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D8CF" w14:textId="51972C6F" w:rsidR="00BA6CBE" w:rsidRDefault="00BA647E" w:rsidP="00DD4E7F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A647E">
        <w:rPr>
          <w:rFonts w:ascii="Times New Roman" w:hAnsi="Times New Roman" w:cs="Times New Roman"/>
          <w:b/>
          <w:bCs/>
          <w:sz w:val="26"/>
          <w:szCs w:val="26"/>
        </w:rPr>
        <w:t>TÓM LƯỢC</w:t>
      </w:r>
    </w:p>
    <w:p w14:paraId="2F9089B3" w14:textId="7109210E" w:rsidR="00BA647E" w:rsidRDefault="00E3025F" w:rsidP="00DD4E7F">
      <w:pPr>
        <w:spacing w:after="0" w:line="288" w:lineRule="auto"/>
        <w:jc w:val="both"/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3025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Data-to-Text Generation with Content Selection and Planning</w:t>
      </w:r>
      <w:r w:rsidR="000B349B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là mô hình tạo dữ liệu thành văn bản với tập dữ liệu có kích thước lớn </w:t>
      </w:r>
      <w:r w:rsidR="00D67487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và sử dụng mạng nơ-ron. Đồng thời mô hình Data-to-text</w:t>
      </w:r>
      <w:r w:rsidR="003125D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còn </w:t>
      </w:r>
      <w:r w:rsidR="00D67487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kết hợp với việc chọn lựa nội dung và lập </w:t>
      </w:r>
      <w:r w:rsidR="003125D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kế hoạch</w:t>
      </w:r>
      <w:r w:rsidR="00D931A7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, đây là điểm nổi bật so với các mô hình khác. Đ</w:t>
      </w:r>
      <w:r w:rsidR="0071218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ể thực hiện được công việc chuyển dữ liệu thành văn bản</w:t>
      </w:r>
      <w:r w:rsidR="00A770A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với một kho dữ liệu bản ghi</w:t>
      </w:r>
      <w:r w:rsidR="0071218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, mô hình được chia thành hai giai đoạn</w:t>
      </w:r>
      <w:r w:rsidR="00A770A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: tạo kế hoạch nội dung với thông tin nổi bật nào nên được đề cập đến và theo thứ tự nào; sao đó xây dựng văn bản dựa theo kế hoạch nội dung</w:t>
      </w:r>
      <w:r w:rsidR="008456C2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0645F70C" w14:textId="1ABE4F42" w:rsidR="008456C2" w:rsidRDefault="008456C2" w:rsidP="00DD4E7F">
      <w:pPr>
        <w:spacing w:after="0" w:line="288" w:lineRule="auto"/>
        <w:jc w:val="both"/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ab/>
      </w:r>
      <w:r w:rsidRPr="00E3025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Data-to-Text Generation with Content Selection and Planning</w:t>
      </w:r>
      <w:r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is </w:t>
      </w:r>
      <w:r w:rsidR="00161823" w:rsidRPr="00161823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data-to-text generation the use</w:t>
      </w:r>
      <w:r w:rsidR="00161823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161823" w:rsidRPr="00161823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of large-scale datasets and neural network models</w:t>
      </w:r>
      <w:r w:rsidR="00E4504A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. </w:t>
      </w:r>
      <w:r w:rsidR="00E4504A" w:rsidRPr="00E3025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Data-to-Text</w:t>
      </w:r>
      <w:r w:rsidR="00E4504A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B56F6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also </w:t>
      </w:r>
      <w:r w:rsidR="00B56F60" w:rsidRPr="00B56F6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incorporates content selection and planning</w:t>
      </w:r>
      <w:r w:rsidR="00B56F6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, t</w:t>
      </w:r>
      <w:r w:rsidR="00B56F60" w:rsidRPr="00B56F6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his is the highlight compared to other models</w:t>
      </w:r>
      <w:r w:rsidR="00B56F6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. To do the</w:t>
      </w:r>
      <w:r w:rsidR="0047024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data-to-text </w:t>
      </w:r>
      <w:r w:rsidR="00470240" w:rsidRPr="00161823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generation the use</w:t>
      </w:r>
      <w:r w:rsidR="0047024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470240" w:rsidRPr="00161823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of large-scale datasets</w:t>
      </w:r>
      <w:r w:rsidR="00470240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, </w:t>
      </w:r>
      <w:r w:rsidR="0063361A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the </w:t>
      </w:r>
      <w:r w:rsidR="0085406C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model</w:t>
      </w:r>
      <w:r w:rsidR="003A2ACE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85406C" w:rsidRPr="0085406C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generat</w:t>
      </w:r>
      <w:r w:rsidR="003A2ACE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e</w:t>
      </w:r>
      <w:r w:rsidR="0085406C" w:rsidRPr="0085406C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 task into two stages</w:t>
      </w:r>
      <w:r w:rsidR="003A2ACE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: </w:t>
      </w:r>
      <w:r w:rsidR="003A2ACE" w:rsidRPr="003A2ACE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generate a content plan highlighting which information should be mentioned and in which order</w:t>
      </w:r>
      <w:r w:rsidR="003A2ACE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 xml:space="preserve">; </w:t>
      </w:r>
      <w:r w:rsidR="00DD4E7F" w:rsidRPr="00DD4E7F"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>then generate the document while taking the content plan into account.</w:t>
      </w:r>
    </w:p>
    <w:p w14:paraId="74589734" w14:textId="05ADA114" w:rsidR="008456C2" w:rsidRPr="00E3025F" w:rsidRDefault="008456C2" w:rsidP="00DD4E7F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01"/>
          <w:rFonts w:ascii="Times New Roman" w:hAnsi="Times New Roman" w:cs="Times New Roman"/>
          <w:b w:val="0"/>
          <w:bCs w:val="0"/>
          <w:sz w:val="26"/>
          <w:szCs w:val="26"/>
        </w:rPr>
        <w:tab/>
      </w:r>
    </w:p>
    <w:sectPr w:rsidR="008456C2" w:rsidRPr="00E3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7E"/>
    <w:rsid w:val="000B349B"/>
    <w:rsid w:val="00161823"/>
    <w:rsid w:val="003125D0"/>
    <w:rsid w:val="003A2ACE"/>
    <w:rsid w:val="00470240"/>
    <w:rsid w:val="0063361A"/>
    <w:rsid w:val="0071218F"/>
    <w:rsid w:val="008456C2"/>
    <w:rsid w:val="0085406C"/>
    <w:rsid w:val="00A24664"/>
    <w:rsid w:val="00A770A0"/>
    <w:rsid w:val="00B56F60"/>
    <w:rsid w:val="00BA647E"/>
    <w:rsid w:val="00BA6CBE"/>
    <w:rsid w:val="00D67487"/>
    <w:rsid w:val="00D931A7"/>
    <w:rsid w:val="00DD4E7F"/>
    <w:rsid w:val="00E3025F"/>
    <w:rsid w:val="00E4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6357"/>
  <w15:chartTrackingRefBased/>
  <w15:docId w15:val="{177F6EB2-A2E6-4E42-94C5-0363A3D5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3025F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Nguyễn</dc:creator>
  <cp:keywords/>
  <dc:description/>
  <cp:lastModifiedBy>Kent Nguyễn</cp:lastModifiedBy>
  <cp:revision>2</cp:revision>
  <dcterms:created xsi:type="dcterms:W3CDTF">2020-12-20T01:49:00Z</dcterms:created>
  <dcterms:modified xsi:type="dcterms:W3CDTF">2020-12-20T02:20:00Z</dcterms:modified>
</cp:coreProperties>
</file>