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26E1" w14:textId="517D8B5D" w:rsidR="001C66B9" w:rsidRDefault="001C66B9" w:rsidP="001C66B9">
      <w:pPr>
        <w:rPr>
          <w:b/>
          <w:bCs/>
        </w:rPr>
      </w:pPr>
      <w:r>
        <w:rPr>
          <w:b/>
          <w:bCs/>
        </w:rPr>
        <w:t xml:space="preserve">JULY - </w:t>
      </w:r>
      <w:r>
        <w:rPr>
          <w:b/>
          <w:bCs/>
        </w:rPr>
        <w:t>LOWER</w:t>
      </w:r>
      <w:r>
        <w:rPr>
          <w:b/>
          <w:bCs/>
        </w:rPr>
        <w:t xml:space="preserve"> RUSSIAN RIVER CURTAILMENT STATUS UPDATE</w:t>
      </w:r>
    </w:p>
    <w:p w14:paraId="12114FFF" w14:textId="77777777" w:rsidR="001C66B9" w:rsidRDefault="001C66B9" w:rsidP="001C66B9">
      <w:pPr>
        <w:rPr>
          <w:b/>
          <w:bCs/>
        </w:rPr>
      </w:pPr>
      <w:r>
        <w:rPr>
          <w:b/>
          <w:bCs/>
        </w:rPr>
        <w:t>UNITS AF</w:t>
      </w:r>
    </w:p>
    <w:p w14:paraId="3D369D56" w14:textId="77777777" w:rsidR="001C66B9" w:rsidRDefault="001C66B9" w:rsidP="001C66B9"/>
    <w:p w14:paraId="733ED2D1" w14:textId="349E3918" w:rsidR="001C66B9" w:rsidRDefault="001C66B9" w:rsidP="001C66B9">
      <w:r>
        <w:t xml:space="preserve">Natural Flow: </w:t>
      </w:r>
      <w:r>
        <w:t>905.4</w:t>
      </w:r>
    </w:p>
    <w:p w14:paraId="4C2A8F51" w14:textId="62783F50" w:rsidR="001C66B9" w:rsidRDefault="001C66B9" w:rsidP="001C66B9">
      <w:r>
        <w:t xml:space="preserve">Evaporative Losses: </w:t>
      </w:r>
      <w:r>
        <w:t>660.1</w:t>
      </w:r>
    </w:p>
    <w:p w14:paraId="17C8E5C7" w14:textId="01AE0F02" w:rsidR="001C66B9" w:rsidRDefault="001C66B9" w:rsidP="001C66B9">
      <w:r>
        <w:t>Potter Valley Project Flow</w:t>
      </w:r>
      <w:r>
        <w:t xml:space="preserve"> (FROM UPPER)</w:t>
      </w:r>
      <w:r>
        <w:t xml:space="preserve">: </w:t>
      </w:r>
      <w:r>
        <w:t>1033.3</w:t>
      </w:r>
    </w:p>
    <w:p w14:paraId="1123C47C" w14:textId="3E6FFAA1" w:rsidR="001C66B9" w:rsidRDefault="001C66B9" w:rsidP="001C66B9">
      <w:r>
        <w:t xml:space="preserve">NET PVP Flow: </w:t>
      </w:r>
      <w:r>
        <w:t>703.3</w:t>
      </w:r>
    </w:p>
    <w:p w14:paraId="24357D93" w14:textId="77777777" w:rsidR="001C66B9" w:rsidRDefault="001C66B9" w:rsidP="001C66B9"/>
    <w:p w14:paraId="331F308B" w14:textId="77777777" w:rsidR="001C66B9" w:rsidRDefault="001C66B9" w:rsidP="001C66B9">
      <w:r>
        <w:t>Non-mainstem riparian:</w:t>
      </w:r>
    </w:p>
    <w:p w14:paraId="4E960A8E" w14:textId="47317910" w:rsidR="001C66B9" w:rsidRDefault="001C66B9" w:rsidP="001C66B9">
      <w:r>
        <w:t xml:space="preserve">              Allocations: </w:t>
      </w:r>
      <w:r>
        <w:t>23.2</w:t>
      </w:r>
    </w:p>
    <w:p w14:paraId="6D1FBD0E" w14:textId="64A72E50" w:rsidR="001C66B9" w:rsidRPr="001C66B9" w:rsidRDefault="001C66B9" w:rsidP="001C66B9">
      <w:r w:rsidRPr="001C66B9">
        <w:t xml:space="preserve">              Shortage: </w:t>
      </w:r>
      <w:r>
        <w:t>0</w:t>
      </w:r>
    </w:p>
    <w:p w14:paraId="75A4A942" w14:textId="77777777" w:rsidR="001C66B9" w:rsidRDefault="001C66B9" w:rsidP="001C66B9">
      <w:r>
        <w:t>Non-mainstem appropriative:</w:t>
      </w:r>
    </w:p>
    <w:p w14:paraId="48FE4DD3" w14:textId="0F35D0D9" w:rsidR="001C66B9" w:rsidRDefault="001C66B9" w:rsidP="001C66B9">
      <w:r>
        <w:t xml:space="preserve">              Allocations: </w:t>
      </w:r>
      <w:r>
        <w:t>36</w:t>
      </w:r>
      <w:r>
        <w:t>.</w:t>
      </w:r>
      <w:r>
        <w:t>3</w:t>
      </w:r>
    </w:p>
    <w:p w14:paraId="5EFC7370" w14:textId="5B41DFDF" w:rsidR="001C66B9" w:rsidRDefault="001C66B9" w:rsidP="001C66B9">
      <w:r>
        <w:t xml:space="preserve">              </w:t>
      </w:r>
      <w:r w:rsidRPr="001C66B9">
        <w:t xml:space="preserve">Shortage: </w:t>
      </w:r>
      <w:r w:rsidRPr="001C66B9">
        <w:t>0</w:t>
      </w:r>
      <w:r w:rsidRPr="001C66B9">
        <w:t xml:space="preserve"> </w:t>
      </w:r>
    </w:p>
    <w:p w14:paraId="15E57D16" w14:textId="77777777" w:rsidR="001C66B9" w:rsidRDefault="001C66B9" w:rsidP="001C66B9">
      <w:r>
        <w:t>Mainstem riparian:</w:t>
      </w:r>
    </w:p>
    <w:p w14:paraId="1FFC6FF7" w14:textId="2527A55C" w:rsidR="001C66B9" w:rsidRDefault="001C66B9" w:rsidP="001C66B9">
      <w:r>
        <w:t xml:space="preserve">              Allocations: </w:t>
      </w:r>
      <w:r w:rsidR="002332D8">
        <w:t>156.7</w:t>
      </w:r>
    </w:p>
    <w:p w14:paraId="32600856" w14:textId="3957B654" w:rsidR="001C66B9" w:rsidRPr="001C66B9" w:rsidRDefault="001C66B9" w:rsidP="001C66B9">
      <w:r w:rsidRPr="001C66B9">
        <w:t xml:space="preserve">              Shortage: </w:t>
      </w:r>
      <w:r>
        <w:t>0</w:t>
      </w:r>
    </w:p>
    <w:p w14:paraId="292C8829" w14:textId="77777777" w:rsidR="001C66B9" w:rsidRDefault="001C66B9" w:rsidP="001C66B9">
      <w:r>
        <w:t>Mainstem appropriative:</w:t>
      </w:r>
    </w:p>
    <w:p w14:paraId="2C705A39" w14:textId="54D2ED21" w:rsidR="001C66B9" w:rsidRDefault="001C66B9" w:rsidP="001C66B9">
      <w:pPr>
        <w:rPr>
          <w:color w:val="000000"/>
        </w:rPr>
      </w:pPr>
      <w:r>
        <w:t xml:space="preserve">              Allocations: </w:t>
      </w:r>
      <w:r>
        <w:rPr>
          <w:color w:val="000000"/>
        </w:rPr>
        <w:t>1062.4</w:t>
      </w:r>
    </w:p>
    <w:p w14:paraId="6D420190" w14:textId="2BAD0E09" w:rsidR="001C66B9" w:rsidRPr="002332D8" w:rsidRDefault="001C66B9" w:rsidP="001C66B9">
      <w:pPr>
        <w:rPr>
          <w:b/>
          <w:bCs/>
        </w:rPr>
      </w:pPr>
      <w:r w:rsidRPr="002332D8">
        <w:rPr>
          <w:b/>
          <w:bCs/>
        </w:rPr>
        <w:t xml:space="preserve">              </w:t>
      </w:r>
      <w:r w:rsidRPr="002332D8">
        <w:rPr>
          <w:b/>
          <w:bCs/>
          <w:color w:val="FF0000"/>
        </w:rPr>
        <w:t xml:space="preserve">Shortage: </w:t>
      </w:r>
      <w:r w:rsidR="002332D8" w:rsidRPr="002332D8">
        <w:rPr>
          <w:b/>
          <w:bCs/>
          <w:color w:val="FF0000"/>
        </w:rPr>
        <w:t>1167.7</w:t>
      </w:r>
    </w:p>
    <w:p w14:paraId="1842EEBF" w14:textId="77777777" w:rsidR="001C66B9" w:rsidRDefault="001C66B9" w:rsidP="001C66B9"/>
    <w:tbl>
      <w:tblPr>
        <w:tblW w:w="11540" w:type="dxa"/>
        <w:tblLook w:val="04A0" w:firstRow="1" w:lastRow="0" w:firstColumn="1" w:lastColumn="0" w:noHBand="0" w:noVBand="1"/>
      </w:tblPr>
      <w:tblGrid>
        <w:gridCol w:w="8729"/>
        <w:gridCol w:w="2220"/>
        <w:gridCol w:w="2280"/>
        <w:gridCol w:w="1800"/>
        <w:gridCol w:w="2220"/>
        <w:gridCol w:w="840"/>
        <w:gridCol w:w="1040"/>
      </w:tblGrid>
      <w:tr w:rsidR="002332D8" w:rsidRPr="002332D8" w14:paraId="373A3881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080" w:type="dxa"/>
              <w:tblLook w:val="04A0" w:firstRow="1" w:lastRow="0" w:firstColumn="1" w:lastColumn="0" w:noHBand="0" w:noVBand="1"/>
            </w:tblPr>
            <w:tblGrid>
              <w:gridCol w:w="796"/>
              <w:gridCol w:w="1620"/>
              <w:gridCol w:w="1640"/>
              <w:gridCol w:w="1280"/>
              <w:gridCol w:w="1600"/>
              <w:gridCol w:w="762"/>
              <w:gridCol w:w="815"/>
            </w:tblGrid>
            <w:tr w:rsidR="002332D8" w:rsidRPr="002332D8" w14:paraId="693A0A5E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E716E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USER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2499F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2022-07_ALLOCATIONS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F4F99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2022-07_CURTAILMENT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D7D91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2022-07_DEMAND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70D7A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2022-07_SHORTAGE_%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CC715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BASIN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E2839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PRIORITY</w:t>
                  </w:r>
                </w:p>
              </w:tc>
            </w:tr>
            <w:tr w:rsidR="002332D8" w:rsidRPr="002332D8" w14:paraId="548E2EEA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C950F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A019351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F4347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EB1C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C75BA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85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D3145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7EF98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R_14_M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F77A7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10000</w:t>
                  </w:r>
                </w:p>
              </w:tc>
            </w:tr>
            <w:tr w:rsidR="002332D8" w:rsidRPr="002332D8" w14:paraId="65178894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A9A67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A015736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241A0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C79A8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F666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820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0951F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5C005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R_18_M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4601A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9999</w:t>
                  </w:r>
                </w:p>
              </w:tc>
            </w:tr>
            <w:tr w:rsidR="002332D8" w:rsidRPr="002332D8" w14:paraId="51B88CAB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F8C60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A015737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92D51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593.342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C7297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4CF7E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856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D6EF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30.68434579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A7792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R_18_M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A19B1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9998</w:t>
                  </w:r>
                </w:p>
              </w:tc>
            </w:tr>
          </w:tbl>
          <w:p w14:paraId="529CDF0E" w14:textId="7F93D1EA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6038F" w14:textId="1BD61943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37F3C" w14:textId="76F47915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4E50E" w14:textId="62EE9C71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43622" w14:textId="51707969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D8D58" w14:textId="1D729FFD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3E64" w14:textId="77777777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PRIORITY</w:t>
            </w:r>
          </w:p>
        </w:tc>
      </w:tr>
      <w:tr w:rsidR="002332D8" w:rsidRPr="002332D8" w14:paraId="5E2D33FF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66CDA" w14:textId="176A1B8B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AC5AE" w14:textId="04E31A06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E7FEC" w14:textId="29783DAF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E672A" w14:textId="37789EFE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87559" w14:textId="572B696F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AAEED" w14:textId="64E8EF26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918A" w14:textId="7777777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10000</w:t>
            </w:r>
          </w:p>
        </w:tc>
      </w:tr>
      <w:tr w:rsidR="002332D8" w:rsidRPr="002332D8" w14:paraId="28A55905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0A7D0" w14:textId="7A1DCC8B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298CC" w14:textId="73F787B3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CB9D4" w14:textId="6ECAC514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1CD43" w14:textId="5B0520DE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C559C" w14:textId="4F5A6C9A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D2C72" w14:textId="5CAF6249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E509" w14:textId="7777777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9999</w:t>
            </w:r>
          </w:p>
        </w:tc>
      </w:tr>
      <w:tr w:rsidR="002332D8" w:rsidRPr="002332D8" w14:paraId="268D7FF5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4EAFB" w14:textId="2DDAA1D5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79B0A" w14:textId="2CF77F4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3B223" w14:textId="194CA8E1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5CAF2" w14:textId="60F104A9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784C6" w14:textId="1077D9F3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D781F" w14:textId="643CEDB3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0F15" w14:textId="7777777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9998</w:t>
            </w:r>
          </w:p>
        </w:tc>
      </w:tr>
    </w:tbl>
    <w:p w14:paraId="2407134E" w14:textId="77777777" w:rsidR="001C66B9" w:rsidRDefault="001C66B9" w:rsidP="001C66B9"/>
    <w:p w14:paraId="061B79DA" w14:textId="77777777" w:rsidR="005B5AC0" w:rsidRDefault="002332D8"/>
    <w:sectPr w:rsidR="005B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B9"/>
    <w:rsid w:val="001C66B9"/>
    <w:rsid w:val="002332D8"/>
    <w:rsid w:val="00F606CF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322C"/>
  <w15:chartTrackingRefBased/>
  <w15:docId w15:val="{47175352-78BA-4159-A89B-D91D78DA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B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Pedroja, Daron@Waterboards</dc:creator>
  <cp:keywords/>
  <dc:description/>
  <cp:lastModifiedBy>Pedroja, Daron@Waterboards</cp:lastModifiedBy>
  <cp:revision>1</cp:revision>
  <dcterms:created xsi:type="dcterms:W3CDTF">2022-06-29T00:57:00Z</dcterms:created>
  <dcterms:modified xsi:type="dcterms:W3CDTF">2022-06-29T01:07:00Z</dcterms:modified>
</cp:coreProperties>
</file>