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8A6DE" w14:textId="77777777" w:rsidR="00CE0140" w:rsidRPr="00CE0140" w:rsidRDefault="00CE0140" w:rsidP="00CE0140">
      <w:pPr>
        <w:spacing w:after="160" w:line="259" w:lineRule="auto"/>
        <w:rPr>
          <w:b/>
          <w:bCs/>
        </w:rPr>
      </w:pPr>
      <w:r w:rsidRPr="00CE0140">
        <w:rPr>
          <w:rFonts w:eastAsiaTheme="majorEastAsia"/>
          <w:b/>
          <w:bCs/>
        </w:rPr>
        <w:t>Project Outline:</w:t>
      </w:r>
    </w:p>
    <w:p w14:paraId="5F9642CA" w14:textId="77777777" w:rsidR="00CE0140" w:rsidRPr="00CE0140" w:rsidRDefault="00CE0140" w:rsidP="00CE0140">
      <w:pPr>
        <w:spacing w:after="160" w:line="259" w:lineRule="auto"/>
        <w:rPr>
          <w:b/>
          <w:bCs/>
        </w:rPr>
      </w:pPr>
      <w:r w:rsidRPr="00CE0140">
        <w:rPr>
          <w:rFonts w:eastAsiaTheme="majorEastAsia"/>
          <w:b/>
          <w:bCs/>
        </w:rPr>
        <w:t>1. Define Project Scope &amp; Objectives</w:t>
      </w:r>
    </w:p>
    <w:p w14:paraId="228D210E" w14:textId="77777777" w:rsidR="00CE0140" w:rsidRPr="00CE0140" w:rsidRDefault="00CE0140" w:rsidP="00CE0140">
      <w:pPr>
        <w:numPr>
          <w:ilvl w:val="0"/>
          <w:numId w:val="22"/>
        </w:numPr>
        <w:spacing w:after="160" w:line="259" w:lineRule="auto"/>
      </w:pPr>
      <w:r w:rsidRPr="00CE0140">
        <w:rPr>
          <w:rFonts w:eastAsiaTheme="majorEastAsia"/>
          <w:b/>
          <w:bCs/>
        </w:rPr>
        <w:t>Objective</w:t>
      </w:r>
      <w:r w:rsidRPr="00CE0140">
        <w:t>: Investigate the factors influencing the decisions of young people in Australia regarding post-school education, Vocational Education and Training (VET), and apprenticeships.</w:t>
      </w:r>
    </w:p>
    <w:p w14:paraId="1B39D3D4" w14:textId="77777777" w:rsidR="00CE0140" w:rsidRPr="00CE0140" w:rsidRDefault="00CE0140" w:rsidP="00CE0140">
      <w:pPr>
        <w:numPr>
          <w:ilvl w:val="0"/>
          <w:numId w:val="22"/>
        </w:numPr>
        <w:spacing w:after="160" w:line="259" w:lineRule="auto"/>
      </w:pPr>
      <w:r w:rsidRPr="00CE0140">
        <w:rPr>
          <w:rFonts w:eastAsiaTheme="majorEastAsia"/>
          <w:b/>
          <w:bCs/>
        </w:rPr>
        <w:t>Key Questions</w:t>
      </w:r>
      <w:r w:rsidRPr="00CE0140">
        <w:t>:</w:t>
      </w:r>
    </w:p>
    <w:p w14:paraId="14803945" w14:textId="77777777" w:rsidR="00CE0140" w:rsidRDefault="00CE0140" w:rsidP="00CE0140">
      <w:pPr>
        <w:numPr>
          <w:ilvl w:val="1"/>
          <w:numId w:val="22"/>
        </w:numPr>
      </w:pPr>
      <w:r w:rsidRPr="00CE0140">
        <w:t>What factors influence young people's choices for education and training?</w:t>
      </w:r>
    </w:p>
    <w:p w14:paraId="3A5E4C3A" w14:textId="77777777" w:rsidR="00D212BB" w:rsidRPr="00D212BB" w:rsidRDefault="00D212BB" w:rsidP="00D212BB">
      <w:pPr>
        <w:numPr>
          <w:ilvl w:val="0"/>
          <w:numId w:val="22"/>
        </w:numPr>
        <w:rPr>
          <w:color w:val="000000"/>
          <w:sz w:val="21"/>
          <w:szCs w:val="21"/>
        </w:rPr>
      </w:pPr>
      <w:r w:rsidRPr="00D212BB">
        <w:rPr>
          <w:color w:val="000000"/>
          <w:sz w:val="21"/>
          <w:szCs w:val="21"/>
        </w:rPr>
        <w:t>previous educational attainment</w:t>
      </w:r>
    </w:p>
    <w:p w14:paraId="4E9F25EF" w14:textId="77777777" w:rsidR="00D212BB" w:rsidRPr="00D212BB" w:rsidRDefault="00D212BB" w:rsidP="00D212BB">
      <w:pPr>
        <w:numPr>
          <w:ilvl w:val="0"/>
          <w:numId w:val="22"/>
        </w:numPr>
        <w:rPr>
          <w:color w:val="000000"/>
          <w:sz w:val="21"/>
          <w:szCs w:val="21"/>
        </w:rPr>
      </w:pPr>
      <w:r w:rsidRPr="00D212BB">
        <w:rPr>
          <w:color w:val="000000"/>
          <w:sz w:val="21"/>
          <w:szCs w:val="21"/>
        </w:rPr>
        <w:t>employment situation – both current and historical</w:t>
      </w:r>
    </w:p>
    <w:p w14:paraId="4A7F2BFF" w14:textId="77777777" w:rsidR="00D212BB" w:rsidRPr="00D212BB" w:rsidRDefault="00D212BB" w:rsidP="00D212BB">
      <w:pPr>
        <w:numPr>
          <w:ilvl w:val="0"/>
          <w:numId w:val="22"/>
        </w:numPr>
        <w:rPr>
          <w:color w:val="000000"/>
          <w:sz w:val="21"/>
          <w:szCs w:val="21"/>
        </w:rPr>
      </w:pPr>
      <w:r w:rsidRPr="00D212BB">
        <w:rPr>
          <w:color w:val="000000"/>
          <w:sz w:val="21"/>
          <w:szCs w:val="21"/>
        </w:rPr>
        <w:t>financial situation</w:t>
      </w:r>
    </w:p>
    <w:p w14:paraId="0BC7BE3D" w14:textId="77777777" w:rsidR="00D212BB" w:rsidRPr="00D212BB" w:rsidRDefault="00D212BB" w:rsidP="00D212BB">
      <w:pPr>
        <w:numPr>
          <w:ilvl w:val="0"/>
          <w:numId w:val="22"/>
        </w:numPr>
        <w:rPr>
          <w:color w:val="000000"/>
          <w:sz w:val="21"/>
          <w:szCs w:val="21"/>
        </w:rPr>
      </w:pPr>
      <w:r w:rsidRPr="00D212BB">
        <w:rPr>
          <w:color w:val="000000"/>
          <w:sz w:val="21"/>
          <w:szCs w:val="21"/>
        </w:rPr>
        <w:t>health (including disability) situation and/or</w:t>
      </w:r>
    </w:p>
    <w:p w14:paraId="08D9F385" w14:textId="77777777" w:rsidR="00D212BB" w:rsidRPr="00D212BB" w:rsidRDefault="00D212BB" w:rsidP="00D212BB">
      <w:pPr>
        <w:numPr>
          <w:ilvl w:val="0"/>
          <w:numId w:val="22"/>
        </w:numPr>
        <w:rPr>
          <w:color w:val="000000"/>
          <w:sz w:val="21"/>
          <w:szCs w:val="21"/>
        </w:rPr>
      </w:pPr>
      <w:r w:rsidRPr="00D212BB">
        <w:rPr>
          <w:color w:val="000000"/>
          <w:sz w:val="21"/>
          <w:szCs w:val="21"/>
        </w:rPr>
        <w:t>housing situation.</w:t>
      </w:r>
    </w:p>
    <w:p w14:paraId="56141323" w14:textId="77777777" w:rsidR="00D212BB" w:rsidRPr="00CE0140" w:rsidRDefault="00D212BB" w:rsidP="00CE0140">
      <w:pPr>
        <w:numPr>
          <w:ilvl w:val="1"/>
          <w:numId w:val="22"/>
        </w:numPr>
        <w:spacing w:after="160" w:line="259" w:lineRule="auto"/>
      </w:pPr>
    </w:p>
    <w:p w14:paraId="1621C9F6" w14:textId="77777777" w:rsidR="00CE0140" w:rsidRPr="00CE0140" w:rsidRDefault="00CE0140" w:rsidP="00CE0140">
      <w:pPr>
        <w:numPr>
          <w:ilvl w:val="1"/>
          <w:numId w:val="22"/>
        </w:numPr>
        <w:spacing w:after="160" w:line="259" w:lineRule="auto"/>
      </w:pPr>
      <w:r w:rsidRPr="00CE0140">
        <w:t>How do these factors affect their early career pathways?</w:t>
      </w:r>
    </w:p>
    <w:p w14:paraId="20AE0ED1" w14:textId="12B9AF0B" w:rsidR="00CE0140" w:rsidRPr="00CE0140" w:rsidRDefault="00CE0140" w:rsidP="00CE0140">
      <w:pPr>
        <w:numPr>
          <w:ilvl w:val="1"/>
          <w:numId w:val="22"/>
        </w:numPr>
        <w:spacing w:after="160" w:line="259" w:lineRule="auto"/>
      </w:pPr>
      <w:r w:rsidRPr="00CE0140">
        <w:t>Can AI and government data predict future education and career choices?</w:t>
      </w:r>
    </w:p>
    <w:p w14:paraId="5D3125DA" w14:textId="77777777" w:rsidR="00FE0EE1" w:rsidRDefault="00FE0EE1"/>
    <w:sectPr w:rsidR="00FE0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37A48"/>
    <w:multiLevelType w:val="multilevel"/>
    <w:tmpl w:val="FBC2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47E79"/>
    <w:multiLevelType w:val="multilevel"/>
    <w:tmpl w:val="72A2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40B19"/>
    <w:multiLevelType w:val="multilevel"/>
    <w:tmpl w:val="DE3A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04B2C"/>
    <w:multiLevelType w:val="multilevel"/>
    <w:tmpl w:val="4B78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03780"/>
    <w:multiLevelType w:val="multilevel"/>
    <w:tmpl w:val="D542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948E0"/>
    <w:multiLevelType w:val="multilevel"/>
    <w:tmpl w:val="DB9C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C0DED"/>
    <w:multiLevelType w:val="multilevel"/>
    <w:tmpl w:val="BD2E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F69A0"/>
    <w:multiLevelType w:val="multilevel"/>
    <w:tmpl w:val="C7B6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45568"/>
    <w:multiLevelType w:val="multilevel"/>
    <w:tmpl w:val="570A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C578D4"/>
    <w:multiLevelType w:val="multilevel"/>
    <w:tmpl w:val="6C765D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695201B"/>
    <w:multiLevelType w:val="multilevel"/>
    <w:tmpl w:val="EC68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87C53"/>
    <w:multiLevelType w:val="multilevel"/>
    <w:tmpl w:val="C0F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6684A"/>
    <w:multiLevelType w:val="multilevel"/>
    <w:tmpl w:val="7354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21395"/>
    <w:multiLevelType w:val="multilevel"/>
    <w:tmpl w:val="E890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11338"/>
    <w:multiLevelType w:val="multilevel"/>
    <w:tmpl w:val="F5CC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27347"/>
    <w:multiLevelType w:val="multilevel"/>
    <w:tmpl w:val="5EAC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CB5BD4"/>
    <w:multiLevelType w:val="multilevel"/>
    <w:tmpl w:val="1542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376B5"/>
    <w:multiLevelType w:val="multilevel"/>
    <w:tmpl w:val="B162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2787D"/>
    <w:multiLevelType w:val="multilevel"/>
    <w:tmpl w:val="68B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4027E4"/>
    <w:multiLevelType w:val="multilevel"/>
    <w:tmpl w:val="17DA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C21F9"/>
    <w:multiLevelType w:val="multilevel"/>
    <w:tmpl w:val="1F90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5D1AD4"/>
    <w:multiLevelType w:val="multilevel"/>
    <w:tmpl w:val="CA5C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B02A1"/>
    <w:multiLevelType w:val="multilevel"/>
    <w:tmpl w:val="FC56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44229">
    <w:abstractNumId w:val="19"/>
  </w:num>
  <w:num w:numId="2" w16cid:durableId="540896134">
    <w:abstractNumId w:val="20"/>
  </w:num>
  <w:num w:numId="3" w16cid:durableId="1663772098">
    <w:abstractNumId w:val="18"/>
  </w:num>
  <w:num w:numId="4" w16cid:durableId="1035085907">
    <w:abstractNumId w:val="14"/>
  </w:num>
  <w:num w:numId="5" w16cid:durableId="880628606">
    <w:abstractNumId w:val="15"/>
  </w:num>
  <w:num w:numId="6" w16cid:durableId="735932376">
    <w:abstractNumId w:val="11"/>
  </w:num>
  <w:num w:numId="7" w16cid:durableId="127600391">
    <w:abstractNumId w:val="6"/>
  </w:num>
  <w:num w:numId="8" w16cid:durableId="1762918949">
    <w:abstractNumId w:val="12"/>
  </w:num>
  <w:num w:numId="9" w16cid:durableId="997612121">
    <w:abstractNumId w:val="0"/>
  </w:num>
  <w:num w:numId="10" w16cid:durableId="644893484">
    <w:abstractNumId w:val="1"/>
  </w:num>
  <w:num w:numId="11" w16cid:durableId="2104060706">
    <w:abstractNumId w:val="5"/>
  </w:num>
  <w:num w:numId="12" w16cid:durableId="1832791029">
    <w:abstractNumId w:val="17"/>
  </w:num>
  <w:num w:numId="13" w16cid:durableId="873661045">
    <w:abstractNumId w:val="13"/>
  </w:num>
  <w:num w:numId="14" w16cid:durableId="1472165202">
    <w:abstractNumId w:val="22"/>
  </w:num>
  <w:num w:numId="15" w16cid:durableId="1191148165">
    <w:abstractNumId w:val="7"/>
  </w:num>
  <w:num w:numId="16" w16cid:durableId="1554148988">
    <w:abstractNumId w:val="3"/>
  </w:num>
  <w:num w:numId="17" w16cid:durableId="1806847654">
    <w:abstractNumId w:val="8"/>
  </w:num>
  <w:num w:numId="18" w16cid:durableId="160244538">
    <w:abstractNumId w:val="10"/>
  </w:num>
  <w:num w:numId="19" w16cid:durableId="2058821350">
    <w:abstractNumId w:val="2"/>
  </w:num>
  <w:num w:numId="20" w16cid:durableId="1423645839">
    <w:abstractNumId w:val="4"/>
  </w:num>
  <w:num w:numId="21" w16cid:durableId="1307858058">
    <w:abstractNumId w:val="16"/>
  </w:num>
  <w:num w:numId="22" w16cid:durableId="1244489045">
    <w:abstractNumId w:val="21"/>
  </w:num>
  <w:num w:numId="23" w16cid:durableId="7220187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9D"/>
    <w:rsid w:val="002C5988"/>
    <w:rsid w:val="00382F9D"/>
    <w:rsid w:val="007738D8"/>
    <w:rsid w:val="00CE0140"/>
    <w:rsid w:val="00D212BB"/>
    <w:rsid w:val="00F17F66"/>
    <w:rsid w:val="00FE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65E9"/>
  <w15:chartTrackingRefBased/>
  <w15:docId w15:val="{AB50FD33-A085-4BBD-AD43-154A894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2B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F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F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F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F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F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F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F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F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F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F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AAFIYA IRFAN</dc:creator>
  <cp:keywords/>
  <dc:description/>
  <cp:lastModifiedBy>AAFIYA IRFAN</cp:lastModifiedBy>
  <cp:revision>1</cp:revision>
  <dcterms:created xsi:type="dcterms:W3CDTF">2024-09-06T04:37:00Z</dcterms:created>
  <dcterms:modified xsi:type="dcterms:W3CDTF">2024-09-07T11:15:00Z</dcterms:modified>
</cp:coreProperties>
</file>