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DD" w:rsidRPr="00F64BF0" w:rsidRDefault="00F64BF0" w:rsidP="00135F4A">
      <w:pPr>
        <w:pStyle w:val="Ttulo1"/>
        <w:rPr>
          <w:sz w:val="32"/>
        </w:rPr>
      </w:pPr>
      <w:r w:rsidRPr="00F64BF0">
        <w:rPr>
          <w:sz w:val="32"/>
        </w:rPr>
        <w:t>Informe de pruebas de software</w:t>
      </w:r>
    </w:p>
    <w:p w:rsidR="00135F4A" w:rsidRDefault="00135F4A" w:rsidP="00135F4A"/>
    <w:p w:rsidR="00135F4A" w:rsidRDefault="00135F4A" w:rsidP="00135F4A">
      <w:pPr>
        <w:pStyle w:val="Ttulo2"/>
      </w:pPr>
      <w:r>
        <w:t>Módulos a probar (según tercera iteración):</w:t>
      </w:r>
    </w:p>
    <w:p w:rsidR="00135F4A" w:rsidRDefault="00135F4A" w:rsidP="00135F4A"/>
    <w:p w:rsidR="00135F4A" w:rsidRDefault="00442A18" w:rsidP="00135F4A">
      <w:r>
        <w:t>Se obtendrán casos de prueba de la especificación de los casos de uso de la tercera iteración, puestos a continuación:</w:t>
      </w:r>
    </w:p>
    <w:p w:rsidR="003919F0" w:rsidRDefault="003919F0" w:rsidP="00135F4A"/>
    <w:p w:rsidR="00442A18" w:rsidRDefault="00442A18" w:rsidP="00135F4A">
      <w:r>
        <w:rPr>
          <w:noProof/>
          <w:lang w:eastAsia="es-CL"/>
        </w:rPr>
        <w:drawing>
          <wp:inline distT="0" distB="0" distL="0" distR="0" wp14:anchorId="4C90BE53" wp14:editId="3FBB4565">
            <wp:extent cx="3846576" cy="3142806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783" cy="31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F0" w:rsidRDefault="003919F0" w:rsidP="00135F4A"/>
    <w:tbl>
      <w:tblPr>
        <w:tblStyle w:val="CDU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3039"/>
      </w:tblGrid>
      <w:tr w:rsidR="003919F0" w:rsidTr="003919F0">
        <w:tc>
          <w:tcPr>
            <w:tcW w:w="1795" w:type="dxa"/>
          </w:tcPr>
          <w:p w:rsidR="003919F0" w:rsidRDefault="003919F0" w:rsidP="00135F4A">
            <w:r w:rsidRPr="003919F0">
              <w:rPr>
                <w:sz w:val="28"/>
              </w:rPr>
              <w:t>Clasificación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8"/>
              </w:rPr>
            </w:pPr>
            <w:r w:rsidRPr="00F64BF0">
              <w:rPr>
                <w:sz w:val="28"/>
              </w:rPr>
              <w:t>Nombre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8"/>
              </w:rPr>
            </w:pPr>
            <w:r w:rsidRPr="00F64BF0">
              <w:rPr>
                <w:sz w:val="28"/>
              </w:rPr>
              <w:t>Descripción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CU31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Crear sección de un ramo disponible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Dar la posibilidad de que el jefe de carrera pueda crear secciones de los ramos que dictará.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CU32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sección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atributos de la sección como profesor y horario.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CU33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sección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una sección anteriormente creada.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CU34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Crear pedido de vacantes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Los jefes de carrera necesitan pedir vacantes de secciones a sus pares mediante pedidos de vacantes especificando la cantidad de vacantes requeridas.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CU35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 xml:space="preserve">Responder pedido </w:t>
            </w:r>
            <w:r w:rsidRPr="00F64BF0">
              <w:rPr>
                <w:sz w:val="20"/>
              </w:rPr>
              <w:lastRenderedPageBreak/>
              <w:t>de vacantes</w:t>
            </w:r>
          </w:p>
        </w:tc>
        <w:tc>
          <w:tcPr>
            <w:tcW w:w="3039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lastRenderedPageBreak/>
              <w:t xml:space="preserve">Los jefes de carrera al recibir un </w:t>
            </w:r>
            <w:r w:rsidRPr="00F64BF0">
              <w:rPr>
                <w:sz w:val="20"/>
              </w:rPr>
              <w:lastRenderedPageBreak/>
              <w:t>pedido pueden responder este mismo asignándole vacantes o rechazándolos y no otorgar vacantes.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lastRenderedPageBreak/>
              <w:t>CU36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Modificar pedido de vacantes</w:t>
            </w:r>
          </w:p>
        </w:tc>
        <w:tc>
          <w:tcPr>
            <w:tcW w:w="3039" w:type="dxa"/>
          </w:tcPr>
          <w:p w:rsidR="003919F0" w:rsidRPr="00F64BF0" w:rsidRDefault="00F64B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La posibilidad de disminuir o aumentar la cantidad de vacantes pedidas antes de que este pedido sea respondido.</w:t>
            </w:r>
          </w:p>
        </w:tc>
      </w:tr>
      <w:tr w:rsidR="003919F0" w:rsidTr="003919F0">
        <w:tc>
          <w:tcPr>
            <w:tcW w:w="1795" w:type="dxa"/>
          </w:tcPr>
          <w:p w:rsidR="003919F0" w:rsidRDefault="003919F0" w:rsidP="003919F0">
            <w:pPr>
              <w:jc w:val="center"/>
            </w:pPr>
            <w:r>
              <w:t>CU37</w:t>
            </w:r>
          </w:p>
        </w:tc>
        <w:tc>
          <w:tcPr>
            <w:tcW w:w="1795" w:type="dxa"/>
          </w:tcPr>
          <w:p w:rsidR="003919F0" w:rsidRPr="00F64BF0" w:rsidRDefault="003919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pedido de vacantes</w:t>
            </w:r>
          </w:p>
        </w:tc>
        <w:tc>
          <w:tcPr>
            <w:tcW w:w="3039" w:type="dxa"/>
          </w:tcPr>
          <w:p w:rsidR="003919F0" w:rsidRPr="00F64BF0" w:rsidRDefault="00F64BF0" w:rsidP="00135F4A">
            <w:pPr>
              <w:rPr>
                <w:sz w:val="20"/>
              </w:rPr>
            </w:pPr>
            <w:r w:rsidRPr="00F64BF0">
              <w:rPr>
                <w:sz w:val="20"/>
              </w:rPr>
              <w:t>Eliminar un pedido realizado.</w:t>
            </w:r>
          </w:p>
        </w:tc>
      </w:tr>
    </w:tbl>
    <w:p w:rsidR="00BD3126" w:rsidRDefault="00BD3126" w:rsidP="00135F4A"/>
    <w:p w:rsidR="00135F4A" w:rsidRDefault="00442A18" w:rsidP="00135F4A">
      <w:r>
        <w:t>Se ubicará en el software las unidades que responden a cumplir estos requerimientos y se realizarán casos de prueba.</w:t>
      </w:r>
    </w:p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442A18" w:rsidRDefault="00442A18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F64BF0" w:rsidRDefault="00F64BF0" w:rsidP="00135F4A"/>
    <w:p w:rsidR="00135F4A" w:rsidRPr="00135F4A" w:rsidRDefault="00135F4A" w:rsidP="00135F4A">
      <w:pPr>
        <w:pStyle w:val="Ttulo2"/>
      </w:pPr>
      <w:r>
        <w:lastRenderedPageBreak/>
        <w:t>Matriz</w:t>
      </w:r>
      <w:r w:rsidR="00F64BF0">
        <w:t xml:space="preserve"> B</w:t>
      </w:r>
      <w:bookmarkStart w:id="0" w:name="_GoBack"/>
      <w:bookmarkEnd w:id="0"/>
      <w:r w:rsidR="00F64BF0">
        <w:t>VA</w:t>
      </w:r>
    </w:p>
    <w:p w:rsidR="00135F4A" w:rsidRDefault="00135F4A"/>
    <w:tbl>
      <w:tblPr>
        <w:tblW w:w="11168" w:type="dxa"/>
        <w:tblInd w:w="-1041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2"/>
        <w:gridCol w:w="1862"/>
      </w:tblGrid>
      <w:tr w:rsidR="00135F4A" w:rsidTr="00765711">
        <w:trPr>
          <w:trHeight w:val="1024"/>
        </w:trPr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Caso de prueba</w:t>
            </w:r>
          </w:p>
        </w:tc>
        <w:tc>
          <w:tcPr>
            <w:tcW w:w="1861" w:type="dxa"/>
            <w:shd w:val="clear" w:color="auto" w:fill="D2EAF1"/>
          </w:tcPr>
          <w:p w:rsidR="00BD3126" w:rsidRDefault="00442A18" w:rsidP="007657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Caso </w:t>
            </w:r>
          </w:p>
          <w:p w:rsidR="00135F4A" w:rsidRPr="00553AC3" w:rsidRDefault="00442A18" w:rsidP="00765711">
            <w:pPr>
              <w:rPr>
                <w:b/>
                <w:bCs/>
              </w:rPr>
            </w:pPr>
            <w:r>
              <w:rPr>
                <w:b/>
                <w:bCs/>
              </w:rPr>
              <w:t>de uso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Valores</w:t>
            </w:r>
          </w:p>
        </w:tc>
        <w:tc>
          <w:tcPr>
            <w:tcW w:w="1861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esperado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Resultado obtenido</w:t>
            </w:r>
          </w:p>
        </w:tc>
        <w:tc>
          <w:tcPr>
            <w:tcW w:w="1862" w:type="dxa"/>
            <w:shd w:val="clear" w:color="auto" w:fill="D2EAF1"/>
          </w:tcPr>
          <w:p w:rsidR="00135F4A" w:rsidRPr="00553AC3" w:rsidRDefault="00135F4A" w:rsidP="00765711">
            <w:pPr>
              <w:rPr>
                <w:b/>
                <w:bCs/>
              </w:rPr>
            </w:pPr>
            <w:r w:rsidRPr="00553AC3">
              <w:rPr>
                <w:b/>
                <w:bCs/>
              </w:rPr>
              <w:t>Estado</w:t>
            </w:r>
          </w:p>
        </w:tc>
      </w:tr>
      <w:tr w:rsidR="00135F4A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135F4A" w:rsidRPr="00BD3126" w:rsidRDefault="00442A18" w:rsidP="00765711">
            <w:pPr>
              <w:rPr>
                <w:bCs/>
              </w:rPr>
            </w:pPr>
            <w:r w:rsidRPr="00BD3126">
              <w:rPr>
                <w:bCs/>
                <w:sz w:val="20"/>
              </w:rPr>
              <w:t>¿Se puede crear una sección de un ramo no disponible o no dictado?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CU31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No aplica.</w:t>
            </w:r>
          </w:p>
        </w:tc>
        <w:tc>
          <w:tcPr>
            <w:tcW w:w="1861" w:type="dxa"/>
            <w:shd w:val="clear" w:color="auto" w:fill="A5D5E2"/>
          </w:tcPr>
          <w:p w:rsidR="00135F4A" w:rsidRPr="00BD3126" w:rsidRDefault="00135F4A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135F4A" w:rsidRPr="00BD3126" w:rsidRDefault="00135F4A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135F4A" w:rsidRPr="00BD3126" w:rsidRDefault="00135F4A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</w:rPr>
            </w:pPr>
            <w:r w:rsidRPr="00BD3126">
              <w:rPr>
                <w:bCs/>
                <w:sz w:val="20"/>
              </w:rPr>
              <w:t>¿Se puede realizar un pedido de vacantes vacío?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que contenga caracteres que no sean números?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con cero vacantes pedidas?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realizar un pedido de vacantes con un número mayor a 60?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CU34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pedido de vacantes asignando ninguna vacante?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responder un pedido de vacantes con cero vacantes?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 xml:space="preserve">¿Se puede responder un </w:t>
            </w:r>
            <w:r w:rsidRPr="00BD3126">
              <w:rPr>
                <w:bCs/>
                <w:sz w:val="20"/>
              </w:rPr>
              <w:lastRenderedPageBreak/>
              <w:t>pedido de vacantes con un carácter distinto de un número?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lastRenderedPageBreak/>
              <w:t>¿Se puede responder un pedido de vacantes con un número mayor al pedido?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CU35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cero vacantes?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442A18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442A18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ninguna vacante?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442A18" w:rsidRPr="00BD3126" w:rsidRDefault="00442A18" w:rsidP="00765711">
            <w:pPr>
              <w:rPr>
                <w:bCs/>
                <w:sz w:val="20"/>
              </w:rPr>
            </w:pPr>
          </w:p>
        </w:tc>
      </w:tr>
      <w:tr w:rsidR="003054B3" w:rsidTr="00765711">
        <w:trPr>
          <w:trHeight w:val="665"/>
        </w:trPr>
        <w:tc>
          <w:tcPr>
            <w:tcW w:w="1861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  <w:r w:rsidRPr="00BD3126">
              <w:rPr>
                <w:bCs/>
                <w:sz w:val="20"/>
              </w:rPr>
              <w:t>¿Se puede modificar un pedido de vacantes poniendo un valor diferente a un número?</w:t>
            </w:r>
          </w:p>
        </w:tc>
        <w:tc>
          <w:tcPr>
            <w:tcW w:w="1861" w:type="dxa"/>
            <w:shd w:val="clear" w:color="auto" w:fill="A5D5E2"/>
          </w:tcPr>
          <w:p w:rsidR="003054B3" w:rsidRPr="00BD3126" w:rsidRDefault="003919F0" w:rsidP="0076571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CU36</w:t>
            </w:r>
          </w:p>
        </w:tc>
        <w:tc>
          <w:tcPr>
            <w:tcW w:w="1861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</w:p>
        </w:tc>
        <w:tc>
          <w:tcPr>
            <w:tcW w:w="1861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</w:p>
        </w:tc>
        <w:tc>
          <w:tcPr>
            <w:tcW w:w="1862" w:type="dxa"/>
            <w:shd w:val="clear" w:color="auto" w:fill="A5D5E2"/>
          </w:tcPr>
          <w:p w:rsidR="003054B3" w:rsidRPr="00BD3126" w:rsidRDefault="003054B3" w:rsidP="00765711">
            <w:pPr>
              <w:rPr>
                <w:bCs/>
                <w:sz w:val="20"/>
              </w:rPr>
            </w:pPr>
          </w:p>
        </w:tc>
      </w:tr>
    </w:tbl>
    <w:p w:rsidR="00135F4A" w:rsidRDefault="00135F4A"/>
    <w:sectPr w:rsidR="0013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135F4A"/>
    <w:rsid w:val="003054B3"/>
    <w:rsid w:val="003919F0"/>
    <w:rsid w:val="00442A18"/>
    <w:rsid w:val="009B0D73"/>
    <w:rsid w:val="00BD3126"/>
    <w:rsid w:val="00CB1937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U">
    <w:name w:val="CDU"/>
    <w:basedOn w:val="Tablanormal"/>
    <w:uiPriority w:val="99"/>
    <w:rsid w:val="00BD3126"/>
    <w:pPr>
      <w:spacing w:after="0" w:line="240" w:lineRule="auto"/>
    </w:pPr>
    <w:tblPr>
      <w:tblInd w:w="0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B9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U">
    <w:name w:val="CDU"/>
    <w:basedOn w:val="Tablanormal"/>
    <w:uiPriority w:val="99"/>
    <w:rsid w:val="00BD3126"/>
    <w:pPr>
      <w:spacing w:after="0" w:line="240" w:lineRule="auto"/>
    </w:pPr>
    <w:tblPr>
      <w:tblInd w:w="0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B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2</cp:revision>
  <dcterms:created xsi:type="dcterms:W3CDTF">2011-10-27T01:16:00Z</dcterms:created>
  <dcterms:modified xsi:type="dcterms:W3CDTF">2011-10-29T18:37:00Z</dcterms:modified>
</cp:coreProperties>
</file>