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9B2E" w14:textId="132C96AF" w:rsidR="00227618" w:rsidRPr="009A2D1D" w:rsidRDefault="00227618" w:rsidP="00227618">
      <w:pPr>
        <w:rPr>
          <w:rFonts w:cstheme="minorHAnsi"/>
          <w:sz w:val="28"/>
          <w:szCs w:val="28"/>
        </w:rPr>
      </w:pPr>
      <w:r w:rsidRPr="009A2D1D">
        <w:rPr>
          <w:rFonts w:cstheme="minorHAnsi"/>
          <w:b/>
          <w:bCs/>
          <w:sz w:val="28"/>
          <w:szCs w:val="28"/>
        </w:rPr>
        <w:t>Les fichiers log</w:t>
      </w:r>
      <w:r w:rsidRPr="009A2D1D">
        <w:rPr>
          <w:rFonts w:cstheme="minorHAnsi"/>
          <w:sz w:val="28"/>
          <w:szCs w:val="28"/>
        </w:rPr>
        <w:t xml:space="preserve"> des utilisateurs </w:t>
      </w:r>
      <w:r w:rsidRPr="009A2D1D">
        <w:rPr>
          <w:rFonts w:cstheme="minorHAnsi"/>
          <w:b/>
          <w:bCs/>
          <w:sz w:val="28"/>
          <w:szCs w:val="28"/>
        </w:rPr>
        <w:t>contiennent</w:t>
      </w:r>
      <w:r w:rsidRPr="009A2D1D">
        <w:rPr>
          <w:rFonts w:cstheme="minorHAnsi"/>
          <w:sz w:val="28"/>
          <w:szCs w:val="28"/>
        </w:rPr>
        <w:t xml:space="preserve"> généralement les informations suivantes :</w:t>
      </w:r>
    </w:p>
    <w:p w14:paraId="6EEC2BBE" w14:textId="77777777" w:rsidR="00227618" w:rsidRPr="009A2D1D" w:rsidRDefault="00227618" w:rsidP="00227618">
      <w:pPr>
        <w:rPr>
          <w:rFonts w:cstheme="minorHAnsi"/>
          <w:sz w:val="28"/>
          <w:szCs w:val="28"/>
        </w:rPr>
      </w:pPr>
    </w:p>
    <w:p w14:paraId="755717C6" w14:textId="318BA029" w:rsidR="00227618" w:rsidRPr="009A2D1D" w:rsidRDefault="00227618" w:rsidP="00227618">
      <w:pPr>
        <w:rPr>
          <w:rFonts w:cstheme="minorHAnsi"/>
          <w:sz w:val="28"/>
          <w:szCs w:val="28"/>
        </w:rPr>
      </w:pPr>
      <w:r w:rsidRPr="009A2D1D">
        <w:rPr>
          <w:rFonts w:cstheme="minorHAnsi"/>
          <w:sz w:val="28"/>
          <w:szCs w:val="28"/>
        </w:rPr>
        <w:t xml:space="preserve">- </w:t>
      </w:r>
      <w:r w:rsidRPr="009A2D1D">
        <w:rPr>
          <w:rFonts w:cstheme="minorHAnsi"/>
          <w:b/>
          <w:bCs/>
          <w:sz w:val="28"/>
          <w:szCs w:val="28"/>
        </w:rPr>
        <w:t xml:space="preserve">Hôte </w:t>
      </w:r>
      <w:r w:rsidR="00181DD6" w:rsidRPr="009A2D1D">
        <w:rPr>
          <w:rFonts w:cstheme="minorHAnsi"/>
          <w:b/>
          <w:bCs/>
          <w:sz w:val="28"/>
          <w:szCs w:val="28"/>
        </w:rPr>
        <w:t>distant</w:t>
      </w:r>
      <w:r w:rsidR="00181DD6" w:rsidRPr="009A2D1D">
        <w:rPr>
          <w:rFonts w:cstheme="minorHAnsi"/>
          <w:sz w:val="28"/>
          <w:szCs w:val="28"/>
        </w:rPr>
        <w:t xml:space="preserve"> </w:t>
      </w:r>
      <w:r w:rsidRPr="009A2D1D">
        <w:rPr>
          <w:rFonts w:cstheme="minorHAnsi"/>
          <w:sz w:val="28"/>
          <w:szCs w:val="28"/>
        </w:rPr>
        <w:t>(adresse IP du client)</w:t>
      </w:r>
    </w:p>
    <w:p w14:paraId="2937FB98" w14:textId="77777777" w:rsidR="00227618" w:rsidRPr="009A2D1D" w:rsidRDefault="00227618" w:rsidP="00227618">
      <w:pPr>
        <w:rPr>
          <w:rFonts w:cstheme="minorHAnsi"/>
          <w:sz w:val="28"/>
          <w:szCs w:val="28"/>
        </w:rPr>
      </w:pPr>
      <w:r w:rsidRPr="009A2D1D">
        <w:rPr>
          <w:rFonts w:cstheme="minorHAnsi"/>
          <w:sz w:val="28"/>
          <w:szCs w:val="28"/>
        </w:rPr>
        <w:t xml:space="preserve">- </w:t>
      </w:r>
      <w:r w:rsidRPr="009A2D1D">
        <w:rPr>
          <w:rFonts w:cstheme="minorHAnsi"/>
          <w:b/>
          <w:bCs/>
          <w:sz w:val="28"/>
          <w:szCs w:val="28"/>
        </w:rPr>
        <w:t>Timestamp</w:t>
      </w:r>
      <w:r w:rsidRPr="009A2D1D">
        <w:rPr>
          <w:rFonts w:cstheme="minorHAnsi"/>
          <w:sz w:val="28"/>
          <w:szCs w:val="28"/>
        </w:rPr>
        <w:t xml:space="preserve"> du moment où système a reçu la requête http</w:t>
      </w:r>
    </w:p>
    <w:p w14:paraId="63BBC903" w14:textId="77777777" w:rsidR="00227618" w:rsidRPr="009A2D1D" w:rsidRDefault="00227618" w:rsidP="00227618">
      <w:pPr>
        <w:rPr>
          <w:rFonts w:cstheme="minorHAnsi"/>
          <w:sz w:val="28"/>
          <w:szCs w:val="28"/>
        </w:rPr>
      </w:pPr>
      <w:r w:rsidRPr="009A2D1D">
        <w:rPr>
          <w:rFonts w:cstheme="minorHAnsi"/>
          <w:sz w:val="28"/>
          <w:szCs w:val="28"/>
        </w:rPr>
        <w:t xml:space="preserve">- </w:t>
      </w:r>
      <w:r w:rsidRPr="009A2D1D">
        <w:rPr>
          <w:rFonts w:cstheme="minorHAnsi"/>
          <w:b/>
          <w:bCs/>
          <w:sz w:val="28"/>
          <w:szCs w:val="28"/>
        </w:rPr>
        <w:t>Demande</w:t>
      </w:r>
      <w:r w:rsidRPr="009A2D1D">
        <w:rPr>
          <w:rFonts w:cstheme="minorHAnsi"/>
          <w:sz w:val="28"/>
          <w:szCs w:val="28"/>
        </w:rPr>
        <w:t xml:space="preserve"> réelle du client</w:t>
      </w:r>
    </w:p>
    <w:p w14:paraId="361B6D47" w14:textId="561C3510" w:rsidR="00227618" w:rsidRPr="009A2D1D" w:rsidRDefault="00227618" w:rsidP="00227618">
      <w:pPr>
        <w:rPr>
          <w:rFonts w:cstheme="minorHAnsi"/>
          <w:sz w:val="28"/>
          <w:szCs w:val="28"/>
        </w:rPr>
      </w:pPr>
      <w:r w:rsidRPr="009A2D1D">
        <w:rPr>
          <w:rFonts w:cstheme="minorHAnsi"/>
          <w:sz w:val="28"/>
          <w:szCs w:val="28"/>
        </w:rPr>
        <w:t xml:space="preserve">- </w:t>
      </w:r>
      <w:r w:rsidRPr="009A2D1D">
        <w:rPr>
          <w:rFonts w:cstheme="minorHAnsi"/>
          <w:b/>
          <w:bCs/>
          <w:sz w:val="28"/>
          <w:szCs w:val="28"/>
        </w:rPr>
        <w:t>Identité de l’utilisateur</w:t>
      </w:r>
      <w:r w:rsidRPr="009A2D1D">
        <w:rPr>
          <w:rFonts w:cstheme="minorHAnsi"/>
          <w:sz w:val="28"/>
          <w:szCs w:val="28"/>
        </w:rPr>
        <w:t>, ou tiret s'il n'y en a pas (souvent non utilisé)</w:t>
      </w:r>
    </w:p>
    <w:p w14:paraId="553C19EE" w14:textId="77777777" w:rsidR="00227618" w:rsidRPr="009A2D1D" w:rsidRDefault="00227618" w:rsidP="00227618">
      <w:pPr>
        <w:rPr>
          <w:rFonts w:cstheme="minorHAnsi"/>
          <w:sz w:val="28"/>
          <w:szCs w:val="28"/>
        </w:rPr>
      </w:pPr>
      <w:r w:rsidRPr="009A2D1D">
        <w:rPr>
          <w:rFonts w:cstheme="minorHAnsi"/>
          <w:sz w:val="28"/>
          <w:szCs w:val="28"/>
        </w:rPr>
        <w:t xml:space="preserve">- </w:t>
      </w:r>
      <w:r w:rsidRPr="009A2D1D">
        <w:rPr>
          <w:rFonts w:cstheme="minorHAnsi"/>
          <w:b/>
          <w:bCs/>
          <w:sz w:val="28"/>
          <w:szCs w:val="28"/>
        </w:rPr>
        <w:t>Nom d'utilisateur</w:t>
      </w:r>
      <w:r w:rsidRPr="009A2D1D">
        <w:rPr>
          <w:rFonts w:cstheme="minorHAnsi"/>
          <w:sz w:val="28"/>
          <w:szCs w:val="28"/>
        </w:rPr>
        <w:t xml:space="preserve">, </w:t>
      </w:r>
      <w:r w:rsidRPr="009A2D1D">
        <w:rPr>
          <w:rFonts w:cstheme="minorHAnsi"/>
          <w:b/>
          <w:bCs/>
          <w:sz w:val="28"/>
          <w:szCs w:val="28"/>
        </w:rPr>
        <w:t>via authentification http</w:t>
      </w:r>
      <w:r w:rsidRPr="009A2D1D">
        <w:rPr>
          <w:rFonts w:cstheme="minorHAnsi"/>
          <w:sz w:val="28"/>
          <w:szCs w:val="28"/>
        </w:rPr>
        <w:t>, ou tiret s'il n'est pas utilisé</w:t>
      </w:r>
    </w:p>
    <w:p w14:paraId="7DBB90D4" w14:textId="77777777" w:rsidR="00227618" w:rsidRPr="009A2D1D" w:rsidRDefault="00227618" w:rsidP="00227618">
      <w:pPr>
        <w:rPr>
          <w:rFonts w:cstheme="minorHAnsi"/>
          <w:sz w:val="28"/>
          <w:szCs w:val="28"/>
        </w:rPr>
      </w:pPr>
      <w:r w:rsidRPr="009A2D1D">
        <w:rPr>
          <w:rFonts w:cstheme="minorHAnsi"/>
          <w:sz w:val="28"/>
          <w:szCs w:val="28"/>
        </w:rPr>
        <w:t xml:space="preserve">- </w:t>
      </w:r>
      <w:r w:rsidRPr="009A2D1D">
        <w:rPr>
          <w:rFonts w:cstheme="minorHAnsi"/>
          <w:b/>
          <w:bCs/>
          <w:sz w:val="28"/>
          <w:szCs w:val="28"/>
        </w:rPr>
        <w:t>Code d'état</w:t>
      </w:r>
      <w:r w:rsidRPr="009A2D1D">
        <w:rPr>
          <w:rFonts w:cstheme="minorHAnsi"/>
          <w:sz w:val="28"/>
          <w:szCs w:val="28"/>
        </w:rPr>
        <w:t xml:space="preserve"> renvoyé en </w:t>
      </w:r>
      <w:r w:rsidRPr="009A2D1D">
        <w:rPr>
          <w:rFonts w:cstheme="minorHAnsi"/>
          <w:b/>
          <w:bCs/>
          <w:sz w:val="28"/>
          <w:szCs w:val="28"/>
        </w:rPr>
        <w:t>réponse</w:t>
      </w:r>
      <w:r w:rsidRPr="009A2D1D">
        <w:rPr>
          <w:rFonts w:cstheme="minorHAnsi"/>
          <w:sz w:val="28"/>
          <w:szCs w:val="28"/>
        </w:rPr>
        <w:t xml:space="preserve"> à la demande</w:t>
      </w:r>
    </w:p>
    <w:p w14:paraId="1FB01F43" w14:textId="77777777" w:rsidR="00227618" w:rsidRPr="009A2D1D" w:rsidRDefault="00227618" w:rsidP="00227618">
      <w:pPr>
        <w:rPr>
          <w:rFonts w:cstheme="minorHAnsi"/>
          <w:sz w:val="28"/>
          <w:szCs w:val="28"/>
        </w:rPr>
      </w:pPr>
      <w:r w:rsidRPr="009A2D1D">
        <w:rPr>
          <w:rFonts w:cstheme="minorHAnsi"/>
          <w:sz w:val="28"/>
          <w:szCs w:val="28"/>
        </w:rPr>
        <w:t xml:space="preserve">- En-tête du </w:t>
      </w:r>
      <w:r w:rsidRPr="009A2D1D">
        <w:rPr>
          <w:rFonts w:cstheme="minorHAnsi"/>
          <w:b/>
          <w:bCs/>
          <w:sz w:val="28"/>
          <w:szCs w:val="28"/>
        </w:rPr>
        <w:t>référent</w:t>
      </w:r>
      <w:r w:rsidRPr="009A2D1D">
        <w:rPr>
          <w:rFonts w:cstheme="minorHAnsi"/>
          <w:sz w:val="28"/>
          <w:szCs w:val="28"/>
        </w:rPr>
        <w:t>, ou tiret s'il n'est pas utilisé (en d'autres termes, ont-ils cliqué sur une URL d'un autre site pour accéder au site Web)</w:t>
      </w:r>
    </w:p>
    <w:p w14:paraId="42AC05C3" w14:textId="4A080DAA" w:rsidR="00227618" w:rsidRPr="009A2D1D" w:rsidRDefault="00227618" w:rsidP="00227618">
      <w:pPr>
        <w:rPr>
          <w:rFonts w:cstheme="minorHAnsi"/>
          <w:sz w:val="28"/>
          <w:szCs w:val="28"/>
        </w:rPr>
      </w:pPr>
      <w:r w:rsidRPr="009A2D1D">
        <w:rPr>
          <w:rFonts w:cstheme="minorHAnsi"/>
          <w:sz w:val="28"/>
          <w:szCs w:val="28"/>
        </w:rPr>
        <w:t xml:space="preserve">- </w:t>
      </w:r>
      <w:r w:rsidRPr="009A2D1D">
        <w:rPr>
          <w:rFonts w:cstheme="minorHAnsi"/>
          <w:b/>
          <w:bCs/>
          <w:sz w:val="28"/>
          <w:szCs w:val="28"/>
        </w:rPr>
        <w:t>Agent utilisateur</w:t>
      </w:r>
      <w:r w:rsidRPr="009A2D1D">
        <w:rPr>
          <w:rFonts w:cstheme="minorHAnsi"/>
          <w:sz w:val="28"/>
          <w:szCs w:val="28"/>
        </w:rPr>
        <w:t xml:space="preserve"> (contient des informations sur le navigateur/système d'exploitation/ du demandeur)</w:t>
      </w:r>
    </w:p>
    <w:p w14:paraId="5C65DB10" w14:textId="77777777" w:rsidR="00227618" w:rsidRPr="00227618" w:rsidRDefault="00227618" w:rsidP="00227618">
      <w:pPr>
        <w:rPr>
          <w:rFonts w:ascii="Courier New" w:hAnsi="Courier New" w:cs="Courier New"/>
          <w:sz w:val="21"/>
          <w:szCs w:val="21"/>
        </w:rPr>
      </w:pPr>
    </w:p>
    <w:p w14:paraId="5369CB45" w14:textId="30BA4B8E" w:rsidR="00E4554B" w:rsidRDefault="00227618" w:rsidP="00227618">
      <w:r>
        <w:rPr>
          <w:rFonts w:ascii="Calibri" w:hAnsi="Calibri" w:cs="Calibri"/>
          <w:noProof/>
        </w:rPr>
        <w:drawing>
          <wp:inline distT="0" distB="0" distL="0" distR="0" wp14:anchorId="6ECADB7F" wp14:editId="6689218F">
            <wp:extent cx="6109335" cy="2712720"/>
            <wp:effectExtent l="0" t="0" r="5715" b="0"/>
            <wp:docPr id="491528034" name="Image 1" descr="Sample of Extended common log format (Collected from web server of BHU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of Extended common log format (Collected from web server of BHU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11B1" w14:textId="77777777" w:rsidR="00F13D86" w:rsidRDefault="00F13D86" w:rsidP="00227618"/>
    <w:p w14:paraId="43B6BF5F" w14:textId="77777777" w:rsidR="00D92ECC" w:rsidRDefault="00F13D86" w:rsidP="00227618">
      <w:r>
        <w:rPr>
          <w:rFonts w:ascii="Calibri" w:hAnsi="Calibri" w:cs="Calibri"/>
          <w:noProof/>
        </w:rPr>
        <w:lastRenderedPageBreak/>
        <w:drawing>
          <wp:inline distT="0" distB="0" distL="0" distR="0" wp14:anchorId="5899AAF2" wp14:editId="18630851">
            <wp:extent cx="4457700" cy="5943600"/>
            <wp:effectExtent l="0" t="0" r="0" b="0"/>
            <wp:docPr id="882868288" name="Image 2" descr="Regular Expressions Cheat Sheet v2 1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ular Expressions Cheat Sheet v2 1 | 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9318" w14:textId="07784387" w:rsidR="00F13D86" w:rsidRPr="00227618" w:rsidRDefault="00F13D86" w:rsidP="00D92ECC">
      <w:pPr>
        <w:jc w:val="center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A3FFD5A" wp14:editId="337FB0EC">
            <wp:extent cx="4572000" cy="2571750"/>
            <wp:effectExtent l="0" t="0" r="0" b="0"/>
            <wp:docPr id="728300180" name="Image 1" descr="Regular Expressions - Grouping and string methods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ular Expressions - Grouping and string methods - DEV Commun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2ECC">
        <w:rPr>
          <w:noProof/>
        </w:rPr>
        <w:drawing>
          <wp:inline distT="0" distB="0" distL="0" distR="0" wp14:anchorId="2BC342C0" wp14:editId="640008AE">
            <wp:extent cx="3754925" cy="4800600"/>
            <wp:effectExtent l="0" t="0" r="0" b="0"/>
            <wp:docPr id="2977570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804" cy="480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D86" w:rsidRPr="00227618" w:rsidSect="006B07B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6D"/>
    <w:rsid w:val="00181DD6"/>
    <w:rsid w:val="00227618"/>
    <w:rsid w:val="0060726D"/>
    <w:rsid w:val="009A2D1D"/>
    <w:rsid w:val="00BD589B"/>
    <w:rsid w:val="00D92ECC"/>
    <w:rsid w:val="00E4554B"/>
    <w:rsid w:val="00F1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C64A"/>
  <w15:chartTrackingRefBased/>
  <w15:docId w15:val="{5612EDD8-0DAC-4880-B06C-013770FD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6B07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6B07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Radhakrishnan</dc:creator>
  <cp:keywords/>
  <dc:description/>
  <cp:lastModifiedBy>Madan Radhakrishnan</cp:lastModifiedBy>
  <cp:revision>7</cp:revision>
  <dcterms:created xsi:type="dcterms:W3CDTF">2024-01-07T03:14:00Z</dcterms:created>
  <dcterms:modified xsi:type="dcterms:W3CDTF">2024-01-08T03:12:00Z</dcterms:modified>
</cp:coreProperties>
</file>