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DAFC" w14:textId="5839F5C1" w:rsidR="002000D0" w:rsidRPr="002000D0" w:rsidRDefault="002000D0" w:rsidP="002000D0">
      <w:pPr>
        <w:pStyle w:val="Heading1"/>
        <w:rPr>
          <w:rFonts w:ascii="Times New Roman" w:hAnsi="Times New Roman" w:cs="Times New Roman"/>
          <w:sz w:val="52"/>
          <w:szCs w:val="52"/>
        </w:rPr>
      </w:pPr>
      <w:r w:rsidRPr="002000D0">
        <w:rPr>
          <w:rFonts w:ascii="Times New Roman" w:hAnsi="Times New Roman" w:cs="Times New Roman"/>
          <w:sz w:val="52"/>
          <w:szCs w:val="52"/>
        </w:rPr>
        <w:t>AI and Blockchain Integrati</w:t>
      </w:r>
      <w:r w:rsidRPr="002000D0">
        <w:rPr>
          <w:rFonts w:ascii="Times New Roman" w:hAnsi="Times New Roman" w:cs="Times New Roman"/>
          <w:sz w:val="52"/>
          <w:szCs w:val="52"/>
        </w:rPr>
        <w:t>on</w:t>
      </w:r>
    </w:p>
    <w:p w14:paraId="15E8D5A6" w14:textId="77777777" w:rsidR="002000D0" w:rsidRPr="002000D0" w:rsidRDefault="002000D0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E123F2" w14:textId="13CC0BAE" w:rsidR="002000D0" w:rsidRPr="002000D0" w:rsidRDefault="002000D0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00D0">
        <w:rPr>
          <w:rFonts w:ascii="Times New Roman" w:hAnsi="Times New Roman" w:cs="Times New Roman"/>
          <w:b/>
          <w:bCs/>
          <w:sz w:val="32"/>
          <w:szCs w:val="32"/>
        </w:rPr>
        <w:t>Blockchain Beyond Cryptocurrency</w:t>
      </w:r>
    </w:p>
    <w:p w14:paraId="6A2CCE9B" w14:textId="77777777" w:rsidR="002000D0" w:rsidRPr="002000D0" w:rsidRDefault="002000D0" w:rsidP="002000D0">
      <w:p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  <w:b/>
          <w:bCs/>
        </w:rPr>
        <w:t>• Healthcare:</w:t>
      </w:r>
      <w:r w:rsidRPr="002000D0">
        <w:rPr>
          <w:rFonts w:ascii="Times New Roman" w:hAnsi="Times New Roman" w:cs="Times New Roman"/>
        </w:rPr>
        <w:t xml:space="preserve"> Secure patient data sharing and AI-powered diagnostics.</w:t>
      </w:r>
    </w:p>
    <w:p w14:paraId="7A8B2A5F" w14:textId="4A78861D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 xml:space="preserve">• </w:t>
      </w:r>
      <w:r w:rsidRPr="00D34136">
        <w:rPr>
          <w:rFonts w:ascii="Times New Roman" w:hAnsi="Times New Roman" w:cs="Times New Roman"/>
          <w:b/>
          <w:bCs/>
        </w:rPr>
        <w:t>Supply Chain:</w:t>
      </w:r>
      <w:r w:rsidRPr="002000D0">
        <w:rPr>
          <w:rFonts w:ascii="Times New Roman" w:hAnsi="Times New Roman" w:cs="Times New Roman"/>
        </w:rPr>
        <w:t xml:space="preserve"> Transparent tracking of goods and predictive logistics</w:t>
      </w:r>
      <w:r w:rsidR="00D34136"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with AI.</w:t>
      </w:r>
    </w:p>
    <w:p w14:paraId="49A2AB28" w14:textId="13135350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 xml:space="preserve">• </w:t>
      </w:r>
      <w:r w:rsidRPr="00D34136">
        <w:rPr>
          <w:rFonts w:ascii="Times New Roman" w:hAnsi="Times New Roman" w:cs="Times New Roman"/>
          <w:b/>
          <w:bCs/>
        </w:rPr>
        <w:t>Finance:</w:t>
      </w:r>
      <w:r w:rsidRPr="002000D0">
        <w:rPr>
          <w:rFonts w:ascii="Times New Roman" w:hAnsi="Times New Roman" w:cs="Times New Roman"/>
        </w:rPr>
        <w:t xml:space="preserve"> Smart contracts, fraud detection, and secure banking</w:t>
      </w:r>
      <w:r w:rsidR="00D34136"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operations.</w:t>
      </w:r>
    </w:p>
    <w:p w14:paraId="3B3CE636" w14:textId="445F2EF3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 xml:space="preserve">• </w:t>
      </w:r>
      <w:r w:rsidRPr="00D34136">
        <w:rPr>
          <w:rFonts w:ascii="Times New Roman" w:hAnsi="Times New Roman" w:cs="Times New Roman"/>
          <w:b/>
          <w:bCs/>
        </w:rPr>
        <w:t>Government:</w:t>
      </w:r>
      <w:r w:rsidRPr="002000D0">
        <w:rPr>
          <w:rFonts w:ascii="Times New Roman" w:hAnsi="Times New Roman" w:cs="Times New Roman"/>
        </w:rPr>
        <w:t xml:space="preserve"> Transparent voting systems and public records</w:t>
      </w:r>
      <w:r w:rsidR="00D34136"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management.</w:t>
      </w:r>
    </w:p>
    <w:p w14:paraId="2EDFE732" w14:textId="2A586CF4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 xml:space="preserve">• </w:t>
      </w:r>
      <w:r w:rsidRPr="00D34136">
        <w:rPr>
          <w:rFonts w:ascii="Times New Roman" w:hAnsi="Times New Roman" w:cs="Times New Roman"/>
          <w:b/>
          <w:bCs/>
        </w:rPr>
        <w:t>Education:</w:t>
      </w:r>
      <w:r w:rsidRPr="002000D0">
        <w:rPr>
          <w:rFonts w:ascii="Times New Roman" w:hAnsi="Times New Roman" w:cs="Times New Roman"/>
        </w:rPr>
        <w:t xml:space="preserve"> Credential verification systems ensuring authenticity.</w:t>
      </w:r>
    </w:p>
    <w:p w14:paraId="02897B9A" w14:textId="77777777" w:rsidR="002000D0" w:rsidRPr="002000D0" w:rsidRDefault="002000D0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0CFA36" w14:textId="5AEE4993" w:rsidR="002000D0" w:rsidRPr="002000D0" w:rsidRDefault="002000D0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00D0">
        <w:rPr>
          <w:rFonts w:ascii="Times New Roman" w:hAnsi="Times New Roman" w:cs="Times New Roman"/>
          <w:b/>
          <w:bCs/>
          <w:sz w:val="32"/>
          <w:szCs w:val="32"/>
        </w:rPr>
        <w:t>What is Blockchain Technology</w:t>
      </w:r>
    </w:p>
    <w:p w14:paraId="3BA675A1" w14:textId="4A07FA11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Blockchain is a decentralized digital ledger with unique</w:t>
      </w:r>
      <w:r w:rsidR="00D34136"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characteristics:</w:t>
      </w:r>
    </w:p>
    <w:p w14:paraId="7BFB7F72" w14:textId="77777777" w:rsidR="002000D0" w:rsidRPr="00D34136" w:rsidRDefault="002000D0" w:rsidP="00D3413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Core Architecture</w:t>
      </w:r>
    </w:p>
    <w:p w14:paraId="7352EC5E" w14:textId="77777777" w:rsidR="00D34136" w:rsidRPr="00F03C09" w:rsidRDefault="002000D0" w:rsidP="00D3413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F03C09">
        <w:rPr>
          <w:rFonts w:ascii="Times New Roman" w:hAnsi="Times New Roman" w:cs="Times New Roman"/>
          <w:b/>
          <w:bCs/>
        </w:rPr>
        <w:t>Distributed Ledger Technology (DLT)</w:t>
      </w:r>
    </w:p>
    <w:p w14:paraId="312225E4" w14:textId="3B7E320D" w:rsidR="002000D0" w:rsidRPr="00D34136" w:rsidRDefault="002000D0" w:rsidP="00D34136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A synchronized database with no central authority.</w:t>
      </w:r>
    </w:p>
    <w:p w14:paraId="06145F58" w14:textId="173E2F5E" w:rsidR="002000D0" w:rsidRPr="00D34136" w:rsidRDefault="002000D0" w:rsidP="00D34136">
      <w:pPr>
        <w:pStyle w:val="ListParagraph"/>
        <w:numPr>
          <w:ilvl w:val="2"/>
          <w:numId w:val="10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Nodes share and validate data across the network</w:t>
      </w:r>
    </w:p>
    <w:p w14:paraId="569A5955" w14:textId="7C34CAB4" w:rsidR="002000D0" w:rsidRPr="00D34136" w:rsidRDefault="002000D0" w:rsidP="00D34136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D34136">
        <w:rPr>
          <w:rFonts w:ascii="Times New Roman" w:hAnsi="Times New Roman" w:cs="Times New Roman"/>
          <w:b/>
          <w:bCs/>
        </w:rPr>
        <w:t>Block Structure</w:t>
      </w:r>
    </w:p>
    <w:p w14:paraId="7A61EBB7" w14:textId="16657D9B" w:rsidR="002000D0" w:rsidRPr="00D34136" w:rsidRDefault="002000D0" w:rsidP="00D3413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  <w:b/>
          <w:bCs/>
        </w:rPr>
        <w:t xml:space="preserve">Header </w:t>
      </w:r>
      <w:r w:rsidRPr="00D34136">
        <w:rPr>
          <w:rFonts w:ascii="Times New Roman" w:hAnsi="Times New Roman" w:cs="Times New Roman"/>
        </w:rPr>
        <w:t>(Metadata: Timestamp and transaction details.)</w:t>
      </w:r>
    </w:p>
    <w:p w14:paraId="687CA1F4" w14:textId="4516F5DC" w:rsidR="002000D0" w:rsidRPr="00D34136" w:rsidRDefault="002000D0" w:rsidP="00D3413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  <w:b/>
          <w:bCs/>
        </w:rPr>
        <w:t>Cryptographic Links:</w:t>
      </w:r>
      <w:r w:rsidRPr="00D34136">
        <w:rPr>
          <w:rFonts w:ascii="Times New Roman" w:hAnsi="Times New Roman" w:cs="Times New Roman"/>
        </w:rPr>
        <w:t xml:space="preserve"> Secure hash pointers and Merkle trees.</w:t>
      </w:r>
    </w:p>
    <w:p w14:paraId="06D77C66" w14:textId="77777777" w:rsidR="002000D0" w:rsidRPr="002000D0" w:rsidRDefault="002000D0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EC55F0" w14:textId="6F576556" w:rsidR="002000D0" w:rsidRPr="002000D0" w:rsidRDefault="002000D0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00D0">
        <w:rPr>
          <w:rFonts w:ascii="Times New Roman" w:hAnsi="Times New Roman" w:cs="Times New Roman"/>
          <w:b/>
          <w:bCs/>
          <w:sz w:val="32"/>
          <w:szCs w:val="32"/>
        </w:rPr>
        <w:t>History of Blockchain</w:t>
      </w:r>
    </w:p>
    <w:p w14:paraId="3AE9EEB6" w14:textId="77777777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•Pre-Bitcoin distributed systems</w:t>
      </w:r>
    </w:p>
    <w:p w14:paraId="3B779701" w14:textId="77777777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•Bitcoin whitepaper and innovation (2008)</w:t>
      </w:r>
    </w:p>
    <w:p w14:paraId="51E518AB" w14:textId="75E8E7DD" w:rsid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•Ethereum and smart contracts (2015)</w:t>
      </w:r>
    </w:p>
    <w:p w14:paraId="1270CEC7" w14:textId="77777777" w:rsidR="002000D0" w:rsidRDefault="002000D0" w:rsidP="002000D0">
      <w:pPr>
        <w:rPr>
          <w:rFonts w:ascii="Times New Roman" w:hAnsi="Times New Roman" w:cs="Times New Roman"/>
        </w:rPr>
      </w:pPr>
    </w:p>
    <w:p w14:paraId="3CBAB4FB" w14:textId="394EF5F8" w:rsidR="002000D0" w:rsidRPr="002000D0" w:rsidRDefault="002000D0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00D0">
        <w:rPr>
          <w:rFonts w:ascii="Times New Roman" w:hAnsi="Times New Roman" w:cs="Times New Roman"/>
          <w:b/>
          <w:bCs/>
          <w:sz w:val="32"/>
          <w:szCs w:val="32"/>
        </w:rPr>
        <w:t>Key Components of Blockchain</w:t>
      </w:r>
    </w:p>
    <w:p w14:paraId="45DE5657" w14:textId="77777777" w:rsidR="002000D0" w:rsidRPr="002000D0" w:rsidRDefault="002000D0" w:rsidP="002000D0">
      <w:p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  <w:b/>
          <w:bCs/>
        </w:rPr>
        <w:t>Nodes:</w:t>
      </w:r>
      <w:r w:rsidRPr="002000D0">
        <w:rPr>
          <w:rFonts w:ascii="Times New Roman" w:hAnsi="Times New Roman" w:cs="Times New Roman"/>
        </w:rPr>
        <w:t xml:space="preserve"> Devices maintaining the blockchain</w:t>
      </w:r>
    </w:p>
    <w:p w14:paraId="78496CEF" w14:textId="3E936997" w:rsidR="002000D0" w:rsidRPr="002000D0" w:rsidRDefault="002000D0" w:rsidP="002000D0">
      <w:p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  <w:b/>
          <w:bCs/>
        </w:rPr>
        <w:lastRenderedPageBreak/>
        <w:t>Blocks</w:t>
      </w:r>
      <w:r w:rsidRPr="002000D0">
        <w:rPr>
          <w:rFonts w:ascii="Times New Roman" w:hAnsi="Times New Roman" w:cs="Times New Roman"/>
        </w:rPr>
        <w:t>: Containers for transaction data, cryptographically</w:t>
      </w:r>
      <w:r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linked to one another.</w:t>
      </w:r>
    </w:p>
    <w:p w14:paraId="33E503E3" w14:textId="05FF3D25" w:rsidR="002000D0" w:rsidRPr="002000D0" w:rsidRDefault="002000D0" w:rsidP="002000D0">
      <w:p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  <w:b/>
          <w:bCs/>
        </w:rPr>
        <w:t>Cryptography:</w:t>
      </w:r>
      <w:r w:rsidRPr="002000D0">
        <w:rPr>
          <w:rFonts w:ascii="Times New Roman" w:hAnsi="Times New Roman" w:cs="Times New Roman"/>
        </w:rPr>
        <w:t xml:space="preserve"> Ensure secure and tamer-proof data</w:t>
      </w:r>
    </w:p>
    <w:p w14:paraId="7C96430A" w14:textId="69EFDEC8" w:rsidR="002000D0" w:rsidRDefault="002000D0" w:rsidP="002000D0">
      <w:p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  <w:b/>
          <w:bCs/>
        </w:rPr>
        <w:t>Smart Contracts:</w:t>
      </w:r>
      <w:r w:rsidRPr="002000D0">
        <w:rPr>
          <w:rFonts w:ascii="Times New Roman" w:hAnsi="Times New Roman" w:cs="Times New Roman"/>
        </w:rPr>
        <w:t xml:space="preserve"> Automate processes by executing</w:t>
      </w:r>
      <w:r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agreements when specific conditions are met.</w:t>
      </w:r>
    </w:p>
    <w:p w14:paraId="4EF00E7B" w14:textId="77777777" w:rsidR="002000D0" w:rsidRPr="002000D0" w:rsidRDefault="002000D0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1E53E9" w14:textId="1E8A81FE" w:rsidR="002000D0" w:rsidRDefault="002000D0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00D0">
        <w:rPr>
          <w:rFonts w:ascii="Times New Roman" w:hAnsi="Times New Roman" w:cs="Times New Roman"/>
          <w:b/>
          <w:bCs/>
          <w:sz w:val="32"/>
          <w:szCs w:val="32"/>
        </w:rPr>
        <w:t>Traditional vs. Blockchain Architecture</w:t>
      </w:r>
    </w:p>
    <w:p w14:paraId="0134E7FF" w14:textId="2E3D9A39" w:rsidR="002000D0" w:rsidRPr="002000D0" w:rsidRDefault="002000D0" w:rsidP="002000D0">
      <w:p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  <w:b/>
          <w:bCs/>
        </w:rPr>
        <w:t>Centralized Systems:</w:t>
      </w:r>
      <w:r w:rsidRPr="002000D0">
        <w:rPr>
          <w:rFonts w:ascii="Times New Roman" w:hAnsi="Times New Roman" w:cs="Times New Roman"/>
        </w:rPr>
        <w:t xml:space="preserve"> Single authority, vulnerable to</w:t>
      </w:r>
      <w:r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tampering.</w:t>
      </w:r>
    </w:p>
    <w:p w14:paraId="62610DBD" w14:textId="752B43C4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• D</w:t>
      </w:r>
      <w:r w:rsidRPr="00D34136">
        <w:rPr>
          <w:rFonts w:ascii="Times New Roman" w:hAnsi="Times New Roman" w:cs="Times New Roman"/>
          <w:b/>
          <w:bCs/>
        </w:rPr>
        <w:t xml:space="preserve">istributed Systems: </w:t>
      </w:r>
      <w:r w:rsidRPr="002000D0">
        <w:rPr>
          <w:rFonts w:ascii="Times New Roman" w:hAnsi="Times New Roman" w:cs="Times New Roman"/>
        </w:rPr>
        <w:t>Multiple coordinated nodes,</w:t>
      </w:r>
      <w:r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enhancing resilience.</w:t>
      </w:r>
    </w:p>
    <w:p w14:paraId="2D3B333E" w14:textId="5CE7CAED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 xml:space="preserve">• </w:t>
      </w:r>
      <w:r w:rsidRPr="00D34136">
        <w:rPr>
          <w:rFonts w:ascii="Times New Roman" w:hAnsi="Times New Roman" w:cs="Times New Roman"/>
          <w:b/>
          <w:bCs/>
        </w:rPr>
        <w:t>Decentralized Systems:</w:t>
      </w:r>
      <w:r w:rsidRPr="002000D0">
        <w:rPr>
          <w:rFonts w:ascii="Times New Roman" w:hAnsi="Times New Roman" w:cs="Times New Roman"/>
        </w:rPr>
        <w:t xml:space="preserve"> Fully autonomous nodes</w:t>
      </w:r>
      <w:r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ensuring trust and transparency.</w:t>
      </w:r>
    </w:p>
    <w:p w14:paraId="619D0DF6" w14:textId="77777777" w:rsidR="002000D0" w:rsidRPr="00D34136" w:rsidRDefault="002000D0" w:rsidP="002000D0">
      <w:pPr>
        <w:rPr>
          <w:rFonts w:ascii="Times New Roman" w:hAnsi="Times New Roman" w:cs="Times New Roman"/>
          <w:b/>
          <w:bCs/>
        </w:rPr>
      </w:pPr>
      <w:r w:rsidRPr="00D34136">
        <w:rPr>
          <w:rFonts w:ascii="Times New Roman" w:hAnsi="Times New Roman" w:cs="Times New Roman"/>
          <w:b/>
          <w:bCs/>
        </w:rPr>
        <w:t>• Key Differences:</w:t>
      </w:r>
    </w:p>
    <w:p w14:paraId="4A7243E9" w14:textId="77777777" w:rsidR="002000D0" w:rsidRDefault="002000D0" w:rsidP="002000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Data Structure and Accessibility.</w:t>
      </w:r>
    </w:p>
    <w:p w14:paraId="00497A45" w14:textId="6A6F49E2" w:rsidR="002000D0" w:rsidRPr="002000D0" w:rsidRDefault="002000D0" w:rsidP="002000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Security and Scalability.</w:t>
      </w:r>
    </w:p>
    <w:p w14:paraId="4D976FAC" w14:textId="77777777" w:rsidR="002000D0" w:rsidRDefault="002000D0" w:rsidP="002000D0">
      <w:pPr>
        <w:rPr>
          <w:rFonts w:ascii="Times New Roman" w:hAnsi="Times New Roman" w:cs="Times New Roman"/>
        </w:rPr>
      </w:pPr>
    </w:p>
    <w:p w14:paraId="39304F38" w14:textId="0F16B021" w:rsidR="002000D0" w:rsidRDefault="002000D0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000D0">
        <w:rPr>
          <w:rFonts w:ascii="Times New Roman" w:hAnsi="Times New Roman" w:cs="Times New Roman"/>
          <w:b/>
          <w:bCs/>
          <w:sz w:val="32"/>
          <w:szCs w:val="32"/>
        </w:rPr>
        <w:t>Consensus Mechanisms</w:t>
      </w:r>
    </w:p>
    <w:p w14:paraId="079342FD" w14:textId="77777777" w:rsidR="002000D0" w:rsidRPr="002000D0" w:rsidRDefault="002000D0" w:rsidP="002000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Validates transactions and builds trust.</w:t>
      </w:r>
    </w:p>
    <w:p w14:paraId="12783457" w14:textId="77777777" w:rsidR="00D34136" w:rsidRDefault="002000D0" w:rsidP="00D341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Ensures agreement across decentralized</w:t>
      </w:r>
      <w:r w:rsidRPr="002000D0"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networks</w:t>
      </w:r>
    </w:p>
    <w:p w14:paraId="7CAEEEF7" w14:textId="6E1E10D2" w:rsidR="002000D0" w:rsidRPr="00F03C09" w:rsidRDefault="002000D0" w:rsidP="00D341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03C09">
        <w:rPr>
          <w:rFonts w:ascii="Times New Roman" w:hAnsi="Times New Roman" w:cs="Times New Roman"/>
          <w:b/>
          <w:bCs/>
        </w:rPr>
        <w:t>Types</w:t>
      </w:r>
    </w:p>
    <w:p w14:paraId="3E79F929" w14:textId="77777777" w:rsidR="002000D0" w:rsidRDefault="002000D0" w:rsidP="002000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Proof of Work (PoW): Security through</w:t>
      </w:r>
      <w:r w:rsidRPr="002000D0"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computational effort.</w:t>
      </w:r>
    </w:p>
    <w:p w14:paraId="345A5873" w14:textId="682DC20A" w:rsidR="002000D0" w:rsidRPr="002000D0" w:rsidRDefault="002000D0" w:rsidP="002000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Proof of Stake (</w:t>
      </w:r>
      <w:proofErr w:type="spellStart"/>
      <w:r w:rsidRPr="002000D0">
        <w:rPr>
          <w:rFonts w:ascii="Times New Roman" w:hAnsi="Times New Roman" w:cs="Times New Roman"/>
        </w:rPr>
        <w:t>PoS</w:t>
      </w:r>
      <w:proofErr w:type="spellEnd"/>
      <w:r w:rsidRPr="002000D0">
        <w:rPr>
          <w:rFonts w:ascii="Times New Roman" w:hAnsi="Times New Roman" w:cs="Times New Roman"/>
        </w:rPr>
        <w:t>): Efficiency based on</w:t>
      </w:r>
      <w:r w:rsidRPr="002000D0">
        <w:rPr>
          <w:rFonts w:ascii="Times New Roman" w:hAnsi="Times New Roman" w:cs="Times New Roman"/>
        </w:rPr>
        <w:t xml:space="preserve"> </w:t>
      </w:r>
      <w:r w:rsidRPr="002000D0">
        <w:rPr>
          <w:rFonts w:ascii="Times New Roman" w:hAnsi="Times New Roman" w:cs="Times New Roman"/>
        </w:rPr>
        <w:t>stakeholder assets.</w:t>
      </w:r>
    </w:p>
    <w:p w14:paraId="09000F6B" w14:textId="77777777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>• Other Consensus Mechanism</w:t>
      </w:r>
    </w:p>
    <w:p w14:paraId="193226A2" w14:textId="625C34F7" w:rsidR="002000D0" w:rsidRPr="002000D0" w:rsidRDefault="002000D0" w:rsidP="002000D0">
      <w:pPr>
        <w:rPr>
          <w:rFonts w:ascii="Times New Roman" w:hAnsi="Times New Roman" w:cs="Times New Roman"/>
        </w:rPr>
      </w:pPr>
      <w:r w:rsidRPr="002000D0">
        <w:rPr>
          <w:rFonts w:ascii="Times New Roman" w:hAnsi="Times New Roman" w:cs="Times New Roman"/>
        </w:rPr>
        <w:t xml:space="preserve">• Others: </w:t>
      </w:r>
      <w:proofErr w:type="spellStart"/>
      <w:r w:rsidRPr="002000D0">
        <w:rPr>
          <w:rFonts w:ascii="Times New Roman" w:hAnsi="Times New Roman" w:cs="Times New Roman"/>
        </w:rPr>
        <w:t>DPoS</w:t>
      </w:r>
      <w:proofErr w:type="spellEnd"/>
      <w:r w:rsidRPr="002000D0">
        <w:rPr>
          <w:rFonts w:ascii="Times New Roman" w:hAnsi="Times New Roman" w:cs="Times New Roman"/>
        </w:rPr>
        <w:t xml:space="preserve"> and PBFT for scalability and trust.</w:t>
      </w:r>
    </w:p>
    <w:p w14:paraId="7ADC4456" w14:textId="77777777" w:rsidR="002000D0" w:rsidRPr="002000D0" w:rsidRDefault="002000D0" w:rsidP="002000D0">
      <w:pPr>
        <w:rPr>
          <w:rFonts w:ascii="Times New Roman" w:hAnsi="Times New Roman" w:cs="Times New Roman"/>
          <w:sz w:val="20"/>
          <w:szCs w:val="20"/>
        </w:rPr>
      </w:pPr>
    </w:p>
    <w:p w14:paraId="1EB54F2A" w14:textId="77777777" w:rsidR="00D34136" w:rsidRPr="00D34136" w:rsidRDefault="00D34136" w:rsidP="00D341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4136">
        <w:rPr>
          <w:rFonts w:ascii="Times New Roman" w:hAnsi="Times New Roman" w:cs="Times New Roman"/>
          <w:b/>
          <w:bCs/>
          <w:sz w:val="32"/>
          <w:szCs w:val="32"/>
        </w:rPr>
        <w:t>Proof of Work (PoW)</w:t>
      </w:r>
    </w:p>
    <w:p w14:paraId="2CAABABA" w14:textId="77777777" w:rsidR="00D34136" w:rsidRPr="00D34136" w:rsidRDefault="00D34136" w:rsidP="00D34136">
      <w:p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•</w:t>
      </w:r>
      <w:r w:rsidRPr="00D34136">
        <w:rPr>
          <w:rFonts w:ascii="Times New Roman" w:hAnsi="Times New Roman" w:cs="Times New Roman"/>
          <w:b/>
          <w:bCs/>
        </w:rPr>
        <w:t>Process:</w:t>
      </w:r>
    </w:p>
    <w:p w14:paraId="2CCA3B73" w14:textId="47574DDF" w:rsidR="00D34136" w:rsidRPr="00D34136" w:rsidRDefault="00D34136" w:rsidP="00D3413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Miners solve complex puzzles</w:t>
      </w:r>
    </w:p>
    <w:p w14:paraId="6557885C" w14:textId="7B534710" w:rsidR="00D34136" w:rsidRPr="00D34136" w:rsidRDefault="00D34136" w:rsidP="00D3413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First solution wins block reward</w:t>
      </w:r>
    </w:p>
    <w:p w14:paraId="6A172C9A" w14:textId="44DA35F6" w:rsidR="00D34136" w:rsidRPr="00D34136" w:rsidRDefault="00D34136" w:rsidP="00D3413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Network validates solution</w:t>
      </w:r>
    </w:p>
    <w:p w14:paraId="16170177" w14:textId="77777777" w:rsidR="00D34136" w:rsidRPr="00D34136" w:rsidRDefault="00D34136" w:rsidP="00D34136">
      <w:p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•</w:t>
      </w:r>
      <w:r w:rsidRPr="00D34136">
        <w:rPr>
          <w:rFonts w:ascii="Times New Roman" w:hAnsi="Times New Roman" w:cs="Times New Roman"/>
          <w:b/>
          <w:bCs/>
        </w:rPr>
        <w:t>Security Features:</w:t>
      </w:r>
    </w:p>
    <w:p w14:paraId="0B9FECD4" w14:textId="4E314A92" w:rsidR="00D34136" w:rsidRPr="00D34136" w:rsidRDefault="00D34136" w:rsidP="00D3413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51% attack resistance</w:t>
      </w:r>
    </w:p>
    <w:p w14:paraId="114D3625" w14:textId="72DF0F67" w:rsidR="00D34136" w:rsidRPr="00D34136" w:rsidRDefault="00D34136" w:rsidP="00D3413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lastRenderedPageBreak/>
        <w:t>Double-spending prevention</w:t>
      </w:r>
    </w:p>
    <w:p w14:paraId="5A22D499" w14:textId="77777777" w:rsidR="00D34136" w:rsidRPr="00D34136" w:rsidRDefault="00D34136" w:rsidP="00D34136">
      <w:pPr>
        <w:rPr>
          <w:rFonts w:ascii="Times New Roman" w:hAnsi="Times New Roman" w:cs="Times New Roman"/>
          <w:b/>
          <w:bCs/>
        </w:rPr>
      </w:pPr>
      <w:r w:rsidRPr="00D34136">
        <w:rPr>
          <w:rFonts w:ascii="Times New Roman" w:hAnsi="Times New Roman" w:cs="Times New Roman"/>
          <w:b/>
          <w:bCs/>
        </w:rPr>
        <w:t>•Energy Implications:</w:t>
      </w:r>
    </w:p>
    <w:p w14:paraId="0542E367" w14:textId="4ACC28DA" w:rsidR="00D34136" w:rsidRPr="00D34136" w:rsidRDefault="00D34136" w:rsidP="00D341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High computational requirements</w:t>
      </w:r>
    </w:p>
    <w:p w14:paraId="721A9685" w14:textId="796F3B41" w:rsidR="00D34136" w:rsidRPr="00D34136" w:rsidRDefault="00D34136" w:rsidP="00D341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Environmental concerns</w:t>
      </w:r>
    </w:p>
    <w:p w14:paraId="010D5DB0" w14:textId="3B4114EA" w:rsidR="00D34136" w:rsidRPr="00D34136" w:rsidRDefault="00D34136" w:rsidP="00D3413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Scaling challenges</w:t>
      </w:r>
    </w:p>
    <w:p w14:paraId="78CFD5AB" w14:textId="77777777" w:rsidR="00D34136" w:rsidRPr="00D34136" w:rsidRDefault="00D34136" w:rsidP="00D34136">
      <w:pPr>
        <w:rPr>
          <w:rFonts w:ascii="Times New Roman" w:hAnsi="Times New Roman" w:cs="Times New Roman"/>
          <w:b/>
          <w:bCs/>
        </w:rPr>
      </w:pPr>
      <w:r w:rsidRPr="00D34136">
        <w:rPr>
          <w:rFonts w:ascii="Times New Roman" w:hAnsi="Times New Roman" w:cs="Times New Roman"/>
          <w:b/>
          <w:bCs/>
        </w:rPr>
        <w:t>•Real-world implementations</w:t>
      </w:r>
    </w:p>
    <w:p w14:paraId="3F3317E2" w14:textId="5844EBD2" w:rsidR="002000D0" w:rsidRDefault="00D34136" w:rsidP="00D3413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•Bitcoin</w:t>
      </w:r>
    </w:p>
    <w:p w14:paraId="4A1BA7D1" w14:textId="77777777" w:rsidR="00D34136" w:rsidRDefault="00D34136" w:rsidP="00D34136">
      <w:pPr>
        <w:rPr>
          <w:rFonts w:ascii="Times New Roman" w:hAnsi="Times New Roman" w:cs="Times New Roman"/>
        </w:rPr>
      </w:pPr>
    </w:p>
    <w:p w14:paraId="1857DDA1" w14:textId="2C9A5D61" w:rsidR="00D34136" w:rsidRDefault="00D34136" w:rsidP="00D341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4136">
        <w:rPr>
          <w:rFonts w:ascii="Times New Roman" w:hAnsi="Times New Roman" w:cs="Times New Roman"/>
          <w:b/>
          <w:bCs/>
          <w:sz w:val="32"/>
          <w:szCs w:val="32"/>
        </w:rPr>
        <w:t>Proof of Stake (</w:t>
      </w:r>
      <w:proofErr w:type="spellStart"/>
      <w:r w:rsidRPr="00D34136">
        <w:rPr>
          <w:rFonts w:ascii="Times New Roman" w:hAnsi="Times New Roman" w:cs="Times New Roman"/>
          <w:b/>
          <w:bCs/>
          <w:sz w:val="32"/>
          <w:szCs w:val="32"/>
        </w:rPr>
        <w:t>PoS</w:t>
      </w:r>
      <w:proofErr w:type="spellEnd"/>
      <w:r w:rsidRPr="00D34136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3FE1F06" w14:textId="681E51C2" w:rsidR="00D34136" w:rsidRDefault="00D34136" w:rsidP="00D341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Validates chosen based on holdings</w:t>
      </w:r>
    </w:p>
    <w:p w14:paraId="43C260EA" w14:textId="667EB971" w:rsidR="00D34136" w:rsidRDefault="00D34136" w:rsidP="00D3413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energy-efficient than PoW</w:t>
      </w:r>
    </w:p>
    <w:p w14:paraId="014179EC" w14:textId="77777777" w:rsidR="00D34136" w:rsidRDefault="00D34136" w:rsidP="00D34136">
      <w:pPr>
        <w:rPr>
          <w:rFonts w:ascii="Times New Roman" w:hAnsi="Times New Roman" w:cs="Times New Roman"/>
        </w:rPr>
      </w:pPr>
    </w:p>
    <w:p w14:paraId="7584A348" w14:textId="3DCBF6DB" w:rsidR="00D34136" w:rsidRDefault="00D34136" w:rsidP="00D341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Other Consensus Mechanisms</w:t>
      </w:r>
    </w:p>
    <w:p w14:paraId="0FC94799" w14:textId="02ADFA41" w:rsidR="00D34136" w:rsidRPr="00D34136" w:rsidRDefault="00D34136" w:rsidP="00D341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D34136">
        <w:rPr>
          <w:rFonts w:ascii="Times New Roman" w:hAnsi="Times New Roman" w:cs="Times New Roman"/>
        </w:rPr>
        <w:t>DPoS</w:t>
      </w:r>
      <w:proofErr w:type="spellEnd"/>
      <w:r w:rsidRPr="00D34136">
        <w:rPr>
          <w:rFonts w:ascii="Times New Roman" w:hAnsi="Times New Roman" w:cs="Times New Roman"/>
        </w:rPr>
        <w:t>: Delegated Proof of</w:t>
      </w:r>
      <w:r>
        <w:rPr>
          <w:rFonts w:ascii="Times New Roman" w:hAnsi="Times New Roman" w:cs="Times New Roman"/>
        </w:rPr>
        <w:t xml:space="preserve"> </w:t>
      </w:r>
      <w:r w:rsidRPr="00D34136">
        <w:rPr>
          <w:rFonts w:ascii="Times New Roman" w:hAnsi="Times New Roman" w:cs="Times New Roman"/>
        </w:rPr>
        <w:t>Stake.</w:t>
      </w:r>
    </w:p>
    <w:p w14:paraId="63115FAB" w14:textId="7F38D32F" w:rsidR="00D34136" w:rsidRDefault="00D34136" w:rsidP="00D341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D34136">
        <w:rPr>
          <w:rFonts w:ascii="Times New Roman" w:hAnsi="Times New Roman" w:cs="Times New Roman"/>
        </w:rPr>
        <w:t>PBFT: Practical Byzantine Fault</w:t>
      </w:r>
      <w:r>
        <w:rPr>
          <w:rFonts w:ascii="Times New Roman" w:hAnsi="Times New Roman" w:cs="Times New Roman"/>
        </w:rPr>
        <w:t xml:space="preserve"> </w:t>
      </w:r>
      <w:r w:rsidRPr="00D34136">
        <w:rPr>
          <w:rFonts w:ascii="Times New Roman" w:hAnsi="Times New Roman" w:cs="Times New Roman"/>
        </w:rPr>
        <w:t>Tolerance</w:t>
      </w:r>
    </w:p>
    <w:p w14:paraId="2E2CCDB6" w14:textId="77777777" w:rsidR="00D34136" w:rsidRDefault="00D34136" w:rsidP="00D34136">
      <w:pPr>
        <w:rPr>
          <w:rFonts w:ascii="Times New Roman" w:hAnsi="Times New Roman" w:cs="Times New Roman"/>
        </w:rPr>
      </w:pPr>
    </w:p>
    <w:p w14:paraId="2EFE5D84" w14:textId="1B364F67" w:rsidR="00D34136" w:rsidRDefault="00D34136" w:rsidP="00D341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Cryptography in Blockchain</w:t>
      </w:r>
    </w:p>
    <w:p w14:paraId="0A13F0BA" w14:textId="0596D4FD" w:rsidR="00D34136" w:rsidRDefault="00D34136" w:rsidP="00D3413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Protects data vis secure hashes</w:t>
      </w:r>
    </w:p>
    <w:p w14:paraId="6AA03A6B" w14:textId="5AE72C2B" w:rsidR="00D34136" w:rsidRDefault="00D34136" w:rsidP="00D34136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Ensures transaction authenticity</w:t>
      </w:r>
    </w:p>
    <w:p w14:paraId="306DC6F1" w14:textId="77777777" w:rsidR="00D34136" w:rsidRDefault="00D34136" w:rsidP="00D34136">
      <w:pPr>
        <w:rPr>
          <w:rFonts w:ascii="Times New Roman" w:hAnsi="Times New Roman" w:cs="Times New Roman"/>
        </w:rPr>
      </w:pPr>
    </w:p>
    <w:p w14:paraId="73638C77" w14:textId="242D8AFD" w:rsidR="00D34136" w:rsidRDefault="00884AFE" w:rsidP="00D3413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Immutability &amp; Decentralization</w:t>
      </w:r>
    </w:p>
    <w:p w14:paraId="7E501509" w14:textId="24972992" w:rsidR="00884AFE" w:rsidRDefault="00884AFE" w:rsidP="00884AF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Data, once written, cannot be altered</w:t>
      </w:r>
    </w:p>
    <w:p w14:paraId="05A4D739" w14:textId="40D1BA10" w:rsidR="00884AFE" w:rsidRDefault="00884AFE" w:rsidP="00884AF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Distributed across all network nodes</w:t>
      </w:r>
    </w:p>
    <w:p w14:paraId="34ECBAFF" w14:textId="77777777" w:rsidR="00884AFE" w:rsidRDefault="00884AFE" w:rsidP="00884AFE">
      <w:pPr>
        <w:rPr>
          <w:rFonts w:ascii="Times New Roman" w:hAnsi="Times New Roman" w:cs="Times New Roman"/>
        </w:rPr>
      </w:pPr>
    </w:p>
    <w:p w14:paraId="206CC8C2" w14:textId="5BB6A7B3" w:rsidR="00884AFE" w:rsidRDefault="00884AFE" w:rsidP="00884A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AFE">
        <w:rPr>
          <w:rFonts w:ascii="Times New Roman" w:hAnsi="Times New Roman" w:cs="Times New Roman"/>
          <w:b/>
          <w:bCs/>
          <w:sz w:val="32"/>
          <w:szCs w:val="32"/>
        </w:rPr>
        <w:t>How Blockchain Enhances AI</w:t>
      </w:r>
    </w:p>
    <w:p w14:paraId="713B815B" w14:textId="34667836" w:rsidR="00884AFE" w:rsidRPr="00884AFE" w:rsidRDefault="00884AFE" w:rsidP="00884AF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Blockchain strengthens AI capabilities</w:t>
      </w:r>
      <w:r>
        <w:rPr>
          <w:rFonts w:ascii="Times New Roman" w:hAnsi="Times New Roman" w:cs="Times New Roman"/>
        </w:rPr>
        <w:t xml:space="preserve"> </w:t>
      </w:r>
      <w:r w:rsidRPr="00884AFE">
        <w:rPr>
          <w:rFonts w:ascii="Times New Roman" w:hAnsi="Times New Roman" w:cs="Times New Roman"/>
        </w:rPr>
        <w:t>through:</w:t>
      </w:r>
    </w:p>
    <w:p w14:paraId="16C2918F" w14:textId="77777777" w:rsidR="00884AFE" w:rsidRDefault="00884AFE" w:rsidP="00884AF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  <w:b/>
          <w:bCs/>
        </w:rPr>
        <w:t xml:space="preserve"> Data Integrity:</w:t>
      </w:r>
      <w:r w:rsidRPr="00884AFE">
        <w:rPr>
          <w:rFonts w:ascii="Times New Roman" w:hAnsi="Times New Roman" w:cs="Times New Roman"/>
        </w:rPr>
        <w:t xml:space="preserve"> Ensures AI models use</w:t>
      </w:r>
      <w:r>
        <w:rPr>
          <w:rFonts w:ascii="Times New Roman" w:hAnsi="Times New Roman" w:cs="Times New Roman"/>
        </w:rPr>
        <w:t xml:space="preserve"> </w:t>
      </w:r>
      <w:r w:rsidRPr="00884AFE">
        <w:rPr>
          <w:rFonts w:ascii="Times New Roman" w:hAnsi="Times New Roman" w:cs="Times New Roman"/>
        </w:rPr>
        <w:t>reliable datasets.</w:t>
      </w:r>
    </w:p>
    <w:p w14:paraId="4E4FCD16" w14:textId="77777777" w:rsidR="00884AFE" w:rsidRDefault="00884AFE" w:rsidP="00884AF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  <w:b/>
          <w:bCs/>
        </w:rPr>
        <w:t>Audit Trails:</w:t>
      </w:r>
      <w:r w:rsidRPr="00884AFE">
        <w:rPr>
          <w:rFonts w:ascii="Times New Roman" w:hAnsi="Times New Roman" w:cs="Times New Roman"/>
        </w:rPr>
        <w:t xml:space="preserve"> Tracks decision-making for</w:t>
      </w:r>
      <w:r w:rsidRPr="00884AFE">
        <w:rPr>
          <w:rFonts w:ascii="Times New Roman" w:hAnsi="Times New Roman" w:cs="Times New Roman"/>
        </w:rPr>
        <w:t xml:space="preserve"> </w:t>
      </w:r>
      <w:r w:rsidRPr="00884AFE">
        <w:rPr>
          <w:rFonts w:ascii="Times New Roman" w:hAnsi="Times New Roman" w:cs="Times New Roman"/>
        </w:rPr>
        <w:t>accountability.</w:t>
      </w:r>
    </w:p>
    <w:p w14:paraId="5118BC9A" w14:textId="7CD8FC9B" w:rsidR="00884AFE" w:rsidRDefault="00884AFE" w:rsidP="00884AF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  <w:b/>
          <w:bCs/>
        </w:rPr>
        <w:t>Decentralized Computation:</w:t>
      </w:r>
      <w:r w:rsidRPr="00884AFE">
        <w:rPr>
          <w:rFonts w:ascii="Times New Roman" w:hAnsi="Times New Roman" w:cs="Times New Roman"/>
        </w:rPr>
        <w:t xml:space="preserve"> Distributes</w:t>
      </w:r>
      <w:r>
        <w:rPr>
          <w:rFonts w:ascii="Times New Roman" w:hAnsi="Times New Roman" w:cs="Times New Roman"/>
        </w:rPr>
        <w:t xml:space="preserve"> t</w:t>
      </w:r>
      <w:r w:rsidRPr="00884AFE">
        <w:rPr>
          <w:rFonts w:ascii="Times New Roman" w:hAnsi="Times New Roman" w:cs="Times New Roman"/>
        </w:rPr>
        <w:t>asks across the network for scalability</w:t>
      </w:r>
    </w:p>
    <w:p w14:paraId="14CDDBA6" w14:textId="335D31F1" w:rsidR="00884AFE" w:rsidRDefault="00884AFE" w:rsidP="00884A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AF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Real-World Use Cases </w:t>
      </w:r>
    </w:p>
    <w:p w14:paraId="15DF0A91" w14:textId="00EAA2BE" w:rsidR="00884AFE" w:rsidRPr="00884AFE" w:rsidRDefault="00884AFE" w:rsidP="00884AF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Blockchain and AI transform</w:t>
      </w:r>
      <w:r w:rsidRPr="00884AFE">
        <w:rPr>
          <w:rFonts w:ascii="Times New Roman" w:hAnsi="Times New Roman" w:cs="Times New Roman"/>
        </w:rPr>
        <w:t xml:space="preserve"> </w:t>
      </w:r>
      <w:r w:rsidRPr="00884AFE">
        <w:rPr>
          <w:rFonts w:ascii="Times New Roman" w:hAnsi="Times New Roman" w:cs="Times New Roman"/>
        </w:rPr>
        <w:t>industries:</w:t>
      </w:r>
    </w:p>
    <w:p w14:paraId="5FDF5489" w14:textId="48FA9666" w:rsidR="00884AFE" w:rsidRPr="00884AFE" w:rsidRDefault="00884AFE" w:rsidP="00884AF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  <w:b/>
          <w:bCs/>
        </w:rPr>
        <w:t>Healthcare:</w:t>
      </w:r>
      <w:r w:rsidRPr="00884AFE">
        <w:rPr>
          <w:rFonts w:ascii="Times New Roman" w:hAnsi="Times New Roman" w:cs="Times New Roman"/>
        </w:rPr>
        <w:t xml:space="preserve"> Secure data sharing</w:t>
      </w:r>
      <w:r>
        <w:rPr>
          <w:rFonts w:ascii="Times New Roman" w:hAnsi="Times New Roman" w:cs="Times New Roman"/>
        </w:rPr>
        <w:t xml:space="preserve"> </w:t>
      </w:r>
      <w:r w:rsidRPr="00884AFE">
        <w:rPr>
          <w:rFonts w:ascii="Times New Roman" w:hAnsi="Times New Roman" w:cs="Times New Roman"/>
        </w:rPr>
        <w:t>enhances AI-driven diagnostics.</w:t>
      </w:r>
    </w:p>
    <w:p w14:paraId="4162DCAD" w14:textId="18B7C866" w:rsidR="00884AFE" w:rsidRPr="00884AFE" w:rsidRDefault="00884AFE" w:rsidP="00884AF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  <w:b/>
          <w:bCs/>
        </w:rPr>
        <w:t>Finance:</w:t>
      </w:r>
      <w:r w:rsidRPr="00884AFE">
        <w:rPr>
          <w:rFonts w:ascii="Times New Roman" w:hAnsi="Times New Roman" w:cs="Times New Roman"/>
        </w:rPr>
        <w:t xml:space="preserve"> Blockchain transparency</w:t>
      </w:r>
      <w:r>
        <w:rPr>
          <w:rFonts w:ascii="Times New Roman" w:hAnsi="Times New Roman" w:cs="Times New Roman"/>
        </w:rPr>
        <w:t xml:space="preserve"> </w:t>
      </w:r>
      <w:r w:rsidRPr="00884AFE">
        <w:rPr>
          <w:rFonts w:ascii="Times New Roman" w:hAnsi="Times New Roman" w:cs="Times New Roman"/>
        </w:rPr>
        <w:t>aids AI fraud detection.</w:t>
      </w:r>
    </w:p>
    <w:p w14:paraId="70D10308" w14:textId="1DAB983E" w:rsidR="00884AFE" w:rsidRDefault="00884AFE" w:rsidP="00884AFE">
      <w:pPr>
        <w:pStyle w:val="ListParagraph"/>
        <w:numPr>
          <w:ilvl w:val="1"/>
          <w:numId w:val="23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  <w:b/>
          <w:bCs/>
        </w:rPr>
        <w:t>Supply Chain:</w:t>
      </w:r>
      <w:r w:rsidRPr="00884AFE">
        <w:rPr>
          <w:rFonts w:ascii="Times New Roman" w:hAnsi="Times New Roman" w:cs="Times New Roman"/>
        </w:rPr>
        <w:t xml:space="preserve"> Blockchain tracks</w:t>
      </w:r>
      <w:r w:rsidRPr="00884AFE">
        <w:rPr>
          <w:rFonts w:ascii="Times New Roman" w:hAnsi="Times New Roman" w:cs="Times New Roman"/>
        </w:rPr>
        <w:t xml:space="preserve"> </w:t>
      </w:r>
      <w:r w:rsidRPr="00884AFE">
        <w:rPr>
          <w:rFonts w:ascii="Times New Roman" w:hAnsi="Times New Roman" w:cs="Times New Roman"/>
        </w:rPr>
        <w:t>goods, while AI predicts demand</w:t>
      </w:r>
      <w:r>
        <w:rPr>
          <w:rFonts w:ascii="Times New Roman" w:hAnsi="Times New Roman" w:cs="Times New Roman"/>
        </w:rPr>
        <w:t xml:space="preserve"> </w:t>
      </w:r>
      <w:r w:rsidRPr="00884AFE">
        <w:rPr>
          <w:rFonts w:ascii="Times New Roman" w:hAnsi="Times New Roman" w:cs="Times New Roman"/>
        </w:rPr>
        <w:t>and optimizes logistics.</w:t>
      </w:r>
    </w:p>
    <w:p w14:paraId="23F23388" w14:textId="77777777" w:rsidR="00884AFE" w:rsidRDefault="00884AFE" w:rsidP="00884A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525869" w14:textId="466B7848" w:rsidR="00884AFE" w:rsidRPr="00884AFE" w:rsidRDefault="00884AFE" w:rsidP="00884A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AFE">
        <w:rPr>
          <w:rFonts w:ascii="Times New Roman" w:hAnsi="Times New Roman" w:cs="Times New Roman"/>
          <w:b/>
          <w:bCs/>
          <w:sz w:val="32"/>
          <w:szCs w:val="32"/>
        </w:rPr>
        <w:t xml:space="preserve">Case Study: </w:t>
      </w:r>
      <w:proofErr w:type="spellStart"/>
      <w:r w:rsidRPr="00884AFE">
        <w:rPr>
          <w:rFonts w:ascii="Times New Roman" w:hAnsi="Times New Roman" w:cs="Times New Roman"/>
          <w:b/>
          <w:bCs/>
          <w:sz w:val="32"/>
          <w:szCs w:val="32"/>
        </w:rPr>
        <w:t>IPwe's</w:t>
      </w:r>
      <w:proofErr w:type="spellEnd"/>
      <w:r w:rsidRPr="00884AFE">
        <w:rPr>
          <w:rFonts w:ascii="Times New Roman" w:hAnsi="Times New Roman" w:cs="Times New Roman"/>
          <w:b/>
          <w:bCs/>
          <w:sz w:val="32"/>
          <w:szCs w:val="32"/>
        </w:rPr>
        <w:t xml:space="preserve"> Global Patent</w:t>
      </w:r>
      <w:r w:rsidRPr="00884AF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84AFE">
        <w:rPr>
          <w:rFonts w:ascii="Times New Roman" w:hAnsi="Times New Roman" w:cs="Times New Roman"/>
          <w:b/>
          <w:bCs/>
          <w:sz w:val="32"/>
          <w:szCs w:val="32"/>
        </w:rPr>
        <w:t>Registry (GPR)</w:t>
      </w:r>
    </w:p>
    <w:p w14:paraId="1F167CE7" w14:textId="20A126F6" w:rsidR="00884AFE" w:rsidRPr="00884AFE" w:rsidRDefault="00884AFE" w:rsidP="00884AF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884AFE">
        <w:rPr>
          <w:rFonts w:ascii="Times New Roman" w:hAnsi="Times New Roman" w:cs="Times New Roman"/>
          <w:b/>
          <w:bCs/>
        </w:rPr>
        <w:t>Problem:</w:t>
      </w:r>
    </w:p>
    <w:p w14:paraId="3CC26BB5" w14:textId="6FCF8EED" w:rsidR="00884AFE" w:rsidRPr="00884AFE" w:rsidRDefault="00884AFE" w:rsidP="00884AF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Complex, inefficient, and opaque patent management</w:t>
      </w:r>
    </w:p>
    <w:p w14:paraId="09AAC4AA" w14:textId="0F8215BF" w:rsidR="00884AFE" w:rsidRPr="00884AFE" w:rsidRDefault="00884AFE" w:rsidP="00884AFE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Long transaction, limited visibility</w:t>
      </w:r>
    </w:p>
    <w:p w14:paraId="7747734A" w14:textId="2631769E" w:rsidR="00884AFE" w:rsidRPr="00884AFE" w:rsidRDefault="00884AFE" w:rsidP="00884AF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884AFE">
        <w:rPr>
          <w:rFonts w:ascii="Times New Roman" w:hAnsi="Times New Roman" w:cs="Times New Roman"/>
          <w:b/>
          <w:bCs/>
        </w:rPr>
        <w:t>Solution:</w:t>
      </w:r>
    </w:p>
    <w:p w14:paraId="0B1ECD4E" w14:textId="619123DA" w:rsidR="00884AFE" w:rsidRPr="00884AFE" w:rsidRDefault="00884AFE" w:rsidP="00884AF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Blockchain: Transparent, immutable ledger for secure tracking</w:t>
      </w:r>
    </w:p>
    <w:p w14:paraId="37B6E0B5" w14:textId="2242D9DA" w:rsidR="00884AFE" w:rsidRPr="00884AFE" w:rsidRDefault="00884AFE" w:rsidP="00884AFE">
      <w:pPr>
        <w:pStyle w:val="ListParagraph"/>
        <w:numPr>
          <w:ilvl w:val="1"/>
          <w:numId w:val="26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AI: Data-driven insights on value, trends, and risks</w:t>
      </w:r>
    </w:p>
    <w:p w14:paraId="7DD76282" w14:textId="4CE68B25" w:rsidR="00884AFE" w:rsidRPr="00884AFE" w:rsidRDefault="00884AFE" w:rsidP="00884AF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884AFE">
        <w:rPr>
          <w:rFonts w:ascii="Times New Roman" w:hAnsi="Times New Roman" w:cs="Times New Roman"/>
          <w:b/>
          <w:bCs/>
        </w:rPr>
        <w:t>Key Benefits:</w:t>
      </w:r>
    </w:p>
    <w:p w14:paraId="4AEAFE80" w14:textId="737CEF61" w:rsidR="00884AFE" w:rsidRPr="00884AFE" w:rsidRDefault="00884AFE" w:rsidP="00884AFE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 xml:space="preserve">Improved </w:t>
      </w:r>
      <w:r w:rsidRPr="00884AFE">
        <w:rPr>
          <w:rFonts w:ascii="Times New Roman" w:hAnsi="Times New Roman" w:cs="Times New Roman"/>
        </w:rPr>
        <w:t>visibility,</w:t>
      </w:r>
      <w:r w:rsidRPr="00884AFE">
        <w:rPr>
          <w:rFonts w:ascii="Times New Roman" w:hAnsi="Times New Roman" w:cs="Times New Roman"/>
        </w:rPr>
        <w:t xml:space="preserve"> valuation, and flexibility</w:t>
      </w:r>
    </w:p>
    <w:p w14:paraId="34325648" w14:textId="17C84750" w:rsidR="00884AFE" w:rsidRPr="00884AFE" w:rsidRDefault="00884AFE" w:rsidP="00884AFE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Streamlined process, fraud prevention</w:t>
      </w:r>
    </w:p>
    <w:p w14:paraId="0A24E393" w14:textId="05C9B007" w:rsidR="00884AFE" w:rsidRPr="00884AFE" w:rsidRDefault="00884AFE" w:rsidP="00884AF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884AFE">
        <w:rPr>
          <w:rFonts w:ascii="Times New Roman" w:hAnsi="Times New Roman" w:cs="Times New Roman"/>
          <w:b/>
          <w:bCs/>
        </w:rPr>
        <w:t>Result:</w:t>
      </w:r>
    </w:p>
    <w:p w14:paraId="443B2298" w14:textId="2875E0EE" w:rsidR="00884AFE" w:rsidRPr="00884AFE" w:rsidRDefault="00884AFE" w:rsidP="00884AFE">
      <w:pPr>
        <w:pStyle w:val="ListParagraph"/>
        <w:numPr>
          <w:ilvl w:val="1"/>
          <w:numId w:val="28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Efficient, transparent IP management.</w:t>
      </w:r>
    </w:p>
    <w:p w14:paraId="07FE6B6A" w14:textId="77777777" w:rsidR="00884AFE" w:rsidRDefault="00884AFE" w:rsidP="00884AF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AAF0CB" w14:textId="7614689E" w:rsidR="00884AFE" w:rsidRPr="00884AFE" w:rsidRDefault="00884AFE" w:rsidP="00884AF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84AFE">
        <w:rPr>
          <w:rFonts w:ascii="Times New Roman" w:hAnsi="Times New Roman" w:cs="Times New Roman"/>
          <w:b/>
          <w:bCs/>
          <w:sz w:val="32"/>
          <w:szCs w:val="32"/>
        </w:rPr>
        <w:t>Walmart Case Study</w:t>
      </w:r>
    </w:p>
    <w:p w14:paraId="57E471D6" w14:textId="7814F6FE" w:rsidR="00884AFE" w:rsidRPr="00884AFE" w:rsidRDefault="00884AFE" w:rsidP="00884AF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884AFE">
        <w:rPr>
          <w:rFonts w:ascii="Times New Roman" w:hAnsi="Times New Roman" w:cs="Times New Roman"/>
          <w:b/>
          <w:bCs/>
        </w:rPr>
        <w:t>Blockchain for Food Safety:</w:t>
      </w:r>
    </w:p>
    <w:p w14:paraId="71F013A1" w14:textId="1EF8B9B5" w:rsidR="00884AFE" w:rsidRPr="00884AFE" w:rsidRDefault="00884AFE" w:rsidP="00884AFE">
      <w:pPr>
        <w:pStyle w:val="ListParagraph"/>
        <w:numPr>
          <w:ilvl w:val="1"/>
          <w:numId w:val="29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Tracks food origin and journey.</w:t>
      </w:r>
    </w:p>
    <w:p w14:paraId="222DEF1E" w14:textId="2426049A" w:rsidR="00884AFE" w:rsidRPr="00884AFE" w:rsidRDefault="00884AFE" w:rsidP="00884AFE">
      <w:pPr>
        <w:pStyle w:val="ListParagraph"/>
        <w:numPr>
          <w:ilvl w:val="1"/>
          <w:numId w:val="29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Speeds contamination response from days to seconds.</w:t>
      </w:r>
    </w:p>
    <w:p w14:paraId="573B0D77" w14:textId="02AB1C65" w:rsidR="00884AFE" w:rsidRPr="00884AFE" w:rsidRDefault="00884AFE" w:rsidP="00884AFE">
      <w:pPr>
        <w:pStyle w:val="ListParagraph"/>
        <w:numPr>
          <w:ilvl w:val="1"/>
          <w:numId w:val="29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Enhances food safety and consumer trust.</w:t>
      </w:r>
    </w:p>
    <w:p w14:paraId="0F807795" w14:textId="5D5E4D38" w:rsidR="00884AFE" w:rsidRPr="00884AFE" w:rsidRDefault="00884AFE" w:rsidP="00884AF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884AFE">
        <w:rPr>
          <w:rFonts w:ascii="Times New Roman" w:hAnsi="Times New Roman" w:cs="Times New Roman"/>
          <w:b/>
          <w:bCs/>
        </w:rPr>
        <w:t>AI for Inventory:</w:t>
      </w:r>
    </w:p>
    <w:p w14:paraId="4E785171" w14:textId="39E6EF1E" w:rsidR="00884AFE" w:rsidRPr="00884AFE" w:rsidRDefault="00884AFE" w:rsidP="00884AFE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Optimizes stock using sales patterns and trends.</w:t>
      </w:r>
    </w:p>
    <w:p w14:paraId="78D92C5F" w14:textId="0378BB99" w:rsidR="00884AFE" w:rsidRPr="00884AFE" w:rsidRDefault="00884AFE" w:rsidP="00884AFE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Reduces waste and ensures availability.</w:t>
      </w:r>
    </w:p>
    <w:p w14:paraId="3E882DED" w14:textId="7E860255" w:rsidR="00884AFE" w:rsidRPr="00884AFE" w:rsidRDefault="00884AFE" w:rsidP="00884AF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</w:rPr>
      </w:pPr>
      <w:r w:rsidRPr="00884AFE">
        <w:rPr>
          <w:rFonts w:ascii="Times New Roman" w:hAnsi="Times New Roman" w:cs="Times New Roman"/>
          <w:b/>
          <w:bCs/>
        </w:rPr>
        <w:t>Impact:</w:t>
      </w:r>
    </w:p>
    <w:p w14:paraId="0956A8DB" w14:textId="648D19B9" w:rsidR="00884AFE" w:rsidRPr="00884AFE" w:rsidRDefault="00884AFE" w:rsidP="00884AFE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Efficient supply chain management.</w:t>
      </w:r>
    </w:p>
    <w:p w14:paraId="1C11A8BF" w14:textId="4ED511BF" w:rsidR="00884AFE" w:rsidRPr="00884AFE" w:rsidRDefault="00884AFE" w:rsidP="00884AFE">
      <w:pPr>
        <w:pStyle w:val="ListParagraph"/>
        <w:numPr>
          <w:ilvl w:val="1"/>
          <w:numId w:val="33"/>
        </w:numPr>
        <w:rPr>
          <w:rFonts w:ascii="Times New Roman" w:hAnsi="Times New Roman" w:cs="Times New Roman"/>
        </w:rPr>
      </w:pPr>
      <w:r w:rsidRPr="00884AFE">
        <w:rPr>
          <w:rFonts w:ascii="Times New Roman" w:hAnsi="Times New Roman" w:cs="Times New Roman"/>
        </w:rPr>
        <w:t>Industry-leading innovation.</w:t>
      </w:r>
    </w:p>
    <w:p w14:paraId="41FF9065" w14:textId="77777777" w:rsidR="00D34136" w:rsidRPr="00F03C09" w:rsidRDefault="00D34136" w:rsidP="00D34136">
      <w:pPr>
        <w:rPr>
          <w:rFonts w:ascii="Times New Roman" w:hAnsi="Times New Roman" w:cs="Times New Roman"/>
          <w:sz w:val="32"/>
          <w:szCs w:val="32"/>
        </w:rPr>
      </w:pPr>
    </w:p>
    <w:p w14:paraId="2FC5F44D" w14:textId="42A63B7F" w:rsidR="002000D0" w:rsidRDefault="00F03C09" w:rsidP="002000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3C09">
        <w:rPr>
          <w:rFonts w:ascii="Times New Roman" w:hAnsi="Times New Roman" w:cs="Times New Roman"/>
          <w:b/>
          <w:bCs/>
          <w:sz w:val="32"/>
          <w:szCs w:val="32"/>
        </w:rPr>
        <w:t xml:space="preserve">Challenges </w:t>
      </w:r>
    </w:p>
    <w:p w14:paraId="51F14AE3" w14:textId="51D18B53" w:rsidR="00F03C09" w:rsidRPr="00F03C09" w:rsidRDefault="00F03C09" w:rsidP="00F03C09">
      <w:p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lastRenderedPageBreak/>
        <w:t>Despite its promise, blockchain faces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challenges:</w:t>
      </w:r>
    </w:p>
    <w:p w14:paraId="23026129" w14:textId="6EE5BABE" w:rsidR="00F03C09" w:rsidRPr="00F03C09" w:rsidRDefault="00F03C09" w:rsidP="00F03C09">
      <w:p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 xml:space="preserve">• </w:t>
      </w:r>
      <w:r w:rsidRPr="00F03C09">
        <w:rPr>
          <w:rFonts w:ascii="Times New Roman" w:hAnsi="Times New Roman" w:cs="Times New Roman"/>
          <w:b/>
          <w:bCs/>
        </w:rPr>
        <w:t>Scalability:</w:t>
      </w:r>
      <w:r w:rsidRPr="00F03C09">
        <w:rPr>
          <w:rFonts w:ascii="Times New Roman" w:hAnsi="Times New Roman" w:cs="Times New Roman"/>
        </w:rPr>
        <w:t xml:space="preserve"> Current networks struggle wit</w:t>
      </w:r>
      <w:r>
        <w:rPr>
          <w:rFonts w:ascii="Times New Roman" w:hAnsi="Times New Roman" w:cs="Times New Roman"/>
        </w:rPr>
        <w:t xml:space="preserve">h </w:t>
      </w:r>
      <w:r w:rsidRPr="00F03C09">
        <w:rPr>
          <w:rFonts w:ascii="Times New Roman" w:hAnsi="Times New Roman" w:cs="Times New Roman"/>
        </w:rPr>
        <w:t>high transaction volumes.</w:t>
      </w:r>
    </w:p>
    <w:p w14:paraId="5E8980A0" w14:textId="11AE3A56" w:rsidR="00F03C09" w:rsidRPr="00F03C09" w:rsidRDefault="00F03C09" w:rsidP="00F03C09">
      <w:p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  <w:b/>
          <w:bCs/>
        </w:rPr>
        <w:t>• Interoperability:</w:t>
      </w:r>
      <w:r w:rsidRPr="00F03C09">
        <w:rPr>
          <w:rFonts w:ascii="Times New Roman" w:hAnsi="Times New Roman" w:cs="Times New Roman"/>
        </w:rPr>
        <w:t xml:space="preserve"> Lack of standards hinders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collaboration across platforms.</w:t>
      </w:r>
    </w:p>
    <w:p w14:paraId="2E2BA774" w14:textId="0C1B4111" w:rsidR="00F03C09" w:rsidRPr="00F03C09" w:rsidRDefault="00F03C09" w:rsidP="00F03C09">
      <w:p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 xml:space="preserve">• </w:t>
      </w:r>
      <w:r w:rsidRPr="00F03C09">
        <w:rPr>
          <w:rFonts w:ascii="Times New Roman" w:hAnsi="Times New Roman" w:cs="Times New Roman"/>
          <w:b/>
          <w:bCs/>
        </w:rPr>
        <w:t>Ethical Concerns</w:t>
      </w:r>
      <w:r w:rsidRPr="00F03C09">
        <w:rPr>
          <w:rFonts w:ascii="Times New Roman" w:hAnsi="Times New Roman" w:cs="Times New Roman"/>
        </w:rPr>
        <w:t>: Balancing transparency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with privacy is critical</w:t>
      </w:r>
    </w:p>
    <w:p w14:paraId="0B419A91" w14:textId="77777777" w:rsidR="00F03C09" w:rsidRDefault="00F03C09" w:rsidP="00F03C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C3D718" w14:textId="244F24C0" w:rsidR="00F03C09" w:rsidRPr="00F03C09" w:rsidRDefault="00F03C09" w:rsidP="00F03C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3C09">
        <w:rPr>
          <w:rFonts w:ascii="Times New Roman" w:hAnsi="Times New Roman" w:cs="Times New Roman"/>
          <w:b/>
          <w:bCs/>
          <w:sz w:val="32"/>
          <w:szCs w:val="32"/>
        </w:rPr>
        <w:t>Future Trends</w:t>
      </w:r>
    </w:p>
    <w:p w14:paraId="6E218620" w14:textId="23D76EBD" w:rsidR="00F03C09" w:rsidRPr="00F03C09" w:rsidRDefault="00F03C09" w:rsidP="00F03C0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r w:rsidRPr="00F03C09">
        <w:rPr>
          <w:rFonts w:ascii="Times New Roman" w:hAnsi="Times New Roman" w:cs="Times New Roman"/>
          <w:b/>
          <w:bCs/>
        </w:rPr>
        <w:t>I</w:t>
      </w:r>
      <w:r w:rsidRPr="00F03C09">
        <w:rPr>
          <w:rFonts w:ascii="Times New Roman" w:hAnsi="Times New Roman" w:cs="Times New Roman"/>
          <w:b/>
          <w:bCs/>
        </w:rPr>
        <w:t>nnovative blockchain-AI integrations are</w:t>
      </w:r>
      <w:r w:rsidRPr="00F03C09">
        <w:rPr>
          <w:rFonts w:ascii="Times New Roman" w:hAnsi="Times New Roman" w:cs="Times New Roman"/>
          <w:b/>
          <w:bCs/>
        </w:rPr>
        <w:t xml:space="preserve"> </w:t>
      </w:r>
      <w:r w:rsidRPr="00F03C09">
        <w:rPr>
          <w:rFonts w:ascii="Times New Roman" w:hAnsi="Times New Roman" w:cs="Times New Roman"/>
          <w:b/>
          <w:bCs/>
        </w:rPr>
        <w:t>emerging:</w:t>
      </w:r>
    </w:p>
    <w:p w14:paraId="44E09B77" w14:textId="5E0F338D" w:rsidR="00F03C09" w:rsidRPr="00F03C09" w:rsidRDefault="00F03C09" w:rsidP="00F03C09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>Decentralized AI Marketplaces: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Securely trade AI models and datasets.</w:t>
      </w:r>
    </w:p>
    <w:p w14:paraId="549EDFD3" w14:textId="27C1DD11" w:rsidR="00F03C09" w:rsidRPr="00F03C09" w:rsidRDefault="00F03C09" w:rsidP="00F03C09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>Federated Learning on Blockchain: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Train models collaboratively while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maintaining privacy.</w:t>
      </w:r>
    </w:p>
    <w:p w14:paraId="45BEA74B" w14:textId="6D206A32" w:rsidR="00F03C09" w:rsidRDefault="00F03C09" w:rsidP="00F03C09">
      <w:pPr>
        <w:pStyle w:val="ListParagraph"/>
        <w:numPr>
          <w:ilvl w:val="1"/>
          <w:numId w:val="35"/>
        </w:num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>Edge Computing: Localize AI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computations with blockchain-enhanced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security.</w:t>
      </w:r>
    </w:p>
    <w:p w14:paraId="592717E9" w14:textId="77777777" w:rsidR="00F03C09" w:rsidRPr="00F03C09" w:rsidRDefault="00F03C09" w:rsidP="00F03C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8A436C" w14:textId="77777777" w:rsidR="00F03C09" w:rsidRPr="00F03C09" w:rsidRDefault="00F03C09" w:rsidP="00F03C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3C09">
        <w:rPr>
          <w:rFonts w:ascii="Times New Roman" w:hAnsi="Times New Roman" w:cs="Times New Roman"/>
          <w:b/>
          <w:bCs/>
          <w:sz w:val="32"/>
          <w:szCs w:val="32"/>
        </w:rPr>
        <w:t>Ethical Considerations</w:t>
      </w:r>
    </w:p>
    <w:p w14:paraId="26496CF7" w14:textId="66B842D7" w:rsidR="00F03C09" w:rsidRPr="00F03C09" w:rsidRDefault="00F03C09" w:rsidP="00F03C09">
      <w:pPr>
        <w:pStyle w:val="ListParagraph"/>
        <w:numPr>
          <w:ilvl w:val="1"/>
          <w:numId w:val="39"/>
        </w:num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>Addressing ethical implications is vital:</w:t>
      </w:r>
    </w:p>
    <w:p w14:paraId="35DE07DC" w14:textId="2D76F2CE" w:rsidR="00F03C09" w:rsidRPr="00F03C09" w:rsidRDefault="00F03C09" w:rsidP="00F03C09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  <w:b/>
          <w:bCs/>
        </w:rPr>
        <w:t>Bias in AI:</w:t>
      </w:r>
      <w:r w:rsidRPr="00F03C09">
        <w:rPr>
          <w:rFonts w:ascii="Times New Roman" w:hAnsi="Times New Roman" w:cs="Times New Roman"/>
        </w:rPr>
        <w:t xml:space="preserve"> Blockchain's transparency helps</w:t>
      </w:r>
      <w:r w:rsidRPr="00F03C09"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mitigate bias.</w:t>
      </w:r>
    </w:p>
    <w:p w14:paraId="332066E1" w14:textId="24D95CCD" w:rsidR="00F03C09" w:rsidRPr="00F03C09" w:rsidRDefault="00F03C09" w:rsidP="00F03C09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  <w:b/>
          <w:bCs/>
        </w:rPr>
        <w:t>Data Privacy:</w:t>
      </w:r>
      <w:r w:rsidRPr="00F03C09">
        <w:rPr>
          <w:rFonts w:ascii="Times New Roman" w:hAnsi="Times New Roman" w:cs="Times New Roman"/>
        </w:rPr>
        <w:t xml:space="preserve"> Cryptographic methods protect</w:t>
      </w:r>
      <w:r w:rsidRPr="00F03C09"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sensitive information.</w:t>
      </w:r>
    </w:p>
    <w:p w14:paraId="0F433794" w14:textId="5633D111" w:rsidR="00F03C09" w:rsidRPr="00F03C09" w:rsidRDefault="00F03C09" w:rsidP="00F03C09">
      <w:pPr>
        <w:pStyle w:val="ListParagraph"/>
        <w:numPr>
          <w:ilvl w:val="1"/>
          <w:numId w:val="37"/>
        </w:num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  <w:b/>
          <w:bCs/>
        </w:rPr>
        <w:t>Global Governance:</w:t>
      </w:r>
      <w:r w:rsidRPr="00F03C09">
        <w:rPr>
          <w:rFonts w:ascii="Times New Roman" w:hAnsi="Times New Roman" w:cs="Times New Roman"/>
        </w:rPr>
        <w:t xml:space="preserve"> Collaboration is essential</w:t>
      </w:r>
      <w:r w:rsidRPr="00F03C09"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for ethical standards.</w:t>
      </w:r>
    </w:p>
    <w:p w14:paraId="20B7DB0B" w14:textId="0DBF5853" w:rsidR="00F03C09" w:rsidRPr="00F03C09" w:rsidRDefault="00F03C09" w:rsidP="00F03C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F03C09">
        <w:rPr>
          <w:rFonts w:ascii="Times New Roman" w:hAnsi="Times New Roman" w:cs="Times New Roman"/>
          <w:b/>
          <w:bCs/>
          <w:sz w:val="32"/>
          <w:szCs w:val="32"/>
        </w:rPr>
        <w:t>Key Takeaways</w:t>
      </w:r>
    </w:p>
    <w:p w14:paraId="67A5A14D" w14:textId="16A9DE3C" w:rsidR="00F03C09" w:rsidRPr="00F03C09" w:rsidRDefault="00F03C09" w:rsidP="00F03C09">
      <w:p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>•Blockchain’s decentralization and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transparency make it a game-changer.</w:t>
      </w:r>
    </w:p>
    <w:p w14:paraId="5CBE9969" w14:textId="65C9BB10" w:rsidR="00F03C09" w:rsidRPr="00F03C09" w:rsidRDefault="00F03C09" w:rsidP="00F03C09">
      <w:p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>•AI benefits significantly from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 xml:space="preserve">blockchain’s secure and </w:t>
      </w:r>
      <w:proofErr w:type="gramStart"/>
      <w:r w:rsidRPr="00F03C09">
        <w:rPr>
          <w:rFonts w:ascii="Times New Roman" w:hAnsi="Times New Roman" w:cs="Times New Roman"/>
        </w:rPr>
        <w:t>reliable</w:t>
      </w:r>
      <w:proofErr w:type="gramEnd"/>
    </w:p>
    <w:p w14:paraId="171033E7" w14:textId="77777777" w:rsidR="00F03C09" w:rsidRPr="00F03C09" w:rsidRDefault="00F03C09" w:rsidP="00F03C09">
      <w:p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>infrastructure.</w:t>
      </w:r>
    </w:p>
    <w:p w14:paraId="220191B9" w14:textId="47474B16" w:rsidR="00F03C09" w:rsidRPr="00F03C09" w:rsidRDefault="00F03C09" w:rsidP="00F03C09">
      <w:p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>•Together, they revolutionize industries</w:t>
      </w:r>
      <w:r>
        <w:rPr>
          <w:rFonts w:ascii="Times New Roman" w:hAnsi="Times New Roman" w:cs="Times New Roman"/>
        </w:rPr>
        <w:t xml:space="preserve"> </w:t>
      </w:r>
      <w:r w:rsidRPr="00F03C09">
        <w:rPr>
          <w:rFonts w:ascii="Times New Roman" w:hAnsi="Times New Roman" w:cs="Times New Roman"/>
        </w:rPr>
        <w:t>innovation and trust.</w:t>
      </w:r>
    </w:p>
    <w:p w14:paraId="67928B4D" w14:textId="77777777" w:rsidR="00F03C09" w:rsidRDefault="00F03C09" w:rsidP="00F03C0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403AA7" w14:textId="00AC284C" w:rsidR="00F03C09" w:rsidRPr="00F03C09" w:rsidRDefault="00F03C09" w:rsidP="00F03C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3C09">
        <w:rPr>
          <w:rFonts w:ascii="Times New Roman" w:hAnsi="Times New Roman" w:cs="Times New Roman"/>
          <w:b/>
          <w:bCs/>
          <w:sz w:val="32"/>
          <w:szCs w:val="32"/>
        </w:rPr>
        <w:t>Discussion Questions</w:t>
      </w:r>
    </w:p>
    <w:p w14:paraId="0816E759" w14:textId="0659908E" w:rsidR="00F03C09" w:rsidRPr="00F03C09" w:rsidRDefault="00F03C09" w:rsidP="00F03C0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>How can blockchain improve AI transparency?</w:t>
      </w:r>
    </w:p>
    <w:p w14:paraId="3ECBE1F4" w14:textId="11B7820F" w:rsidR="00F03C09" w:rsidRPr="00F03C09" w:rsidRDefault="00F03C09" w:rsidP="00F03C09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F03C09">
        <w:rPr>
          <w:rFonts w:ascii="Times New Roman" w:hAnsi="Times New Roman" w:cs="Times New Roman"/>
        </w:rPr>
        <w:t>What challenges concern you most?</w:t>
      </w:r>
    </w:p>
    <w:sectPr w:rsidR="00F03C09" w:rsidRPr="00F03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690B"/>
    <w:multiLevelType w:val="hybridMultilevel"/>
    <w:tmpl w:val="C9A8B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67C91"/>
    <w:multiLevelType w:val="hybridMultilevel"/>
    <w:tmpl w:val="4232D9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26925"/>
    <w:multiLevelType w:val="hybridMultilevel"/>
    <w:tmpl w:val="EDF6A5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E1120"/>
    <w:multiLevelType w:val="hybridMultilevel"/>
    <w:tmpl w:val="0D20E6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2667B"/>
    <w:multiLevelType w:val="hybridMultilevel"/>
    <w:tmpl w:val="6F2A2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F2590"/>
    <w:multiLevelType w:val="hybridMultilevel"/>
    <w:tmpl w:val="A3BC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04BEF"/>
    <w:multiLevelType w:val="hybridMultilevel"/>
    <w:tmpl w:val="933613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B6112"/>
    <w:multiLevelType w:val="hybridMultilevel"/>
    <w:tmpl w:val="5F4C3A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E138B"/>
    <w:multiLevelType w:val="hybridMultilevel"/>
    <w:tmpl w:val="E62CE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17E79"/>
    <w:multiLevelType w:val="hybridMultilevel"/>
    <w:tmpl w:val="83BC62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14EA6"/>
    <w:multiLevelType w:val="hybridMultilevel"/>
    <w:tmpl w:val="94307FC6"/>
    <w:lvl w:ilvl="0" w:tplc="4D68E3B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D5F25"/>
    <w:multiLevelType w:val="hybridMultilevel"/>
    <w:tmpl w:val="D374A5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F7B2D"/>
    <w:multiLevelType w:val="hybridMultilevel"/>
    <w:tmpl w:val="917496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663EBC"/>
    <w:multiLevelType w:val="hybridMultilevel"/>
    <w:tmpl w:val="EF66E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CC0691"/>
    <w:multiLevelType w:val="hybridMultilevel"/>
    <w:tmpl w:val="455C3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D1180"/>
    <w:multiLevelType w:val="hybridMultilevel"/>
    <w:tmpl w:val="E57EDA3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508DE"/>
    <w:multiLevelType w:val="hybridMultilevel"/>
    <w:tmpl w:val="A98AAE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67C0C"/>
    <w:multiLevelType w:val="hybridMultilevel"/>
    <w:tmpl w:val="01347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63B9F"/>
    <w:multiLevelType w:val="hybridMultilevel"/>
    <w:tmpl w:val="6C045A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0AC0218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163F5"/>
    <w:multiLevelType w:val="hybridMultilevel"/>
    <w:tmpl w:val="18027B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92B4E"/>
    <w:multiLevelType w:val="hybridMultilevel"/>
    <w:tmpl w:val="9866EBA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2880" w:hanging="360"/>
      </w:pPr>
      <w:rPr>
        <w:rFonts w:ascii="Times New Roman" w:eastAsiaTheme="minorHAnsi" w:hAnsi="Times New Roman" w:cs="Times New Roman" w:hint="default"/>
        <w:b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6072D1A"/>
    <w:multiLevelType w:val="hybridMultilevel"/>
    <w:tmpl w:val="D2DE19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1473E6"/>
    <w:multiLevelType w:val="hybridMultilevel"/>
    <w:tmpl w:val="1CBE05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53170F"/>
    <w:multiLevelType w:val="hybridMultilevel"/>
    <w:tmpl w:val="C1161CA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E375648"/>
    <w:multiLevelType w:val="hybridMultilevel"/>
    <w:tmpl w:val="BEB22A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326B6"/>
    <w:multiLevelType w:val="hybridMultilevel"/>
    <w:tmpl w:val="A4F86F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4E52D0"/>
    <w:multiLevelType w:val="hybridMultilevel"/>
    <w:tmpl w:val="7E701D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DC0FAE"/>
    <w:multiLevelType w:val="hybridMultilevel"/>
    <w:tmpl w:val="FE021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7C64E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E02477"/>
    <w:multiLevelType w:val="hybridMultilevel"/>
    <w:tmpl w:val="444EDB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2804B9"/>
    <w:multiLevelType w:val="hybridMultilevel"/>
    <w:tmpl w:val="C5E6B9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DCC67E4"/>
    <w:multiLevelType w:val="hybridMultilevel"/>
    <w:tmpl w:val="D9145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A561D9"/>
    <w:multiLevelType w:val="hybridMultilevel"/>
    <w:tmpl w:val="3E36FD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EB470C"/>
    <w:multiLevelType w:val="hybridMultilevel"/>
    <w:tmpl w:val="A1CED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622D6C"/>
    <w:multiLevelType w:val="hybridMultilevel"/>
    <w:tmpl w:val="A35A4A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B205BE"/>
    <w:multiLevelType w:val="hybridMultilevel"/>
    <w:tmpl w:val="D9BECA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422C75"/>
    <w:multiLevelType w:val="hybridMultilevel"/>
    <w:tmpl w:val="A3F8CD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9F01F4"/>
    <w:multiLevelType w:val="hybridMultilevel"/>
    <w:tmpl w:val="4EA800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A660F9"/>
    <w:multiLevelType w:val="hybridMultilevel"/>
    <w:tmpl w:val="8110C5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9353DC"/>
    <w:multiLevelType w:val="hybridMultilevel"/>
    <w:tmpl w:val="DB34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437414">
    <w:abstractNumId w:val="17"/>
  </w:num>
  <w:num w:numId="2" w16cid:durableId="1468277113">
    <w:abstractNumId w:val="23"/>
  </w:num>
  <w:num w:numId="3" w16cid:durableId="1053844217">
    <w:abstractNumId w:val="21"/>
  </w:num>
  <w:num w:numId="4" w16cid:durableId="184487370">
    <w:abstractNumId w:val="18"/>
  </w:num>
  <w:num w:numId="5" w16cid:durableId="2116828061">
    <w:abstractNumId w:val="10"/>
  </w:num>
  <w:num w:numId="6" w16cid:durableId="1491018189">
    <w:abstractNumId w:val="36"/>
  </w:num>
  <w:num w:numId="7" w16cid:durableId="1535919731">
    <w:abstractNumId w:val="27"/>
  </w:num>
  <w:num w:numId="8" w16cid:durableId="998072800">
    <w:abstractNumId w:val="11"/>
  </w:num>
  <w:num w:numId="9" w16cid:durableId="1950701636">
    <w:abstractNumId w:val="31"/>
  </w:num>
  <w:num w:numId="10" w16cid:durableId="202136287">
    <w:abstractNumId w:val="15"/>
  </w:num>
  <w:num w:numId="11" w16cid:durableId="156965520">
    <w:abstractNumId w:val="20"/>
  </w:num>
  <w:num w:numId="12" w16cid:durableId="1786122036">
    <w:abstractNumId w:val="29"/>
  </w:num>
  <w:num w:numId="13" w16cid:durableId="1645810238">
    <w:abstractNumId w:val="2"/>
  </w:num>
  <w:num w:numId="14" w16cid:durableId="1341350566">
    <w:abstractNumId w:val="16"/>
  </w:num>
  <w:num w:numId="15" w16cid:durableId="1687637118">
    <w:abstractNumId w:val="24"/>
  </w:num>
  <w:num w:numId="16" w16cid:durableId="1866170235">
    <w:abstractNumId w:val="35"/>
  </w:num>
  <w:num w:numId="17" w16cid:durableId="1443114664">
    <w:abstractNumId w:val="9"/>
  </w:num>
  <w:num w:numId="18" w16cid:durableId="1801026748">
    <w:abstractNumId w:val="38"/>
  </w:num>
  <w:num w:numId="19" w16cid:durableId="1602688921">
    <w:abstractNumId w:val="30"/>
  </w:num>
  <w:num w:numId="20" w16cid:durableId="1557542736">
    <w:abstractNumId w:val="14"/>
  </w:num>
  <w:num w:numId="21" w16cid:durableId="846556127">
    <w:abstractNumId w:val="8"/>
  </w:num>
  <w:num w:numId="22" w16cid:durableId="1498770930">
    <w:abstractNumId w:val="13"/>
  </w:num>
  <w:num w:numId="23" w16cid:durableId="183859523">
    <w:abstractNumId w:val="25"/>
  </w:num>
  <w:num w:numId="24" w16cid:durableId="2069374734">
    <w:abstractNumId w:val="34"/>
  </w:num>
  <w:num w:numId="25" w16cid:durableId="373430085">
    <w:abstractNumId w:val="28"/>
  </w:num>
  <w:num w:numId="26" w16cid:durableId="2635794">
    <w:abstractNumId w:val="22"/>
  </w:num>
  <w:num w:numId="27" w16cid:durableId="1321428112">
    <w:abstractNumId w:val="12"/>
  </w:num>
  <w:num w:numId="28" w16cid:durableId="1889796880">
    <w:abstractNumId w:val="7"/>
  </w:num>
  <w:num w:numId="29" w16cid:durableId="297418113">
    <w:abstractNumId w:val="19"/>
  </w:num>
  <w:num w:numId="30" w16cid:durableId="549922798">
    <w:abstractNumId w:val="4"/>
  </w:num>
  <w:num w:numId="31" w16cid:durableId="170805392">
    <w:abstractNumId w:val="0"/>
  </w:num>
  <w:num w:numId="32" w16cid:durableId="218707036">
    <w:abstractNumId w:val="33"/>
  </w:num>
  <w:num w:numId="33" w16cid:durableId="623082424">
    <w:abstractNumId w:val="3"/>
  </w:num>
  <w:num w:numId="34" w16cid:durableId="486635570">
    <w:abstractNumId w:val="32"/>
  </w:num>
  <w:num w:numId="35" w16cid:durableId="1697342550">
    <w:abstractNumId w:val="1"/>
  </w:num>
  <w:num w:numId="36" w16cid:durableId="1729108908">
    <w:abstractNumId w:val="26"/>
  </w:num>
  <w:num w:numId="37" w16cid:durableId="435060431">
    <w:abstractNumId w:val="6"/>
  </w:num>
  <w:num w:numId="38" w16cid:durableId="1802070710">
    <w:abstractNumId w:val="5"/>
  </w:num>
  <w:num w:numId="39" w16cid:durableId="212946476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D0"/>
    <w:rsid w:val="002000D0"/>
    <w:rsid w:val="00577B3D"/>
    <w:rsid w:val="00884AFE"/>
    <w:rsid w:val="00D34136"/>
    <w:rsid w:val="00F0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35EF"/>
  <w15:chartTrackingRefBased/>
  <w15:docId w15:val="{13631B1F-515F-4FC4-86BA-E52DEA0C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mycolley2@yahoo.com</dc:creator>
  <cp:keywords/>
  <dc:description/>
  <cp:lastModifiedBy>mycolley2@yahoo.com</cp:lastModifiedBy>
  <cp:revision>1</cp:revision>
  <dcterms:created xsi:type="dcterms:W3CDTF">2026-03-17T14:29:00Z</dcterms:created>
  <dcterms:modified xsi:type="dcterms:W3CDTF">2026-03-17T15:16:00Z</dcterms:modified>
</cp:coreProperties>
</file>