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997C" w14:textId="704E0C6D" w:rsidR="0053678D" w:rsidRDefault="0053678D" w:rsidP="00E57181">
      <w:pPr>
        <w:pStyle w:val="Title"/>
        <w:rPr>
          <w:sz w:val="40"/>
          <w:szCs w:val="40"/>
        </w:rPr>
      </w:pPr>
      <w:r w:rsidRPr="00416B9A">
        <w:rPr>
          <w:sz w:val="40"/>
          <w:szCs w:val="40"/>
        </w:rPr>
        <w:t>AI Advancements, Future Trends, and Industry Notes (ITAI 2372)</w:t>
      </w:r>
    </w:p>
    <w:p w14:paraId="5817FD1B" w14:textId="77777777" w:rsidR="00481275" w:rsidRPr="00481275" w:rsidRDefault="00481275" w:rsidP="00481275"/>
    <w:p w14:paraId="5210600C" w14:textId="66D5B419" w:rsidR="000303F6" w:rsidRPr="00481275" w:rsidRDefault="000303F6" w:rsidP="000303F6">
      <w:pPr>
        <w:rPr>
          <w:i/>
          <w:iCs/>
          <w:sz w:val="28"/>
          <w:szCs w:val="28"/>
          <w:u w:val="single"/>
        </w:rPr>
      </w:pPr>
      <w:r w:rsidRPr="00481275">
        <w:rPr>
          <w:i/>
          <w:iCs/>
          <w:sz w:val="32"/>
          <w:szCs w:val="32"/>
          <w:u w:val="single"/>
        </w:rPr>
        <w:t>Introduction</w:t>
      </w:r>
    </w:p>
    <w:p w14:paraId="41A9B4A0" w14:textId="151497CD" w:rsidR="0053678D" w:rsidRPr="00481275" w:rsidRDefault="0053678D" w:rsidP="000303F6">
      <w:pPr>
        <w:pStyle w:val="ListParagraph"/>
        <w:rPr>
          <w:sz w:val="28"/>
          <w:szCs w:val="28"/>
        </w:rPr>
      </w:pPr>
      <w:r w:rsidRPr="00481275">
        <w:rPr>
          <w:sz w:val="28"/>
          <w:szCs w:val="28"/>
        </w:rPr>
        <w:t>Artificial Intelligence (AI) refers to</w:t>
      </w:r>
      <w:r w:rsidR="00FF1D51" w:rsidRPr="00481275">
        <w:rPr>
          <w:sz w:val="28"/>
          <w:szCs w:val="28"/>
        </w:rPr>
        <w:t xml:space="preserve"> computer </w:t>
      </w:r>
      <w:r w:rsidR="00051965" w:rsidRPr="00481275">
        <w:rPr>
          <w:sz w:val="28"/>
          <w:szCs w:val="28"/>
        </w:rPr>
        <w:t>systems</w:t>
      </w:r>
      <w:r w:rsidR="00FF1D51" w:rsidRPr="00481275">
        <w:rPr>
          <w:sz w:val="28"/>
          <w:szCs w:val="28"/>
        </w:rPr>
        <w:t xml:space="preserve"> capable of performing tasks that normally require human intelligence, including </w:t>
      </w:r>
      <w:r w:rsidR="00051965" w:rsidRPr="00481275">
        <w:rPr>
          <w:sz w:val="28"/>
          <w:szCs w:val="28"/>
        </w:rPr>
        <w:t>learning</w:t>
      </w:r>
      <w:r w:rsidR="00FF1D51" w:rsidRPr="00481275">
        <w:rPr>
          <w:sz w:val="28"/>
          <w:szCs w:val="28"/>
        </w:rPr>
        <w:t xml:space="preserve">, reasoning, decision-making, perception, and language </w:t>
      </w:r>
      <w:r w:rsidR="00051965" w:rsidRPr="00481275">
        <w:rPr>
          <w:sz w:val="28"/>
          <w:szCs w:val="28"/>
        </w:rPr>
        <w:t>understanding</w:t>
      </w:r>
      <w:r w:rsidR="00FF1D51" w:rsidRPr="00481275">
        <w:rPr>
          <w:sz w:val="28"/>
          <w:szCs w:val="28"/>
        </w:rPr>
        <w:t xml:space="preserve">. </w:t>
      </w:r>
      <w:r w:rsidR="00051965" w:rsidRPr="00481275">
        <w:rPr>
          <w:sz w:val="28"/>
          <w:szCs w:val="28"/>
        </w:rPr>
        <w:t xml:space="preserve">In the last </w:t>
      </w:r>
      <w:r w:rsidR="004C552D" w:rsidRPr="00481275">
        <w:rPr>
          <w:sz w:val="28"/>
          <w:szCs w:val="28"/>
        </w:rPr>
        <w:t>few years</w:t>
      </w:r>
      <w:r w:rsidR="00051965" w:rsidRPr="00481275">
        <w:rPr>
          <w:sz w:val="28"/>
          <w:szCs w:val="28"/>
        </w:rPr>
        <w:t xml:space="preserve"> AI has moved from a research topic into a core driver of innovation across nearly every </w:t>
      </w:r>
      <w:r w:rsidR="00E57181" w:rsidRPr="00481275">
        <w:rPr>
          <w:sz w:val="28"/>
          <w:szCs w:val="28"/>
        </w:rPr>
        <w:t>industry</w:t>
      </w:r>
      <w:r w:rsidR="00051965" w:rsidRPr="00481275">
        <w:rPr>
          <w:sz w:val="28"/>
          <w:szCs w:val="28"/>
        </w:rPr>
        <w:t>. The</w:t>
      </w:r>
      <w:r w:rsidR="00E57181" w:rsidRPr="00481275">
        <w:rPr>
          <w:sz w:val="28"/>
          <w:szCs w:val="28"/>
        </w:rPr>
        <w:t>se</w:t>
      </w:r>
      <w:r w:rsidR="00051965" w:rsidRPr="00481275">
        <w:rPr>
          <w:sz w:val="28"/>
          <w:szCs w:val="28"/>
        </w:rPr>
        <w:t xml:space="preserve"> class notes explore recent AI advancements, future trends and how AI is used in today’s industry, while also examining legal and ethical considerations and global AI regulations. The main goal is to connect theory to real-world applications in a clear</w:t>
      </w:r>
      <w:r w:rsidR="00E57181" w:rsidRPr="00481275">
        <w:rPr>
          <w:sz w:val="28"/>
          <w:szCs w:val="28"/>
        </w:rPr>
        <w:t>, engaging,</w:t>
      </w:r>
      <w:r w:rsidR="00051965" w:rsidRPr="00481275">
        <w:rPr>
          <w:sz w:val="28"/>
          <w:szCs w:val="28"/>
        </w:rPr>
        <w:t xml:space="preserve"> and practical way. </w:t>
      </w:r>
    </w:p>
    <w:p w14:paraId="2FD20120" w14:textId="270F8519" w:rsidR="004C552D" w:rsidRPr="00481275" w:rsidRDefault="004C552D">
      <w:pPr>
        <w:rPr>
          <w:i/>
          <w:iCs/>
          <w:sz w:val="32"/>
          <w:szCs w:val="32"/>
          <w:u w:val="single"/>
        </w:rPr>
      </w:pPr>
      <w:r w:rsidRPr="00481275">
        <w:rPr>
          <w:i/>
          <w:iCs/>
          <w:sz w:val="32"/>
          <w:szCs w:val="32"/>
          <w:u w:val="single"/>
        </w:rPr>
        <w:t xml:space="preserve">Recent Advancements in Artificial Intelligence </w:t>
      </w:r>
    </w:p>
    <w:p w14:paraId="0542D47A" w14:textId="77777777" w:rsidR="00E57181" w:rsidRPr="00481275" w:rsidRDefault="00E57181" w:rsidP="004C552D">
      <w:pPr>
        <w:pStyle w:val="ListParagraph"/>
        <w:numPr>
          <w:ilvl w:val="0"/>
          <w:numId w:val="1"/>
        </w:numPr>
        <w:rPr>
          <w:b/>
          <w:bCs/>
          <w:sz w:val="28"/>
          <w:szCs w:val="28"/>
        </w:rPr>
      </w:pPr>
      <w:r w:rsidRPr="00481275">
        <w:rPr>
          <w:b/>
          <w:bCs/>
          <w:sz w:val="28"/>
          <w:szCs w:val="28"/>
        </w:rPr>
        <w:t>Generative Models (GANs, Transformers, and Diffusion Models)</w:t>
      </w:r>
    </w:p>
    <w:p w14:paraId="11CA9EA2" w14:textId="51F2EBAE" w:rsidR="0053678D" w:rsidRPr="00481275" w:rsidRDefault="004C552D" w:rsidP="00E57181">
      <w:pPr>
        <w:pStyle w:val="ListParagraph"/>
        <w:rPr>
          <w:sz w:val="28"/>
          <w:szCs w:val="28"/>
        </w:rPr>
      </w:pPr>
      <w:r w:rsidRPr="00481275">
        <w:rPr>
          <w:sz w:val="28"/>
          <w:szCs w:val="28"/>
        </w:rPr>
        <w:t xml:space="preserve">Generative </w:t>
      </w:r>
      <w:r w:rsidR="00E57181" w:rsidRPr="00481275">
        <w:rPr>
          <w:sz w:val="28"/>
          <w:szCs w:val="28"/>
        </w:rPr>
        <w:t xml:space="preserve">Models (GANs) are used for generating realistic images, videos, and audio. They are known for producing highly realistic media outputs. </w:t>
      </w:r>
    </w:p>
    <w:p w14:paraId="726C5800" w14:textId="497706DD" w:rsidR="005078AB" w:rsidRPr="00481275" w:rsidRDefault="005078AB" w:rsidP="00E57181">
      <w:pPr>
        <w:pStyle w:val="ListParagraph"/>
        <w:rPr>
          <w:sz w:val="28"/>
          <w:szCs w:val="28"/>
        </w:rPr>
      </w:pPr>
      <w:r w:rsidRPr="00481275">
        <w:rPr>
          <w:sz w:val="28"/>
          <w:szCs w:val="28"/>
        </w:rPr>
        <w:t xml:space="preserve">Transformers are a major advancement in AI. Large Language Models (LLMs), such as GPT-style models, rely on transformer architecture to generate text and other language-based content. </w:t>
      </w:r>
    </w:p>
    <w:p w14:paraId="2872558B" w14:textId="0DE83324" w:rsidR="005078AB" w:rsidRPr="00481275" w:rsidRDefault="005078AB" w:rsidP="00E57181">
      <w:pPr>
        <w:pStyle w:val="ListParagraph"/>
        <w:rPr>
          <w:sz w:val="28"/>
          <w:szCs w:val="28"/>
        </w:rPr>
      </w:pPr>
      <w:r w:rsidRPr="00481275">
        <w:rPr>
          <w:sz w:val="28"/>
          <w:szCs w:val="28"/>
        </w:rPr>
        <w:t>Diffusion models are popular for generating high-quality images and have become a leading approach in modern image generation.</w:t>
      </w:r>
    </w:p>
    <w:p w14:paraId="7FFD12E0" w14:textId="77777777" w:rsidR="00416B9A" w:rsidRPr="00481275" w:rsidRDefault="00416B9A" w:rsidP="00E57181">
      <w:pPr>
        <w:pStyle w:val="ListParagraph"/>
        <w:rPr>
          <w:sz w:val="28"/>
          <w:szCs w:val="28"/>
        </w:rPr>
      </w:pPr>
    </w:p>
    <w:p w14:paraId="2305BC59" w14:textId="72DD056E" w:rsidR="005078AB" w:rsidRPr="00481275" w:rsidRDefault="005078AB" w:rsidP="005078AB">
      <w:pPr>
        <w:pStyle w:val="ListParagraph"/>
        <w:numPr>
          <w:ilvl w:val="0"/>
          <w:numId w:val="1"/>
        </w:numPr>
        <w:rPr>
          <w:b/>
          <w:bCs/>
          <w:sz w:val="28"/>
          <w:szCs w:val="28"/>
        </w:rPr>
      </w:pPr>
      <w:r w:rsidRPr="00481275">
        <w:rPr>
          <w:b/>
          <w:bCs/>
          <w:sz w:val="28"/>
          <w:szCs w:val="28"/>
        </w:rPr>
        <w:t>Advancements in Machine Learning and Deep Learning</w:t>
      </w:r>
    </w:p>
    <w:p w14:paraId="163123F5" w14:textId="77777777" w:rsidR="000303F6" w:rsidRPr="00481275" w:rsidRDefault="005078AB" w:rsidP="005078AB">
      <w:pPr>
        <w:pStyle w:val="ListParagraph"/>
        <w:rPr>
          <w:sz w:val="28"/>
          <w:szCs w:val="28"/>
        </w:rPr>
      </w:pPr>
      <w:r w:rsidRPr="00481275">
        <w:rPr>
          <w:sz w:val="28"/>
          <w:szCs w:val="28"/>
        </w:rPr>
        <w:t>Recent progress includes innovations in transformer architecture, more efficient training of large models, and the development of multimodal AI models that work with text, images and audio.</w:t>
      </w:r>
    </w:p>
    <w:p w14:paraId="5C16FC2B" w14:textId="763D2500" w:rsidR="005078AB" w:rsidRPr="00481275" w:rsidRDefault="005078AB" w:rsidP="005078AB">
      <w:pPr>
        <w:pStyle w:val="ListParagraph"/>
        <w:rPr>
          <w:sz w:val="28"/>
          <w:szCs w:val="28"/>
        </w:rPr>
      </w:pPr>
      <w:r w:rsidRPr="00481275">
        <w:rPr>
          <w:sz w:val="28"/>
          <w:szCs w:val="28"/>
        </w:rPr>
        <w:t xml:space="preserve">These advancements improve both performance and accessibility of AI systems. </w:t>
      </w:r>
    </w:p>
    <w:p w14:paraId="3EF498BD" w14:textId="77777777" w:rsidR="00416B9A" w:rsidRPr="00481275" w:rsidRDefault="00416B9A" w:rsidP="005078AB">
      <w:pPr>
        <w:pStyle w:val="ListParagraph"/>
        <w:rPr>
          <w:sz w:val="28"/>
          <w:szCs w:val="28"/>
        </w:rPr>
      </w:pPr>
    </w:p>
    <w:p w14:paraId="28F38A43" w14:textId="5EAB27F3" w:rsidR="005078AB" w:rsidRPr="00481275" w:rsidRDefault="00D67782" w:rsidP="005078AB">
      <w:pPr>
        <w:pStyle w:val="ListParagraph"/>
        <w:numPr>
          <w:ilvl w:val="0"/>
          <w:numId w:val="1"/>
        </w:numPr>
        <w:rPr>
          <w:b/>
          <w:bCs/>
          <w:sz w:val="28"/>
          <w:szCs w:val="28"/>
        </w:rPr>
      </w:pPr>
      <w:r w:rsidRPr="00481275">
        <w:rPr>
          <w:b/>
          <w:bCs/>
          <w:sz w:val="28"/>
          <w:szCs w:val="28"/>
        </w:rPr>
        <w:t>Progress in Natural Language processing (NLP)</w:t>
      </w:r>
    </w:p>
    <w:p w14:paraId="699F77BF" w14:textId="77777777" w:rsidR="000303F6" w:rsidRPr="00481275" w:rsidRDefault="00D67782" w:rsidP="00D67782">
      <w:pPr>
        <w:pStyle w:val="ListParagraph"/>
        <w:rPr>
          <w:sz w:val="28"/>
          <w:szCs w:val="28"/>
        </w:rPr>
      </w:pPr>
      <w:r w:rsidRPr="00481275">
        <w:rPr>
          <w:sz w:val="28"/>
          <w:szCs w:val="28"/>
        </w:rPr>
        <w:t xml:space="preserve">Natural Language Processing has advanced significantly, especially in multilingual and cross-lingual capabilities. These improvements enhance accessibility and allow AI systems to support a wider range of languages. </w:t>
      </w:r>
    </w:p>
    <w:p w14:paraId="15BCFDC1" w14:textId="317827E6" w:rsidR="00D67782" w:rsidRPr="00481275" w:rsidRDefault="00D67782" w:rsidP="00D67782">
      <w:pPr>
        <w:pStyle w:val="ListParagraph"/>
        <w:rPr>
          <w:sz w:val="28"/>
          <w:szCs w:val="28"/>
        </w:rPr>
      </w:pPr>
      <w:r w:rsidRPr="00481275">
        <w:rPr>
          <w:sz w:val="28"/>
          <w:szCs w:val="28"/>
        </w:rPr>
        <w:t xml:space="preserve">Ethical considerations in NLP are increasingly important, particularly around bias, misuse, and fairness. </w:t>
      </w:r>
    </w:p>
    <w:p w14:paraId="464E25BF" w14:textId="77777777" w:rsidR="00D67782" w:rsidRPr="00481275" w:rsidRDefault="00D67782" w:rsidP="00D67782">
      <w:pPr>
        <w:pStyle w:val="ListParagraph"/>
        <w:rPr>
          <w:sz w:val="28"/>
          <w:szCs w:val="28"/>
        </w:rPr>
      </w:pPr>
    </w:p>
    <w:p w14:paraId="5E7FD84E" w14:textId="2441568C" w:rsidR="00D67782" w:rsidRPr="00481275" w:rsidRDefault="00D67782" w:rsidP="00D67782">
      <w:pPr>
        <w:pStyle w:val="ListParagraph"/>
        <w:numPr>
          <w:ilvl w:val="0"/>
          <w:numId w:val="1"/>
        </w:numPr>
        <w:rPr>
          <w:b/>
          <w:bCs/>
          <w:sz w:val="28"/>
          <w:szCs w:val="28"/>
        </w:rPr>
      </w:pPr>
      <w:r w:rsidRPr="00481275">
        <w:rPr>
          <w:b/>
          <w:bCs/>
          <w:sz w:val="28"/>
          <w:szCs w:val="28"/>
        </w:rPr>
        <w:t>Breakthroughs in Computer Vision and Robotics</w:t>
      </w:r>
    </w:p>
    <w:p w14:paraId="51024C44" w14:textId="77777777" w:rsidR="00D67782" w:rsidRPr="00481275" w:rsidRDefault="00D67782" w:rsidP="00D67782">
      <w:pPr>
        <w:pStyle w:val="ListParagraph"/>
        <w:rPr>
          <w:sz w:val="28"/>
          <w:szCs w:val="28"/>
        </w:rPr>
      </w:pPr>
      <w:r w:rsidRPr="00481275">
        <w:rPr>
          <w:sz w:val="28"/>
          <w:szCs w:val="28"/>
        </w:rPr>
        <w:t xml:space="preserve">AI has </w:t>
      </w:r>
      <w:proofErr w:type="gramStart"/>
      <w:r w:rsidRPr="00481275">
        <w:rPr>
          <w:sz w:val="28"/>
          <w:szCs w:val="28"/>
        </w:rPr>
        <w:t>reached</w:t>
      </w:r>
      <w:proofErr w:type="gramEnd"/>
      <w:r w:rsidRPr="00481275">
        <w:rPr>
          <w:sz w:val="28"/>
          <w:szCs w:val="28"/>
        </w:rPr>
        <w:t xml:space="preserve"> state-of-the-art performance in image generation and recognition. In robotics, AI improves automation and precision. </w:t>
      </w:r>
    </w:p>
    <w:p w14:paraId="58164152" w14:textId="22897E2D" w:rsidR="00D67782" w:rsidRPr="00481275" w:rsidRDefault="000303F6" w:rsidP="00D67782">
      <w:pPr>
        <w:pStyle w:val="ListParagraph"/>
        <w:rPr>
          <w:sz w:val="28"/>
          <w:szCs w:val="28"/>
        </w:rPr>
      </w:pPr>
      <w:r w:rsidRPr="00481275">
        <w:rPr>
          <w:sz w:val="28"/>
          <w:szCs w:val="28"/>
        </w:rPr>
        <w:t>Applications include autonomous vehicles, drones, and advanced manufacturing systems.</w:t>
      </w:r>
    </w:p>
    <w:p w14:paraId="2258E441" w14:textId="61009D6E" w:rsidR="000303F6" w:rsidRPr="00481275" w:rsidRDefault="000303F6" w:rsidP="000303F6">
      <w:pPr>
        <w:rPr>
          <w:i/>
          <w:iCs/>
          <w:sz w:val="32"/>
          <w:szCs w:val="32"/>
          <w:u w:val="single"/>
        </w:rPr>
      </w:pPr>
      <w:r w:rsidRPr="00481275">
        <w:rPr>
          <w:i/>
          <w:iCs/>
          <w:sz w:val="32"/>
          <w:szCs w:val="32"/>
          <w:u w:val="single"/>
        </w:rPr>
        <w:t>AI in Current Industry (Practical Skills and Real-World Analysis)</w:t>
      </w:r>
    </w:p>
    <w:p w14:paraId="2A9D870E" w14:textId="2BA0ABBF" w:rsidR="000303F6" w:rsidRPr="00481275" w:rsidRDefault="000303F6" w:rsidP="000303F6">
      <w:pPr>
        <w:pStyle w:val="ListParagraph"/>
        <w:numPr>
          <w:ilvl w:val="0"/>
          <w:numId w:val="8"/>
        </w:numPr>
        <w:rPr>
          <w:b/>
          <w:bCs/>
          <w:sz w:val="28"/>
          <w:szCs w:val="28"/>
        </w:rPr>
      </w:pPr>
      <w:r w:rsidRPr="00481275">
        <w:rPr>
          <w:b/>
          <w:bCs/>
          <w:sz w:val="28"/>
          <w:szCs w:val="28"/>
        </w:rPr>
        <w:t>Healthcare</w:t>
      </w:r>
    </w:p>
    <w:p w14:paraId="11D2E52A" w14:textId="2EC91F3F" w:rsidR="000303F6" w:rsidRPr="00481275" w:rsidRDefault="000303F6" w:rsidP="000303F6">
      <w:pPr>
        <w:pStyle w:val="ListParagraph"/>
        <w:numPr>
          <w:ilvl w:val="0"/>
          <w:numId w:val="9"/>
        </w:numPr>
        <w:rPr>
          <w:sz w:val="28"/>
          <w:szCs w:val="28"/>
        </w:rPr>
      </w:pPr>
      <w:r w:rsidRPr="00481275">
        <w:rPr>
          <w:sz w:val="28"/>
          <w:szCs w:val="28"/>
        </w:rPr>
        <w:t>AI-assisted patient diagnosis and medical imaging</w:t>
      </w:r>
    </w:p>
    <w:p w14:paraId="576ECE45" w14:textId="2410F6FF" w:rsidR="000303F6" w:rsidRPr="00481275" w:rsidRDefault="000303F6" w:rsidP="000303F6">
      <w:pPr>
        <w:pStyle w:val="ListParagraph"/>
        <w:numPr>
          <w:ilvl w:val="0"/>
          <w:numId w:val="9"/>
        </w:numPr>
        <w:rPr>
          <w:sz w:val="28"/>
          <w:szCs w:val="28"/>
        </w:rPr>
      </w:pPr>
      <w:r w:rsidRPr="00481275">
        <w:rPr>
          <w:sz w:val="28"/>
          <w:szCs w:val="28"/>
        </w:rPr>
        <w:t>Personalized treatment plans and care recommendations</w:t>
      </w:r>
    </w:p>
    <w:p w14:paraId="6F9F6B26" w14:textId="4BE23196" w:rsidR="000303F6" w:rsidRPr="00481275" w:rsidRDefault="000303F6" w:rsidP="000303F6">
      <w:pPr>
        <w:pStyle w:val="ListParagraph"/>
        <w:numPr>
          <w:ilvl w:val="0"/>
          <w:numId w:val="9"/>
        </w:numPr>
        <w:rPr>
          <w:sz w:val="28"/>
          <w:szCs w:val="28"/>
        </w:rPr>
      </w:pPr>
      <w:r w:rsidRPr="00481275">
        <w:rPr>
          <w:sz w:val="28"/>
          <w:szCs w:val="28"/>
        </w:rPr>
        <w:t>Drug discovery and development</w:t>
      </w:r>
    </w:p>
    <w:p w14:paraId="58E737A2" w14:textId="46E36338" w:rsidR="000303F6" w:rsidRPr="00481275" w:rsidRDefault="000303F6" w:rsidP="000303F6">
      <w:pPr>
        <w:pStyle w:val="ListParagraph"/>
        <w:numPr>
          <w:ilvl w:val="0"/>
          <w:numId w:val="9"/>
        </w:numPr>
        <w:rPr>
          <w:sz w:val="28"/>
          <w:szCs w:val="28"/>
        </w:rPr>
      </w:pPr>
      <w:r w:rsidRPr="00481275">
        <w:rPr>
          <w:sz w:val="28"/>
          <w:szCs w:val="28"/>
        </w:rPr>
        <w:t>Clinical documentation and healthcare management</w:t>
      </w:r>
    </w:p>
    <w:p w14:paraId="7E7C9F4B" w14:textId="617C540B" w:rsidR="000303F6" w:rsidRPr="00481275" w:rsidRDefault="000303F6" w:rsidP="000303F6">
      <w:pPr>
        <w:pStyle w:val="ListParagraph"/>
        <w:numPr>
          <w:ilvl w:val="0"/>
          <w:numId w:val="9"/>
        </w:numPr>
        <w:rPr>
          <w:sz w:val="28"/>
          <w:szCs w:val="28"/>
        </w:rPr>
      </w:pPr>
      <w:r w:rsidRPr="00481275">
        <w:rPr>
          <w:sz w:val="28"/>
          <w:szCs w:val="28"/>
        </w:rPr>
        <w:t>Medical research and clinical trials</w:t>
      </w:r>
    </w:p>
    <w:p w14:paraId="15A1754F" w14:textId="518FB997" w:rsidR="00416B9A" w:rsidRPr="00481275" w:rsidRDefault="00D637D0" w:rsidP="00D637D0">
      <w:pPr>
        <w:pStyle w:val="ListParagraph"/>
        <w:numPr>
          <w:ilvl w:val="0"/>
          <w:numId w:val="8"/>
        </w:numPr>
        <w:rPr>
          <w:b/>
          <w:bCs/>
          <w:sz w:val="28"/>
          <w:szCs w:val="28"/>
        </w:rPr>
      </w:pPr>
      <w:r w:rsidRPr="00481275">
        <w:rPr>
          <w:b/>
          <w:bCs/>
          <w:sz w:val="28"/>
          <w:szCs w:val="28"/>
        </w:rPr>
        <w:t>Automotive Industry</w:t>
      </w:r>
    </w:p>
    <w:p w14:paraId="689105F4" w14:textId="7418CA1A" w:rsidR="00D637D0" w:rsidRPr="00481275" w:rsidRDefault="00D637D0" w:rsidP="00D637D0">
      <w:pPr>
        <w:pStyle w:val="ListParagraph"/>
        <w:numPr>
          <w:ilvl w:val="0"/>
          <w:numId w:val="11"/>
        </w:numPr>
        <w:rPr>
          <w:sz w:val="28"/>
          <w:szCs w:val="28"/>
        </w:rPr>
      </w:pPr>
      <w:r w:rsidRPr="00481275">
        <w:rPr>
          <w:sz w:val="28"/>
          <w:szCs w:val="28"/>
        </w:rPr>
        <w:t>Navigation</w:t>
      </w:r>
    </w:p>
    <w:p w14:paraId="1DA2F442" w14:textId="3E3C94B8" w:rsidR="00D637D0" w:rsidRPr="00481275" w:rsidRDefault="00D637D0" w:rsidP="00D637D0">
      <w:pPr>
        <w:pStyle w:val="ListParagraph"/>
        <w:numPr>
          <w:ilvl w:val="0"/>
          <w:numId w:val="11"/>
        </w:numPr>
        <w:rPr>
          <w:sz w:val="28"/>
          <w:szCs w:val="28"/>
        </w:rPr>
      </w:pPr>
      <w:r w:rsidRPr="00481275">
        <w:rPr>
          <w:sz w:val="28"/>
          <w:szCs w:val="28"/>
        </w:rPr>
        <w:t>Supply chain</w:t>
      </w:r>
    </w:p>
    <w:p w14:paraId="1B15BBCC" w14:textId="677979B7" w:rsidR="00D637D0" w:rsidRPr="00481275" w:rsidRDefault="00D637D0" w:rsidP="00D637D0">
      <w:pPr>
        <w:pStyle w:val="ListParagraph"/>
        <w:numPr>
          <w:ilvl w:val="0"/>
          <w:numId w:val="11"/>
        </w:numPr>
        <w:rPr>
          <w:sz w:val="28"/>
          <w:szCs w:val="28"/>
        </w:rPr>
      </w:pPr>
      <w:r w:rsidRPr="00481275">
        <w:rPr>
          <w:sz w:val="28"/>
          <w:szCs w:val="28"/>
        </w:rPr>
        <w:t>Personal Voice Assistants</w:t>
      </w:r>
    </w:p>
    <w:p w14:paraId="2C2BCCE7" w14:textId="0500D459" w:rsidR="00D637D0" w:rsidRPr="00481275" w:rsidRDefault="00D637D0" w:rsidP="00D637D0">
      <w:pPr>
        <w:pStyle w:val="ListParagraph"/>
        <w:numPr>
          <w:ilvl w:val="0"/>
          <w:numId w:val="11"/>
        </w:numPr>
        <w:rPr>
          <w:sz w:val="28"/>
          <w:szCs w:val="28"/>
        </w:rPr>
      </w:pPr>
      <w:r w:rsidRPr="00481275">
        <w:rPr>
          <w:sz w:val="28"/>
          <w:szCs w:val="28"/>
        </w:rPr>
        <w:t xml:space="preserve">Predictive Maintenance </w:t>
      </w:r>
    </w:p>
    <w:p w14:paraId="05AEC08F" w14:textId="4723A843" w:rsidR="00D637D0" w:rsidRPr="00481275" w:rsidRDefault="00D637D0" w:rsidP="00D637D0">
      <w:pPr>
        <w:pStyle w:val="ListParagraph"/>
        <w:numPr>
          <w:ilvl w:val="0"/>
          <w:numId w:val="8"/>
        </w:numPr>
        <w:rPr>
          <w:b/>
          <w:bCs/>
          <w:sz w:val="28"/>
          <w:szCs w:val="28"/>
        </w:rPr>
      </w:pPr>
      <w:r w:rsidRPr="00481275">
        <w:rPr>
          <w:b/>
          <w:bCs/>
          <w:sz w:val="28"/>
          <w:szCs w:val="28"/>
        </w:rPr>
        <w:t>Supply Chain Industry</w:t>
      </w:r>
    </w:p>
    <w:p w14:paraId="61400FFB" w14:textId="2E28CD50" w:rsidR="00D637D0" w:rsidRPr="00481275" w:rsidRDefault="00D637D0" w:rsidP="00D637D0">
      <w:pPr>
        <w:pStyle w:val="ListParagraph"/>
        <w:numPr>
          <w:ilvl w:val="0"/>
          <w:numId w:val="12"/>
        </w:numPr>
        <w:rPr>
          <w:sz w:val="28"/>
          <w:szCs w:val="28"/>
        </w:rPr>
      </w:pPr>
      <w:r w:rsidRPr="00481275">
        <w:rPr>
          <w:sz w:val="28"/>
          <w:szCs w:val="28"/>
        </w:rPr>
        <w:t>Vendor management</w:t>
      </w:r>
    </w:p>
    <w:p w14:paraId="6F059482" w14:textId="2028B357" w:rsidR="00D637D0" w:rsidRPr="00481275" w:rsidRDefault="00D637D0" w:rsidP="00D637D0">
      <w:pPr>
        <w:pStyle w:val="ListParagraph"/>
        <w:numPr>
          <w:ilvl w:val="0"/>
          <w:numId w:val="12"/>
        </w:numPr>
        <w:rPr>
          <w:sz w:val="28"/>
          <w:szCs w:val="28"/>
        </w:rPr>
      </w:pPr>
      <w:r w:rsidRPr="00481275">
        <w:rPr>
          <w:sz w:val="28"/>
          <w:szCs w:val="28"/>
        </w:rPr>
        <w:t>Customer Service</w:t>
      </w:r>
    </w:p>
    <w:p w14:paraId="1E766C99" w14:textId="6FB5F436" w:rsidR="00D637D0" w:rsidRPr="00481275" w:rsidRDefault="00D637D0" w:rsidP="00D637D0">
      <w:pPr>
        <w:pStyle w:val="ListParagraph"/>
        <w:numPr>
          <w:ilvl w:val="0"/>
          <w:numId w:val="12"/>
        </w:numPr>
        <w:rPr>
          <w:sz w:val="28"/>
          <w:szCs w:val="28"/>
        </w:rPr>
      </w:pPr>
      <w:r w:rsidRPr="00481275">
        <w:rPr>
          <w:sz w:val="28"/>
          <w:szCs w:val="28"/>
        </w:rPr>
        <w:t>Warehouse management</w:t>
      </w:r>
    </w:p>
    <w:p w14:paraId="29770217" w14:textId="58AB035E" w:rsidR="00D637D0" w:rsidRPr="00481275" w:rsidRDefault="00D637D0" w:rsidP="00D637D0">
      <w:pPr>
        <w:pStyle w:val="ListParagraph"/>
        <w:numPr>
          <w:ilvl w:val="0"/>
          <w:numId w:val="12"/>
        </w:numPr>
        <w:rPr>
          <w:sz w:val="28"/>
          <w:szCs w:val="28"/>
        </w:rPr>
      </w:pPr>
      <w:r w:rsidRPr="00481275">
        <w:rPr>
          <w:sz w:val="28"/>
          <w:szCs w:val="28"/>
        </w:rPr>
        <w:t>Inventory Management</w:t>
      </w:r>
    </w:p>
    <w:p w14:paraId="6EA48804" w14:textId="71B6D6D8" w:rsidR="00D637D0" w:rsidRPr="00481275" w:rsidRDefault="00D637D0" w:rsidP="00D637D0">
      <w:pPr>
        <w:pStyle w:val="ListParagraph"/>
        <w:numPr>
          <w:ilvl w:val="0"/>
          <w:numId w:val="12"/>
        </w:numPr>
        <w:rPr>
          <w:sz w:val="28"/>
          <w:szCs w:val="28"/>
        </w:rPr>
      </w:pPr>
      <w:r w:rsidRPr="00481275">
        <w:rPr>
          <w:sz w:val="28"/>
          <w:szCs w:val="28"/>
        </w:rPr>
        <w:lastRenderedPageBreak/>
        <w:t>Human Resources Management</w:t>
      </w:r>
    </w:p>
    <w:p w14:paraId="257DC018" w14:textId="762F6831" w:rsidR="00D637D0" w:rsidRPr="00481275" w:rsidRDefault="00D637D0" w:rsidP="00D637D0">
      <w:pPr>
        <w:pStyle w:val="ListParagraph"/>
        <w:numPr>
          <w:ilvl w:val="0"/>
          <w:numId w:val="8"/>
        </w:numPr>
        <w:rPr>
          <w:b/>
          <w:bCs/>
          <w:sz w:val="28"/>
          <w:szCs w:val="28"/>
        </w:rPr>
      </w:pPr>
      <w:r w:rsidRPr="00481275">
        <w:rPr>
          <w:b/>
          <w:bCs/>
          <w:sz w:val="28"/>
          <w:szCs w:val="28"/>
        </w:rPr>
        <w:t>Smart Cities</w:t>
      </w:r>
    </w:p>
    <w:p w14:paraId="58314751" w14:textId="402700F0" w:rsidR="00D637D0" w:rsidRPr="00481275" w:rsidRDefault="00D637D0" w:rsidP="00D637D0">
      <w:pPr>
        <w:pStyle w:val="ListParagraph"/>
        <w:numPr>
          <w:ilvl w:val="0"/>
          <w:numId w:val="13"/>
        </w:numPr>
        <w:rPr>
          <w:sz w:val="28"/>
          <w:szCs w:val="28"/>
        </w:rPr>
      </w:pPr>
      <w:r w:rsidRPr="00481275">
        <w:rPr>
          <w:sz w:val="28"/>
          <w:szCs w:val="28"/>
        </w:rPr>
        <w:t xml:space="preserve">Traffic Management: AI controlled traffic lights </w:t>
      </w:r>
    </w:p>
    <w:p w14:paraId="6343D8AA" w14:textId="51F74765" w:rsidR="00D637D0" w:rsidRPr="00481275" w:rsidRDefault="00D637D0" w:rsidP="00D637D0">
      <w:pPr>
        <w:pStyle w:val="ListParagraph"/>
        <w:numPr>
          <w:ilvl w:val="0"/>
          <w:numId w:val="13"/>
        </w:numPr>
        <w:rPr>
          <w:sz w:val="28"/>
          <w:szCs w:val="28"/>
        </w:rPr>
      </w:pPr>
      <w:r w:rsidRPr="00481275">
        <w:rPr>
          <w:sz w:val="28"/>
          <w:szCs w:val="28"/>
        </w:rPr>
        <w:t xml:space="preserve">Smart Energy Grids: optimize power distribution </w:t>
      </w:r>
    </w:p>
    <w:p w14:paraId="075B28E4" w14:textId="438BA46F" w:rsidR="00D637D0" w:rsidRPr="00481275" w:rsidRDefault="00D637D0" w:rsidP="00D637D0">
      <w:pPr>
        <w:pStyle w:val="ListParagraph"/>
        <w:numPr>
          <w:ilvl w:val="0"/>
          <w:numId w:val="13"/>
        </w:numPr>
        <w:rPr>
          <w:sz w:val="28"/>
          <w:szCs w:val="28"/>
        </w:rPr>
      </w:pPr>
      <w:r w:rsidRPr="00481275">
        <w:rPr>
          <w:sz w:val="28"/>
          <w:szCs w:val="28"/>
        </w:rPr>
        <w:t>Predictive waste collection: scheduling pickups based on demand, improving efficiency</w:t>
      </w:r>
    </w:p>
    <w:p w14:paraId="37443BEA" w14:textId="2B079FE0" w:rsidR="00D637D0" w:rsidRPr="00481275" w:rsidRDefault="00D637D0" w:rsidP="00D637D0">
      <w:pPr>
        <w:rPr>
          <w:i/>
          <w:iCs/>
          <w:sz w:val="32"/>
          <w:szCs w:val="32"/>
          <w:u w:val="single"/>
        </w:rPr>
      </w:pPr>
      <w:r w:rsidRPr="00481275">
        <w:rPr>
          <w:i/>
          <w:iCs/>
          <w:sz w:val="32"/>
          <w:szCs w:val="32"/>
          <w:u w:val="single"/>
        </w:rPr>
        <w:t>Comparison of AI Regulations: Australia Vs. European Union</w:t>
      </w:r>
    </w:p>
    <w:p w14:paraId="639D0A8E" w14:textId="310C96BD" w:rsidR="00351896" w:rsidRPr="00481275" w:rsidRDefault="00D637D0" w:rsidP="00351896">
      <w:pPr>
        <w:pStyle w:val="ListParagraph"/>
        <w:numPr>
          <w:ilvl w:val="0"/>
          <w:numId w:val="18"/>
        </w:numPr>
        <w:rPr>
          <w:sz w:val="28"/>
          <w:szCs w:val="28"/>
        </w:rPr>
      </w:pPr>
      <w:r w:rsidRPr="00481275">
        <w:rPr>
          <w:sz w:val="28"/>
          <w:szCs w:val="28"/>
        </w:rPr>
        <w:t>European Union (EU)</w:t>
      </w:r>
    </w:p>
    <w:p w14:paraId="4665FA02" w14:textId="51E7BBAE" w:rsidR="00D637D0" w:rsidRPr="00481275" w:rsidRDefault="00D637D0" w:rsidP="00351896">
      <w:pPr>
        <w:pStyle w:val="ListParagraph"/>
        <w:numPr>
          <w:ilvl w:val="0"/>
          <w:numId w:val="15"/>
        </w:numPr>
        <w:rPr>
          <w:sz w:val="28"/>
          <w:szCs w:val="28"/>
        </w:rPr>
      </w:pPr>
      <w:r w:rsidRPr="00481275">
        <w:rPr>
          <w:sz w:val="28"/>
          <w:szCs w:val="28"/>
        </w:rPr>
        <w:t>Risk-based AI classification (low, medium, high risk)</w:t>
      </w:r>
    </w:p>
    <w:p w14:paraId="2A2D9BB4" w14:textId="7D52BD0F" w:rsidR="00D637D0" w:rsidRPr="00481275" w:rsidRDefault="00D637D0" w:rsidP="00351896">
      <w:pPr>
        <w:pStyle w:val="ListParagraph"/>
        <w:numPr>
          <w:ilvl w:val="0"/>
          <w:numId w:val="15"/>
        </w:numPr>
        <w:rPr>
          <w:sz w:val="28"/>
          <w:szCs w:val="28"/>
        </w:rPr>
      </w:pPr>
      <w:r w:rsidRPr="00481275">
        <w:rPr>
          <w:sz w:val="28"/>
          <w:szCs w:val="28"/>
        </w:rPr>
        <w:t>Strong focus on transparency</w:t>
      </w:r>
      <w:r w:rsidR="00351896" w:rsidRPr="00481275">
        <w:rPr>
          <w:sz w:val="28"/>
          <w:szCs w:val="28"/>
        </w:rPr>
        <w:t>, safety, and human oversight</w:t>
      </w:r>
    </w:p>
    <w:p w14:paraId="0680A67C" w14:textId="4AFFB164" w:rsidR="00351896" w:rsidRPr="00481275" w:rsidRDefault="00351896" w:rsidP="00351896">
      <w:pPr>
        <w:pStyle w:val="ListParagraph"/>
        <w:numPr>
          <w:ilvl w:val="0"/>
          <w:numId w:val="15"/>
        </w:numPr>
        <w:rPr>
          <w:sz w:val="28"/>
          <w:szCs w:val="28"/>
        </w:rPr>
      </w:pPr>
      <w:r w:rsidRPr="00481275">
        <w:rPr>
          <w:sz w:val="28"/>
          <w:szCs w:val="28"/>
        </w:rPr>
        <w:t>Heavy penalties for non-compliance</w:t>
      </w:r>
    </w:p>
    <w:p w14:paraId="5B5ACCD5" w14:textId="0784F892" w:rsidR="00351896" w:rsidRPr="00481275" w:rsidRDefault="00351896" w:rsidP="00351896">
      <w:pPr>
        <w:ind w:left="1080"/>
        <w:rPr>
          <w:sz w:val="28"/>
          <w:szCs w:val="28"/>
        </w:rPr>
      </w:pPr>
      <w:r w:rsidRPr="00481275">
        <w:rPr>
          <w:sz w:val="28"/>
          <w:szCs w:val="28"/>
        </w:rPr>
        <w:t>(The EU is like that strict professor who checks every reference carefully)</w:t>
      </w:r>
    </w:p>
    <w:p w14:paraId="29970597" w14:textId="4EE49DA5" w:rsidR="00351896" w:rsidRPr="00481275" w:rsidRDefault="00351896" w:rsidP="00351896">
      <w:pPr>
        <w:pStyle w:val="ListParagraph"/>
        <w:numPr>
          <w:ilvl w:val="0"/>
          <w:numId w:val="18"/>
        </w:numPr>
        <w:rPr>
          <w:sz w:val="28"/>
          <w:szCs w:val="28"/>
        </w:rPr>
      </w:pPr>
      <w:r w:rsidRPr="00481275">
        <w:rPr>
          <w:sz w:val="28"/>
          <w:szCs w:val="28"/>
        </w:rPr>
        <w:t xml:space="preserve">Australia </w:t>
      </w:r>
    </w:p>
    <w:p w14:paraId="308868DF" w14:textId="76121251" w:rsidR="00351896" w:rsidRPr="00481275" w:rsidRDefault="00481275" w:rsidP="00351896">
      <w:pPr>
        <w:pStyle w:val="ListParagraph"/>
        <w:numPr>
          <w:ilvl w:val="0"/>
          <w:numId w:val="16"/>
        </w:numPr>
        <w:rPr>
          <w:sz w:val="28"/>
          <w:szCs w:val="28"/>
        </w:rPr>
      </w:pPr>
      <w:r w:rsidRPr="00481275">
        <w:rPr>
          <w:sz w:val="28"/>
          <w:szCs w:val="28"/>
        </w:rPr>
        <w:t>Principle</w:t>
      </w:r>
      <w:r w:rsidR="00351896" w:rsidRPr="00481275">
        <w:rPr>
          <w:sz w:val="28"/>
          <w:szCs w:val="28"/>
        </w:rPr>
        <w:t>-based and flexible approach</w:t>
      </w:r>
    </w:p>
    <w:p w14:paraId="0FCA011A" w14:textId="7297A8F9" w:rsidR="00351896" w:rsidRPr="00481275" w:rsidRDefault="00351896" w:rsidP="00351896">
      <w:pPr>
        <w:pStyle w:val="ListParagraph"/>
        <w:numPr>
          <w:ilvl w:val="0"/>
          <w:numId w:val="16"/>
        </w:numPr>
        <w:rPr>
          <w:sz w:val="28"/>
          <w:szCs w:val="28"/>
        </w:rPr>
      </w:pPr>
      <w:r w:rsidRPr="00481275">
        <w:rPr>
          <w:sz w:val="28"/>
          <w:szCs w:val="28"/>
        </w:rPr>
        <w:t>Encourages innovation and industry self-regulation</w:t>
      </w:r>
    </w:p>
    <w:p w14:paraId="39490118" w14:textId="36873BD2" w:rsidR="00351896" w:rsidRPr="00481275" w:rsidRDefault="00351896" w:rsidP="00351896">
      <w:pPr>
        <w:pStyle w:val="ListParagraph"/>
        <w:numPr>
          <w:ilvl w:val="0"/>
          <w:numId w:val="16"/>
        </w:numPr>
        <w:rPr>
          <w:sz w:val="28"/>
          <w:szCs w:val="28"/>
        </w:rPr>
      </w:pPr>
      <w:r w:rsidRPr="00481275">
        <w:rPr>
          <w:sz w:val="28"/>
          <w:szCs w:val="28"/>
        </w:rPr>
        <w:t>Less rigid enforcement</w:t>
      </w:r>
    </w:p>
    <w:p w14:paraId="3AE89717" w14:textId="27103D2B" w:rsidR="00351896" w:rsidRPr="00481275" w:rsidRDefault="00481275" w:rsidP="00D67E62">
      <w:pPr>
        <w:pStyle w:val="ListParagraph"/>
        <w:rPr>
          <w:sz w:val="28"/>
          <w:szCs w:val="28"/>
        </w:rPr>
      </w:pPr>
      <w:r w:rsidRPr="00481275">
        <w:rPr>
          <w:sz w:val="28"/>
          <w:szCs w:val="28"/>
        </w:rPr>
        <w:t>(Australia</w:t>
      </w:r>
      <w:r w:rsidR="00D67E62" w:rsidRPr="00481275">
        <w:rPr>
          <w:sz w:val="28"/>
          <w:szCs w:val="28"/>
        </w:rPr>
        <w:t xml:space="preserve"> is like the professor who trusts you to turn in your homework on time but might not deduct if you are late)</w:t>
      </w:r>
    </w:p>
    <w:p w14:paraId="4A12FCD8" w14:textId="546671B2" w:rsidR="00D67E62" w:rsidRPr="00481275" w:rsidRDefault="00D67E62" w:rsidP="00D67E62">
      <w:pPr>
        <w:rPr>
          <w:sz w:val="28"/>
          <w:szCs w:val="28"/>
        </w:rPr>
      </w:pPr>
      <w:r w:rsidRPr="00481275">
        <w:rPr>
          <w:sz w:val="28"/>
          <w:szCs w:val="28"/>
        </w:rPr>
        <w:t>*** Critical Comparisons</w:t>
      </w:r>
    </w:p>
    <w:p w14:paraId="475B91F5" w14:textId="265C1F4C" w:rsidR="00D67E62" w:rsidRPr="001D20FC" w:rsidRDefault="00D67E62" w:rsidP="00D67E62">
      <w:pPr>
        <w:rPr>
          <w:sz w:val="32"/>
          <w:szCs w:val="32"/>
        </w:rPr>
      </w:pPr>
      <w:r w:rsidRPr="00481275">
        <w:rPr>
          <w:sz w:val="28"/>
          <w:szCs w:val="28"/>
        </w:rPr>
        <w:t xml:space="preserve">The EU prioritizes safety and accountability; Australia prioritizes innovation and flexibility. Both approaches have strengths and weaknesses, and AI’s growth will likely require a balance between strict oversight and innovation </w:t>
      </w:r>
      <w:r w:rsidRPr="001D20FC">
        <w:rPr>
          <w:sz w:val="32"/>
          <w:szCs w:val="32"/>
        </w:rPr>
        <w:t xml:space="preserve">encouragement. </w:t>
      </w:r>
    </w:p>
    <w:p w14:paraId="4AF5B2B2" w14:textId="2EF37E4F" w:rsidR="00D67E62" w:rsidRPr="001D20FC" w:rsidRDefault="00D67E62" w:rsidP="00D67E62">
      <w:pPr>
        <w:rPr>
          <w:i/>
          <w:iCs/>
          <w:sz w:val="32"/>
          <w:szCs w:val="32"/>
          <w:u w:val="single"/>
        </w:rPr>
      </w:pPr>
      <w:r w:rsidRPr="001D20FC">
        <w:rPr>
          <w:i/>
          <w:iCs/>
          <w:sz w:val="32"/>
          <w:szCs w:val="32"/>
          <w:u w:val="single"/>
        </w:rPr>
        <w:t>Future Trends in AI</w:t>
      </w:r>
    </w:p>
    <w:p w14:paraId="3D8D7EEA" w14:textId="54B07C92" w:rsidR="00D67E62" w:rsidRPr="00481275" w:rsidRDefault="00D67E62" w:rsidP="00D67E62">
      <w:pPr>
        <w:pStyle w:val="ListParagraph"/>
        <w:numPr>
          <w:ilvl w:val="0"/>
          <w:numId w:val="19"/>
        </w:numPr>
        <w:rPr>
          <w:b/>
          <w:bCs/>
          <w:sz w:val="28"/>
          <w:szCs w:val="28"/>
        </w:rPr>
      </w:pPr>
      <w:r w:rsidRPr="00481275">
        <w:rPr>
          <w:b/>
          <w:bCs/>
          <w:sz w:val="28"/>
          <w:szCs w:val="28"/>
        </w:rPr>
        <w:t>Artificial General Intelligence</w:t>
      </w:r>
    </w:p>
    <w:p w14:paraId="0527710F" w14:textId="1817B951" w:rsidR="00D67E62" w:rsidRPr="00481275" w:rsidRDefault="00D67E62" w:rsidP="00D67E62">
      <w:pPr>
        <w:pStyle w:val="ListParagraph"/>
        <w:rPr>
          <w:sz w:val="28"/>
          <w:szCs w:val="28"/>
        </w:rPr>
      </w:pPr>
      <w:r w:rsidRPr="00481275">
        <w:rPr>
          <w:sz w:val="28"/>
          <w:szCs w:val="28"/>
        </w:rPr>
        <w:lastRenderedPageBreak/>
        <w:t xml:space="preserve">AGI aims to create AI systems </w:t>
      </w:r>
      <w:r w:rsidR="00D13E40" w:rsidRPr="00481275">
        <w:rPr>
          <w:sz w:val="28"/>
          <w:szCs w:val="28"/>
        </w:rPr>
        <w:t>capable</w:t>
      </w:r>
      <w:r w:rsidRPr="00481275">
        <w:rPr>
          <w:sz w:val="28"/>
          <w:szCs w:val="28"/>
        </w:rPr>
        <w:t xml:space="preserve"> of human-level reasoning across multiple domains. It raises major concerns around safety, </w:t>
      </w:r>
      <w:r w:rsidR="00D13E40" w:rsidRPr="00481275">
        <w:rPr>
          <w:sz w:val="28"/>
          <w:szCs w:val="28"/>
        </w:rPr>
        <w:t>governance and ethics.</w:t>
      </w:r>
    </w:p>
    <w:p w14:paraId="18AFC8C6" w14:textId="3AFDE61B" w:rsidR="00D13E40" w:rsidRPr="00481275" w:rsidRDefault="00D13E40" w:rsidP="00D13E40">
      <w:pPr>
        <w:pStyle w:val="ListParagraph"/>
        <w:numPr>
          <w:ilvl w:val="0"/>
          <w:numId w:val="19"/>
        </w:numPr>
        <w:rPr>
          <w:b/>
          <w:bCs/>
          <w:sz w:val="28"/>
          <w:szCs w:val="28"/>
        </w:rPr>
      </w:pPr>
      <w:r w:rsidRPr="00481275">
        <w:rPr>
          <w:b/>
          <w:bCs/>
          <w:sz w:val="28"/>
          <w:szCs w:val="28"/>
        </w:rPr>
        <w:t>AI in Space Exploration</w:t>
      </w:r>
    </w:p>
    <w:p w14:paraId="51D8A8AE" w14:textId="597FA7D4" w:rsidR="00D13E40" w:rsidRPr="00481275" w:rsidRDefault="00D13E40" w:rsidP="00D13E40">
      <w:pPr>
        <w:pStyle w:val="ListParagraph"/>
        <w:rPr>
          <w:sz w:val="28"/>
          <w:szCs w:val="28"/>
        </w:rPr>
      </w:pPr>
      <w:proofErr w:type="gramStart"/>
      <w:r w:rsidRPr="00481275">
        <w:rPr>
          <w:sz w:val="28"/>
          <w:szCs w:val="28"/>
        </w:rPr>
        <w:t>AI</w:t>
      </w:r>
      <w:r w:rsidR="00481275" w:rsidRPr="00481275">
        <w:rPr>
          <w:sz w:val="28"/>
          <w:szCs w:val="28"/>
        </w:rPr>
        <w:t xml:space="preserve"> </w:t>
      </w:r>
      <w:r w:rsidRPr="00481275">
        <w:rPr>
          <w:sz w:val="28"/>
          <w:szCs w:val="28"/>
        </w:rPr>
        <w:t xml:space="preserve"> increasingly</w:t>
      </w:r>
      <w:proofErr w:type="gramEnd"/>
      <w:r w:rsidRPr="00481275">
        <w:rPr>
          <w:sz w:val="28"/>
          <w:szCs w:val="28"/>
        </w:rPr>
        <w:t xml:space="preserve"> used in autonomous </w:t>
      </w:r>
      <w:proofErr w:type="gramStart"/>
      <w:r w:rsidRPr="00481275">
        <w:rPr>
          <w:sz w:val="28"/>
          <w:szCs w:val="28"/>
        </w:rPr>
        <w:t>navigations</w:t>
      </w:r>
      <w:proofErr w:type="gramEnd"/>
      <w:r w:rsidRPr="00481275">
        <w:rPr>
          <w:sz w:val="28"/>
          <w:szCs w:val="28"/>
        </w:rPr>
        <w:t xml:space="preserve"> in different sectors.</w:t>
      </w:r>
    </w:p>
    <w:p w14:paraId="45BACCDB" w14:textId="77777777" w:rsidR="00633782" w:rsidRPr="00481275" w:rsidRDefault="00D13E40" w:rsidP="00633782">
      <w:pPr>
        <w:pStyle w:val="ListParagraph"/>
        <w:numPr>
          <w:ilvl w:val="0"/>
          <w:numId w:val="18"/>
        </w:numPr>
        <w:rPr>
          <w:sz w:val="28"/>
          <w:szCs w:val="28"/>
        </w:rPr>
      </w:pPr>
      <w:r w:rsidRPr="00481275">
        <w:rPr>
          <w:sz w:val="28"/>
          <w:szCs w:val="28"/>
        </w:rPr>
        <w:t>Preparing organizations for AI adoption in various industries</w:t>
      </w:r>
    </w:p>
    <w:p w14:paraId="19A64A74" w14:textId="77777777" w:rsidR="00633782" w:rsidRPr="00481275" w:rsidRDefault="00D13E40" w:rsidP="00633782">
      <w:pPr>
        <w:pStyle w:val="ListParagraph"/>
        <w:numPr>
          <w:ilvl w:val="0"/>
          <w:numId w:val="18"/>
        </w:numPr>
        <w:rPr>
          <w:sz w:val="28"/>
          <w:szCs w:val="28"/>
        </w:rPr>
      </w:pPr>
      <w:r w:rsidRPr="00481275">
        <w:rPr>
          <w:sz w:val="28"/>
          <w:szCs w:val="28"/>
        </w:rPr>
        <w:t>Anticipating how AI will change workflows and human labor</w:t>
      </w:r>
    </w:p>
    <w:p w14:paraId="5807D3D6" w14:textId="0FC87E69" w:rsidR="00D13E40" w:rsidRPr="00481275" w:rsidRDefault="00D13E40" w:rsidP="00633782">
      <w:pPr>
        <w:pStyle w:val="ListParagraph"/>
        <w:numPr>
          <w:ilvl w:val="0"/>
          <w:numId w:val="18"/>
        </w:numPr>
        <w:rPr>
          <w:sz w:val="28"/>
          <w:szCs w:val="28"/>
        </w:rPr>
      </w:pPr>
      <w:r w:rsidRPr="00481275">
        <w:rPr>
          <w:sz w:val="28"/>
          <w:szCs w:val="28"/>
        </w:rPr>
        <w:t>Projected expected trajectories in AI research and applications could lead to further space exploration</w:t>
      </w:r>
    </w:p>
    <w:p w14:paraId="48A11558" w14:textId="77777777" w:rsidR="00481275" w:rsidRPr="001D20FC" w:rsidRDefault="00633782" w:rsidP="00481275">
      <w:pPr>
        <w:ind w:left="360"/>
        <w:rPr>
          <w:i/>
          <w:iCs/>
          <w:sz w:val="32"/>
          <w:szCs w:val="32"/>
          <w:u w:val="single"/>
        </w:rPr>
      </w:pPr>
      <w:r w:rsidRPr="001D20FC">
        <w:rPr>
          <w:i/>
          <w:iCs/>
          <w:sz w:val="32"/>
          <w:szCs w:val="32"/>
          <w:u w:val="single"/>
        </w:rPr>
        <w:t>Legal and Ethical Issues in AI Development</w:t>
      </w:r>
    </w:p>
    <w:p w14:paraId="52A1783F" w14:textId="18246E1D" w:rsidR="00633782" w:rsidRPr="00481275" w:rsidRDefault="00633782" w:rsidP="00481275">
      <w:pPr>
        <w:pStyle w:val="ListParagraph"/>
        <w:numPr>
          <w:ilvl w:val="0"/>
          <w:numId w:val="22"/>
        </w:numPr>
        <w:rPr>
          <w:sz w:val="28"/>
          <w:szCs w:val="28"/>
        </w:rPr>
      </w:pPr>
      <w:r w:rsidRPr="00481275">
        <w:rPr>
          <w:sz w:val="28"/>
          <w:szCs w:val="28"/>
        </w:rPr>
        <w:t>Bias and fairness: AI can unintentionally reform social bias (Humans program AI, humans are natural biased)</w:t>
      </w:r>
    </w:p>
    <w:p w14:paraId="23BDC834" w14:textId="47C3A336" w:rsidR="00633782" w:rsidRPr="00481275" w:rsidRDefault="00633782" w:rsidP="00633782">
      <w:pPr>
        <w:pStyle w:val="ListParagraph"/>
        <w:numPr>
          <w:ilvl w:val="0"/>
          <w:numId w:val="20"/>
        </w:numPr>
        <w:rPr>
          <w:sz w:val="28"/>
          <w:szCs w:val="28"/>
        </w:rPr>
      </w:pPr>
      <w:r w:rsidRPr="00481275">
        <w:rPr>
          <w:sz w:val="28"/>
          <w:szCs w:val="28"/>
        </w:rPr>
        <w:t xml:space="preserve">Privacy: large datasets often include sensitive information </w:t>
      </w:r>
      <w:proofErr w:type="gramStart"/>
      <w:r w:rsidRPr="00481275">
        <w:rPr>
          <w:sz w:val="28"/>
          <w:szCs w:val="28"/>
        </w:rPr>
        <w:t>( Surveillance</w:t>
      </w:r>
      <w:proofErr w:type="gramEnd"/>
      <w:r w:rsidRPr="00481275">
        <w:rPr>
          <w:sz w:val="28"/>
          <w:szCs w:val="28"/>
        </w:rPr>
        <w:t xml:space="preserve">; people are watched, heard, </w:t>
      </w:r>
      <w:proofErr w:type="gramStart"/>
      <w:r w:rsidRPr="00481275">
        <w:rPr>
          <w:sz w:val="28"/>
          <w:szCs w:val="28"/>
        </w:rPr>
        <w:t>monitored at all times</w:t>
      </w:r>
      <w:proofErr w:type="gramEnd"/>
      <w:r w:rsidRPr="00481275">
        <w:rPr>
          <w:sz w:val="28"/>
          <w:szCs w:val="28"/>
        </w:rPr>
        <w:t>)</w:t>
      </w:r>
    </w:p>
    <w:p w14:paraId="73FBB075" w14:textId="7E0824AE" w:rsidR="00633782" w:rsidRPr="00481275" w:rsidRDefault="00633782" w:rsidP="00633782">
      <w:pPr>
        <w:pStyle w:val="ListParagraph"/>
        <w:numPr>
          <w:ilvl w:val="0"/>
          <w:numId w:val="20"/>
        </w:numPr>
        <w:rPr>
          <w:sz w:val="28"/>
          <w:szCs w:val="28"/>
        </w:rPr>
      </w:pPr>
      <w:r w:rsidRPr="00481275">
        <w:rPr>
          <w:sz w:val="28"/>
          <w:szCs w:val="28"/>
        </w:rPr>
        <w:t>Transparency: Many AI systems are “black boxes”</w:t>
      </w:r>
    </w:p>
    <w:p w14:paraId="151681EB" w14:textId="22A68A88" w:rsidR="00633782" w:rsidRPr="00481275" w:rsidRDefault="00633782" w:rsidP="00633782">
      <w:pPr>
        <w:pStyle w:val="ListParagraph"/>
        <w:numPr>
          <w:ilvl w:val="0"/>
          <w:numId w:val="20"/>
        </w:numPr>
        <w:rPr>
          <w:sz w:val="28"/>
          <w:szCs w:val="28"/>
        </w:rPr>
      </w:pPr>
      <w:r w:rsidRPr="00481275">
        <w:rPr>
          <w:sz w:val="28"/>
          <w:szCs w:val="28"/>
        </w:rPr>
        <w:t>Job Displacement: Automation may replace some roles, emphasizing reskilling</w:t>
      </w:r>
    </w:p>
    <w:p w14:paraId="7DE08CFE" w14:textId="149AC4BE" w:rsidR="00633782" w:rsidRPr="001D20FC" w:rsidRDefault="00633782" w:rsidP="00633782">
      <w:pPr>
        <w:rPr>
          <w:i/>
          <w:iCs/>
          <w:sz w:val="32"/>
          <w:szCs w:val="32"/>
          <w:u w:val="single"/>
        </w:rPr>
      </w:pPr>
      <w:r w:rsidRPr="001D20FC">
        <w:rPr>
          <w:i/>
          <w:iCs/>
          <w:sz w:val="32"/>
          <w:szCs w:val="32"/>
          <w:u w:val="single"/>
        </w:rPr>
        <w:t>KEY TERMS</w:t>
      </w:r>
    </w:p>
    <w:p w14:paraId="613806CE" w14:textId="30033BA0" w:rsidR="001D20FC" w:rsidRPr="001D20FC" w:rsidRDefault="00633782" w:rsidP="001D20FC">
      <w:pPr>
        <w:pStyle w:val="ListParagraph"/>
        <w:numPr>
          <w:ilvl w:val="0"/>
          <w:numId w:val="21"/>
        </w:numPr>
        <w:rPr>
          <w:i/>
          <w:iCs/>
          <w:sz w:val="28"/>
          <w:szCs w:val="28"/>
          <w:u w:val="single"/>
        </w:rPr>
      </w:pPr>
      <w:r w:rsidRPr="00481275">
        <w:rPr>
          <w:sz w:val="28"/>
          <w:szCs w:val="28"/>
        </w:rPr>
        <w:t xml:space="preserve">Artificial Intelligence (AI): Machines performing tasks </w:t>
      </w:r>
      <w:r w:rsidR="00481275" w:rsidRPr="00481275">
        <w:rPr>
          <w:sz w:val="28"/>
          <w:szCs w:val="28"/>
        </w:rPr>
        <w:t>requiring</w:t>
      </w:r>
      <w:r w:rsidRPr="00481275">
        <w:rPr>
          <w:sz w:val="28"/>
          <w:szCs w:val="28"/>
        </w:rPr>
        <w:t xml:space="preserve"> human intelligence</w:t>
      </w:r>
    </w:p>
    <w:p w14:paraId="34F2BF0B" w14:textId="77777777" w:rsidR="00633782" w:rsidRPr="00481275" w:rsidRDefault="00633782" w:rsidP="00633782">
      <w:pPr>
        <w:pStyle w:val="ListParagraph"/>
        <w:numPr>
          <w:ilvl w:val="0"/>
          <w:numId w:val="21"/>
        </w:numPr>
        <w:rPr>
          <w:i/>
          <w:iCs/>
          <w:sz w:val="28"/>
          <w:szCs w:val="28"/>
          <w:u w:val="single"/>
        </w:rPr>
      </w:pPr>
      <w:r w:rsidRPr="00481275">
        <w:rPr>
          <w:sz w:val="28"/>
          <w:szCs w:val="28"/>
        </w:rPr>
        <w:t>Machine Learning (ML): Systems that learn from data</w:t>
      </w:r>
    </w:p>
    <w:p w14:paraId="233D7AC3" w14:textId="59867ABE" w:rsidR="00633782" w:rsidRPr="00481275" w:rsidRDefault="00633782" w:rsidP="00633782">
      <w:pPr>
        <w:pStyle w:val="ListParagraph"/>
        <w:numPr>
          <w:ilvl w:val="0"/>
          <w:numId w:val="21"/>
        </w:numPr>
        <w:rPr>
          <w:i/>
          <w:iCs/>
          <w:sz w:val="28"/>
          <w:szCs w:val="28"/>
          <w:u w:val="single"/>
        </w:rPr>
      </w:pPr>
      <w:r w:rsidRPr="00481275">
        <w:rPr>
          <w:sz w:val="28"/>
          <w:szCs w:val="28"/>
        </w:rPr>
        <w:t>Deep Learning (DL): Neural networks with multiple layers</w:t>
      </w:r>
    </w:p>
    <w:p w14:paraId="00FD994E" w14:textId="5C738175" w:rsidR="00633782" w:rsidRPr="00481275" w:rsidRDefault="00633782" w:rsidP="00633782">
      <w:pPr>
        <w:pStyle w:val="ListParagraph"/>
        <w:numPr>
          <w:ilvl w:val="0"/>
          <w:numId w:val="21"/>
        </w:numPr>
        <w:rPr>
          <w:i/>
          <w:iCs/>
          <w:sz w:val="28"/>
          <w:szCs w:val="28"/>
          <w:u w:val="single"/>
        </w:rPr>
      </w:pPr>
      <w:r w:rsidRPr="00481275">
        <w:rPr>
          <w:sz w:val="28"/>
          <w:szCs w:val="28"/>
        </w:rPr>
        <w:t>Generative AI: A</w:t>
      </w:r>
      <w:r w:rsidR="00481275" w:rsidRPr="00481275">
        <w:rPr>
          <w:sz w:val="28"/>
          <w:szCs w:val="28"/>
        </w:rPr>
        <w:t>I</w:t>
      </w:r>
      <w:r w:rsidRPr="00481275">
        <w:rPr>
          <w:sz w:val="28"/>
          <w:szCs w:val="28"/>
        </w:rPr>
        <w:t xml:space="preserve"> that creates new content</w:t>
      </w:r>
    </w:p>
    <w:p w14:paraId="7872CEE3" w14:textId="45E404E0" w:rsidR="00633782" w:rsidRPr="00481275" w:rsidRDefault="00481275" w:rsidP="00633782">
      <w:pPr>
        <w:pStyle w:val="ListParagraph"/>
        <w:numPr>
          <w:ilvl w:val="0"/>
          <w:numId w:val="21"/>
        </w:numPr>
        <w:rPr>
          <w:i/>
          <w:iCs/>
          <w:sz w:val="28"/>
          <w:szCs w:val="28"/>
          <w:u w:val="single"/>
        </w:rPr>
      </w:pPr>
      <w:r w:rsidRPr="00481275">
        <w:rPr>
          <w:sz w:val="28"/>
          <w:szCs w:val="28"/>
        </w:rPr>
        <w:t>Artificial Generative Intelligence (</w:t>
      </w:r>
      <w:r w:rsidR="00633782" w:rsidRPr="00481275">
        <w:rPr>
          <w:sz w:val="28"/>
          <w:szCs w:val="28"/>
        </w:rPr>
        <w:t>AGI</w:t>
      </w:r>
      <w:r w:rsidRPr="00481275">
        <w:rPr>
          <w:sz w:val="28"/>
          <w:szCs w:val="28"/>
        </w:rPr>
        <w:t>):</w:t>
      </w:r>
      <w:r w:rsidR="00633782" w:rsidRPr="00481275">
        <w:rPr>
          <w:sz w:val="28"/>
          <w:szCs w:val="28"/>
        </w:rPr>
        <w:t xml:space="preserve"> Human level general intelligence </w:t>
      </w:r>
    </w:p>
    <w:p w14:paraId="2657D63E" w14:textId="71F10CC1" w:rsidR="00633782" w:rsidRPr="00481275" w:rsidRDefault="00633782" w:rsidP="00633782">
      <w:pPr>
        <w:pStyle w:val="ListParagraph"/>
        <w:numPr>
          <w:ilvl w:val="0"/>
          <w:numId w:val="21"/>
        </w:numPr>
        <w:rPr>
          <w:i/>
          <w:iCs/>
          <w:sz w:val="28"/>
          <w:szCs w:val="28"/>
          <w:u w:val="single"/>
        </w:rPr>
      </w:pPr>
      <w:r w:rsidRPr="00481275">
        <w:rPr>
          <w:sz w:val="28"/>
          <w:szCs w:val="28"/>
        </w:rPr>
        <w:t xml:space="preserve">Smart City: AI powered urban systems </w:t>
      </w:r>
    </w:p>
    <w:p w14:paraId="5E00E2F5" w14:textId="72CC73C0" w:rsidR="00D637D0" w:rsidRPr="001D20FC" w:rsidRDefault="00481275" w:rsidP="00D637D0">
      <w:pPr>
        <w:pStyle w:val="ListParagraph"/>
        <w:numPr>
          <w:ilvl w:val="0"/>
          <w:numId w:val="21"/>
        </w:numPr>
      </w:pPr>
      <w:r w:rsidRPr="001D20FC">
        <w:rPr>
          <w:sz w:val="28"/>
          <w:szCs w:val="28"/>
        </w:rPr>
        <w:t>Generative Adversarial Networks: (GANs)</w:t>
      </w:r>
    </w:p>
    <w:p w14:paraId="5CA43B67" w14:textId="7806A199" w:rsidR="001D20FC" w:rsidRDefault="001D20FC" w:rsidP="001D20FC">
      <w:pPr>
        <w:rPr>
          <w:i/>
          <w:iCs/>
          <w:sz w:val="32"/>
          <w:szCs w:val="32"/>
          <w:u w:val="single"/>
        </w:rPr>
      </w:pPr>
      <w:r>
        <w:rPr>
          <w:i/>
          <w:iCs/>
          <w:sz w:val="32"/>
          <w:szCs w:val="32"/>
          <w:u w:val="single"/>
        </w:rPr>
        <w:t>Sources:</w:t>
      </w:r>
    </w:p>
    <w:p w14:paraId="09F69B1F" w14:textId="041BE657" w:rsidR="001D20FC" w:rsidRDefault="001D20FC" w:rsidP="001D20FC">
      <w:pPr>
        <w:pStyle w:val="ListParagraph"/>
        <w:numPr>
          <w:ilvl w:val="0"/>
          <w:numId w:val="23"/>
        </w:numPr>
        <w:rPr>
          <w:sz w:val="28"/>
          <w:szCs w:val="28"/>
        </w:rPr>
      </w:pPr>
      <w:r>
        <w:rPr>
          <w:sz w:val="28"/>
          <w:szCs w:val="28"/>
        </w:rPr>
        <w:t>EU AI ACT</w:t>
      </w:r>
    </w:p>
    <w:p w14:paraId="302AAD74" w14:textId="7DE76E6E" w:rsidR="001D20FC" w:rsidRDefault="001D20FC" w:rsidP="001D20FC">
      <w:pPr>
        <w:pStyle w:val="ListParagraph"/>
        <w:numPr>
          <w:ilvl w:val="0"/>
          <w:numId w:val="23"/>
        </w:numPr>
        <w:rPr>
          <w:sz w:val="28"/>
          <w:szCs w:val="28"/>
        </w:rPr>
      </w:pPr>
      <w:r>
        <w:rPr>
          <w:sz w:val="28"/>
          <w:szCs w:val="28"/>
        </w:rPr>
        <w:t>Mod 2 AI Advancements and Future Trends .pptx</w:t>
      </w:r>
    </w:p>
    <w:p w14:paraId="1BA9E333" w14:textId="36791D38" w:rsidR="001D20FC" w:rsidRPr="001D20FC" w:rsidRDefault="001D20FC" w:rsidP="001D20FC">
      <w:pPr>
        <w:pStyle w:val="ListParagraph"/>
        <w:numPr>
          <w:ilvl w:val="0"/>
          <w:numId w:val="23"/>
        </w:numPr>
        <w:rPr>
          <w:sz w:val="28"/>
          <w:szCs w:val="28"/>
        </w:rPr>
      </w:pPr>
      <w:proofErr w:type="spellStart"/>
      <w:r>
        <w:rPr>
          <w:sz w:val="28"/>
          <w:szCs w:val="28"/>
        </w:rPr>
        <w:lastRenderedPageBreak/>
        <w:t>CurrentIndustryTrends</w:t>
      </w:r>
      <w:proofErr w:type="spellEnd"/>
      <w:r>
        <w:rPr>
          <w:sz w:val="28"/>
          <w:szCs w:val="28"/>
        </w:rPr>
        <w:t>-</w:t>
      </w:r>
      <w:proofErr w:type="gramStart"/>
      <w:r>
        <w:rPr>
          <w:sz w:val="28"/>
          <w:szCs w:val="28"/>
        </w:rPr>
        <w:t>GENAi .</w:t>
      </w:r>
      <w:proofErr w:type="gramEnd"/>
      <w:r>
        <w:rPr>
          <w:sz w:val="28"/>
          <w:szCs w:val="28"/>
        </w:rPr>
        <w:t xml:space="preserve"> pptx</w:t>
      </w:r>
    </w:p>
    <w:p w14:paraId="488AD1C0" w14:textId="77777777" w:rsidR="001D20FC" w:rsidRPr="001D20FC" w:rsidRDefault="001D20FC" w:rsidP="001D20FC">
      <w:pPr>
        <w:rPr>
          <w:i/>
          <w:iCs/>
          <w:sz w:val="32"/>
          <w:szCs w:val="32"/>
          <w:u w:val="single"/>
        </w:rPr>
      </w:pPr>
    </w:p>
    <w:p w14:paraId="669D3879" w14:textId="77777777" w:rsidR="001D20FC" w:rsidRDefault="001D20FC" w:rsidP="001D20FC"/>
    <w:p w14:paraId="0D9A060F" w14:textId="77777777" w:rsidR="00D637D0" w:rsidRPr="00D67782" w:rsidRDefault="00D637D0" w:rsidP="00D637D0"/>
    <w:sectPr w:rsidR="00D637D0" w:rsidRPr="00D6778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7E2F" w14:textId="77777777" w:rsidR="001D282B" w:rsidRDefault="001D282B" w:rsidP="00351896">
      <w:pPr>
        <w:spacing w:after="0" w:line="240" w:lineRule="auto"/>
      </w:pPr>
      <w:r>
        <w:separator/>
      </w:r>
    </w:p>
  </w:endnote>
  <w:endnote w:type="continuationSeparator" w:id="0">
    <w:p w14:paraId="2F11791D" w14:textId="77777777" w:rsidR="001D282B" w:rsidRDefault="001D282B" w:rsidP="00351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FF84" w14:textId="77777777" w:rsidR="001D282B" w:rsidRDefault="001D282B" w:rsidP="00351896">
      <w:pPr>
        <w:spacing w:after="0" w:line="240" w:lineRule="auto"/>
      </w:pPr>
      <w:r>
        <w:separator/>
      </w:r>
    </w:p>
  </w:footnote>
  <w:footnote w:type="continuationSeparator" w:id="0">
    <w:p w14:paraId="04B239F5" w14:textId="77777777" w:rsidR="001D282B" w:rsidRDefault="001D282B" w:rsidP="00351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2429" w14:textId="696CF39D" w:rsidR="001D20FC" w:rsidRDefault="001D20FC">
    <w:pPr>
      <w:pStyle w:val="Header"/>
    </w:pPr>
    <w:r>
      <w:t>Courtney Bernard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94F"/>
    <w:multiLevelType w:val="hybridMultilevel"/>
    <w:tmpl w:val="BEEC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50BE4"/>
    <w:multiLevelType w:val="hybridMultilevel"/>
    <w:tmpl w:val="931AB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A5D01"/>
    <w:multiLevelType w:val="hybridMultilevel"/>
    <w:tmpl w:val="EBAEF9D2"/>
    <w:lvl w:ilvl="0" w:tplc="804A3D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1F3D0C"/>
    <w:multiLevelType w:val="hybridMultilevel"/>
    <w:tmpl w:val="725CA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3F0C1E"/>
    <w:multiLevelType w:val="hybridMultilevel"/>
    <w:tmpl w:val="86B080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764930"/>
    <w:multiLevelType w:val="hybridMultilevel"/>
    <w:tmpl w:val="D9EE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33FB1"/>
    <w:multiLevelType w:val="hybridMultilevel"/>
    <w:tmpl w:val="1526D0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41107F"/>
    <w:multiLevelType w:val="hybridMultilevel"/>
    <w:tmpl w:val="0F3A8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616BF2"/>
    <w:multiLevelType w:val="hybridMultilevel"/>
    <w:tmpl w:val="D2907950"/>
    <w:lvl w:ilvl="0" w:tplc="0070448C">
      <w:start w:val="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0952E9B"/>
    <w:multiLevelType w:val="hybridMultilevel"/>
    <w:tmpl w:val="46908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BF04DD"/>
    <w:multiLevelType w:val="hybridMultilevel"/>
    <w:tmpl w:val="89562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7665F7"/>
    <w:multiLevelType w:val="hybridMultilevel"/>
    <w:tmpl w:val="394C9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259F5"/>
    <w:multiLevelType w:val="hybridMultilevel"/>
    <w:tmpl w:val="8C8C5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14D19E3"/>
    <w:multiLevelType w:val="hybridMultilevel"/>
    <w:tmpl w:val="F5EAA5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3C74C2"/>
    <w:multiLevelType w:val="hybridMultilevel"/>
    <w:tmpl w:val="5860B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A64478"/>
    <w:multiLevelType w:val="hybridMultilevel"/>
    <w:tmpl w:val="39BA0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12DB6"/>
    <w:multiLevelType w:val="hybridMultilevel"/>
    <w:tmpl w:val="95489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FF37B6A"/>
    <w:multiLevelType w:val="hybridMultilevel"/>
    <w:tmpl w:val="0204A6C8"/>
    <w:lvl w:ilvl="0" w:tplc="E47629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E52B94"/>
    <w:multiLevelType w:val="hybridMultilevel"/>
    <w:tmpl w:val="0DF6E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D164D5"/>
    <w:multiLevelType w:val="hybridMultilevel"/>
    <w:tmpl w:val="F3FA6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6862DC"/>
    <w:multiLevelType w:val="hybridMultilevel"/>
    <w:tmpl w:val="78DAE6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D213A55"/>
    <w:multiLevelType w:val="hybridMultilevel"/>
    <w:tmpl w:val="25E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2E10E7"/>
    <w:multiLevelType w:val="hybridMultilevel"/>
    <w:tmpl w:val="21D6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950172">
    <w:abstractNumId w:val="13"/>
  </w:num>
  <w:num w:numId="2" w16cid:durableId="1102072126">
    <w:abstractNumId w:val="11"/>
  </w:num>
  <w:num w:numId="3" w16cid:durableId="791557665">
    <w:abstractNumId w:val="0"/>
  </w:num>
  <w:num w:numId="4" w16cid:durableId="950551375">
    <w:abstractNumId w:val="17"/>
  </w:num>
  <w:num w:numId="5" w16cid:durableId="1295019146">
    <w:abstractNumId w:val="1"/>
  </w:num>
  <w:num w:numId="6" w16cid:durableId="357125889">
    <w:abstractNumId w:val="22"/>
  </w:num>
  <w:num w:numId="7" w16cid:durableId="520826329">
    <w:abstractNumId w:val="14"/>
  </w:num>
  <w:num w:numId="8" w16cid:durableId="704018894">
    <w:abstractNumId w:val="15"/>
  </w:num>
  <w:num w:numId="9" w16cid:durableId="18431181">
    <w:abstractNumId w:val="9"/>
  </w:num>
  <w:num w:numId="10" w16cid:durableId="1096050920">
    <w:abstractNumId w:val="7"/>
  </w:num>
  <w:num w:numId="11" w16cid:durableId="755131130">
    <w:abstractNumId w:val="12"/>
  </w:num>
  <w:num w:numId="12" w16cid:durableId="1633637873">
    <w:abstractNumId w:val="10"/>
  </w:num>
  <w:num w:numId="13" w16cid:durableId="205483147">
    <w:abstractNumId w:val="16"/>
  </w:num>
  <w:num w:numId="14" w16cid:durableId="1498307151">
    <w:abstractNumId w:val="6"/>
  </w:num>
  <w:num w:numId="15" w16cid:durableId="553548285">
    <w:abstractNumId w:val="3"/>
  </w:num>
  <w:num w:numId="16" w16cid:durableId="1998417937">
    <w:abstractNumId w:val="4"/>
  </w:num>
  <w:num w:numId="17" w16cid:durableId="1338851030">
    <w:abstractNumId w:val="8"/>
  </w:num>
  <w:num w:numId="18" w16cid:durableId="1076316103">
    <w:abstractNumId w:val="19"/>
  </w:num>
  <w:num w:numId="19" w16cid:durableId="569073821">
    <w:abstractNumId w:val="2"/>
  </w:num>
  <w:num w:numId="20" w16cid:durableId="1117330156">
    <w:abstractNumId w:val="20"/>
  </w:num>
  <w:num w:numId="21" w16cid:durableId="913472505">
    <w:abstractNumId w:val="5"/>
  </w:num>
  <w:num w:numId="22" w16cid:durableId="967124533">
    <w:abstractNumId w:val="18"/>
  </w:num>
  <w:num w:numId="23" w16cid:durableId="8704151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8D"/>
    <w:rsid w:val="000303F6"/>
    <w:rsid w:val="00051965"/>
    <w:rsid w:val="001D20FC"/>
    <w:rsid w:val="001D282B"/>
    <w:rsid w:val="002C645C"/>
    <w:rsid w:val="002F6A2C"/>
    <w:rsid w:val="00351896"/>
    <w:rsid w:val="00416B9A"/>
    <w:rsid w:val="00481275"/>
    <w:rsid w:val="004C552D"/>
    <w:rsid w:val="005078AB"/>
    <w:rsid w:val="0053678D"/>
    <w:rsid w:val="00633782"/>
    <w:rsid w:val="008616FE"/>
    <w:rsid w:val="00D13E40"/>
    <w:rsid w:val="00D637D0"/>
    <w:rsid w:val="00D67782"/>
    <w:rsid w:val="00D67E62"/>
    <w:rsid w:val="00E57181"/>
    <w:rsid w:val="00FF1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4445"/>
  <w15:chartTrackingRefBased/>
  <w15:docId w15:val="{6093EF67-0FCB-4959-BCF8-8FC646BA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8D"/>
    <w:rPr>
      <w:rFonts w:eastAsiaTheme="majorEastAsia" w:cstheme="majorBidi"/>
      <w:color w:val="272727" w:themeColor="text1" w:themeTint="D8"/>
    </w:rPr>
  </w:style>
  <w:style w:type="paragraph" w:styleId="Title">
    <w:name w:val="Title"/>
    <w:basedOn w:val="Normal"/>
    <w:next w:val="Normal"/>
    <w:link w:val="TitleChar"/>
    <w:uiPriority w:val="10"/>
    <w:qFormat/>
    <w:rsid w:val="0053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8D"/>
    <w:pPr>
      <w:spacing w:before="160"/>
      <w:jc w:val="center"/>
    </w:pPr>
    <w:rPr>
      <w:i/>
      <w:iCs/>
      <w:color w:val="404040" w:themeColor="text1" w:themeTint="BF"/>
    </w:rPr>
  </w:style>
  <w:style w:type="character" w:customStyle="1" w:styleId="QuoteChar">
    <w:name w:val="Quote Char"/>
    <w:basedOn w:val="DefaultParagraphFont"/>
    <w:link w:val="Quote"/>
    <w:uiPriority w:val="29"/>
    <w:rsid w:val="0053678D"/>
    <w:rPr>
      <w:i/>
      <w:iCs/>
      <w:color w:val="404040" w:themeColor="text1" w:themeTint="BF"/>
    </w:rPr>
  </w:style>
  <w:style w:type="paragraph" w:styleId="ListParagraph">
    <w:name w:val="List Paragraph"/>
    <w:basedOn w:val="Normal"/>
    <w:uiPriority w:val="34"/>
    <w:qFormat/>
    <w:rsid w:val="0053678D"/>
    <w:pPr>
      <w:ind w:left="720"/>
      <w:contextualSpacing/>
    </w:pPr>
  </w:style>
  <w:style w:type="character" w:styleId="IntenseEmphasis">
    <w:name w:val="Intense Emphasis"/>
    <w:basedOn w:val="DefaultParagraphFont"/>
    <w:uiPriority w:val="21"/>
    <w:qFormat/>
    <w:rsid w:val="0053678D"/>
    <w:rPr>
      <w:i/>
      <w:iCs/>
      <w:color w:val="0F4761" w:themeColor="accent1" w:themeShade="BF"/>
    </w:rPr>
  </w:style>
  <w:style w:type="paragraph" w:styleId="IntenseQuote">
    <w:name w:val="Intense Quote"/>
    <w:basedOn w:val="Normal"/>
    <w:next w:val="Normal"/>
    <w:link w:val="IntenseQuoteChar"/>
    <w:uiPriority w:val="30"/>
    <w:qFormat/>
    <w:rsid w:val="0053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78D"/>
    <w:rPr>
      <w:i/>
      <w:iCs/>
      <w:color w:val="0F4761" w:themeColor="accent1" w:themeShade="BF"/>
    </w:rPr>
  </w:style>
  <w:style w:type="character" w:styleId="IntenseReference">
    <w:name w:val="Intense Reference"/>
    <w:basedOn w:val="DefaultParagraphFont"/>
    <w:uiPriority w:val="32"/>
    <w:qFormat/>
    <w:rsid w:val="0053678D"/>
    <w:rPr>
      <w:b/>
      <w:bCs/>
      <w:smallCaps/>
      <w:color w:val="0F4761" w:themeColor="accent1" w:themeShade="BF"/>
      <w:spacing w:val="5"/>
    </w:rPr>
  </w:style>
  <w:style w:type="paragraph" w:styleId="Revision">
    <w:name w:val="Revision"/>
    <w:hidden/>
    <w:uiPriority w:val="99"/>
    <w:semiHidden/>
    <w:rsid w:val="00351896"/>
    <w:pPr>
      <w:spacing w:after="0" w:line="240" w:lineRule="auto"/>
    </w:pPr>
  </w:style>
  <w:style w:type="paragraph" w:styleId="Header">
    <w:name w:val="header"/>
    <w:basedOn w:val="Normal"/>
    <w:link w:val="HeaderChar"/>
    <w:uiPriority w:val="99"/>
    <w:unhideWhenUsed/>
    <w:rsid w:val="00351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896"/>
  </w:style>
  <w:style w:type="paragraph" w:styleId="Footer">
    <w:name w:val="footer"/>
    <w:basedOn w:val="Normal"/>
    <w:link w:val="FooterChar"/>
    <w:uiPriority w:val="99"/>
    <w:unhideWhenUsed/>
    <w:rsid w:val="00351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5</Pages>
  <Words>696</Words>
  <Characters>4487</Characters>
  <Application>Microsoft Office Word</Application>
  <DocSecurity>0</DocSecurity>
  <Lines>299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courtney.bernard-W205124030</dc:creator>
  <cp:keywords/>
  <dc:description/>
  <cp:lastModifiedBy>courtney.bernard-W205124030</cp:lastModifiedBy>
  <cp:revision>1</cp:revision>
  <dcterms:created xsi:type="dcterms:W3CDTF">2026-01-19T21:06:00Z</dcterms:created>
  <dcterms:modified xsi:type="dcterms:W3CDTF">2026-01-20T00:18:00Z</dcterms:modified>
</cp:coreProperties>
</file>