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E78" w:rsidRPr="002D6ACF" w:rsidRDefault="002B7E78" w:rsidP="002D6ACF">
      <w:pPr>
        <w:spacing w:after="0" w:line="360" w:lineRule="auto"/>
        <w:jc w:val="both"/>
        <w:rPr>
          <w:rFonts w:ascii="Arial" w:hAnsi="Arial" w:cs="Arial"/>
          <w:b/>
          <w:color w:val="000000"/>
          <w:sz w:val="40"/>
          <w:szCs w:val="40"/>
        </w:rPr>
      </w:pPr>
      <w:r w:rsidRPr="002B7E78">
        <w:rPr>
          <w:rFonts w:ascii="Arial" w:hAnsi="Arial" w:cs="Arial"/>
          <w:b/>
          <w:color w:val="000000"/>
          <w:sz w:val="40"/>
          <w:szCs w:val="40"/>
        </w:rPr>
        <w:t>Phase 4 - KNOWLEDGE and SKILLS</w:t>
      </w:r>
    </w:p>
    <w:p w:rsidR="002B7E78" w:rsidRDefault="002B7E78" w:rsidP="000156C5">
      <w:pPr>
        <w:spacing w:after="0" w:line="240" w:lineRule="auto"/>
        <w:rPr>
          <w:rFonts w:ascii="Arial" w:hAnsi="Arial"/>
          <w:b/>
          <w:color w:val="000000"/>
          <w:sz w:val="30"/>
          <w:szCs w:val="30"/>
        </w:rPr>
      </w:pPr>
    </w:p>
    <w:p w:rsidR="00DD22A8" w:rsidRPr="002D6ACF" w:rsidRDefault="000156C5" w:rsidP="000156C5">
      <w:pPr>
        <w:spacing w:after="0" w:line="240" w:lineRule="auto"/>
        <w:rPr>
          <w:rFonts w:ascii="Arial" w:hAnsi="Arial"/>
          <w:b/>
          <w:color w:val="002060"/>
          <w:sz w:val="30"/>
          <w:szCs w:val="30"/>
        </w:rPr>
      </w:pPr>
      <w:r w:rsidRPr="002B7E78">
        <w:rPr>
          <w:rFonts w:ascii="Arial" w:hAnsi="Arial"/>
          <w:b/>
          <w:color w:val="002060"/>
          <w:sz w:val="30"/>
          <w:szCs w:val="30"/>
        </w:rPr>
        <w:t>Compare</w:t>
      </w:r>
      <w:r w:rsidRPr="002B7E78">
        <w:rPr>
          <w:rFonts w:ascii="Arial" w:hAnsi="Arial"/>
          <w:b/>
          <w:color w:val="002060"/>
          <w:sz w:val="30"/>
          <w:szCs w:val="30"/>
        </w:rPr>
        <w:t xml:space="preserve"> and </w:t>
      </w:r>
      <w:r w:rsidRPr="002B7E78">
        <w:rPr>
          <w:rFonts w:ascii="Arial" w:hAnsi="Arial"/>
          <w:b/>
          <w:color w:val="002060"/>
          <w:sz w:val="30"/>
          <w:szCs w:val="30"/>
        </w:rPr>
        <w:t>Contrast the key features</w:t>
      </w:r>
      <w:r w:rsidRPr="002B7E78">
        <w:rPr>
          <w:rFonts w:ascii="Arial" w:hAnsi="Arial"/>
          <w:b/>
          <w:color w:val="002060"/>
          <w:sz w:val="30"/>
          <w:szCs w:val="30"/>
        </w:rPr>
        <w:t xml:space="preserve"> </w:t>
      </w:r>
      <w:r w:rsidRPr="002B7E78">
        <w:rPr>
          <w:rFonts w:ascii="Arial" w:hAnsi="Arial"/>
          <w:b/>
          <w:color w:val="002060"/>
          <w:sz w:val="30"/>
          <w:szCs w:val="30"/>
        </w:rPr>
        <w:t xml:space="preserve">capabilities of 2 current industry accepted hardware </w:t>
      </w:r>
    </w:p>
    <w:p w:rsidR="00DD22A8" w:rsidRDefault="00DD22A8" w:rsidP="002D6ACF">
      <w:pPr>
        <w:pStyle w:val="ListParagraph"/>
        <w:spacing w:after="0" w:line="240" w:lineRule="auto"/>
        <w:rPr>
          <w:rFonts w:ascii="Arial" w:hAnsi="Arial"/>
          <w:b/>
          <w:color w:val="000000"/>
          <w:sz w:val="30"/>
          <w:szCs w:val="30"/>
        </w:rPr>
      </w:pPr>
      <w:proofErr w:type="spellStart"/>
      <w:proofErr w:type="gramStart"/>
      <w:r w:rsidRPr="008015DE">
        <w:rPr>
          <w:rFonts w:ascii="Arial" w:hAnsi="Arial"/>
          <w:b/>
          <w:color w:val="000000"/>
          <w:sz w:val="30"/>
          <w:szCs w:val="30"/>
        </w:rPr>
        <w:t>Iphone</w:t>
      </w:r>
      <w:proofErr w:type="spellEnd"/>
      <w:r w:rsidR="008015DE" w:rsidRPr="008015DE">
        <w:rPr>
          <w:rFonts w:ascii="Arial" w:hAnsi="Arial"/>
          <w:b/>
          <w:color w:val="000000"/>
          <w:sz w:val="30"/>
          <w:szCs w:val="30"/>
        </w:rPr>
        <w:t xml:space="preserve">  VS</w:t>
      </w:r>
      <w:proofErr w:type="gramEnd"/>
      <w:r w:rsidR="008015DE" w:rsidRPr="008015DE">
        <w:rPr>
          <w:rFonts w:ascii="Arial" w:hAnsi="Arial"/>
          <w:b/>
          <w:color w:val="000000"/>
          <w:sz w:val="30"/>
          <w:szCs w:val="30"/>
        </w:rPr>
        <w:t xml:space="preserve"> </w:t>
      </w:r>
      <w:r w:rsidRPr="008015DE">
        <w:rPr>
          <w:rFonts w:ascii="Arial" w:hAnsi="Arial"/>
          <w:b/>
          <w:color w:val="000000"/>
          <w:sz w:val="30"/>
          <w:szCs w:val="30"/>
        </w:rPr>
        <w:t>Galaxy 8</w:t>
      </w:r>
    </w:p>
    <w:p w:rsidR="002D6ACF" w:rsidRDefault="002D6ACF" w:rsidP="002D6ACF">
      <w:pPr>
        <w:pStyle w:val="ListParagraph"/>
        <w:spacing w:after="0" w:line="240" w:lineRule="auto"/>
        <w:rPr>
          <w:rFonts w:ascii="Arial" w:hAnsi="Arial"/>
          <w:b/>
          <w:color w:val="000000"/>
          <w:sz w:val="30"/>
          <w:szCs w:val="30"/>
        </w:rPr>
      </w:pPr>
    </w:p>
    <w:p w:rsidR="00FB3221" w:rsidRPr="002B7E78" w:rsidRDefault="00FB3221" w:rsidP="008015DE">
      <w:pPr>
        <w:shd w:val="clear" w:color="auto" w:fill="FFFFFF"/>
        <w:spacing w:after="0" w:line="240" w:lineRule="auto"/>
        <w:rPr>
          <w:rFonts w:ascii="Arial" w:hAnsi="Arial"/>
          <w:color w:val="000000"/>
          <w:sz w:val="26"/>
          <w:szCs w:val="26"/>
        </w:rPr>
      </w:pPr>
      <w:r w:rsidRPr="002B7E78">
        <w:rPr>
          <w:rFonts w:ascii="Arial" w:hAnsi="Arial"/>
          <w:color w:val="000000"/>
          <w:sz w:val="26"/>
          <w:szCs w:val="26"/>
        </w:rPr>
        <w:t>They both have improved in Battery life and extended their internal storage size as these has been always desired and added</w:t>
      </w:r>
      <w:r w:rsidRPr="002B7E78">
        <w:rPr>
          <w:sz w:val="26"/>
          <w:szCs w:val="26"/>
        </w:rPr>
        <w:t xml:space="preserve"> </w:t>
      </w:r>
      <w:r w:rsidRPr="002B7E78">
        <w:rPr>
          <w:rFonts w:ascii="Arial" w:hAnsi="Arial"/>
          <w:color w:val="000000"/>
          <w:sz w:val="26"/>
          <w:szCs w:val="26"/>
        </w:rPr>
        <w:t>water resistance</w:t>
      </w:r>
      <w:r w:rsidR="008015DE" w:rsidRPr="002B7E78">
        <w:rPr>
          <w:rFonts w:ascii="Arial" w:hAnsi="Arial"/>
          <w:color w:val="000000"/>
          <w:sz w:val="26"/>
          <w:szCs w:val="26"/>
        </w:rPr>
        <w:t xml:space="preserve">  however in terms of </w:t>
      </w:r>
      <w:r w:rsidR="002B7E78" w:rsidRPr="002B7E78">
        <w:rPr>
          <w:rFonts w:ascii="Arial" w:hAnsi="Arial"/>
          <w:color w:val="000000"/>
          <w:sz w:val="26"/>
          <w:szCs w:val="26"/>
        </w:rPr>
        <w:t>design</w:t>
      </w:r>
      <w:r w:rsidR="008015DE" w:rsidRPr="002B7E78">
        <w:rPr>
          <w:rFonts w:ascii="Arial" w:hAnsi="Arial"/>
          <w:color w:val="000000"/>
          <w:sz w:val="26"/>
          <w:szCs w:val="26"/>
        </w:rPr>
        <w:t xml:space="preserve"> , Galaxy is </w:t>
      </w:r>
      <w:r w:rsidR="008015DE" w:rsidRPr="002B7E78">
        <w:rPr>
          <w:rFonts w:ascii="Times New Roman" w:eastAsia="Times New Roman" w:hAnsi="Times New Roman"/>
          <w:color w:val="000000"/>
          <w:sz w:val="26"/>
          <w:szCs w:val="26"/>
          <w:lang w:val="en" w:eastAsia="en-AU"/>
        </w:rPr>
        <w:t>bigger screen-to-body ratio appears to get you more display for the size, and its sleek glass design</w:t>
      </w:r>
    </w:p>
    <w:p w:rsidR="00DD22A8" w:rsidRDefault="00DD22A8" w:rsidP="000156C5">
      <w:pPr>
        <w:spacing w:after="0" w:line="240" w:lineRule="auto"/>
        <w:rPr>
          <w:rFonts w:ascii="Arial" w:hAnsi="Arial"/>
          <w:b/>
          <w:color w:val="000000"/>
          <w:sz w:val="30"/>
          <w:szCs w:val="30"/>
        </w:rPr>
      </w:pPr>
    </w:p>
    <w:p w:rsidR="000156C5" w:rsidRDefault="000156C5" w:rsidP="000156C5">
      <w:pPr>
        <w:spacing w:after="0" w:line="240" w:lineRule="auto"/>
        <w:rPr>
          <w:rFonts w:ascii="Arial" w:hAnsi="Arial"/>
          <w:b/>
          <w:color w:val="000000"/>
          <w:sz w:val="30"/>
          <w:szCs w:val="30"/>
        </w:rPr>
      </w:pPr>
    </w:p>
    <w:p w:rsidR="000156C5" w:rsidRPr="002B7E78" w:rsidRDefault="000156C5" w:rsidP="000156C5">
      <w:pPr>
        <w:spacing w:after="0" w:line="240" w:lineRule="auto"/>
        <w:rPr>
          <w:rFonts w:ascii="Arial" w:hAnsi="Arial"/>
          <w:color w:val="002060"/>
          <w:sz w:val="20"/>
          <w:szCs w:val="20"/>
        </w:rPr>
      </w:pPr>
      <w:r w:rsidRPr="002B7E78">
        <w:rPr>
          <w:rFonts w:ascii="Arial" w:hAnsi="Arial"/>
          <w:b/>
          <w:color w:val="002060"/>
          <w:sz w:val="30"/>
          <w:szCs w:val="30"/>
        </w:rPr>
        <w:t xml:space="preserve">Compare and </w:t>
      </w:r>
      <w:r w:rsidRPr="002B7E78">
        <w:rPr>
          <w:rFonts w:ascii="Arial" w:hAnsi="Arial"/>
          <w:b/>
          <w:color w:val="002060"/>
          <w:sz w:val="30"/>
          <w:szCs w:val="30"/>
        </w:rPr>
        <w:t>Contrast the key features</w:t>
      </w:r>
      <w:r w:rsidRPr="002B7E78">
        <w:rPr>
          <w:rFonts w:ascii="Arial" w:hAnsi="Arial"/>
          <w:b/>
          <w:color w:val="002060"/>
          <w:sz w:val="30"/>
          <w:szCs w:val="30"/>
        </w:rPr>
        <w:t xml:space="preserve"> </w:t>
      </w:r>
      <w:r w:rsidRPr="002B7E78">
        <w:rPr>
          <w:rFonts w:ascii="Arial" w:hAnsi="Arial"/>
          <w:b/>
          <w:color w:val="002060"/>
          <w:sz w:val="30"/>
          <w:szCs w:val="30"/>
        </w:rPr>
        <w:t xml:space="preserve">and capabilities of 2 current industry </w:t>
      </w:r>
    </w:p>
    <w:p w:rsidR="000156C5" w:rsidRPr="002B7E78" w:rsidRDefault="000156C5" w:rsidP="000156C5">
      <w:pPr>
        <w:spacing w:after="0" w:line="240" w:lineRule="auto"/>
        <w:rPr>
          <w:rFonts w:ascii="Arial" w:hAnsi="Arial"/>
          <w:b/>
          <w:color w:val="002060"/>
          <w:sz w:val="30"/>
          <w:szCs w:val="30"/>
        </w:rPr>
      </w:pPr>
      <w:proofErr w:type="gramStart"/>
      <w:r w:rsidRPr="002B7E78">
        <w:rPr>
          <w:rFonts w:ascii="Arial" w:hAnsi="Arial"/>
          <w:b/>
          <w:color w:val="002060"/>
          <w:sz w:val="30"/>
          <w:szCs w:val="30"/>
        </w:rPr>
        <w:t>accepted</w:t>
      </w:r>
      <w:proofErr w:type="gramEnd"/>
      <w:r w:rsidRPr="002B7E78">
        <w:rPr>
          <w:rFonts w:ascii="Arial" w:hAnsi="Arial"/>
          <w:b/>
          <w:color w:val="002060"/>
          <w:sz w:val="30"/>
          <w:szCs w:val="30"/>
        </w:rPr>
        <w:t xml:space="preserve"> software products.</w:t>
      </w:r>
    </w:p>
    <w:p w:rsidR="000156C5" w:rsidRDefault="000156C5" w:rsidP="000156C5">
      <w:pPr>
        <w:spacing w:after="0" w:line="240" w:lineRule="auto"/>
        <w:rPr>
          <w:rFonts w:ascii="Arial" w:hAnsi="Arial"/>
          <w:color w:val="000000"/>
          <w:sz w:val="20"/>
          <w:szCs w:val="20"/>
        </w:rPr>
      </w:pPr>
    </w:p>
    <w:p w:rsidR="000156C5" w:rsidRDefault="000156C5" w:rsidP="000156C5">
      <w:pPr>
        <w:spacing w:after="0" w:line="240" w:lineRule="auto"/>
        <w:rPr>
          <w:rFonts w:ascii="Arial" w:hAnsi="Arial"/>
          <w:color w:val="000000"/>
          <w:sz w:val="20"/>
          <w:szCs w:val="20"/>
        </w:rPr>
      </w:pPr>
    </w:p>
    <w:p w:rsidR="002B7E78" w:rsidRPr="002B7E78" w:rsidRDefault="002B7E78" w:rsidP="000156C5">
      <w:pPr>
        <w:spacing w:after="0" w:line="240" w:lineRule="auto"/>
        <w:rPr>
          <w:sz w:val="26"/>
          <w:szCs w:val="26"/>
          <w:lang w:val="en"/>
        </w:rPr>
      </w:pPr>
      <w:r w:rsidRPr="002B7E78">
        <w:rPr>
          <w:rFonts w:ascii="Arial" w:hAnsi="Arial"/>
          <w:color w:val="000000"/>
          <w:sz w:val="26"/>
          <w:szCs w:val="26"/>
        </w:rPr>
        <w:t xml:space="preserve">They both offer good </w:t>
      </w:r>
      <w:r w:rsidRPr="002B7E78">
        <w:rPr>
          <w:sz w:val="26"/>
          <w:szCs w:val="26"/>
          <w:lang w:val="en"/>
        </w:rPr>
        <w:t xml:space="preserve">excellent support </w:t>
      </w:r>
      <w:proofErr w:type="gramStart"/>
      <w:r w:rsidRPr="002B7E78">
        <w:rPr>
          <w:sz w:val="26"/>
          <w:szCs w:val="26"/>
          <w:lang w:val="en"/>
        </w:rPr>
        <w:t xml:space="preserve">across </w:t>
      </w:r>
      <w:r w:rsidRPr="002B7E78">
        <w:rPr>
          <w:sz w:val="26"/>
          <w:szCs w:val="26"/>
          <w:lang w:val="en"/>
        </w:rPr>
        <w:t xml:space="preserve"> </w:t>
      </w:r>
      <w:r w:rsidRPr="002B7E78">
        <w:rPr>
          <w:sz w:val="26"/>
          <w:szCs w:val="26"/>
          <w:lang w:val="en"/>
        </w:rPr>
        <w:t>all</w:t>
      </w:r>
      <w:proofErr w:type="gramEnd"/>
      <w:r w:rsidRPr="002B7E78">
        <w:rPr>
          <w:sz w:val="26"/>
          <w:szCs w:val="26"/>
          <w:lang w:val="en"/>
        </w:rPr>
        <w:t xml:space="preserve"> your devices, with a specialty in Android systems, and has 24/7 chat, email and phone support available</w:t>
      </w:r>
    </w:p>
    <w:p w:rsidR="008015DE" w:rsidRPr="002B7E78" w:rsidRDefault="00DD22A8" w:rsidP="000156C5">
      <w:pPr>
        <w:spacing w:after="0" w:line="240" w:lineRule="auto"/>
        <w:rPr>
          <w:color w:val="000000" w:themeColor="text1"/>
          <w:sz w:val="26"/>
          <w:szCs w:val="26"/>
          <w:lang w:val="en"/>
        </w:rPr>
      </w:pPr>
      <w:r w:rsidRPr="002B7E78">
        <w:rPr>
          <w:rStyle w:val="Hyperlink"/>
          <w:color w:val="000000" w:themeColor="text1"/>
          <w:sz w:val="26"/>
          <w:szCs w:val="26"/>
          <w:lang w:val="en"/>
        </w:rPr>
        <w:t>Norton Security</w:t>
      </w:r>
      <w:r w:rsidRPr="002B7E78">
        <w:rPr>
          <w:rStyle w:val="Hyperlink"/>
          <w:color w:val="000000" w:themeColor="text1"/>
          <w:sz w:val="26"/>
          <w:szCs w:val="26"/>
          <w:lang w:val="en"/>
        </w:rPr>
        <w:t xml:space="preserve"> </w:t>
      </w:r>
      <w:r w:rsidR="002B7E78" w:rsidRPr="002B7E78">
        <w:rPr>
          <w:sz w:val="26"/>
          <w:szCs w:val="26"/>
          <w:lang w:val="en"/>
        </w:rPr>
        <w:t>its ability to remove threats from already-infected systems.</w:t>
      </w:r>
    </w:p>
    <w:p w:rsidR="00DD22A8" w:rsidRPr="002B7E78" w:rsidRDefault="008015DE" w:rsidP="000156C5">
      <w:pPr>
        <w:spacing w:after="0" w:line="240" w:lineRule="auto"/>
        <w:rPr>
          <w:rFonts w:ascii="Arial" w:hAnsi="Arial"/>
          <w:color w:val="000000" w:themeColor="text1"/>
          <w:sz w:val="26"/>
          <w:szCs w:val="26"/>
        </w:rPr>
      </w:pPr>
      <w:r w:rsidRPr="002B7E78">
        <w:rPr>
          <w:sz w:val="26"/>
          <w:szCs w:val="26"/>
          <w:lang w:val="en"/>
        </w:rPr>
        <w:t>However, McAfee struggles to clean and repair systems already under malware attacks</w:t>
      </w:r>
    </w:p>
    <w:p w:rsidR="000156C5" w:rsidRDefault="000156C5" w:rsidP="000156C5">
      <w:pPr>
        <w:spacing w:after="0" w:line="240" w:lineRule="auto"/>
        <w:rPr>
          <w:rFonts w:ascii="Arial" w:hAnsi="Arial"/>
          <w:color w:val="000000"/>
          <w:sz w:val="20"/>
          <w:szCs w:val="20"/>
        </w:rPr>
      </w:pPr>
    </w:p>
    <w:p w:rsidR="000156C5" w:rsidRDefault="000156C5" w:rsidP="000156C5">
      <w:pPr>
        <w:spacing w:after="0" w:line="240" w:lineRule="auto"/>
        <w:rPr>
          <w:rFonts w:ascii="Arial" w:hAnsi="Arial"/>
          <w:color w:val="000000"/>
          <w:sz w:val="20"/>
          <w:szCs w:val="20"/>
        </w:rPr>
      </w:pPr>
    </w:p>
    <w:p w:rsidR="000156C5" w:rsidRDefault="000156C5" w:rsidP="000156C5">
      <w:pPr>
        <w:spacing w:after="0" w:line="240" w:lineRule="auto"/>
        <w:rPr>
          <w:rFonts w:ascii="Arial" w:hAnsi="Arial"/>
          <w:b/>
          <w:color w:val="002060"/>
          <w:sz w:val="30"/>
          <w:szCs w:val="30"/>
        </w:rPr>
      </w:pPr>
      <w:r w:rsidRPr="002B7E78">
        <w:rPr>
          <w:rFonts w:ascii="Arial" w:hAnsi="Arial"/>
          <w:b/>
          <w:color w:val="002060"/>
          <w:sz w:val="30"/>
          <w:szCs w:val="30"/>
        </w:rPr>
        <w:t>Describe the key features of Help Desk and maintenance practices.</w:t>
      </w:r>
    </w:p>
    <w:p w:rsidR="00DD22A8" w:rsidRPr="002D6ACF" w:rsidRDefault="002D6ACF" w:rsidP="000156C5">
      <w:pPr>
        <w:spacing w:after="0" w:line="240" w:lineRule="auto"/>
        <w:rPr>
          <w:rFonts w:ascii="Arial" w:hAnsi="Arial"/>
          <w:sz w:val="20"/>
          <w:szCs w:val="20"/>
        </w:rPr>
      </w:pPr>
      <w:r w:rsidRPr="002D6ACF">
        <w:rPr>
          <w:rFonts w:ascii="Arial" w:hAnsi="Arial"/>
          <w:sz w:val="30"/>
          <w:szCs w:val="30"/>
        </w:rPr>
        <w:t xml:space="preserve">A Help desk is a resource intended to provide the customer with information and services The purpose of a help desk </w:t>
      </w:r>
      <w:proofErr w:type="gramStart"/>
      <w:r w:rsidRPr="002D6ACF">
        <w:rPr>
          <w:rFonts w:ascii="Arial" w:hAnsi="Arial"/>
          <w:sz w:val="30"/>
          <w:szCs w:val="30"/>
        </w:rPr>
        <w:t>is  to</w:t>
      </w:r>
      <w:proofErr w:type="gramEnd"/>
      <w:r w:rsidRPr="002D6ACF">
        <w:rPr>
          <w:rFonts w:ascii="Arial" w:hAnsi="Arial"/>
          <w:sz w:val="30"/>
          <w:szCs w:val="30"/>
        </w:rPr>
        <w:t xml:space="preserve"> troubleshoot problems or provide guidance about products such as computers or one of good software </w:t>
      </w:r>
      <w:r w:rsidRPr="002D6ACF">
        <w:rPr>
          <w:rFonts w:ascii="Arial" w:hAnsi="Arial"/>
          <w:sz w:val="30"/>
          <w:szCs w:val="30"/>
        </w:rPr>
        <w:t>maintenance practices</w:t>
      </w:r>
      <w:r w:rsidRPr="002D6ACF">
        <w:rPr>
          <w:rFonts w:ascii="Arial" w:hAnsi="Arial"/>
          <w:sz w:val="30"/>
          <w:szCs w:val="30"/>
        </w:rPr>
        <w:t xml:space="preserve"> is backing up the date and updating lately version of software in order to protect from any virus</w:t>
      </w:r>
    </w:p>
    <w:p w:rsidR="00DD22A8" w:rsidRDefault="00DD22A8" w:rsidP="000156C5">
      <w:pPr>
        <w:spacing w:after="0" w:line="240" w:lineRule="auto"/>
        <w:rPr>
          <w:rFonts w:ascii="Arial" w:hAnsi="Arial"/>
          <w:color w:val="000000"/>
          <w:sz w:val="20"/>
          <w:szCs w:val="20"/>
        </w:rPr>
      </w:pPr>
    </w:p>
    <w:p w:rsidR="00DD22A8" w:rsidRDefault="00DD22A8" w:rsidP="000156C5">
      <w:pPr>
        <w:spacing w:after="0" w:line="240" w:lineRule="auto"/>
        <w:rPr>
          <w:rFonts w:ascii="Arial" w:hAnsi="Arial"/>
          <w:color w:val="000000"/>
          <w:sz w:val="20"/>
          <w:szCs w:val="20"/>
        </w:rPr>
      </w:pPr>
    </w:p>
    <w:p w:rsidR="000156C5" w:rsidRDefault="000156C5" w:rsidP="000156C5">
      <w:pPr>
        <w:spacing w:after="0" w:line="240" w:lineRule="auto"/>
        <w:rPr>
          <w:rFonts w:ascii="Arial" w:hAnsi="Arial"/>
          <w:b/>
          <w:color w:val="002060"/>
          <w:sz w:val="30"/>
          <w:szCs w:val="30"/>
        </w:rPr>
      </w:pPr>
      <w:r w:rsidRPr="002B7E78">
        <w:rPr>
          <w:rFonts w:ascii="Arial" w:hAnsi="Arial"/>
          <w:b/>
          <w:color w:val="002060"/>
          <w:sz w:val="30"/>
          <w:szCs w:val="30"/>
        </w:rPr>
        <w:t>Describe the features of one Change Management/Control Tool.</w:t>
      </w:r>
    </w:p>
    <w:p w:rsidR="006D677F" w:rsidRDefault="006D677F" w:rsidP="000156C5">
      <w:pPr>
        <w:spacing w:after="0" w:line="240" w:lineRule="auto"/>
        <w:rPr>
          <w:rFonts w:cs="Helvetica"/>
          <w:color w:val="444444"/>
          <w:lang w:val="en-US"/>
        </w:rPr>
      </w:pPr>
      <w:r>
        <w:rPr>
          <w:rFonts w:cs="Helvetica"/>
          <w:color w:val="444444"/>
          <w:lang w:val="en-US"/>
        </w:rPr>
        <w:t>Vision Helpdesk</w:t>
      </w:r>
    </w:p>
    <w:p w:rsidR="006D677F" w:rsidRDefault="006D677F" w:rsidP="000156C5">
      <w:pPr>
        <w:spacing w:after="0" w:line="240" w:lineRule="auto"/>
        <w:rPr>
          <w:rFonts w:cs="Helvetica"/>
          <w:color w:val="444444"/>
          <w:lang w:val="en-US"/>
        </w:rPr>
      </w:pPr>
      <w:r>
        <w:rPr>
          <w:rFonts w:cs="Helvetica"/>
          <w:color w:val="444444"/>
          <w:lang w:val="en-US"/>
        </w:rPr>
        <w:t xml:space="preserve">It includes list of handy management features </w:t>
      </w:r>
      <w:bookmarkStart w:id="0" w:name="_GoBack"/>
      <w:bookmarkEnd w:id="0"/>
    </w:p>
    <w:p w:rsidR="000156C5" w:rsidRPr="002B7E78" w:rsidRDefault="000156C5" w:rsidP="000156C5">
      <w:pPr>
        <w:spacing w:after="0" w:line="240" w:lineRule="auto"/>
        <w:rPr>
          <w:rFonts w:ascii="Arial" w:hAnsi="Arial"/>
          <w:b/>
          <w:color w:val="002060"/>
          <w:sz w:val="30"/>
          <w:szCs w:val="30"/>
        </w:rPr>
      </w:pPr>
      <w:r w:rsidRPr="002B7E78">
        <w:rPr>
          <w:rFonts w:ascii="Arial" w:hAnsi="Arial"/>
          <w:b/>
          <w:color w:val="002060"/>
          <w:sz w:val="30"/>
          <w:szCs w:val="30"/>
        </w:rPr>
        <w:t xml:space="preserve"> 5 quality assurance practices in the software development industry.</w:t>
      </w:r>
    </w:p>
    <w:p w:rsidR="0098504B" w:rsidRDefault="00196CDC"/>
    <w:sectPr w:rsidR="00985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878EA"/>
    <w:multiLevelType w:val="hybridMultilevel"/>
    <w:tmpl w:val="FEAE10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1645EB"/>
    <w:multiLevelType w:val="hybridMultilevel"/>
    <w:tmpl w:val="AEC07EC4"/>
    <w:lvl w:ilvl="0" w:tplc="CA6E6A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C5"/>
    <w:rsid w:val="000156C5"/>
    <w:rsid w:val="00196CDC"/>
    <w:rsid w:val="002B7E78"/>
    <w:rsid w:val="002D6ACF"/>
    <w:rsid w:val="006D677F"/>
    <w:rsid w:val="008015DE"/>
    <w:rsid w:val="00BE6E59"/>
    <w:rsid w:val="00DD22A8"/>
    <w:rsid w:val="00E5571B"/>
    <w:rsid w:val="00FB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683E9-A802-4330-95D8-99A6F77B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6C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22A8"/>
    <w:rPr>
      <w:strike w:val="0"/>
      <w:dstrike w:val="0"/>
      <w:color w:val="0087CC"/>
      <w:u w:val="none"/>
      <w:effect w:val="none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801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7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7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5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7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Choongbae Park</dc:creator>
  <cp:keywords/>
  <dc:description/>
  <cp:lastModifiedBy>Choongbae Park</cp:lastModifiedBy>
  <cp:revision>1</cp:revision>
  <dcterms:created xsi:type="dcterms:W3CDTF">2017-06-09T06:31:00Z</dcterms:created>
  <dcterms:modified xsi:type="dcterms:W3CDTF">2017-06-09T08:42:00Z</dcterms:modified>
</cp:coreProperties>
</file>