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 w:val="0"/>
          <w:i w:val="0"/>
        </w:rPr>
        <w:t>Alveolar Bone Grafting Education Models Study</w:t>
      </w:r>
    </w:p>
    <w:p>
      <w:pPr>
        <w:jc w:val="left"/>
      </w:pPr>
      <w:r>
        <w:rPr>
          <w:b w:val="0"/>
          <w:i w:val="0"/>
        </w:rPr>
        <w:t>1. I am 18 years old or older.</w:t>
      </w:r>
    </w:p>
    <w:p>
      <w:pPr>
        <w:jc w:val="left"/>
      </w:pPr>
      <w:r>
        <w:rPr>
          <w:b w:val="0"/>
          <w:i w:val="0"/>
        </w:rPr>
        <w:t>A. I agree</w:t>
      </w:r>
    </w:p>
    <w:p>
      <w:pPr>
        <w:jc w:val="left"/>
      </w:pPr>
      <w:r>
        <w:rPr>
          <w:b w:val="0"/>
          <w:i w:val="0"/>
        </w:rPr>
        <w:t>B. I do not agree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2. I have read and understood the study information.</w:t>
      </w:r>
    </w:p>
    <w:p>
      <w:pPr>
        <w:jc w:val="left"/>
      </w:pPr>
      <w:r>
        <w:rPr>
          <w:b w:val="0"/>
          <w:i w:val="0"/>
        </w:rPr>
        <w:t>A. I agree</w:t>
      </w:r>
    </w:p>
    <w:p>
      <w:pPr>
        <w:jc w:val="left"/>
      </w:pPr>
      <w:r>
        <w:rPr>
          <w:b w:val="0"/>
          <w:i w:val="0"/>
        </w:rPr>
        <w:t>B. I do not agree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3. I understand that taking part is free choice, and that I can stop at any time before "Submit."</w:t>
      </w:r>
    </w:p>
    <w:p>
      <w:pPr>
        <w:jc w:val="left"/>
      </w:pPr>
      <w:r>
        <w:rPr>
          <w:b w:val="0"/>
          <w:i w:val="0"/>
        </w:rPr>
        <w:t>A. I agree</w:t>
      </w:r>
    </w:p>
    <w:p>
      <w:pPr>
        <w:jc w:val="left"/>
      </w:pPr>
      <w:r>
        <w:rPr>
          <w:b w:val="0"/>
          <w:i w:val="0"/>
        </w:rPr>
        <w:t>B. I do not agree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4. I understand that my answers have no name on them and cannot be taken back after "Submit."</w:t>
      </w:r>
    </w:p>
    <w:p>
      <w:pPr>
        <w:jc w:val="left"/>
      </w:pPr>
      <w:r>
        <w:rPr>
          <w:b w:val="0"/>
          <w:i w:val="0"/>
        </w:rPr>
        <w:t>A. I agree</w:t>
      </w:r>
    </w:p>
    <w:p>
      <w:pPr>
        <w:jc w:val="left"/>
      </w:pPr>
      <w:r>
        <w:rPr>
          <w:b w:val="0"/>
          <w:i w:val="0"/>
        </w:rPr>
        <w:t>B. I do not agree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5. I agree that my answers, with no name on them, can be published and shared for research.</w:t>
      </w:r>
    </w:p>
    <w:p>
      <w:pPr>
        <w:jc w:val="left"/>
      </w:pPr>
      <w:r>
        <w:rPr>
          <w:b w:val="0"/>
          <w:i w:val="0"/>
        </w:rPr>
        <w:t>A. I agree</w:t>
      </w:r>
    </w:p>
    <w:p>
      <w:pPr>
        <w:jc w:val="left"/>
      </w:pPr>
      <w:r>
        <w:rPr>
          <w:b w:val="0"/>
          <w:i w:val="0"/>
        </w:rPr>
        <w:t>B. I do not agree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6. I agree to take part in this study.</w:t>
      </w:r>
    </w:p>
    <w:p>
      <w:pPr>
        <w:jc w:val="left"/>
      </w:pPr>
      <w:r>
        <w:rPr>
          <w:b w:val="0"/>
          <w:i w:val="0"/>
        </w:rPr>
        <w:t>A. I agree</w:t>
      </w:r>
    </w:p>
    <w:p>
      <w:pPr>
        <w:jc w:val="left"/>
      </w:pPr>
      <w:r>
        <w:rPr>
          <w:b w:val="0"/>
          <w:i w:val="0"/>
        </w:rPr>
        <w:t>B. I do not agree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7. Participant number (the study staff will give this number)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8. Which group fits best? (choose the first one that fits)</w:t>
      </w:r>
    </w:p>
    <w:p>
      <w:pPr>
        <w:jc w:val="left"/>
      </w:pPr>
      <w:r>
        <w:rPr>
          <w:b w:val="0"/>
          <w:i w:val="0"/>
        </w:rPr>
        <w:t>A. Parent or caregiver of a child with a cleft lip and/or palate</w:t>
      </w:r>
    </w:p>
    <w:p>
      <w:pPr>
        <w:jc w:val="left"/>
      </w:pPr>
      <w:r>
        <w:rPr>
          <w:b w:val="0"/>
          <w:i w:val="0"/>
        </w:rPr>
        <w:t>B. Person with a cleft lip and/or palate</w:t>
      </w:r>
    </w:p>
    <w:p>
      <w:pPr>
        <w:jc w:val="left"/>
      </w:pPr>
      <w:r>
        <w:rPr>
          <w:b w:val="0"/>
          <w:i w:val="0"/>
        </w:rPr>
        <w:t>C. Member of the public (no health training)</w:t>
      </w:r>
    </w:p>
    <w:p>
      <w:pPr>
        <w:jc w:val="left"/>
      </w:pPr>
      <w:r>
        <w:rPr>
          <w:b w:val="0"/>
          <w:i w:val="0"/>
        </w:rPr>
        <w:t>D. Dental or medical student</w:t>
      </w:r>
    </w:p>
    <w:p>
      <w:pPr>
        <w:jc w:val="left"/>
      </w:pPr>
      <w:r>
        <w:rPr>
          <w:b w:val="0"/>
          <w:i w:val="0"/>
        </w:rPr>
        <w:t>E. Dentist or orthodontist</w:t>
      </w:r>
    </w:p>
    <w:p>
      <w:pPr>
        <w:jc w:val="left"/>
      </w:pPr>
      <w:r>
        <w:rPr>
          <w:b w:val="0"/>
          <w:i w:val="0"/>
        </w:rPr>
        <w:t>F. Oral and maxillofacial surgeon, cleft or plastic surgeon, or other medical doctor</w:t>
      </w:r>
    </w:p>
    <w:p>
      <w:pPr>
        <w:jc w:val="left"/>
      </w:pPr>
      <w:r>
        <w:rPr>
          <w:b w:val="0"/>
          <w:i w:val="0"/>
        </w:rPr>
        <w:t>G. Other healthcare worker (for example nurse, speech pathologist, dental hygienist, technician or other)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9. Age group</w:t>
      </w:r>
    </w:p>
    <w:p>
      <w:pPr>
        <w:jc w:val="left"/>
      </w:pPr>
      <w:r>
        <w:rPr>
          <w:b w:val="0"/>
          <w:i w:val="0"/>
        </w:rPr>
        <w:t>A. 18-24</w:t>
      </w:r>
    </w:p>
    <w:p>
      <w:pPr>
        <w:jc w:val="left"/>
      </w:pPr>
      <w:r>
        <w:rPr>
          <w:b w:val="0"/>
          <w:i w:val="0"/>
        </w:rPr>
        <w:t>B. 25-34</w:t>
      </w:r>
    </w:p>
    <w:p>
      <w:pPr>
        <w:jc w:val="left"/>
      </w:pPr>
      <w:r>
        <w:rPr>
          <w:b w:val="0"/>
          <w:i w:val="0"/>
        </w:rPr>
        <w:t>C. 35-44</w:t>
      </w:r>
    </w:p>
    <w:p>
      <w:pPr>
        <w:jc w:val="left"/>
      </w:pPr>
      <w:r>
        <w:rPr>
          <w:b w:val="0"/>
          <w:i w:val="0"/>
        </w:rPr>
        <w:t>D. 45-54</w:t>
      </w:r>
    </w:p>
    <w:p>
      <w:pPr>
        <w:jc w:val="left"/>
      </w:pPr>
      <w:r>
        <w:rPr>
          <w:b w:val="0"/>
          <w:i w:val="0"/>
        </w:rPr>
        <w:t>E. 55-64</w:t>
      </w:r>
    </w:p>
    <w:p>
      <w:pPr>
        <w:jc w:val="left"/>
      </w:pPr>
      <w:r>
        <w:rPr>
          <w:b w:val="0"/>
          <w:i w:val="0"/>
        </w:rPr>
        <w:t>F. 65 or older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10. Gender</w:t>
      </w:r>
    </w:p>
    <w:p>
      <w:pPr>
        <w:jc w:val="left"/>
      </w:pPr>
      <w:r>
        <w:rPr>
          <w:b w:val="0"/>
          <w:i w:val="0"/>
        </w:rPr>
        <w:t>A. Man</w:t>
      </w:r>
    </w:p>
    <w:p>
      <w:pPr>
        <w:jc w:val="left"/>
      </w:pPr>
      <w:r>
        <w:rPr>
          <w:b w:val="0"/>
          <w:i w:val="0"/>
        </w:rPr>
        <w:t>B. Woman</w:t>
      </w:r>
    </w:p>
    <w:p>
      <w:pPr>
        <w:jc w:val="left"/>
      </w:pPr>
      <w:r>
        <w:rPr>
          <w:b w:val="0"/>
          <w:i w:val="0"/>
        </w:rPr>
        <w:t>C. Non-binary</w:t>
      </w:r>
    </w:p>
    <w:p>
      <w:pPr>
        <w:jc w:val="left"/>
      </w:pPr>
      <w:r>
        <w:rPr>
          <w:b w:val="0"/>
          <w:i w:val="0"/>
        </w:rPr>
        <w:t>D. Prefer not to say</w:t>
      </w:r>
    </w:p>
    <w:p>
      <w:pPr>
        <w:jc w:val="left"/>
      </w:pPr>
      <w:r>
        <w:rPr>
          <w:b w:val="0"/>
          <w:i w:val="0"/>
        </w:rPr>
        <w:t>E. Other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11. First language (the language learned first as a child)</w:t>
      </w:r>
    </w:p>
    <w:p>
      <w:pPr>
        <w:jc w:val="left"/>
      </w:pPr>
      <w:r>
        <w:rPr>
          <w:b w:val="0"/>
          <w:i w:val="0"/>
        </w:rPr>
        <w:t>A. Chinese (Cantonese)</w:t>
      </w:r>
    </w:p>
    <w:p>
      <w:pPr>
        <w:jc w:val="left"/>
      </w:pPr>
      <w:r>
        <w:rPr>
          <w:b w:val="0"/>
          <w:i w:val="0"/>
        </w:rPr>
        <w:t>B. Chinese (Mandarin)</w:t>
      </w:r>
    </w:p>
    <w:p>
      <w:pPr>
        <w:jc w:val="left"/>
      </w:pPr>
      <w:r>
        <w:rPr>
          <w:b w:val="0"/>
          <w:i w:val="0"/>
        </w:rPr>
        <w:t>C. English</w:t>
      </w:r>
    </w:p>
    <w:p>
      <w:pPr>
        <w:jc w:val="left"/>
      </w:pPr>
      <w:r>
        <w:rPr>
          <w:b w:val="0"/>
          <w:i w:val="0"/>
        </w:rPr>
        <w:t>D. French</w:t>
      </w:r>
    </w:p>
    <w:p>
      <w:pPr>
        <w:jc w:val="left"/>
      </w:pPr>
      <w:r>
        <w:rPr>
          <w:b w:val="0"/>
          <w:i w:val="0"/>
        </w:rPr>
        <w:t>E. German</w:t>
      </w:r>
    </w:p>
    <w:p>
      <w:pPr>
        <w:jc w:val="left"/>
      </w:pPr>
      <w:r>
        <w:rPr>
          <w:b w:val="0"/>
          <w:i w:val="0"/>
        </w:rPr>
        <w:t>F. Hindi</w:t>
      </w:r>
    </w:p>
    <w:p>
      <w:pPr>
        <w:jc w:val="left"/>
      </w:pPr>
      <w:r>
        <w:rPr>
          <w:b w:val="0"/>
          <w:i w:val="0"/>
        </w:rPr>
        <w:t>G. Italian</w:t>
      </w:r>
    </w:p>
    <w:p>
      <w:pPr>
        <w:jc w:val="left"/>
      </w:pPr>
      <w:r>
        <w:rPr>
          <w:b w:val="0"/>
          <w:i w:val="0"/>
        </w:rPr>
        <w:t>H. Japanese</w:t>
      </w:r>
    </w:p>
    <w:p>
      <w:pPr>
        <w:jc w:val="left"/>
      </w:pPr>
      <w:r>
        <w:rPr>
          <w:b w:val="0"/>
          <w:i w:val="0"/>
        </w:rPr>
        <w:t>I. Korean</w:t>
      </w:r>
    </w:p>
    <w:p>
      <w:pPr>
        <w:jc w:val="left"/>
      </w:pPr>
      <w:r>
        <w:rPr>
          <w:b w:val="0"/>
          <w:i w:val="0"/>
        </w:rPr>
        <w:t>J. Portuguese</w:t>
      </w:r>
    </w:p>
    <w:p>
      <w:pPr>
        <w:jc w:val="left"/>
      </w:pPr>
      <w:r>
        <w:rPr>
          <w:b w:val="0"/>
          <w:i w:val="0"/>
        </w:rPr>
        <w:t>K. Russian</w:t>
      </w:r>
    </w:p>
    <w:p>
      <w:pPr>
        <w:jc w:val="left"/>
      </w:pPr>
      <w:r>
        <w:rPr>
          <w:b w:val="0"/>
          <w:i w:val="0"/>
        </w:rPr>
        <w:t>L. Spanish</w:t>
      </w:r>
    </w:p>
    <w:p>
      <w:pPr>
        <w:jc w:val="left"/>
      </w:pPr>
      <w:r>
        <w:rPr>
          <w:b w:val="0"/>
          <w:i w:val="0"/>
        </w:rPr>
        <w:t>M. Vietnamese</w:t>
      </w:r>
    </w:p>
    <w:p>
      <w:pPr>
        <w:jc w:val="left"/>
      </w:pPr>
      <w:r>
        <w:rPr>
          <w:b w:val="0"/>
          <w:i w:val="0"/>
        </w:rPr>
        <w:t>N. Other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12. Language(s) spoken the most in daily life</w:t>
      </w:r>
    </w:p>
    <w:p>
      <w:pPr>
        <w:jc w:val="left"/>
      </w:pPr>
      <w:r>
        <w:rPr>
          <w:b w:val="0"/>
          <w:i w:val="0"/>
        </w:rPr>
        <w:t>A. Chinese (Cantonese)</w:t>
      </w:r>
    </w:p>
    <w:p>
      <w:pPr>
        <w:jc w:val="left"/>
      </w:pPr>
      <w:r>
        <w:rPr>
          <w:b w:val="0"/>
          <w:i w:val="0"/>
        </w:rPr>
        <w:t>B. Chinese (Mandarin)</w:t>
      </w:r>
    </w:p>
    <w:p>
      <w:pPr>
        <w:jc w:val="left"/>
      </w:pPr>
      <w:r>
        <w:rPr>
          <w:b w:val="0"/>
          <w:i w:val="0"/>
        </w:rPr>
        <w:t>C. English</w:t>
      </w:r>
    </w:p>
    <w:p>
      <w:pPr>
        <w:jc w:val="left"/>
      </w:pPr>
      <w:r>
        <w:rPr>
          <w:b w:val="0"/>
          <w:i w:val="0"/>
        </w:rPr>
        <w:t>D. French</w:t>
      </w:r>
    </w:p>
    <w:p>
      <w:pPr>
        <w:jc w:val="left"/>
      </w:pPr>
      <w:r>
        <w:rPr>
          <w:b w:val="0"/>
          <w:i w:val="0"/>
        </w:rPr>
        <w:t>E. German</w:t>
      </w:r>
    </w:p>
    <w:p>
      <w:pPr>
        <w:jc w:val="left"/>
      </w:pPr>
      <w:r>
        <w:rPr>
          <w:b w:val="0"/>
          <w:i w:val="0"/>
        </w:rPr>
        <w:t>F. Hindi</w:t>
      </w:r>
    </w:p>
    <w:p>
      <w:pPr>
        <w:jc w:val="left"/>
      </w:pPr>
      <w:r>
        <w:rPr>
          <w:b w:val="0"/>
          <w:i w:val="0"/>
        </w:rPr>
        <w:t>G. Italian</w:t>
      </w:r>
    </w:p>
    <w:p>
      <w:pPr>
        <w:jc w:val="left"/>
      </w:pPr>
      <w:r>
        <w:rPr>
          <w:b w:val="0"/>
          <w:i w:val="0"/>
        </w:rPr>
        <w:t>H. Japanese</w:t>
      </w:r>
    </w:p>
    <w:p>
      <w:pPr>
        <w:jc w:val="left"/>
      </w:pPr>
      <w:r>
        <w:rPr>
          <w:b w:val="0"/>
          <w:i w:val="0"/>
        </w:rPr>
        <w:t>I. Korean</w:t>
      </w:r>
    </w:p>
    <w:p>
      <w:pPr>
        <w:jc w:val="left"/>
      </w:pPr>
      <w:r>
        <w:rPr>
          <w:b w:val="0"/>
          <w:i w:val="0"/>
        </w:rPr>
        <w:t>J. Portuguese</w:t>
      </w:r>
    </w:p>
    <w:p>
      <w:pPr>
        <w:jc w:val="left"/>
      </w:pPr>
      <w:r>
        <w:rPr>
          <w:b w:val="0"/>
          <w:i w:val="0"/>
        </w:rPr>
        <w:t>K. Russian</w:t>
      </w:r>
    </w:p>
    <w:p>
      <w:pPr>
        <w:jc w:val="left"/>
      </w:pPr>
      <w:r>
        <w:rPr>
          <w:b w:val="0"/>
          <w:i w:val="0"/>
        </w:rPr>
        <w:t>L. Spanish</w:t>
      </w:r>
    </w:p>
    <w:p>
      <w:pPr>
        <w:jc w:val="left"/>
      </w:pPr>
      <w:r>
        <w:rPr>
          <w:b w:val="0"/>
          <w:i w:val="0"/>
        </w:rPr>
        <w:t>M. Vietnamese</w:t>
      </w:r>
    </w:p>
    <w:p>
      <w:pPr>
        <w:jc w:val="left"/>
      </w:pPr>
      <w:r>
        <w:rPr>
          <w:b w:val="0"/>
          <w:i w:val="0"/>
        </w:rPr>
        <w:t>N. Other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13. Any personal link to cleft lip and/or palate? (choose all that fit)</w:t>
      </w:r>
    </w:p>
    <w:p>
      <w:pPr>
        <w:jc w:val="left"/>
      </w:pPr>
      <w:r>
        <w:rPr>
          <w:b w:val="0"/>
          <w:i w:val="0"/>
        </w:rPr>
        <w:t>A. Born with a cleft</w:t>
      </w:r>
    </w:p>
    <w:p>
      <w:pPr>
        <w:jc w:val="left"/>
      </w:pPr>
      <w:r>
        <w:rPr>
          <w:b w:val="0"/>
          <w:i w:val="0"/>
        </w:rPr>
        <w:t>B. Parent or caregiver of a child with a cleft</w:t>
      </w:r>
    </w:p>
    <w:p>
      <w:pPr>
        <w:jc w:val="left"/>
      </w:pPr>
      <w:r>
        <w:rPr>
          <w:b w:val="0"/>
          <w:i w:val="0"/>
        </w:rPr>
        <w:t>C. Other family member or friend with a cleft</w:t>
      </w:r>
    </w:p>
    <w:p>
      <w:pPr>
        <w:jc w:val="left"/>
      </w:pPr>
      <w:r>
        <w:rPr>
          <w:b w:val="0"/>
          <w:i w:val="0"/>
        </w:rPr>
        <w:t>D. Work with people who have a cleft</w:t>
      </w:r>
    </w:p>
    <w:p>
      <w:pPr>
        <w:jc w:val="left"/>
      </w:pPr>
      <w:r>
        <w:rPr>
          <w:b w:val="0"/>
          <w:i w:val="0"/>
        </w:rPr>
        <w:t>E. None</w:t>
      </w:r>
    </w:p>
    <w:p>
      <w:pPr>
        <w:jc w:val="left"/>
      </w:pPr>
      <w:r>
        <w:rPr>
          <w:b w:val="0"/>
          <w:i w:val="0"/>
        </w:rPr>
        <w:t>F. Prefer not to say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14. Ever used augmented reality (AR) on a phone or tablet before?</w:t>
      </w:r>
    </w:p>
    <w:p>
      <w:pPr>
        <w:jc w:val="left"/>
      </w:pPr>
      <w:r>
        <w:rPr>
          <w:b w:val="0"/>
          <w:i w:val="0"/>
        </w:rPr>
        <w:t>A. Yes</w:t>
      </w:r>
    </w:p>
    <w:p>
      <w:pPr>
        <w:jc w:val="left"/>
      </w:pPr>
      <w:r>
        <w:rPr>
          <w:b w:val="0"/>
          <w:i w:val="0"/>
        </w:rPr>
        <w:t>B. No</w:t>
      </w:r>
    </w:p>
    <w:p>
      <w:pPr>
        <w:jc w:val="left"/>
      </w:pPr>
      <w:r>
        <w:rPr>
          <w:b w:val="0"/>
          <w:i w:val="0"/>
        </w:rPr>
        <w:t>C. Not sure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15. Which item is first? (the study staff will say)</w:t>
      </w:r>
    </w:p>
    <w:p>
      <w:pPr>
        <w:jc w:val="left"/>
      </w:pPr>
      <w:r>
        <w:rPr>
          <w:b w:val="0"/>
          <w:i w:val="0"/>
        </w:rPr>
        <w:t>A. 2D pamphlet</w:t>
      </w:r>
    </w:p>
    <w:p>
      <w:pPr>
        <w:jc w:val="left"/>
      </w:pPr>
      <w:r>
        <w:rPr>
          <w:b w:val="0"/>
          <w:i w:val="0"/>
        </w:rPr>
        <w:t>B. 3D models on the web page (AR)</w:t>
      </w:r>
    </w:p>
    <w:p>
      <w:pPr>
        <w:jc w:val="left"/>
      </w:pPr>
      <w:r>
        <w:rPr>
          <w:b w:val="0"/>
          <w:i w:val="0"/>
        </w:rPr>
        <w:t>C. 3D printed models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16. Which item is next? (the study staff will say)</w:t>
      </w:r>
    </w:p>
    <w:p>
      <w:pPr>
        <w:jc w:val="left"/>
      </w:pPr>
      <w:r>
        <w:rPr>
          <w:b w:val="0"/>
          <w:i w:val="0"/>
        </w:rPr>
        <w:t>A. 3D models on the web page (AR)</w:t>
      </w:r>
    </w:p>
    <w:p>
      <w:pPr>
        <w:jc w:val="left"/>
      </w:pPr>
      <w:r>
        <w:rPr>
          <w:b w:val="0"/>
          <w:i w:val="0"/>
        </w:rPr>
        <w:t>B. 3D printed models</w:t>
      </w:r>
    </w:p>
    <w:p>
      <w:pPr>
        <w:jc w:val="left"/>
      </w:pPr>
      <w:r>
        <w:rPr>
          <w:b w:val="0"/>
          <w:i w:val="0"/>
        </w:rPr>
        <w:t>C. All three are done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17. Did the models open in AR (shown in the room)?</w:t>
      </w:r>
    </w:p>
    <w:p>
      <w:pPr>
        <w:jc w:val="left"/>
      </w:pPr>
      <w:r>
        <w:rPr>
          <w:b w:val="0"/>
          <w:i w:val="0"/>
        </w:rPr>
        <w:t>A. Yes, it worked</w:t>
      </w:r>
    </w:p>
    <w:p>
      <w:pPr>
        <w:jc w:val="left"/>
      </w:pPr>
      <w:r>
        <w:rPr>
          <w:b w:val="0"/>
          <w:i w:val="0"/>
        </w:rPr>
        <w:t>B. I tried, but it did not work</w:t>
      </w:r>
    </w:p>
    <w:p>
      <w:pPr>
        <w:jc w:val="left"/>
      </w:pPr>
      <w:r>
        <w:rPr>
          <w:b w:val="0"/>
          <w:i w:val="0"/>
        </w:rPr>
        <w:t>C. I did not try to open it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18. Which item is next? (the study staff will say)</w:t>
      </w:r>
    </w:p>
    <w:p>
      <w:pPr>
        <w:jc w:val="left"/>
      </w:pPr>
      <w:r>
        <w:rPr>
          <w:b w:val="0"/>
          <w:i w:val="0"/>
        </w:rPr>
        <w:t>A. 2D pamphlet</w:t>
      </w:r>
    </w:p>
    <w:p>
      <w:pPr>
        <w:jc w:val="left"/>
      </w:pPr>
      <w:r>
        <w:rPr>
          <w:b w:val="0"/>
          <w:i w:val="0"/>
        </w:rPr>
        <w:t>B. 3D printed models</w:t>
      </w:r>
    </w:p>
    <w:p>
      <w:pPr>
        <w:jc w:val="left"/>
      </w:pPr>
      <w:r>
        <w:rPr>
          <w:b w:val="0"/>
          <w:i w:val="0"/>
        </w:rPr>
        <w:t>C. All three are done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19. Which item is next? (the study staff will say)</w:t>
      </w:r>
    </w:p>
    <w:p>
      <w:pPr>
        <w:jc w:val="left"/>
      </w:pPr>
      <w:r>
        <w:rPr>
          <w:b w:val="0"/>
          <w:i w:val="0"/>
        </w:rPr>
        <w:t>A. 2D pamphlet</w:t>
      </w:r>
    </w:p>
    <w:p>
      <w:pPr>
        <w:jc w:val="left"/>
      </w:pPr>
      <w:r>
        <w:rPr>
          <w:b w:val="0"/>
          <w:i w:val="0"/>
        </w:rPr>
        <w:t>B. 3D models on the web page (AR)</w:t>
      </w:r>
    </w:p>
    <w:p>
      <w:pPr>
        <w:jc w:val="left"/>
      </w:pPr>
      <w:r>
        <w:rPr>
          <w:b w:val="0"/>
          <w:i w:val="0"/>
        </w:rPr>
        <w:t>C. All three are done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20. If this operation were planned for me or my child, which item would be best to explain it?</w:t>
      </w:r>
    </w:p>
    <w:p>
      <w:pPr>
        <w:jc w:val="left"/>
      </w:pPr>
      <w:r>
        <w:rPr>
          <w:b w:val="0"/>
          <w:i w:val="0"/>
        </w:rPr>
        <w:t>A. 2D pamphlet</w:t>
      </w:r>
    </w:p>
    <w:p>
      <w:pPr>
        <w:jc w:val="left"/>
      </w:pPr>
      <w:r>
        <w:rPr>
          <w:b w:val="0"/>
          <w:i w:val="0"/>
        </w:rPr>
        <w:t>B. 3D models on the web page (AR)</w:t>
      </w:r>
    </w:p>
    <w:p>
      <w:pPr>
        <w:jc w:val="left"/>
      </w:pPr>
      <w:r>
        <w:rPr>
          <w:b w:val="0"/>
          <w:i w:val="0"/>
        </w:rPr>
        <w:t>C. 3D printed models</w:t>
      </w:r>
    </w:p>
    <w:p>
      <w:pPr>
        <w:jc w:val="left"/>
      </w:pPr>
      <w:r>
        <w:rPr>
          <w:b w:val="0"/>
          <w:i w:val="0"/>
        </w:rPr>
      </w:r>
    </w:p>
    <w:p>
      <w:pPr>
        <w:jc w:val="left"/>
      </w:pPr>
      <w:r>
        <w:rPr>
          <w:b w:val="0"/>
          <w:i w:val="0"/>
        </w:rPr>
        <w:t>21. Any comments? (optional)</w:t>
      </w:r>
    </w:p>
    <w:p>
      <w:pPr>
        <w:jc w:val="left"/>
      </w:pPr>
      <w:r>
        <w:rPr>
          <w:b w:val="0"/>
          <w:i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