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Bone Graft for a Cleft in the Gum: Three Stages</w:t>
      </w:r>
    </w:p>
    <w:p>
      <w:r>
        <w:rPr>
          <w:b w:val="0"/>
          <w:i w:val="0"/>
        </w:rPr>
        <w:t>1. Consent to take part in this study</w:t>
      </w:r>
    </w:p>
    <w:p>
      <w:r>
        <w:rPr>
          <w:b w:val="0"/>
          <w:i w:val="0"/>
        </w:rPr>
        <w:t>A. I agree to the above</w:t>
      </w:r>
    </w:p>
    <w:p>
      <w:r>
        <w:rPr>
          <w:b w:val="0"/>
          <w:i w:val="0"/>
        </w:rPr>
        <w:t>B. I do not agree to the above</w:t>
      </w:r>
    </w:p>
    <w:p>
      <w:pPr>
        <w:jc w:val="both"/>
      </w:pPr>
    </w:p>
    <w:p>
      <w:r>
        <w:rPr>
          <w:b w:val="0"/>
          <w:i w:val="0"/>
        </w:rPr>
        <w:t>2. Participant number (given by staff, for example EN-DS-007)</w:t>
      </w:r>
    </w:p>
    <w:p>
      <w:pPr>
        <w:jc w:val="both"/>
      </w:pPr>
    </w:p>
    <w:p>
      <w:r>
        <w:rPr>
          <w:b w:val="0"/>
          <w:i w:val="0"/>
        </w:rPr>
        <w:t>3. Which group fits you the best?</w:t>
      </w:r>
    </w:p>
    <w:p>
      <w:r>
        <w:rPr>
          <w:b w:val="0"/>
          <w:i w:val="0"/>
        </w:rPr>
        <w:t>A. Dentist</w:t>
      </w:r>
    </w:p>
    <w:p>
      <w:r>
        <w:rPr>
          <w:b w:val="0"/>
          <w:i w:val="0"/>
        </w:rPr>
        <w:t>B. Dental student</w:t>
      </w:r>
    </w:p>
    <w:p>
      <w:r>
        <w:rPr>
          <w:b w:val="0"/>
          <w:i w:val="0"/>
        </w:rPr>
        <w:t>C. Medical doctor</w:t>
      </w:r>
    </w:p>
    <w:p>
      <w:r>
        <w:rPr>
          <w:b w:val="0"/>
          <w:i w:val="0"/>
        </w:rPr>
        <w:t>D. Medical student</w:t>
      </w:r>
    </w:p>
    <w:p>
      <w:r>
        <w:rPr>
          <w:b w:val="0"/>
          <w:i w:val="0"/>
        </w:rPr>
        <w:t>E. Member of the public (no health training)</w:t>
      </w:r>
    </w:p>
    <w:p>
      <w:r>
        <w:rPr>
          <w:b w:val="0"/>
          <w:i w:val="0"/>
        </w:rPr>
        <w:t>F. Oral and maxillofacial surgeon</w:t>
      </w:r>
    </w:p>
    <w:p>
      <w:r>
        <w:rPr>
          <w:b w:val="0"/>
          <w:i w:val="0"/>
        </w:rPr>
        <w:t>G. Other healthcare worker (for example nurse, speech pathologist, dental hygienist, pharmacist, technician or other)</w:t>
      </w:r>
    </w:p>
    <w:p>
      <w:pPr>
        <w:jc w:val="both"/>
      </w:pPr>
    </w:p>
    <w:p>
      <w:r>
        <w:rPr>
          <w:b w:val="0"/>
          <w:i w:val="0"/>
        </w:rPr>
        <w:t>4. Age (in years)</w:t>
      </w:r>
    </w:p>
    <w:p>
      <w:pPr>
        <w:jc w:val="both"/>
      </w:pPr>
    </w:p>
    <w:p>
      <w:r>
        <w:rPr>
          <w:b w:val="0"/>
          <w:i w:val="0"/>
        </w:rPr>
        <w:t>5. Gender</w:t>
      </w:r>
    </w:p>
    <w:p>
      <w:r>
        <w:rPr>
          <w:b w:val="0"/>
          <w:i w:val="0"/>
        </w:rPr>
        <w:t>A. Man</w:t>
      </w:r>
    </w:p>
    <w:p>
      <w:r>
        <w:rPr>
          <w:b w:val="0"/>
          <w:i w:val="0"/>
        </w:rPr>
        <w:t>B. Woman</w:t>
      </w:r>
    </w:p>
    <w:p>
      <w:r>
        <w:rPr>
          <w:b w:val="0"/>
          <w:i w:val="0"/>
        </w:rPr>
        <w:t>C. Non-binary</w:t>
      </w:r>
    </w:p>
    <w:p>
      <w:r>
        <w:rPr>
          <w:b w:val="0"/>
          <w:i w:val="0"/>
        </w:rPr>
        <w:t>D. Prefer not to say</w:t>
      </w:r>
    </w:p>
    <w:p>
      <w:r>
        <w:rPr>
          <w:b w:val="0"/>
          <w:i w:val="0"/>
        </w:rPr>
        <w:t>E. Other</w:t>
      </w:r>
    </w:p>
    <w:p>
      <w:pPr>
        <w:jc w:val="both"/>
      </w:pPr>
    </w:p>
    <w:p>
      <w:r>
        <w:rPr>
          <w:b w:val="0"/>
          <w:i w:val="0"/>
        </w:rPr>
        <w:t>6. Before today, had you seen or learned about treatment for cleft lip and palate?</w:t>
      </w:r>
    </w:p>
    <w:p>
      <w:r>
        <w:rPr>
          <w:b w:val="0"/>
          <w:i w:val="0"/>
        </w:rPr>
        <w:t>A. Yes, in my studies or work</w:t>
      </w:r>
    </w:p>
    <w:p>
      <w:r>
        <w:rPr>
          <w:b w:val="0"/>
          <w:i w:val="0"/>
        </w:rPr>
        <w:t>B. Yes, in my own life or family</w:t>
      </w:r>
    </w:p>
    <w:p>
      <w:r>
        <w:rPr>
          <w:b w:val="0"/>
          <w:i w:val="0"/>
        </w:rPr>
        <w:t>C. No</w:t>
      </w:r>
    </w:p>
    <w:p>
      <w:r>
        <w:rPr>
          <w:b w:val="0"/>
          <w:i w:val="0"/>
        </w:rPr>
        <w:t>D. Not sure</w:t>
      </w:r>
    </w:p>
    <w:p>
      <w:pPr>
        <w:jc w:val="both"/>
      </w:pPr>
    </w:p>
    <w:p>
      <w:r>
        <w:rPr>
          <w:b w:val="0"/>
          <w:i w:val="0"/>
        </w:rPr>
        <w:t>7. Have you ever used augmented reality (AR) on a phone or tablet before?</w:t>
      </w:r>
    </w:p>
    <w:p>
      <w:r>
        <w:rPr>
          <w:b w:val="0"/>
          <w:i w:val="0"/>
        </w:rPr>
        <w:t>A. Yes</w:t>
      </w:r>
    </w:p>
    <w:p>
      <w:r>
        <w:rPr>
          <w:b w:val="0"/>
          <w:i w:val="0"/>
        </w:rPr>
        <w:t>B. No</w:t>
      </w:r>
    </w:p>
    <w:p>
      <w:r>
        <w:rPr>
          <w:b w:val="0"/>
          <w:i w:val="0"/>
        </w:rPr>
        <w:t>C. Not sure</w:t>
      </w:r>
    </w:p>
    <w:p>
      <w:pPr>
        <w:jc w:val="both"/>
      </w:pPr>
    </w:p>
    <w:p>
      <w:r>
        <w:rPr>
          <w:b w:val="0"/>
          <w:i w:val="0"/>
        </w:rPr>
        <w:t>8. Did the model open in augmented reality (shown in the room)?</w:t>
      </w:r>
    </w:p>
    <w:p>
      <w:r>
        <w:rPr>
          <w:b w:val="0"/>
          <w:i w:val="0"/>
        </w:rPr>
        <w:t>A. Yes, it worked</w:t>
      </w:r>
    </w:p>
    <w:p>
      <w:r>
        <w:rPr>
          <w:b w:val="0"/>
          <w:i w:val="0"/>
        </w:rPr>
        <w:t>B. I tried, but it did not work</w:t>
      </w:r>
    </w:p>
    <w:p>
      <w:r>
        <w:rPr>
          <w:b w:val="0"/>
          <w:i w:val="0"/>
        </w:rPr>
        <w:t>C. I did not try to open it</w:t>
      </w:r>
    </w:p>
    <w:p>
      <w:pPr>
        <w:jc w:val="both"/>
      </w:pPr>
    </w:p>
    <w:p>
      <w:r>
        <w:rPr>
          <w:b w:val="0"/>
          <w:i w:val="0"/>
        </w:rPr>
        <w:t>9. Any comments? (optional)</w:t>
      </w:r>
    </w:p>
    <w:p>
      <w:pPr>
        <w:jc w:val="both"/>
      </w:pP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