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使用过的</w:t>
      </w:r>
      <w:r w:rsidRPr="00EC0497">
        <w:rPr>
          <w:rFonts w:ascii="Segoe UI" w:hAnsi="Segoe UI" w:cs="Segoe UI"/>
          <w:b/>
          <w:color w:val="FF0000"/>
          <w:sz w:val="21"/>
          <w:szCs w:val="21"/>
        </w:rPr>
        <w:t>koa2</w:t>
      </w:r>
      <w:r w:rsidRPr="00EC0497">
        <w:rPr>
          <w:rFonts w:ascii="Segoe UI" w:hAnsi="Segoe UI" w:cs="Segoe UI"/>
          <w:b/>
          <w:color w:val="FF0000"/>
          <w:sz w:val="21"/>
          <w:szCs w:val="21"/>
        </w:rPr>
        <w:t>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koa-body</w:t>
      </w:r>
      <w:r w:rsidRPr="00EC0497">
        <w:rPr>
          <w:rFonts w:ascii="Segoe UI" w:hAnsi="Segoe UI" w:cs="Segoe UI"/>
          <w:b/>
          <w:color w:val="FF0000"/>
          <w:sz w:val="21"/>
          <w:szCs w:val="21"/>
        </w:rPr>
        <w:t>原理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介绍自己写过的中间件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有没有涉及到</w:t>
      </w:r>
      <w:r w:rsidRPr="00EC0497">
        <w:rPr>
          <w:rFonts w:ascii="Segoe UI" w:hAnsi="Segoe UI" w:cs="Segoe UI"/>
          <w:b/>
          <w:color w:val="FF0000"/>
          <w:sz w:val="21"/>
          <w:szCs w:val="21"/>
        </w:rPr>
        <w:t>Cluster</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w:t>
      </w:r>
      <w:r w:rsidRPr="00EC0497">
        <w:rPr>
          <w:rFonts w:ascii="Segoe UI" w:hAnsi="Segoe UI" w:cs="Segoe UI"/>
          <w:b/>
          <w:color w:val="FF0000"/>
          <w:sz w:val="21"/>
          <w:szCs w:val="21"/>
        </w:rPr>
        <w:t>pm2</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master</w:t>
      </w:r>
      <w:r w:rsidRPr="00EC0497">
        <w:rPr>
          <w:rFonts w:ascii="Segoe UI" w:hAnsi="Segoe UI" w:cs="Segoe UI"/>
          <w:b/>
          <w:color w:val="FF0000"/>
          <w:sz w:val="21"/>
          <w:szCs w:val="21"/>
        </w:rPr>
        <w:t>挂了的话</w:t>
      </w:r>
      <w:r w:rsidRPr="00EC0497">
        <w:rPr>
          <w:rFonts w:ascii="Segoe UI" w:hAnsi="Segoe UI" w:cs="Segoe UI"/>
          <w:b/>
          <w:color w:val="FF0000"/>
          <w:sz w:val="21"/>
          <w:szCs w:val="21"/>
        </w:rPr>
        <w:t>pm2</w:t>
      </w:r>
      <w:r w:rsidRPr="00EC0497">
        <w:rPr>
          <w:rFonts w:ascii="Segoe UI" w:hAnsi="Segoe UI" w:cs="Segoe UI"/>
          <w:b/>
          <w:color w:val="FF0000"/>
          <w:sz w:val="21"/>
          <w:szCs w:val="21"/>
        </w:rPr>
        <w:t>怎么处理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如何和</w:t>
      </w:r>
      <w:r w:rsidRPr="00EC0497">
        <w:rPr>
          <w:rFonts w:ascii="Segoe UI" w:hAnsi="Segoe UI" w:cs="Segoe UI"/>
          <w:b/>
          <w:color w:val="FF0000"/>
          <w:sz w:val="21"/>
          <w:szCs w:val="21"/>
        </w:rPr>
        <w:t>MySQL</w:t>
      </w:r>
      <w:r w:rsidRPr="00EC0497">
        <w:rPr>
          <w:rFonts w:ascii="Segoe UI" w:hAnsi="Segoe UI" w:cs="Segoe UI"/>
          <w:b/>
          <w:color w:val="FF0000"/>
          <w:sz w:val="21"/>
          <w:szCs w:val="21"/>
        </w:rPr>
        <w:t>进行通信</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React</w:t>
      </w:r>
      <w:r w:rsidRPr="00EC0497">
        <w:rPr>
          <w:rFonts w:ascii="Segoe UI" w:hAnsi="Segoe UI" w:cs="Segoe UI" w:hint="eastAsia"/>
          <w:b/>
          <w:color w:val="FF0000"/>
          <w:sz w:val="21"/>
          <w:szCs w:val="21"/>
        </w:rPr>
        <w:t>生命</w:t>
      </w:r>
      <w:r w:rsidRPr="00EC0497">
        <w:rPr>
          <w:rFonts w:ascii="Segoe UI" w:hAnsi="Segoe UI" w:cs="Segoe UI"/>
          <w:b/>
          <w:color w:val="FF0000"/>
          <w:sz w:val="21"/>
          <w:szCs w:val="21"/>
        </w:rPr>
        <w:t>周期及自己的理解</w:t>
      </w:r>
    </w:p>
    <w:p w:rsidR="00342469" w:rsidRPr="00342469" w:rsidRDefault="00342469" w:rsidP="00342469">
      <w:pPr>
        <w:pStyle w:val="a3"/>
        <w:shd w:val="clear" w:color="auto" w:fill="FFFFFF"/>
        <w:spacing w:before="0" w:beforeAutospacing="0" w:after="240" w:afterAutospacing="0"/>
        <w:ind w:left="111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服务端渲染</w:t>
      </w:r>
      <w:r w:rsidRPr="00EC0497">
        <w:rPr>
          <w:rFonts w:ascii="Segoe UI" w:hAnsi="Segoe UI" w:cs="Segoe UI"/>
          <w:b/>
          <w:color w:val="FF0000"/>
          <w:sz w:val="21"/>
          <w:szCs w:val="21"/>
        </w:rPr>
        <w:t>SSR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 xml:space="preserve">H5 </w:t>
      </w:r>
      <w:r w:rsidRPr="00AB41BA">
        <w:rPr>
          <w:rFonts w:ascii="Segoe UI" w:hAnsi="Segoe UI" w:cs="Segoe UI" w:hint="eastAsia"/>
          <w:color w:val="24292E"/>
          <w:sz w:val="21"/>
          <w:szCs w:val="21"/>
        </w:rPr>
        <w:lastRenderedPageBreak/>
        <w:t>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1750B6" w:rsidRPr="003B2F09" w:rsidRDefault="001750B6" w:rsidP="003B2F09">
      <w:pPr>
        <w:ind w:left="840" w:firstLine="270"/>
        <w:rPr>
          <w:rFonts w:hint="eastAsia"/>
        </w:rPr>
      </w:pPr>
      <w:r>
        <w:rPr>
          <w:rFonts w:hint="eastAsia"/>
        </w:rPr>
        <w:t>redux</w:t>
      </w:r>
      <w:r>
        <w:t>-promise:</w:t>
      </w:r>
      <w:r>
        <w:rPr>
          <w:rFonts w:hint="eastAsia"/>
        </w:rPr>
        <w:t>处理</w:t>
      </w:r>
      <w:r>
        <w:t>promise</w:t>
      </w:r>
      <w:r>
        <w:t>类型的</w:t>
      </w:r>
      <w:r>
        <w:t>action</w:t>
      </w: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 xml:space="preserve">window.parent.postMessage(JSON.stringify(data), </w:t>
      </w:r>
      <w:r w:rsidRPr="003E4D15">
        <w:rPr>
          <w:sz w:val="24"/>
          <w:szCs w:val="24"/>
        </w:rPr>
        <w:lastRenderedPageBreak/>
        <w:t>'http://www.domain1.com');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移动端适配</w:t>
      </w:r>
      <w:r w:rsidRPr="00EC0497">
        <w:rPr>
          <w:rFonts w:ascii="Segoe UI" w:hAnsi="Segoe UI" w:cs="Segoe UI"/>
          <w:b/>
          <w:color w:val="FF0000"/>
          <w:sz w:val="21"/>
          <w:szCs w:val="21"/>
        </w:rPr>
        <w:t>1px</w:t>
      </w:r>
      <w:r w:rsidRPr="00EC0497">
        <w:rPr>
          <w:rFonts w:ascii="Segoe UI" w:hAnsi="Segoe UI" w:cs="Segoe UI"/>
          <w:b/>
          <w:color w:val="FF0000"/>
          <w:sz w:val="21"/>
          <w:szCs w:val="21"/>
        </w:rPr>
        <w:t>的问题</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lastRenderedPageBreak/>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lastRenderedPageBreak/>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项目中如何处理安全问题</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怎么实现</w:t>
      </w:r>
      <w:r w:rsidRPr="00EC0497">
        <w:rPr>
          <w:rFonts w:ascii="Segoe UI" w:hAnsi="Segoe UI" w:cs="Segoe UI"/>
          <w:b/>
          <w:color w:val="FF0000"/>
          <w:sz w:val="21"/>
          <w:szCs w:val="21"/>
        </w:rPr>
        <w:t>this</w:t>
      </w:r>
      <w:r w:rsidRPr="00EC0497">
        <w:rPr>
          <w:rFonts w:ascii="Segoe UI" w:hAnsi="Segoe UI" w:cs="Segoe UI"/>
          <w:b/>
          <w:color w:val="FF0000"/>
          <w:sz w:val="21"/>
          <w:szCs w:val="21"/>
        </w:rPr>
        <w:t>对象的深拷贝</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lastRenderedPageBreak/>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hint="eastAsia"/>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hint="eastAsia"/>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rPr>
          <w:rFonts w:hint="eastAsia"/>
        </w:rPr>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hint="eastAsia"/>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hint="eastAsia"/>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lastRenderedPageBreak/>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hint="eastAsia"/>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Pr="00CB2C8B" w:rsidRDefault="006541E1" w:rsidP="006541E1">
      <w:pPr>
        <w:widowControl/>
        <w:numPr>
          <w:ilvl w:val="0"/>
          <w:numId w:val="1"/>
        </w:numPr>
        <w:shd w:val="clear" w:color="auto" w:fill="FFFFFF"/>
        <w:spacing w:before="100" w:beforeAutospacing="1"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对</w:t>
      </w:r>
      <w:r w:rsidRPr="006541E1">
        <w:rPr>
          <w:rFonts w:ascii="Segoe UI" w:eastAsia="宋体" w:hAnsi="Segoe UI" w:cs="Segoe UI"/>
          <w:b/>
          <w:color w:val="FF0000"/>
          <w:kern w:val="0"/>
          <w:szCs w:val="21"/>
        </w:rPr>
        <w:t>async</w:t>
      </w:r>
      <w:r w:rsidRPr="006541E1">
        <w:rPr>
          <w:rFonts w:ascii="Segoe UI" w:eastAsia="宋体" w:hAnsi="Segoe UI" w:cs="Segoe UI"/>
          <w:b/>
          <w:color w:val="FF0000"/>
          <w:kern w:val="0"/>
          <w:szCs w:val="21"/>
        </w:rPr>
        <w:t>、</w:t>
      </w:r>
      <w:r w:rsidRPr="006541E1">
        <w:rPr>
          <w:rFonts w:ascii="Segoe UI" w:eastAsia="宋体" w:hAnsi="Segoe UI" w:cs="Segoe UI"/>
          <w:b/>
          <w:color w:val="FF0000"/>
          <w:kern w:val="0"/>
          <w:szCs w:val="21"/>
        </w:rPr>
        <w:t>await</w:t>
      </w:r>
      <w:r w:rsidRPr="006541E1">
        <w:rPr>
          <w:rFonts w:ascii="Segoe UI" w:eastAsia="宋体" w:hAnsi="Segoe UI" w:cs="Segoe UI"/>
          <w:b/>
          <w:color w:val="FF0000"/>
          <w:kern w:val="0"/>
          <w:szCs w:val="21"/>
        </w:rPr>
        <w:t>的理解，内部原理</w:t>
      </w:r>
    </w:p>
    <w:p w:rsidR="00401055" w:rsidRPr="00CB2C8B" w:rsidRDefault="00401055" w:rsidP="000A7DE9">
      <w:pPr>
        <w:widowControl/>
        <w:shd w:val="clear" w:color="auto" w:fill="FFFFFF"/>
        <w:spacing w:before="100" w:beforeAutospacing="1" w:after="100" w:afterAutospacing="1"/>
        <w:ind w:left="720"/>
        <w:jc w:val="left"/>
        <w:rPr>
          <w:rFonts w:ascii="Segoe UI" w:eastAsia="宋体" w:hAnsi="Segoe UI" w:cs="Segoe UI" w:hint="eastAsia"/>
          <w:color w:val="FF0000"/>
          <w:kern w:val="0"/>
          <w:szCs w:val="21"/>
        </w:rPr>
      </w:pPr>
    </w:p>
    <w:p w:rsidR="00BC4FE0" w:rsidRPr="006541E1" w:rsidRDefault="00BC4FE0" w:rsidP="00BC4FE0">
      <w:pPr>
        <w:widowControl/>
        <w:shd w:val="clear" w:color="auto" w:fill="FFFFFF"/>
        <w:spacing w:before="100" w:beforeAutospacing="1" w:after="100" w:afterAutospacing="1"/>
        <w:ind w:left="720"/>
        <w:jc w:val="left"/>
        <w:rPr>
          <w:rFonts w:ascii="Segoe UI" w:eastAsia="宋体" w:hAnsi="Segoe UI" w:cs="Segoe UI" w:hint="eastAsia"/>
          <w:b/>
          <w:color w:val="FF0000"/>
          <w:kern w:val="0"/>
          <w:szCs w:val="21"/>
        </w:rPr>
      </w:pPr>
    </w:p>
    <w:p w:rsidR="006541E1" w:rsidRPr="00CB2C8B"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介绍下</w:t>
      </w:r>
      <w:r w:rsidRPr="006541E1">
        <w:rPr>
          <w:rFonts w:ascii="Segoe UI" w:eastAsia="宋体" w:hAnsi="Segoe UI" w:cs="Segoe UI"/>
          <w:b/>
          <w:color w:val="FF0000"/>
          <w:kern w:val="0"/>
          <w:szCs w:val="21"/>
        </w:rPr>
        <w:t>Promise</w:t>
      </w:r>
      <w:r w:rsidRPr="006541E1">
        <w:rPr>
          <w:rFonts w:ascii="Segoe UI" w:eastAsia="宋体" w:hAnsi="Segoe UI" w:cs="Segoe UI"/>
          <w:b/>
          <w:color w:val="FF0000"/>
          <w:kern w:val="0"/>
          <w:szCs w:val="21"/>
        </w:rPr>
        <w:t>，内部实现</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rPr>
          <w:rFonts w:hint="eastAsia"/>
        </w:rPr>
      </w:pPr>
      <w:r w:rsidRPr="007A4814">
        <w:t>.clearfix:after{</w:t>
      </w:r>
    </w:p>
    <w:p w:rsidR="007A4814" w:rsidRPr="007A4814" w:rsidRDefault="007A4814" w:rsidP="007A4814">
      <w:pPr>
        <w:rPr>
          <w:rFonts w:hint="eastAsia"/>
        </w:rPr>
      </w:pPr>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rPr>
          <w:rFonts w:hint="eastAsia"/>
        </w:rPr>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rPr>
          <w:rFonts w:hint="eastAsia"/>
        </w:rPr>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rPr>
          <w:rFonts w:hint="eastAsia"/>
        </w:rPr>
      </w:pPr>
      <w:r w:rsidRPr="007A4814">
        <w:rPr>
          <w:rFonts w:hint="eastAsia"/>
        </w:rPr>
        <w:lastRenderedPageBreak/>
        <w:t>display:block;//</w:t>
      </w:r>
      <w:r w:rsidRPr="007A4814">
        <w:rPr>
          <w:rFonts w:hint="eastAsia"/>
        </w:rPr>
        <w:t>将文本转为块级元素</w:t>
      </w:r>
    </w:p>
    <w:p w:rsidR="007A4814" w:rsidRPr="007A4814" w:rsidRDefault="007A4814" w:rsidP="008A4F8D">
      <w:pPr>
        <w:ind w:leftChars="600" w:left="1260"/>
        <w:rPr>
          <w:rFonts w:hint="eastAsia"/>
        </w:rPr>
      </w:pPr>
      <w:r w:rsidRPr="007A4814">
        <w:rPr>
          <w:rFonts w:hint="eastAsia"/>
        </w:rPr>
        <w:t>visibility:hidden;//</w:t>
      </w:r>
      <w:r w:rsidRPr="007A4814">
        <w:rPr>
          <w:rFonts w:hint="eastAsia"/>
        </w:rPr>
        <w:t>将元素隐藏</w:t>
      </w:r>
    </w:p>
    <w:p w:rsidR="007A4814" w:rsidRPr="007A4814" w:rsidRDefault="007A4814" w:rsidP="008A4F8D">
      <w:pPr>
        <w:ind w:leftChars="600" w:left="1260"/>
        <w:rPr>
          <w:rFonts w:hint="eastAsia"/>
        </w:rPr>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pPr>
        <w:rPr>
          <w:rFonts w:hint="eastAsia"/>
        </w:rPr>
      </w:pPr>
      <w:r w:rsidRPr="007A4814">
        <w:rPr>
          <w:rFonts w:hint="eastAsia"/>
        </w:rPr>
        <w:t xml:space="preserve">　　　　</w:t>
      </w:r>
      <w:r w:rsidRPr="007A4814">
        <w:rPr>
          <w:rFonts w:hint="eastAsia"/>
        </w:rPr>
        <w:t>.clearfix{</w:t>
      </w:r>
    </w:p>
    <w:p w:rsidR="007A4814" w:rsidRPr="007A4814" w:rsidRDefault="007A4814" w:rsidP="007A4814">
      <w:pPr>
        <w:ind w:leftChars="400" w:left="840" w:firstLine="420"/>
        <w:rPr>
          <w:rFonts w:hint="eastAsia"/>
        </w:rPr>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rPr>
          <w:rFonts w:hint="eastAsia"/>
        </w:rPr>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1A10B8">
        <w:rPr>
          <w:rFonts w:ascii="Segoe UI" w:eastAsia="宋体" w:hAnsi="Segoe UI" w:cs="Segoe UI" w:hint="eastAsia"/>
          <w:color w:val="24292E"/>
          <w:kern w:val="0"/>
          <w:szCs w:val="21"/>
        </w:rPr>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hint="eastAsia"/>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hint="eastAsia"/>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react</w:t>
      </w:r>
      <w:r w:rsidRPr="005619A6">
        <w:rPr>
          <w:rFonts w:ascii="Segoe UI" w:eastAsia="宋体" w:hAnsi="Segoe UI" w:cs="Segoe UI"/>
          <w:b/>
          <w:color w:val="FF0000"/>
          <w:kern w:val="0"/>
          <w:szCs w:val="21"/>
        </w:rPr>
        <w:t>异步渲染的概念</w:t>
      </w:r>
      <w:r w:rsidRPr="005619A6">
        <w:rPr>
          <w:rFonts w:ascii="Segoe UI" w:eastAsia="宋体" w:hAnsi="Segoe UI" w:cs="Segoe UI"/>
          <w:b/>
          <w:color w:val="FF0000"/>
          <w:kern w:val="0"/>
          <w:szCs w:val="21"/>
        </w:rPr>
        <w:t>,</w:t>
      </w:r>
      <w:r w:rsidRPr="005619A6">
        <w:rPr>
          <w:rFonts w:ascii="Segoe UI" w:eastAsia="宋体" w:hAnsi="Segoe UI" w:cs="Segoe UI"/>
          <w:b/>
          <w:color w:val="FF0000"/>
          <w:kern w:val="0"/>
          <w:szCs w:val="21"/>
        </w:rPr>
        <w:t>介绍</w:t>
      </w:r>
      <w:r w:rsidRPr="005619A6">
        <w:rPr>
          <w:rFonts w:ascii="Segoe UI" w:eastAsia="宋体" w:hAnsi="Segoe UI" w:cs="Segoe UI"/>
          <w:b/>
          <w:color w:val="FF0000"/>
          <w:kern w:val="0"/>
          <w:szCs w:val="21"/>
        </w:rPr>
        <w:t xml:space="preserve">Time Slicing </w:t>
      </w:r>
      <w:r w:rsidRPr="005619A6">
        <w:rPr>
          <w:rFonts w:ascii="Segoe UI" w:eastAsia="宋体" w:hAnsi="Segoe UI" w:cs="Segoe UI"/>
          <w:b/>
          <w:color w:val="FF0000"/>
          <w:kern w:val="0"/>
          <w:szCs w:val="21"/>
        </w:rPr>
        <w:t>和</w:t>
      </w:r>
      <w:r w:rsidRPr="005619A6">
        <w:rPr>
          <w:rFonts w:ascii="Segoe UI" w:eastAsia="宋体" w:hAnsi="Segoe UI" w:cs="Segoe UI"/>
          <w:b/>
          <w:color w:val="FF0000"/>
          <w:kern w:val="0"/>
          <w:szCs w:val="21"/>
        </w:rPr>
        <w:t xml:space="preserve"> Suspense</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声明周期的改变</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中</w:t>
      </w:r>
      <w:r w:rsidRPr="005619A6">
        <w:rPr>
          <w:rFonts w:ascii="Segoe UI" w:eastAsia="宋体" w:hAnsi="Segoe UI" w:cs="Segoe UI"/>
          <w:b/>
          <w:color w:val="FF0000"/>
          <w:kern w:val="0"/>
          <w:szCs w:val="21"/>
        </w:rPr>
        <w:t>props</w:t>
      </w:r>
      <w:r w:rsidRPr="005619A6">
        <w:rPr>
          <w:rFonts w:ascii="Segoe UI" w:eastAsia="宋体" w:hAnsi="Segoe UI" w:cs="Segoe UI"/>
          <w:b/>
          <w:color w:val="FF0000"/>
          <w:kern w:val="0"/>
          <w:szCs w:val="21"/>
        </w:rPr>
        <w:t>改变后在哪个生命周期中处理</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4552D1" w:rsidRPr="005619A6" w:rsidRDefault="004552D1" w:rsidP="004726E7">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介绍虚拟</w:t>
      </w:r>
      <w:r w:rsidRPr="005A23C7">
        <w:rPr>
          <w:rFonts w:ascii="Segoe UI" w:eastAsia="宋体" w:hAnsi="Segoe UI" w:cs="Segoe UI"/>
          <w:b/>
          <w:color w:val="FF0000"/>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lastRenderedPageBreak/>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如何设计一个</w:t>
      </w:r>
      <w:r w:rsidRPr="005A23C7">
        <w:rPr>
          <w:rFonts w:ascii="Segoe UI" w:eastAsia="宋体" w:hAnsi="Segoe UI" w:cs="Segoe UI"/>
          <w:b/>
          <w:color w:val="FF0000"/>
          <w:kern w:val="0"/>
          <w:szCs w:val="21"/>
        </w:rPr>
        <w:t>localStorage</w:t>
      </w:r>
      <w:r w:rsidRPr="005A23C7">
        <w:rPr>
          <w:rFonts w:ascii="Segoe UI" w:eastAsia="宋体" w:hAnsi="Segoe UI" w:cs="Segoe UI"/>
          <w:b/>
          <w:color w:val="FF0000"/>
          <w:kern w:val="0"/>
          <w:szCs w:val="21"/>
        </w:rPr>
        <w:t>，保证数据的实效性</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5B4033" w:rsidRPr="005619A6" w:rsidRDefault="00326125" w:rsidP="002F718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p>
    <w:p w:rsidR="005619A6" w:rsidRDefault="005619A6" w:rsidP="00AA6F51">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Default="005619A6" w:rsidP="005619A6">
      <w:pPr>
        <w:widowControl/>
        <w:shd w:val="clear" w:color="auto" w:fill="FFFFFF"/>
        <w:spacing w:before="60" w:after="100" w:afterAutospacing="1"/>
        <w:jc w:val="left"/>
        <w:rPr>
          <w:rFonts w:ascii="Segoe UI" w:eastAsia="宋体" w:hAnsi="Segoe UI" w:cs="Segoe UI"/>
          <w:color w:val="24292E"/>
          <w:kern w:val="0"/>
          <w:szCs w:val="21"/>
        </w:rPr>
      </w:pPr>
    </w:p>
    <w:p w:rsidR="005619A6" w:rsidRPr="006541E1" w:rsidRDefault="005619A6" w:rsidP="005619A6">
      <w:pPr>
        <w:widowControl/>
        <w:shd w:val="clear" w:color="auto" w:fill="FFFFFF"/>
        <w:spacing w:before="60" w:after="100" w:afterAutospacing="1"/>
        <w:jc w:val="left"/>
        <w:rPr>
          <w:rFonts w:ascii="Segoe UI" w:eastAsia="宋体" w:hAnsi="Segoe UI" w:cs="Segoe UI" w:hint="eastAsia"/>
          <w:color w:val="24292E"/>
          <w:kern w:val="0"/>
          <w:szCs w:val="21"/>
        </w:rPr>
      </w:pPr>
    </w:p>
    <w:p w:rsidR="007A0750" w:rsidRPr="007A0750" w:rsidRDefault="007A0750" w:rsidP="004D6B44">
      <w:pPr>
        <w:widowControl/>
        <w:shd w:val="clear" w:color="auto" w:fill="FFFFFF"/>
        <w:spacing w:before="60"/>
        <w:ind w:left="720"/>
        <w:jc w:val="left"/>
        <w:rPr>
          <w:rFonts w:hint="eastAsia"/>
        </w:rPr>
      </w:pPr>
      <w:r>
        <w:rPr>
          <w:rFonts w:ascii="Segoe UI" w:eastAsia="宋体" w:hAnsi="Segoe UI" w:cs="Segoe UI"/>
          <w:b/>
          <w:color w:val="24292E"/>
          <w:kern w:val="0"/>
          <w:szCs w:val="21"/>
        </w:rPr>
        <w:br/>
      </w:r>
    </w:p>
    <w:p w:rsidR="002D6E12" w:rsidRDefault="002D6E12"/>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hint="eastAsia"/>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介绍各种异步方案</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hint="eastAsia"/>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lastRenderedPageBreak/>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7E25A6">
        <w:rPr>
          <w:rFonts w:ascii="Segoe UI" w:eastAsia="宋体" w:hAnsi="Segoe UI" w:cs="Segoe UI"/>
          <w:color w:val="24292E"/>
          <w:kern w:val="0"/>
          <w:szCs w:val="21"/>
        </w:rPr>
        <w:t>的断点出继续执行渲染任务。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w:t>
      </w:r>
      <w:r w:rsidRPr="00D75F2F">
        <w:rPr>
          <w:rFonts w:ascii="Segoe UI" w:eastAsia="宋体" w:hAnsi="Segoe UI" w:cs="Segoe UI" w:hint="eastAsia"/>
          <w:color w:val="24292E"/>
          <w:kern w:val="0"/>
          <w:szCs w:val="21"/>
        </w:rPr>
        <w:lastRenderedPageBreak/>
        <w:t>比，如果在他最大那么他不动，他小于任何一个那么他动起来插入到它应该的位置。</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如何设计状态树</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hint="eastAsia"/>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hint="eastAsia"/>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项目中如何应用数据结构</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如何做工程上的优化</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hint="eastAsia"/>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如何解决</w:t>
      </w:r>
      <w:r w:rsidRPr="005A23C7">
        <w:rPr>
          <w:rFonts w:ascii="Segoe UI" w:eastAsia="宋体" w:hAnsi="Segoe UI" w:cs="Segoe UI"/>
          <w:b/>
          <w:color w:val="FF0000"/>
          <w:kern w:val="0"/>
          <w:szCs w:val="21"/>
        </w:rPr>
        <w:t>props</w:t>
      </w:r>
      <w:r w:rsidRPr="005A23C7">
        <w:rPr>
          <w:rFonts w:ascii="Segoe UI" w:eastAsia="宋体" w:hAnsi="Segoe UI" w:cs="Segoe UI"/>
          <w:b/>
          <w:color w:val="FF0000"/>
          <w:kern w:val="0"/>
          <w:szCs w:val="21"/>
        </w:rPr>
        <w:t>层级过深的问题</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lastRenderedPageBreak/>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hint="eastAsi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C548FF" w:rsidRPr="00C41642"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怎么做进程管理，进程挂掉怎么处理</w:t>
      </w:r>
    </w:p>
    <w:p w:rsidR="00C548FF"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不用</w:t>
      </w: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hint="eastAsia"/>
          <w:color w:val="24292E"/>
          <w:kern w:val="0"/>
          <w:szCs w:val="21"/>
        </w:rPr>
      </w:pPr>
      <w:r w:rsidRPr="00186952">
        <w:rPr>
          <w:rFonts w:ascii="Segoe UI" w:eastAsia="宋体" w:hAnsi="Segoe UI" w:cs="Segoe UI" w:hint="eastAsia"/>
          <w:color w:val="24292E"/>
          <w:kern w:val="0"/>
          <w:szCs w:val="21"/>
        </w:rPr>
        <w:lastRenderedPageBreak/>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lastRenderedPageBreak/>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hint="eastAsia"/>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908FC" w:rsidRPr="00270976" w:rsidRDefault="006947C8" w:rsidP="00270976">
      <w:pPr>
        <w:widowControl/>
        <w:shd w:val="clear" w:color="auto" w:fill="FFFFFF"/>
        <w:spacing w:before="60" w:after="100" w:afterAutospacing="1"/>
        <w:ind w:left="1110"/>
        <w:jc w:val="left"/>
        <w:rPr>
          <w:rFonts w:ascii="Segoe UI" w:eastAsia="宋体" w:hAnsi="Segoe UI" w:cs="Segoe UI" w:hint="eastAsia"/>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270976" w:rsidRPr="00DD758A" w:rsidRDefault="00270976" w:rsidP="00270976">
      <w:pPr>
        <w:widowControl/>
        <w:shd w:val="clear" w:color="auto" w:fill="FFFFFF"/>
        <w:spacing w:before="60" w:after="100" w:afterAutospacing="1"/>
        <w:ind w:left="1110"/>
        <w:jc w:val="left"/>
        <w:rPr>
          <w:rFonts w:ascii="Segoe UI" w:eastAsia="宋体" w:hAnsi="Segoe UI" w:cs="Segoe UI"/>
          <w:b/>
          <w:color w:val="24292E"/>
          <w:kern w:val="0"/>
          <w:szCs w:val="21"/>
        </w:rPr>
      </w:pPr>
    </w:p>
    <w:p w:rsidR="005A7B24" w:rsidRPr="00100288" w:rsidRDefault="00F009F7" w:rsidP="00D34310">
      <w:pPr>
        <w:widowControl/>
        <w:numPr>
          <w:ilvl w:val="0"/>
          <w:numId w:val="11"/>
        </w:numPr>
        <w:shd w:val="clear" w:color="auto" w:fill="FFFFFF"/>
        <w:spacing w:before="100" w:beforeAutospacing="1" w:after="100" w:afterAutospacing="1"/>
        <w:ind w:left="1110"/>
        <w:jc w:val="left"/>
        <w:rPr>
          <w:rFonts w:ascii="Segoe UI" w:hAnsi="Segoe UI" w:cs="Segoe UI" w:hint="eastAsia"/>
          <w:b/>
          <w:color w:val="FF0000"/>
          <w:szCs w:val="21"/>
        </w:rPr>
      </w:pPr>
      <w:r w:rsidRPr="00100288">
        <w:rPr>
          <w:rFonts w:ascii="Segoe UI" w:hAnsi="Segoe UI" w:cs="Segoe UI"/>
          <w:b/>
          <w:color w:val="FF0000"/>
          <w:szCs w:val="21"/>
        </w:rPr>
        <w:t>小程序里面开页面最多多少</w:t>
      </w: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F009F7" w:rsidRPr="00100288" w:rsidRDefault="00F009F7" w:rsidP="00D34310">
      <w:pPr>
        <w:widowControl/>
        <w:shd w:val="clear" w:color="auto" w:fill="FFFFFF"/>
        <w:spacing w:before="60" w:after="100" w:afterAutospacing="1"/>
        <w:ind w:left="1110"/>
        <w:jc w:val="left"/>
        <w:rPr>
          <w:rFonts w:ascii="Segoe UI" w:hAnsi="Segoe UI" w:cs="Segoe UI" w:hint="eastAsia"/>
          <w:b/>
          <w:color w:val="FF0000"/>
          <w:szCs w:val="21"/>
        </w:rPr>
      </w:pP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sidRPr="00100288">
        <w:rPr>
          <w:rFonts w:ascii="Segoe UI" w:hAnsi="Segoe UI" w:cs="Segoe UI"/>
          <w:b/>
          <w:color w:val="FF0000"/>
          <w:szCs w:val="21"/>
        </w:rPr>
        <w:t>单独打包成一个文件</w:t>
      </w:r>
    </w:p>
    <w:p w:rsidR="00467602" w:rsidRPr="00100288" w:rsidRDefault="00F009F7" w:rsidP="00467602">
      <w:pPr>
        <w:widowControl/>
        <w:numPr>
          <w:ilvl w:val="0"/>
          <w:numId w:val="11"/>
        </w:numPr>
        <w:shd w:val="clear" w:color="auto" w:fill="FFFFFF"/>
        <w:spacing w:before="60" w:after="100" w:afterAutospacing="1"/>
        <w:ind w:left="1110"/>
        <w:jc w:val="left"/>
        <w:rPr>
          <w:rFonts w:ascii="Segoe UI" w:hAnsi="Segoe UI" w:cs="Segoe UI" w:hint="eastAsia"/>
          <w:b/>
          <w:color w:val="FF0000"/>
          <w:szCs w:val="21"/>
        </w:rPr>
      </w:pPr>
      <w:r w:rsidRPr="00100288">
        <w:rPr>
          <w:rFonts w:ascii="Segoe UI" w:hAnsi="Segoe UI" w:cs="Segoe UI"/>
          <w:b/>
          <w:color w:val="FF0000"/>
          <w:szCs w:val="21"/>
        </w:rPr>
        <w:t>两个元素块，一左一右，中间相距</w:t>
      </w:r>
      <w:r w:rsidRPr="00100288">
        <w:rPr>
          <w:rFonts w:ascii="Segoe UI" w:hAnsi="Segoe UI" w:cs="Segoe UI"/>
          <w:b/>
          <w:color w:val="FF0000"/>
          <w:szCs w:val="21"/>
        </w:rPr>
        <w:t>10</w:t>
      </w:r>
      <w:r w:rsidRPr="00100288">
        <w:rPr>
          <w:rFonts w:ascii="Segoe UI" w:hAnsi="Segoe UI" w:cs="Segoe UI"/>
          <w:b/>
          <w:color w:val="FF0000"/>
          <w:szCs w:val="21"/>
        </w:rPr>
        <w:t>像素</w:t>
      </w:r>
    </w:p>
    <w:p w:rsidR="00467602" w:rsidRPr="00100288" w:rsidRDefault="00467602" w:rsidP="00467602">
      <w:pPr>
        <w:widowControl/>
        <w:shd w:val="clear" w:color="auto" w:fill="FFFFFF"/>
        <w:spacing w:before="60" w:after="100" w:afterAutospacing="1"/>
        <w:ind w:left="1110"/>
        <w:jc w:val="left"/>
        <w:rPr>
          <w:rFonts w:ascii="Segoe UI" w:hAnsi="Segoe UI" w:cs="Segoe UI" w:hint="eastAsia"/>
          <w:b/>
          <w:color w:val="FF0000"/>
          <w:szCs w:val="21"/>
        </w:rPr>
      </w:pP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上下固定，中间滚动布局如何实现</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hint="eastAsia"/>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100288" w:rsidRDefault="00F009F7" w:rsidP="00F009F7">
      <w:pPr>
        <w:widowControl/>
        <w:numPr>
          <w:ilvl w:val="0"/>
          <w:numId w:val="12"/>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lastRenderedPageBreak/>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hint="eastAsia"/>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hint="eastAsia"/>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hint="eastAsia"/>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lastRenderedPageBreak/>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React</w:t>
      </w:r>
      <w:r w:rsidRPr="00A834ED">
        <w:rPr>
          <w:rFonts w:ascii="Segoe UI" w:hAnsi="Segoe UI" w:cs="Segoe UI"/>
          <w:b/>
          <w:color w:val="24292E"/>
          <w:szCs w:val="21"/>
        </w:rPr>
        <w:t>的</w:t>
      </w:r>
      <w:r w:rsidRPr="00A834ED">
        <w:rPr>
          <w:rFonts w:ascii="Segoe UI" w:hAnsi="Segoe UI" w:cs="Segoe UI"/>
          <w:b/>
          <w:color w:val="24292E"/>
          <w:szCs w:val="21"/>
        </w:rPr>
        <w:t>Filber</w:t>
      </w:r>
      <w:r w:rsidRPr="00A834ED">
        <w:rPr>
          <w:rFonts w:ascii="Segoe UI" w:hAnsi="Segoe UI" w:cs="Segoe UI"/>
          <w:b/>
          <w:color w:val="24292E"/>
          <w:szCs w:val="21"/>
        </w:rPr>
        <w:t>架构</w:t>
      </w:r>
    </w:p>
    <w:p w:rsidR="004776B3" w:rsidRPr="00A834ED" w:rsidRDefault="004776B3" w:rsidP="004776B3">
      <w:pPr>
        <w:pStyle w:val="a4"/>
        <w:ind w:firstLine="422"/>
        <w:rPr>
          <w:rFonts w:ascii="Segoe UI" w:hAnsi="Segoe UI" w:cs="Segoe UI" w:hint="eastAsia"/>
          <w:b/>
          <w:color w:val="24292E"/>
          <w:szCs w:val="21"/>
        </w:rPr>
      </w:pPr>
    </w:p>
    <w:p w:rsidR="004776B3" w:rsidRPr="00A834ED" w:rsidRDefault="004776B3" w:rsidP="000F3D1A">
      <w:pPr>
        <w:widowControl/>
        <w:shd w:val="clear" w:color="auto" w:fill="FFFFFF"/>
        <w:spacing w:before="60" w:after="100" w:afterAutospacing="1"/>
        <w:ind w:left="720"/>
        <w:jc w:val="left"/>
        <w:rPr>
          <w:rFonts w:ascii="Segoe UI" w:hAnsi="Segoe UI" w:cs="Segoe UI" w:hint="eastAsia"/>
          <w:b/>
          <w:color w:val="24292E"/>
          <w:szCs w:val="21"/>
        </w:rPr>
      </w:pP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画</w:t>
      </w:r>
      <w:r w:rsidRPr="00100288">
        <w:rPr>
          <w:rFonts w:ascii="Segoe UI" w:hAnsi="Segoe UI" w:cs="Segoe UI"/>
          <w:b/>
          <w:color w:val="FF0000"/>
          <w:szCs w:val="21"/>
        </w:rPr>
        <w:t>Filber</w:t>
      </w:r>
      <w:r w:rsidRPr="00100288">
        <w:rPr>
          <w:rFonts w:ascii="Segoe UI" w:hAnsi="Segoe UI" w:cs="Segoe UI"/>
          <w:b/>
          <w:color w:val="FF0000"/>
          <w:szCs w:val="21"/>
        </w:rPr>
        <w:t>渲染树</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lastRenderedPageBreak/>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前端性能优化（</w:t>
      </w:r>
      <w:r w:rsidRPr="00100288">
        <w:rPr>
          <w:rFonts w:ascii="Segoe UI" w:hAnsi="Segoe UI" w:cs="Segoe UI"/>
          <w:b/>
          <w:color w:val="FF0000"/>
          <w:szCs w:val="21"/>
        </w:rPr>
        <w:t>JS</w:t>
      </w:r>
      <w:r w:rsidRPr="00100288">
        <w:rPr>
          <w:rFonts w:ascii="Segoe UI" w:hAnsi="Segoe UI" w:cs="Segoe UI"/>
          <w:b/>
          <w:color w:val="FF0000"/>
          <w:szCs w:val="21"/>
        </w:rPr>
        <w:t>原生和</w:t>
      </w:r>
      <w:r w:rsidRPr="00100288">
        <w:rPr>
          <w:rFonts w:ascii="Segoe UI" w:hAnsi="Segoe UI" w:cs="Segoe UI"/>
          <w:b/>
          <w:color w:val="FF0000"/>
          <w:szCs w:val="21"/>
        </w:rPr>
        <w:t>React</w:t>
      </w:r>
      <w:r w:rsidRPr="00100288">
        <w:rPr>
          <w:rFonts w:ascii="Segoe UI" w:hAnsi="Segoe UI" w:cs="Segoe UI"/>
          <w:b/>
          <w:color w:val="FF0000"/>
          <w:szCs w:val="21"/>
        </w:rPr>
        <w:t>）</w:t>
      </w: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用户体验做过什么优化</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hint="eastAsia"/>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w:t>
      </w:r>
      <w:r w:rsidRPr="00CB3407">
        <w:rPr>
          <w:rFonts w:ascii="Segoe UI" w:hAnsi="Segoe UI" w:cs="Segoe UI" w:hint="eastAsia"/>
          <w:color w:val="24292E"/>
          <w:szCs w:val="21"/>
        </w:rPr>
        <w:lastRenderedPageBreak/>
        <w:t>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C72A0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C72A0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C72A0A">
      <w:pPr>
        <w:widowControl/>
        <w:shd w:val="clear" w:color="auto" w:fill="FFFFFF"/>
        <w:spacing w:before="60" w:after="100" w:afterAutospacing="1"/>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C72A0A">
      <w:pPr>
        <w:widowControl/>
        <w:shd w:val="clear" w:color="auto" w:fill="FFFFFF"/>
        <w:spacing w:before="60" w:after="100" w:afterAutospacing="1"/>
        <w:ind w:left="720"/>
        <w:jc w:val="left"/>
        <w:rPr>
          <w:rFonts w:ascii="Arial" w:hAnsi="Arial" w:cs="Arial" w:hint="eastAsia"/>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hint="eastAsia"/>
          <w:color w:val="24292E"/>
          <w:szCs w:val="21"/>
        </w:rPr>
      </w:pPr>
      <w:r w:rsidRPr="00E32E3F">
        <w:rPr>
          <w:rFonts w:ascii="Segoe UI" w:hAnsi="Segoe UI" w:cs="Segoe UI" w:hint="eastAsia"/>
          <w:color w:val="24292E"/>
          <w:szCs w:val="21"/>
        </w:rPr>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hint="eastAsia"/>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hint="eastAsia"/>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hint="eastAsia"/>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E32E3F"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E32E3F">
        <w:rPr>
          <w:rFonts w:ascii="Segoe UI" w:hAnsi="Segoe UI" w:cs="Segoe UI"/>
          <w:b/>
          <w:color w:val="FF0000"/>
          <w:szCs w:val="21"/>
        </w:rPr>
        <w:t>前端和后端怎么联调</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hint="eastAsia"/>
          <w:color w:val="24292E"/>
          <w:szCs w:val="21"/>
        </w:rPr>
      </w:pPr>
      <w:r>
        <w:rPr>
          <w:rFonts w:ascii="Segoe UI" w:hAnsi="Segoe UI" w:cs="Segoe UI"/>
          <w:color w:val="24292E"/>
          <w:szCs w:val="21"/>
        </w:rPr>
        <w:lastRenderedPageBreak/>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hint="eastAsia"/>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元素选择器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Pr>
          <w:rFonts w:ascii="Arial" w:hAnsi="Arial" w:cs="Arial"/>
          <w:color w:val="333333"/>
          <w:szCs w:val="21"/>
          <w:shd w:val="clear" w:color="auto" w:fill="FFFFFF"/>
        </w:rPr>
        <w:t>,</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hint="eastAsia"/>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Pr="009B5382" w:rsidRDefault="009B5382" w:rsidP="00F7765D">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p>
    <w:p w:rsidR="00C41D80" w:rsidRPr="004C3166" w:rsidRDefault="00C41D80" w:rsidP="009F33DC">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hint="eastAsia"/>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hint="eastAsia"/>
          <w:color w:val="24292E"/>
          <w:szCs w:val="21"/>
        </w:rPr>
      </w:pP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前端性能优化（</w:t>
      </w:r>
      <w:r w:rsidRPr="00A834ED">
        <w:rPr>
          <w:rFonts w:ascii="Segoe UI" w:hAnsi="Segoe UI" w:cs="Segoe UI"/>
          <w:b/>
          <w:color w:val="24292E"/>
          <w:szCs w:val="21"/>
        </w:rPr>
        <w:t>1js css</w:t>
      </w:r>
      <w:r w:rsidRPr="00A834ED">
        <w:rPr>
          <w:rFonts w:ascii="Segoe UI" w:hAnsi="Segoe UI" w:cs="Segoe UI"/>
          <w:b/>
          <w:color w:val="24292E"/>
          <w:szCs w:val="21"/>
        </w:rPr>
        <w:t>；</w:t>
      </w:r>
      <w:r w:rsidRPr="00A834ED">
        <w:rPr>
          <w:rFonts w:ascii="Segoe UI" w:hAnsi="Segoe UI" w:cs="Segoe UI"/>
          <w:b/>
          <w:color w:val="24292E"/>
          <w:szCs w:val="21"/>
        </w:rPr>
        <w:t xml:space="preserve">2 </w:t>
      </w:r>
      <w:r w:rsidRPr="00A834ED">
        <w:rPr>
          <w:rFonts w:ascii="Segoe UI" w:hAnsi="Segoe UI" w:cs="Segoe UI"/>
          <w:b/>
          <w:color w:val="24292E"/>
          <w:szCs w:val="21"/>
        </w:rPr>
        <w:t>图片；</w:t>
      </w:r>
      <w:r w:rsidRPr="00A834ED">
        <w:rPr>
          <w:rFonts w:ascii="Segoe UI" w:hAnsi="Segoe UI" w:cs="Segoe UI"/>
          <w:b/>
          <w:color w:val="24292E"/>
          <w:szCs w:val="21"/>
        </w:rPr>
        <w:t xml:space="preserve">3 </w:t>
      </w:r>
      <w:r w:rsidRPr="00A834ED">
        <w:rPr>
          <w:rFonts w:ascii="Segoe UI" w:hAnsi="Segoe UI" w:cs="Segoe UI"/>
          <w:b/>
          <w:color w:val="24292E"/>
          <w:szCs w:val="21"/>
        </w:rPr>
        <w:t>缓存预加载；</w:t>
      </w:r>
      <w:r w:rsidRPr="00A834ED">
        <w:rPr>
          <w:rFonts w:ascii="Segoe UI" w:hAnsi="Segoe UI" w:cs="Segoe UI"/>
          <w:b/>
          <w:color w:val="24292E"/>
          <w:szCs w:val="21"/>
        </w:rPr>
        <w:t xml:space="preserve"> 4 SSR</w:t>
      </w:r>
      <w:r w:rsidRPr="00A834ED">
        <w:rPr>
          <w:rFonts w:ascii="Segoe UI" w:hAnsi="Segoe UI" w:cs="Segoe UI"/>
          <w:b/>
          <w:color w:val="24292E"/>
          <w:szCs w:val="21"/>
        </w:rPr>
        <w:t>；</w:t>
      </w:r>
      <w:r w:rsidRPr="00A834ED">
        <w:rPr>
          <w:rFonts w:ascii="Segoe UI" w:hAnsi="Segoe UI" w:cs="Segoe UI"/>
          <w:b/>
          <w:color w:val="24292E"/>
          <w:szCs w:val="21"/>
        </w:rPr>
        <w:t xml:space="preserve"> 5 </w:t>
      </w:r>
      <w:r w:rsidRPr="00A834ED">
        <w:rPr>
          <w:rFonts w:ascii="Segoe UI" w:hAnsi="Segoe UI" w:cs="Segoe UI"/>
          <w:b/>
          <w:color w:val="24292E"/>
          <w:szCs w:val="21"/>
        </w:rPr>
        <w:t>多域名加载；</w:t>
      </w:r>
      <w:r w:rsidRPr="00A834ED">
        <w:rPr>
          <w:rFonts w:ascii="Segoe UI" w:hAnsi="Segoe UI" w:cs="Segoe UI"/>
          <w:b/>
          <w:color w:val="24292E"/>
          <w:szCs w:val="21"/>
        </w:rPr>
        <w:t xml:space="preserve">6 </w:t>
      </w:r>
      <w:r w:rsidRPr="00A834ED">
        <w:rPr>
          <w:rFonts w:ascii="Segoe UI" w:hAnsi="Segoe UI" w:cs="Segoe UI"/>
          <w:b/>
          <w:color w:val="24292E"/>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hint="eastAsia"/>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hint="eastAsia"/>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koa2</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如何实现的</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hint="eastAsia"/>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color w:val="24292E"/>
          <w:szCs w:val="21"/>
        </w:rPr>
        <w:t>）</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hint="eastAsia"/>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hint="eastAsia"/>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hint="eastAsia"/>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hint="eastAsia"/>
          <w:b/>
          <w:color w:val="24292E"/>
          <w:szCs w:val="21"/>
        </w:rPr>
      </w:pPr>
    </w:p>
    <w:p w:rsidR="00BC565F" w:rsidRPr="00F8373D" w:rsidRDefault="00F009F7" w:rsidP="00F8373D">
      <w:pPr>
        <w:widowControl/>
        <w:numPr>
          <w:ilvl w:val="0"/>
          <w:numId w:val="15"/>
        </w:numPr>
        <w:shd w:val="clear" w:color="auto" w:fill="FFFFFF"/>
        <w:spacing w:before="60" w:after="100" w:afterAutospacing="1"/>
        <w:ind w:left="1110"/>
        <w:jc w:val="left"/>
        <w:rPr>
          <w:rFonts w:ascii="Segoe UI" w:hAnsi="Segoe UI" w:cs="Segoe UI" w:hint="eastAsia"/>
          <w:b/>
          <w:color w:val="24292E"/>
          <w:szCs w:val="21"/>
        </w:rPr>
      </w:pPr>
      <w:r w:rsidRPr="00A834ED">
        <w:rPr>
          <w:rFonts w:ascii="Segoe UI" w:hAnsi="Segoe UI" w:cs="Segoe UI"/>
          <w:b/>
          <w:color w:val="24292E"/>
          <w:szCs w:val="21"/>
        </w:rPr>
        <w:t>垃圾回收时栈和堆的区别</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hint="eastAsia"/>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Pr="00FA7042" w:rsidRDefault="000A5341" w:rsidP="00FA7042">
      <w:pPr>
        <w:widowControl/>
        <w:shd w:val="clear" w:color="auto" w:fill="FFFFFF"/>
        <w:spacing w:before="60"/>
        <w:ind w:left="1110"/>
        <w:jc w:val="left"/>
        <w:rPr>
          <w:rFonts w:ascii="Segoe UI" w:hAnsi="Segoe UI" w:cs="Segoe UI" w:hint="eastAsia"/>
          <w:color w:val="24292E"/>
          <w:szCs w:val="21"/>
        </w:rPr>
      </w:pPr>
      <w:r>
        <w:rPr>
          <w:rFonts w:ascii="Segoe UI" w:hAnsi="Segoe UI" w:cs="Segoe UI"/>
          <w:color w:val="24292E"/>
          <w:szCs w:val="21"/>
        </w:rPr>
        <w:t>Async</w:t>
      </w:r>
    </w:p>
    <w:p w:rsidR="00F009F7" w:rsidRPr="00E63CD2"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E63CD2">
        <w:rPr>
          <w:rFonts w:ascii="Segoe UI" w:hAnsi="Segoe UI" w:cs="Segoe UI"/>
          <w:b/>
          <w:color w:val="FF0000"/>
          <w:szCs w:val="21"/>
        </w:rPr>
        <w:t>Async/Await</w:t>
      </w:r>
      <w:r w:rsidRPr="00E63CD2">
        <w:rPr>
          <w:rFonts w:ascii="Segoe UI" w:hAnsi="Segoe UI" w:cs="Segoe UI"/>
          <w:b/>
          <w:color w:val="FF0000"/>
          <w:szCs w:val="21"/>
        </w:rPr>
        <w:t>怎么实现</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hint="eastAsia"/>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hint="eastAsia"/>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hint="eastAsia"/>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hint="eastAsia"/>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hint="eastAsia"/>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rPr>
          <w:rFonts w:hint="eastAsia"/>
        </w:rPr>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hint="eastAsia"/>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9344F9" w:rsidRPr="00841A9C" w:rsidRDefault="00841A9C" w:rsidP="0019166A">
      <w:pPr>
        <w:widowControl/>
        <w:shd w:val="clear" w:color="auto" w:fill="FFFFFF"/>
        <w:spacing w:afterAutospacing="1"/>
        <w:ind w:left="1110"/>
        <w:jc w:val="left"/>
        <w:rPr>
          <w:rFonts w:ascii="Segoe UI" w:hAnsi="Segoe UI" w:cs="Segoe UI" w:hint="eastAsia"/>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为什么</w:t>
      </w:r>
      <w:r w:rsidRPr="00A834ED">
        <w:rPr>
          <w:rFonts w:ascii="Segoe UI" w:hAnsi="Segoe UI" w:cs="Segoe UI"/>
          <w:b/>
          <w:color w:val="24292E"/>
          <w:szCs w:val="21"/>
        </w:rPr>
        <w:t>3</w:t>
      </w:r>
      <w:r w:rsidRPr="00A834ED">
        <w:rPr>
          <w:rFonts w:ascii="Segoe UI" w:hAnsi="Segoe UI" w:cs="Segoe UI"/>
          <w:b/>
          <w:color w:val="24292E"/>
          <w:szCs w:val="21"/>
        </w:rPr>
        <w:t>大框架出现以后就出现很多</w:t>
      </w:r>
      <w:r w:rsidRPr="00A834ED">
        <w:rPr>
          <w:rFonts w:ascii="Segoe UI" w:hAnsi="Segoe UI" w:cs="Segoe UI"/>
          <w:b/>
          <w:color w:val="24292E"/>
          <w:szCs w:val="21"/>
        </w:rPr>
        <w:t>native</w:t>
      </w:r>
      <w:r w:rsidRPr="00A834ED">
        <w:rPr>
          <w:rFonts w:ascii="Segoe UI" w:hAnsi="Segoe UI" w:cs="Segoe UI"/>
          <w:b/>
          <w:color w:val="24292E"/>
          <w:szCs w:val="21"/>
        </w:rPr>
        <w:t>（</w:t>
      </w:r>
      <w:r w:rsidRPr="00A834ED">
        <w:rPr>
          <w:rFonts w:ascii="Segoe UI" w:hAnsi="Segoe UI" w:cs="Segoe UI"/>
          <w:b/>
          <w:color w:val="24292E"/>
          <w:szCs w:val="21"/>
        </w:rPr>
        <w:t>RN</w:t>
      </w:r>
      <w:r w:rsidRPr="00A834ED">
        <w:rPr>
          <w:rFonts w:ascii="Segoe UI" w:hAnsi="Segoe UI" w:cs="Segoe UI"/>
          <w:b/>
          <w:color w:val="24292E"/>
          <w:szCs w:val="21"/>
        </w:rPr>
        <w:t>）框架（虚拟</w:t>
      </w:r>
      <w:r w:rsidRPr="00A834ED">
        <w:rPr>
          <w:rFonts w:ascii="Segoe UI" w:hAnsi="Segoe UI" w:cs="Segoe UI"/>
          <w:b/>
          <w:color w:val="24292E"/>
          <w:szCs w:val="21"/>
        </w:rPr>
        <w:t>DOM</w:t>
      </w:r>
      <w:r w:rsidRPr="00A834ED">
        <w:rPr>
          <w:rFonts w:ascii="Segoe UI" w:hAnsi="Segoe UI" w:cs="Segoe UI"/>
          <w:b/>
          <w:color w:val="24292E"/>
          <w:szCs w:val="21"/>
        </w:rPr>
        <w:t>）</w:t>
      </w:r>
    </w:p>
    <w:p w:rsidR="00841A9C" w:rsidRPr="00A13DC1" w:rsidRDefault="00841A9C" w:rsidP="00841A9C">
      <w:pPr>
        <w:widowControl/>
        <w:shd w:val="clear" w:color="auto" w:fill="FFFFFF"/>
        <w:spacing w:before="60" w:after="100" w:afterAutospacing="1"/>
        <w:ind w:left="1110"/>
        <w:jc w:val="left"/>
        <w:rPr>
          <w:rFonts w:ascii="Segoe UI" w:hAnsi="Segoe UI" w:cs="Segoe UI" w:hint="eastAsia"/>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hint="eastAsia"/>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hint="eastAsia"/>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C63A1" w:rsidRPr="000F2F0A" w:rsidRDefault="00F009F7" w:rsidP="000F2F0A">
      <w:pPr>
        <w:widowControl/>
        <w:numPr>
          <w:ilvl w:val="0"/>
          <w:numId w:val="15"/>
        </w:numPr>
        <w:shd w:val="clear" w:color="auto" w:fill="FFFFFF"/>
        <w:spacing w:before="60" w:after="100" w:afterAutospacing="1"/>
        <w:ind w:left="1110"/>
        <w:jc w:val="left"/>
        <w:rPr>
          <w:rFonts w:ascii="Segoe UI" w:hAnsi="Segoe UI" w:cs="Segoe UI" w:hint="eastAsia"/>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本身是什么（</w:t>
      </w:r>
      <w:r w:rsidRPr="00A834ED">
        <w:rPr>
          <w:rFonts w:ascii="Segoe UI" w:hAnsi="Segoe UI" w:cs="Segoe UI"/>
          <w:b/>
          <w:color w:val="24292E"/>
          <w:szCs w:val="21"/>
        </w:rPr>
        <w:t>JS</w:t>
      </w:r>
      <w:r w:rsidRPr="00A834ED">
        <w:rPr>
          <w:rFonts w:ascii="Segoe UI" w:hAnsi="Segoe UI" w:cs="Segoe UI"/>
          <w:b/>
          <w:color w:val="24292E"/>
          <w:szCs w:val="21"/>
        </w:rPr>
        <w:t>对象）</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lastRenderedPageBreak/>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hint="eastAsia"/>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随机值存在一样的情况，如何避免</w:t>
      </w: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Pr="00D25915" w:rsidRDefault="00F009F7" w:rsidP="00F009F7">
      <w:pPr>
        <w:widowControl/>
        <w:numPr>
          <w:ilvl w:val="0"/>
          <w:numId w:val="15"/>
        </w:numPr>
        <w:shd w:val="clear" w:color="auto" w:fill="FFFFFF"/>
        <w:spacing w:afterAutospacing="1"/>
        <w:ind w:left="1110"/>
        <w:jc w:val="left"/>
        <w:rPr>
          <w:rFonts w:ascii="Segoe UI" w:hAnsi="Segoe UI" w:cs="Segoe UI"/>
          <w:b/>
          <w:color w:val="FF0000"/>
          <w:szCs w:val="21"/>
        </w:rPr>
      </w:pPr>
      <w:r w:rsidRPr="00D25915">
        <w:rPr>
          <w:rStyle w:val="HTML0"/>
          <w:rFonts w:ascii="Consolas" w:hAnsi="Consolas" w:cs="Consolas"/>
          <w:b/>
          <w:color w:val="FF0000"/>
          <w:sz w:val="18"/>
          <w:szCs w:val="18"/>
        </w:rPr>
        <w:t>node</w:t>
      </w:r>
      <w:r w:rsidRPr="00D25915">
        <w:rPr>
          <w:rFonts w:ascii="Segoe UI" w:hAnsi="Segoe UI" w:cs="Segoe UI"/>
          <w:b/>
          <w:color w:val="FF0000"/>
          <w:szCs w:val="21"/>
        </w:rPr>
        <w:t>接口转发有无做什么优化</w:t>
      </w:r>
    </w:p>
    <w:p w:rsidR="00F009F7" w:rsidRPr="00D25915" w:rsidRDefault="00F009F7" w:rsidP="00F009F7">
      <w:pPr>
        <w:widowControl/>
        <w:numPr>
          <w:ilvl w:val="0"/>
          <w:numId w:val="15"/>
        </w:numPr>
        <w:shd w:val="clear" w:color="auto" w:fill="FFFFFF"/>
        <w:spacing w:afterAutospacing="1"/>
        <w:ind w:left="1110"/>
        <w:jc w:val="left"/>
        <w:rPr>
          <w:rFonts w:ascii="Segoe UI" w:hAnsi="Segoe UI" w:cs="Segoe UI"/>
          <w:b/>
          <w:color w:val="FF0000"/>
          <w:szCs w:val="21"/>
        </w:rPr>
      </w:pPr>
      <w:r w:rsidRPr="00D25915">
        <w:rPr>
          <w:rStyle w:val="HTML0"/>
          <w:rFonts w:ascii="Consolas" w:hAnsi="Consolas" w:cs="Consolas"/>
          <w:b/>
          <w:color w:val="FF0000"/>
          <w:sz w:val="18"/>
          <w:szCs w:val="18"/>
        </w:rPr>
        <w:t>node</w:t>
      </w:r>
      <w:r w:rsidRPr="00D25915">
        <w:rPr>
          <w:rFonts w:ascii="Segoe UI" w:hAnsi="Segoe UI" w:cs="Segoe UI"/>
          <w:b/>
          <w:color w:val="FF0000"/>
          <w:szCs w:val="21"/>
        </w:rPr>
        <w:t>起服务如何保证稳定性，平缓降级，重启等</w:t>
      </w:r>
    </w:p>
    <w:p w:rsidR="00F009F7" w:rsidRPr="00D25915"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F009F7" w:rsidRPr="00D25915"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F009F7" w:rsidRPr="00D25915"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F009F7" w:rsidRPr="00D25915"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F009F7" w:rsidRPr="00D25915"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FF0000"/>
          <w:szCs w:val="21"/>
        </w:rPr>
      </w:pPr>
      <w:r w:rsidRPr="00D25915">
        <w:rPr>
          <w:rFonts w:ascii="Segoe UI" w:hAnsi="Segoe UI" w:cs="Segoe UI"/>
          <w:b/>
          <w:color w:val="FF0000"/>
          <w:szCs w:val="21"/>
        </w:rPr>
        <w:t>什么是单页项目</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hint="eastAsia"/>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hint="eastAsia"/>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Pr="00D25915" w:rsidRDefault="00F009F7" w:rsidP="00F009F7">
      <w:pPr>
        <w:widowControl/>
        <w:numPr>
          <w:ilvl w:val="0"/>
          <w:numId w:val="16"/>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F009F7" w:rsidRPr="00D25915" w:rsidRDefault="00F009F7" w:rsidP="00F009F7">
      <w:pPr>
        <w:widowControl/>
        <w:numPr>
          <w:ilvl w:val="0"/>
          <w:numId w:val="16"/>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lastRenderedPageBreak/>
        <w:t>RN</w:t>
      </w:r>
      <w:r w:rsidRPr="00D25915">
        <w:rPr>
          <w:rFonts w:ascii="Segoe UI" w:hAnsi="Segoe UI" w:cs="Segoe UI"/>
          <w:b/>
          <w:color w:val="FF0000"/>
          <w:szCs w:val="21"/>
        </w:rPr>
        <w:t>如何调用原生的一些功能</w:t>
      </w:r>
    </w:p>
    <w:p w:rsidR="00F009F7" w:rsidRPr="00D25915" w:rsidRDefault="00F009F7" w:rsidP="00F009F7">
      <w:pPr>
        <w:widowControl/>
        <w:numPr>
          <w:ilvl w:val="0"/>
          <w:numId w:val="16"/>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bookmarkStart w:id="0" w:name="_GoBack"/>
      <w:bookmarkEnd w:id="0"/>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网络的五层模型</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w:t>
      </w:r>
      <w:r w:rsidRPr="00A834ED">
        <w:rPr>
          <w:rFonts w:ascii="Segoe UI" w:hAnsi="Segoe UI" w:cs="Segoe UI"/>
          <w:b/>
          <w:color w:val="24292E"/>
          <w:szCs w:val="21"/>
        </w:rPr>
        <w:t>和</w:t>
      </w:r>
      <w:r w:rsidRPr="00A834ED">
        <w:rPr>
          <w:rFonts w:ascii="Segoe UI" w:hAnsi="Segoe UI" w:cs="Segoe UI"/>
          <w:b/>
          <w:color w:val="24292E"/>
          <w:szCs w:val="21"/>
        </w:rPr>
        <w:t>HTTPS</w:t>
      </w:r>
      <w:r w:rsidRPr="00A834ED">
        <w:rPr>
          <w:rFonts w:ascii="Segoe UI" w:hAnsi="Segoe UI" w:cs="Segoe UI"/>
          <w:b/>
          <w:color w:val="24292E"/>
          <w:szCs w:val="21"/>
        </w:rPr>
        <w:t>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SSL</w:t>
      </w:r>
      <w:r w:rsidRPr="00A834ED">
        <w:rPr>
          <w:rFonts w:ascii="Segoe UI" w:hAnsi="Segoe UI" w:cs="Segoe UI"/>
          <w:b/>
          <w:color w:val="24292E"/>
          <w:szCs w:val="21"/>
        </w:rPr>
        <w:t>和</w:t>
      </w:r>
      <w:r w:rsidRPr="00A834ED">
        <w:rPr>
          <w:rFonts w:ascii="Segoe UI" w:hAnsi="Segoe UI" w:cs="Segoe UI"/>
          <w:b/>
          <w:color w:val="24292E"/>
          <w:szCs w:val="21"/>
        </w:rPr>
        <w:t>TLS</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的继承方法</w:t>
      </w:r>
    </w:p>
    <w:p w:rsidR="00F009F7" w:rsidRPr="00FB03D9"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canvas</w:t>
      </w:r>
      <w:r w:rsidRPr="00A834ED">
        <w:rPr>
          <w:rFonts w:ascii="Segoe UI" w:hAnsi="Segoe UI" w:cs="Segoe UI"/>
          <w:b/>
          <w:color w:val="24292E"/>
          <w:szCs w:val="21"/>
        </w:rPr>
        <w:t>绘图时如何组织成通用组件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formData</w:t>
      </w:r>
      <w:r w:rsidRPr="00A834ED">
        <w:rPr>
          <w:rFonts w:ascii="Segoe UI" w:hAnsi="Segoe UI" w:cs="Segoe UI"/>
          <w:b/>
          <w:color w:val="24292E"/>
          <w:szCs w:val="21"/>
        </w:rPr>
        <w:t>和原生的</w:t>
      </w:r>
      <w:r w:rsidRPr="00A834ED">
        <w:rPr>
          <w:rFonts w:ascii="Segoe UI" w:hAnsi="Segoe UI" w:cs="Segoe UI"/>
          <w:b/>
          <w:color w:val="24292E"/>
          <w:szCs w:val="21"/>
        </w:rPr>
        <w:t>ajax</w:t>
      </w:r>
      <w:r w:rsidRPr="00A834ED">
        <w:rPr>
          <w:rFonts w:ascii="Segoe UI" w:hAnsi="Segoe UI" w:cs="Segoe UI"/>
          <w:b/>
          <w:color w:val="24292E"/>
          <w:szCs w:val="21"/>
        </w:rPr>
        <w:t>有什么区别</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介绍下表单提交，和</w:t>
      </w:r>
      <w:r w:rsidRPr="00A834ED">
        <w:rPr>
          <w:rFonts w:ascii="Segoe UI" w:hAnsi="Segoe UI" w:cs="Segoe UI"/>
          <w:b/>
          <w:color w:val="24292E"/>
          <w:szCs w:val="21"/>
        </w:rPr>
        <w:t>formData</w:t>
      </w:r>
      <w:r w:rsidRPr="00A834ED">
        <w:rPr>
          <w:rFonts w:ascii="Segoe UI" w:hAnsi="Segoe UI" w:cs="Segoe UI"/>
          <w:b/>
          <w:color w:val="24292E"/>
          <w:szCs w:val="21"/>
        </w:rPr>
        <w:t>有什么关系</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r w:rsidRPr="00A834ED">
        <w:rPr>
          <w:rFonts w:ascii="Segoe UI" w:hAnsi="Segoe UI" w:cs="Segoe UI"/>
          <w:b/>
          <w:color w:val="24292E"/>
          <w:szCs w:val="21"/>
        </w:rPr>
        <w:t>接入流程</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和原生通信</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MVP</w:t>
      </w:r>
      <w:r w:rsidRPr="00A834ED">
        <w:rPr>
          <w:rFonts w:ascii="Segoe UI" w:hAnsi="Segoe UI" w:cs="Segoe UI"/>
          <w:b/>
          <w:color w:val="24292E"/>
          <w:szCs w:val="21"/>
        </w:rPr>
        <w:t>怎么组织</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w:t>
      </w:r>
      <w:r w:rsidRPr="00A834ED">
        <w:rPr>
          <w:rFonts w:ascii="Segoe UI" w:hAnsi="Segoe UI" w:cs="Segoe UI"/>
          <w:b/>
          <w:color w:val="24292E"/>
          <w:szCs w:val="21"/>
        </w:rPr>
        <w:t>then</w:t>
      </w:r>
      <w:r w:rsidRPr="00A834ED">
        <w:rPr>
          <w:rFonts w:ascii="Segoe UI" w:hAnsi="Segoe UI" w:cs="Segoe UI"/>
          <w:b/>
          <w:color w:val="24292E"/>
          <w:szCs w:val="21"/>
        </w:rPr>
        <w:t>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koa2</w:t>
      </w:r>
      <w:r w:rsidRPr="00A834ED">
        <w:rPr>
          <w:rFonts w:ascii="Segoe UI" w:hAnsi="Segoe UI" w:cs="Segoe UI"/>
          <w:b/>
          <w:color w:val="24292E"/>
          <w:szCs w:val="21"/>
        </w:rPr>
        <w:t>中间件原理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常用的中间件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服务端怎么做统一的状态处理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如何对相对路径引用进行优化</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node</w:t>
      </w:r>
      <w:r w:rsidRPr="00A834ED">
        <w:rPr>
          <w:rFonts w:ascii="Segoe UI" w:hAnsi="Segoe UI" w:cs="Segoe UI"/>
          <w:b/>
          <w:color w:val="24292E"/>
          <w:szCs w:val="21"/>
        </w:rPr>
        <w:t>文件查找优先级</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npm2</w:t>
      </w:r>
      <w:r w:rsidRPr="00A834ED">
        <w:rPr>
          <w:rFonts w:ascii="Segoe UI" w:hAnsi="Segoe UI" w:cs="Segoe UI"/>
          <w:b/>
          <w:color w:val="24292E"/>
          <w:szCs w:val="21"/>
        </w:rPr>
        <w:t>和</w:t>
      </w:r>
      <w:r w:rsidRPr="00A834ED">
        <w:rPr>
          <w:rFonts w:ascii="Segoe UI" w:hAnsi="Segoe UI" w:cs="Segoe UI"/>
          <w:b/>
          <w:color w:val="24292E"/>
          <w:szCs w:val="21"/>
        </w:rPr>
        <w:t>npm3+</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F009F7" w:rsidRPr="00A834ED" w:rsidRDefault="00F009F7" w:rsidP="00F009F7">
      <w:pPr>
        <w:widowControl/>
        <w:numPr>
          <w:ilvl w:val="0"/>
          <w:numId w:val="18"/>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knex</w:t>
      </w:r>
      <w:r w:rsidRPr="00A834ED">
        <w:rPr>
          <w:rFonts w:ascii="Segoe UI" w:hAnsi="Segoe UI" w:cs="Segoe UI"/>
          <w:b/>
          <w:color w:val="24292E"/>
          <w:szCs w:val="21"/>
        </w:rPr>
        <w:t>连接数据库响应回调</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如何处理异常捕获</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项目如何管理模块</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继承方案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事件委托</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多个</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标签生成的</w:t>
      </w:r>
      <w:r w:rsidRPr="00A834ED">
        <w:rPr>
          <w:rFonts w:ascii="Segoe UI" w:hAnsi="Segoe UI" w:cs="Segoe UI"/>
          <w:b/>
          <w:color w:val="24292E"/>
          <w:szCs w:val="21"/>
        </w:rPr>
        <w:t>Dom</w:t>
      </w:r>
      <w:r w:rsidRPr="00A834ED">
        <w:rPr>
          <w:rFonts w:ascii="Segoe UI" w:hAnsi="Segoe UI" w:cs="Segoe UI"/>
          <w:b/>
          <w:color w:val="24292E"/>
          <w:szCs w:val="21"/>
        </w:rPr>
        <w:t>结构是一个类数组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状态树的管理</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Pr="00A834ED"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F009F7" w:rsidRPr="00A834ED"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工程中闭包使用场景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this</w:t>
      </w:r>
      <w:r w:rsidRPr="00A834ED">
        <w:rPr>
          <w:rFonts w:ascii="Segoe UI" w:hAnsi="Segoe UI" w:cs="Segoe UI"/>
          <w:b/>
          <w:color w:val="24292E"/>
          <w:szCs w:val="21"/>
        </w:rPr>
        <w:t>和原型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为什么虚拟</w:t>
      </w:r>
      <w:r w:rsidRPr="00A834ED">
        <w:rPr>
          <w:rFonts w:ascii="Segoe UI" w:hAnsi="Segoe UI" w:cs="Segoe UI"/>
          <w:b/>
          <w:color w:val="24292E"/>
          <w:szCs w:val="21"/>
        </w:rPr>
        <w:t>DOM</w:t>
      </w:r>
      <w:r w:rsidRPr="00A834ED">
        <w:rPr>
          <w:rFonts w:ascii="Segoe UI" w:hAnsi="Segoe UI" w:cs="Segoe UI"/>
          <w:b/>
          <w:color w:val="24292E"/>
          <w:szCs w:val="21"/>
        </w:rPr>
        <w:t>比真实</w:t>
      </w:r>
      <w:r w:rsidRPr="00A834ED">
        <w:rPr>
          <w:rFonts w:ascii="Segoe UI" w:hAnsi="Segoe UI" w:cs="Segoe UI"/>
          <w:b/>
          <w:color w:val="24292E"/>
          <w:szCs w:val="21"/>
        </w:rPr>
        <w:t>DOM</w:t>
      </w:r>
      <w:r w:rsidRPr="00A834ED">
        <w:rPr>
          <w:rFonts w:ascii="Segoe UI" w:hAnsi="Segoe UI" w:cs="Segoe UI"/>
          <w:b/>
          <w:color w:val="24292E"/>
          <w:szCs w:val="21"/>
        </w:rPr>
        <w:t>性能好</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常见的通信方式</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整体的工作流程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和全局对象之间的区别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单例、工厂、观察者项目中实际场景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项目中树的使用场景以及了解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工作收获</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Pr="00A834ED" w:rsidRDefault="00F009F7" w:rsidP="00F009F7">
      <w:pPr>
        <w:widowControl/>
        <w:numPr>
          <w:ilvl w:val="0"/>
          <w:numId w:val="20"/>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生命周期</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性能优化</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setInterval</w:t>
      </w:r>
      <w:r w:rsidRPr="00A834ED">
        <w:rPr>
          <w:rFonts w:ascii="Segoe UI" w:hAnsi="Segoe UI" w:cs="Segoe UI"/>
          <w:b/>
          <w:color w:val="24292E"/>
          <w:szCs w:val="21"/>
        </w:rPr>
        <w:t>需要注意的点</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1921FF" w:rsidRPr="00DB4EDA" w:rsidRDefault="00DB4EDA" w:rsidP="001921FF">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setTimeout(1)</w:t>
      </w:r>
      <w:r w:rsidRPr="00A834ED">
        <w:rPr>
          <w:rFonts w:ascii="Segoe UI" w:hAnsi="Segoe UI" w:cs="Segoe UI"/>
          <w:b/>
          <w:color w:val="24292E"/>
          <w:szCs w:val="21"/>
        </w:rPr>
        <w:t>和</w:t>
      </w:r>
      <w:r w:rsidRPr="00A834ED">
        <w:rPr>
          <w:rFonts w:ascii="Segoe UI" w:hAnsi="Segoe UI" w:cs="Segoe UI"/>
          <w:b/>
          <w:color w:val="24292E"/>
          <w:szCs w:val="21"/>
        </w:rPr>
        <w:t>setTimeout(2)</w:t>
      </w:r>
      <w:r w:rsidRPr="00A834ED">
        <w:rPr>
          <w:rFonts w:ascii="Segoe UI" w:hAnsi="Segoe UI" w:cs="Segoe UI"/>
          <w:b/>
          <w:color w:val="24292E"/>
          <w:szCs w:val="21"/>
        </w:rPr>
        <w:t>之间的区别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介绍宏任务和微任务</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里面和</w:t>
      </w:r>
      <w:r w:rsidRPr="00A834ED">
        <w:rPr>
          <w:rFonts w:ascii="Segoe UI" w:hAnsi="Segoe UI" w:cs="Segoe UI"/>
          <w:b/>
          <w:color w:val="24292E"/>
          <w:szCs w:val="21"/>
        </w:rPr>
        <w:t>then</w:t>
      </w:r>
      <w:r w:rsidRPr="00A834ED">
        <w:rPr>
          <w:rFonts w:ascii="Segoe UI" w:hAnsi="Segoe UI" w:cs="Segoe UI"/>
          <w:b/>
          <w:color w:val="24292E"/>
          <w:szCs w:val="21"/>
        </w:rPr>
        <w:t>里面执行有什么区别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Function Component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数据流</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 context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介绍闭包，使用场景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F009F7" w:rsidRPr="00A834ED" w:rsidRDefault="00F009F7" w:rsidP="00F009F7">
      <w:pPr>
        <w:widowControl/>
        <w:numPr>
          <w:ilvl w:val="0"/>
          <w:numId w:val="21"/>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React15/16.x</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setState</w:t>
      </w:r>
      <w:r w:rsidRPr="00A834ED">
        <w:rPr>
          <w:rFonts w:ascii="Segoe UI" w:hAnsi="Segoe UI" w:cs="Segoe UI"/>
          <w:b/>
          <w:color w:val="24292E"/>
          <w:szCs w:val="21"/>
        </w:rPr>
        <w:t>是同步还是异步</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r w:rsidRPr="00A834ED">
        <w:rPr>
          <w:rFonts w:ascii="Segoe UI" w:hAnsi="Segoe UI" w:cs="Segoe UI"/>
          <w:b/>
          <w:color w:val="24292E"/>
          <w:szCs w:val="21"/>
        </w:rPr>
        <w:t>工作流程</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ES6</w:t>
      </w:r>
      <w:r w:rsidRPr="00A834ED">
        <w:rPr>
          <w:rFonts w:ascii="Segoe UI" w:hAnsi="Segoe UI" w:cs="Segoe UI"/>
          <w:b/>
          <w:color w:val="24292E"/>
          <w:szCs w:val="21"/>
        </w:rPr>
        <w:t>的功能</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浅拷贝和深拷贝的区别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介绍箭头函数的</w:t>
      </w:r>
      <w:r w:rsidRPr="00A834ED">
        <w:rPr>
          <w:rFonts w:ascii="Segoe UI" w:hAnsi="Segoe UI" w:cs="Segoe UI"/>
          <w:b/>
          <w:color w:val="24292E"/>
          <w:szCs w:val="21"/>
        </w:rPr>
        <w:t>this</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then</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介绍快速排序</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lastRenderedPageBreak/>
        <w:t>海风教育</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对</w:t>
      </w:r>
      <w:r w:rsidRPr="00A834ED">
        <w:rPr>
          <w:rFonts w:ascii="Segoe UI" w:hAnsi="Segoe UI" w:cs="Segoe UI"/>
          <w:b/>
          <w:color w:val="24292E"/>
          <w:sz w:val="21"/>
          <w:szCs w:val="21"/>
        </w:rPr>
        <w:t>react</w:t>
      </w:r>
      <w:r w:rsidRPr="00A834ED">
        <w:rPr>
          <w:rFonts w:ascii="Segoe UI" w:hAnsi="Segoe UI" w:cs="Segoe UI"/>
          <w:b/>
          <w:color w:val="24292E"/>
          <w:sz w:val="21"/>
          <w:szCs w:val="21"/>
        </w:rPr>
        <w:t>看法，它的优缺点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使用过程中遇到的问题，如何解决的</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JS</w:t>
      </w:r>
      <w:r w:rsidRPr="00A834ED">
        <w:rPr>
          <w:rFonts w:ascii="Segoe UI" w:hAnsi="Segoe UI" w:cs="Segoe UI"/>
          <w:b/>
          <w:color w:val="24292E"/>
          <w:sz w:val="21"/>
          <w:szCs w:val="21"/>
        </w:rPr>
        <w:t>是什么范式语言</w:t>
      </w:r>
      <w:r w:rsidRPr="00A834ED">
        <w:rPr>
          <w:rFonts w:ascii="Segoe UI" w:hAnsi="Segoe UI" w:cs="Segoe UI"/>
          <w:b/>
          <w:color w:val="24292E"/>
          <w:sz w:val="21"/>
          <w:szCs w:val="21"/>
        </w:rPr>
        <w:t>(</w:t>
      </w:r>
      <w:r w:rsidRPr="00A834ED">
        <w:rPr>
          <w:rFonts w:ascii="Segoe UI" w:hAnsi="Segoe UI" w:cs="Segoe UI"/>
          <w:b/>
          <w:color w:val="24292E"/>
          <w:sz w:val="21"/>
          <w:szCs w:val="21"/>
        </w:rPr>
        <w:t>面向对象还是函数式编程</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koa</w:t>
      </w:r>
      <w:r w:rsidRPr="00A834ED">
        <w:rPr>
          <w:rFonts w:ascii="Segoe UI" w:hAnsi="Segoe UI" w:cs="Segoe UI"/>
          <w:b/>
          <w:color w:val="24292E"/>
          <w:sz w:val="21"/>
          <w:szCs w:val="21"/>
        </w:rPr>
        <w:t>原理，为什么要用</w:t>
      </w:r>
      <w:r w:rsidRPr="00A834ED">
        <w:rPr>
          <w:rFonts w:ascii="Segoe UI" w:hAnsi="Segoe UI" w:cs="Segoe UI"/>
          <w:b/>
          <w:color w:val="24292E"/>
          <w:sz w:val="21"/>
          <w:szCs w:val="21"/>
        </w:rPr>
        <w:t>koa(express</w:t>
      </w:r>
      <w:r w:rsidRPr="00A834ED">
        <w:rPr>
          <w:rFonts w:ascii="Segoe UI" w:hAnsi="Segoe UI" w:cs="Segoe UI"/>
          <w:b/>
          <w:color w:val="24292E"/>
          <w:sz w:val="21"/>
          <w:szCs w:val="21"/>
        </w:rPr>
        <w:t>和</w:t>
      </w:r>
      <w:r w:rsidRPr="00A834ED">
        <w:rPr>
          <w:rFonts w:ascii="Segoe UI" w:hAnsi="Segoe UI" w:cs="Segoe UI"/>
          <w:b/>
          <w:color w:val="24292E"/>
          <w:sz w:val="21"/>
          <w:szCs w:val="21"/>
        </w:rPr>
        <w:t>koa</w:t>
      </w:r>
      <w:r w:rsidRPr="00A834ED">
        <w:rPr>
          <w:rFonts w:ascii="Segoe UI" w:hAnsi="Segoe UI" w:cs="Segoe UI"/>
          <w:b/>
          <w:color w:val="24292E"/>
          <w:sz w:val="21"/>
          <w:szCs w:val="21"/>
        </w:rPr>
        <w:t>对比</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使用的</w:t>
      </w:r>
      <w:r w:rsidRPr="00A834ED">
        <w:rPr>
          <w:rFonts w:ascii="Segoe UI" w:hAnsi="Segoe UI" w:cs="Segoe UI"/>
          <w:b/>
          <w:color w:val="24292E"/>
          <w:sz w:val="21"/>
          <w:szCs w:val="21"/>
        </w:rPr>
        <w:t>koa</w:t>
      </w:r>
      <w:r w:rsidRPr="00A834ED">
        <w:rPr>
          <w:rFonts w:ascii="Segoe UI" w:hAnsi="Segoe UI" w:cs="Segoe UI"/>
          <w:b/>
          <w:color w:val="24292E"/>
          <w:sz w:val="21"/>
          <w:szCs w:val="21"/>
        </w:rPr>
        <w:t>中间件</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ES6</w:t>
      </w:r>
      <w:r w:rsidRPr="00A834ED">
        <w:rPr>
          <w:rFonts w:ascii="Segoe UI" w:hAnsi="Segoe UI" w:cs="Segoe UI"/>
          <w:b/>
          <w:color w:val="24292E"/>
          <w:sz w:val="21"/>
          <w:szCs w:val="21"/>
        </w:rPr>
        <w:t>使用的语法</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 xml:space="preserve">Promise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async/await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callback</w:t>
      </w:r>
      <w:r w:rsidRPr="00A834ED">
        <w:rPr>
          <w:rFonts w:ascii="Segoe UI" w:hAnsi="Segoe UI" w:cs="Segoe UI"/>
          <w:b/>
          <w:color w:val="24292E"/>
          <w:sz w:val="21"/>
          <w:szCs w:val="21"/>
        </w:rPr>
        <w:t>的区别</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有没有解决异步的问题（</w:t>
      </w:r>
      <w:r w:rsidRPr="00A834ED">
        <w:rPr>
          <w:rFonts w:ascii="Segoe UI" w:hAnsi="Segoe UI" w:cs="Segoe UI"/>
          <w:b/>
          <w:color w:val="24292E"/>
          <w:sz w:val="21"/>
          <w:szCs w:val="21"/>
        </w:rPr>
        <w:t>promise</w:t>
      </w:r>
      <w:r w:rsidRPr="00A834ED">
        <w:rPr>
          <w:rFonts w:ascii="Segoe UI" w:hAnsi="Segoe UI" w:cs="Segoe UI"/>
          <w:b/>
          <w:color w:val="24292E"/>
          <w:sz w:val="21"/>
          <w:szCs w:val="21"/>
        </w:rPr>
        <w:t>链是真正强大的地方）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和</w:t>
      </w:r>
      <w:r w:rsidRPr="00A834ED">
        <w:rPr>
          <w:rFonts w:ascii="Segoe UI" w:hAnsi="Segoe UI" w:cs="Segoe UI"/>
          <w:b/>
          <w:color w:val="24292E"/>
          <w:sz w:val="21"/>
          <w:szCs w:val="21"/>
        </w:rPr>
        <w:t>setTimeout</w:t>
      </w:r>
      <w:r w:rsidRPr="00A834ED">
        <w:rPr>
          <w:rFonts w:ascii="Segoe UI" w:hAnsi="Segoe UI" w:cs="Segoe UI"/>
          <w:b/>
          <w:color w:val="24292E"/>
          <w:sz w:val="21"/>
          <w:szCs w:val="21"/>
        </w:rPr>
        <w:t>的区别（</w:t>
      </w:r>
      <w:r w:rsidRPr="00A834ED">
        <w:rPr>
          <w:rFonts w:ascii="Segoe UI" w:hAnsi="Segoe UI" w:cs="Segoe UI"/>
          <w:b/>
          <w:color w:val="24292E"/>
          <w:sz w:val="21"/>
          <w:szCs w:val="21"/>
        </w:rPr>
        <w:t>Event Loop</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进程和线程的区别（一个</w:t>
      </w:r>
      <w:r w:rsidRPr="00A834ED">
        <w:rPr>
          <w:rFonts w:ascii="Segoe UI" w:hAnsi="Segoe UI" w:cs="Segoe UI"/>
          <w:b/>
          <w:color w:val="24292E"/>
          <w:sz w:val="21"/>
          <w:szCs w:val="21"/>
        </w:rPr>
        <w:t>node</w:t>
      </w:r>
      <w:r w:rsidRPr="00A834ED">
        <w:rPr>
          <w:rFonts w:ascii="Segoe UI" w:hAnsi="Segoe UI" w:cs="Segoe UI"/>
          <w:b/>
          <w:color w:val="24292E"/>
          <w:sz w:val="21"/>
          <w:szCs w:val="21"/>
        </w:rPr>
        <w:t>实例就是一个进程，</w:t>
      </w:r>
      <w:r w:rsidRPr="00A834ED">
        <w:rPr>
          <w:rFonts w:ascii="Segoe UI" w:hAnsi="Segoe UI" w:cs="Segoe UI"/>
          <w:b/>
          <w:color w:val="24292E"/>
          <w:sz w:val="21"/>
          <w:szCs w:val="21"/>
        </w:rPr>
        <w:t>node</w:t>
      </w:r>
      <w:r w:rsidRPr="00A834ED">
        <w:rPr>
          <w:rFonts w:ascii="Segoe UI" w:hAnsi="Segoe UI" w:cs="Segoe UI"/>
          <w:b/>
          <w:color w:val="24292E"/>
          <w:sz w:val="21"/>
          <w:szCs w:val="21"/>
        </w:rPr>
        <w:t>是单线程，通过事件循环来实现异步</w:t>
      </w:r>
    </w:p>
    <w:p w:rsidR="00F009F7" w:rsidRPr="00A834ED"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591F1E" w:rsidRPr="00A834ED" w:rsidRDefault="00F009F7" w:rsidP="00A834ED">
      <w:pPr>
        <w:pStyle w:val="a3"/>
        <w:numPr>
          <w:ilvl w:val="0"/>
          <w:numId w:val="22"/>
        </w:numPr>
        <w:shd w:val="clear" w:color="auto" w:fill="FFFFFF"/>
        <w:spacing w:before="0" w:beforeAutospacing="0" w:after="240" w:afterAutospacing="0"/>
        <w:rPr>
          <w:rFonts w:ascii="Segoe UI" w:hAnsi="Segoe UI" w:cs="Segoe UI" w:hint="eastAsia"/>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2D6E12" w:rsidRPr="00342469" w:rsidRDefault="002D6E12">
      <w:pPr>
        <w:rPr>
          <w:rFonts w:hint="eastAsia"/>
        </w:rPr>
      </w:pPr>
    </w:p>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1D" w:rsidRDefault="00AF3B1D" w:rsidP="00E36944">
      <w:r>
        <w:separator/>
      </w:r>
    </w:p>
  </w:endnote>
  <w:endnote w:type="continuationSeparator" w:id="0">
    <w:p w:rsidR="00AF3B1D" w:rsidRDefault="00AF3B1D"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1D" w:rsidRDefault="00AF3B1D" w:rsidP="00E36944">
      <w:r>
        <w:separator/>
      </w:r>
    </w:p>
  </w:footnote>
  <w:footnote w:type="continuationSeparator" w:id="0">
    <w:p w:rsidR="00AF3B1D" w:rsidRDefault="00AF3B1D"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8B5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1916"/>
    <w:rsid w:val="0000660A"/>
    <w:rsid w:val="00007497"/>
    <w:rsid w:val="00010BC0"/>
    <w:rsid w:val="00012689"/>
    <w:rsid w:val="000150CF"/>
    <w:rsid w:val="0002080F"/>
    <w:rsid w:val="00023605"/>
    <w:rsid w:val="00023CB4"/>
    <w:rsid w:val="0002607B"/>
    <w:rsid w:val="00032375"/>
    <w:rsid w:val="000323F2"/>
    <w:rsid w:val="00040689"/>
    <w:rsid w:val="00051156"/>
    <w:rsid w:val="00051516"/>
    <w:rsid w:val="000530C2"/>
    <w:rsid w:val="00054A4B"/>
    <w:rsid w:val="00054BC1"/>
    <w:rsid w:val="000577C5"/>
    <w:rsid w:val="00060318"/>
    <w:rsid w:val="00064725"/>
    <w:rsid w:val="00066212"/>
    <w:rsid w:val="00066F72"/>
    <w:rsid w:val="0007049F"/>
    <w:rsid w:val="000755DA"/>
    <w:rsid w:val="00084825"/>
    <w:rsid w:val="00085BA7"/>
    <w:rsid w:val="00085D7C"/>
    <w:rsid w:val="0009078B"/>
    <w:rsid w:val="00092ABB"/>
    <w:rsid w:val="00094A01"/>
    <w:rsid w:val="00095976"/>
    <w:rsid w:val="000960AF"/>
    <w:rsid w:val="000A104A"/>
    <w:rsid w:val="000A5185"/>
    <w:rsid w:val="000A5341"/>
    <w:rsid w:val="000A7DE9"/>
    <w:rsid w:val="000A7DFF"/>
    <w:rsid w:val="000B36FA"/>
    <w:rsid w:val="000B7BF1"/>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5D0D"/>
    <w:rsid w:val="00112EA4"/>
    <w:rsid w:val="00116285"/>
    <w:rsid w:val="001238DF"/>
    <w:rsid w:val="00133571"/>
    <w:rsid w:val="00133AFE"/>
    <w:rsid w:val="00136410"/>
    <w:rsid w:val="00137624"/>
    <w:rsid w:val="00141DA9"/>
    <w:rsid w:val="00143561"/>
    <w:rsid w:val="0014426D"/>
    <w:rsid w:val="001447EB"/>
    <w:rsid w:val="001453FF"/>
    <w:rsid w:val="00150D19"/>
    <w:rsid w:val="0015214B"/>
    <w:rsid w:val="00156F36"/>
    <w:rsid w:val="0016250A"/>
    <w:rsid w:val="00170CE9"/>
    <w:rsid w:val="001719F0"/>
    <w:rsid w:val="00171D37"/>
    <w:rsid w:val="001738FD"/>
    <w:rsid w:val="00174AD3"/>
    <w:rsid w:val="001750B6"/>
    <w:rsid w:val="00180721"/>
    <w:rsid w:val="001848B6"/>
    <w:rsid w:val="00186952"/>
    <w:rsid w:val="00187849"/>
    <w:rsid w:val="001907D7"/>
    <w:rsid w:val="001913F7"/>
    <w:rsid w:val="0019166A"/>
    <w:rsid w:val="001921FF"/>
    <w:rsid w:val="00193D39"/>
    <w:rsid w:val="0019718A"/>
    <w:rsid w:val="001A0FA5"/>
    <w:rsid w:val="001A10B8"/>
    <w:rsid w:val="001A484E"/>
    <w:rsid w:val="001A695E"/>
    <w:rsid w:val="001B3E10"/>
    <w:rsid w:val="001B3F91"/>
    <w:rsid w:val="001C3F6F"/>
    <w:rsid w:val="001C55F8"/>
    <w:rsid w:val="001D2AC2"/>
    <w:rsid w:val="001D5140"/>
    <w:rsid w:val="001D78DF"/>
    <w:rsid w:val="001E28EE"/>
    <w:rsid w:val="001E3449"/>
    <w:rsid w:val="001F4CB5"/>
    <w:rsid w:val="001F773C"/>
    <w:rsid w:val="00204039"/>
    <w:rsid w:val="00213E32"/>
    <w:rsid w:val="002149BD"/>
    <w:rsid w:val="0022225C"/>
    <w:rsid w:val="00224391"/>
    <w:rsid w:val="00224E57"/>
    <w:rsid w:val="002277C8"/>
    <w:rsid w:val="00230F85"/>
    <w:rsid w:val="00241244"/>
    <w:rsid w:val="0025144F"/>
    <w:rsid w:val="00252770"/>
    <w:rsid w:val="00253B0D"/>
    <w:rsid w:val="00254A26"/>
    <w:rsid w:val="0025799C"/>
    <w:rsid w:val="002620FB"/>
    <w:rsid w:val="00262957"/>
    <w:rsid w:val="0026533A"/>
    <w:rsid w:val="0026635E"/>
    <w:rsid w:val="00270976"/>
    <w:rsid w:val="00272072"/>
    <w:rsid w:val="002760CD"/>
    <w:rsid w:val="002843A2"/>
    <w:rsid w:val="00284FA8"/>
    <w:rsid w:val="00287940"/>
    <w:rsid w:val="002908FC"/>
    <w:rsid w:val="00292A17"/>
    <w:rsid w:val="0029437F"/>
    <w:rsid w:val="00296024"/>
    <w:rsid w:val="0029682F"/>
    <w:rsid w:val="002A0C16"/>
    <w:rsid w:val="002A2200"/>
    <w:rsid w:val="002C12C5"/>
    <w:rsid w:val="002C6BB8"/>
    <w:rsid w:val="002D6E12"/>
    <w:rsid w:val="002D7C56"/>
    <w:rsid w:val="002F0328"/>
    <w:rsid w:val="002F0B5C"/>
    <w:rsid w:val="002F7184"/>
    <w:rsid w:val="00305F27"/>
    <w:rsid w:val="00321F91"/>
    <w:rsid w:val="00323886"/>
    <w:rsid w:val="00326125"/>
    <w:rsid w:val="0032644E"/>
    <w:rsid w:val="00327E2E"/>
    <w:rsid w:val="003340F8"/>
    <w:rsid w:val="00342469"/>
    <w:rsid w:val="0034573C"/>
    <w:rsid w:val="0035480D"/>
    <w:rsid w:val="003575D9"/>
    <w:rsid w:val="0036242C"/>
    <w:rsid w:val="00364BCF"/>
    <w:rsid w:val="00366B9C"/>
    <w:rsid w:val="00367FB5"/>
    <w:rsid w:val="00380619"/>
    <w:rsid w:val="00380813"/>
    <w:rsid w:val="003869A1"/>
    <w:rsid w:val="003B2F09"/>
    <w:rsid w:val="003B4124"/>
    <w:rsid w:val="003B7286"/>
    <w:rsid w:val="003C74C8"/>
    <w:rsid w:val="003E3A95"/>
    <w:rsid w:val="003E401F"/>
    <w:rsid w:val="003E4D15"/>
    <w:rsid w:val="003E6B78"/>
    <w:rsid w:val="003F0546"/>
    <w:rsid w:val="003F1943"/>
    <w:rsid w:val="003F4480"/>
    <w:rsid w:val="003F4EDE"/>
    <w:rsid w:val="00401055"/>
    <w:rsid w:val="00403652"/>
    <w:rsid w:val="00406C10"/>
    <w:rsid w:val="0042251A"/>
    <w:rsid w:val="00426C9B"/>
    <w:rsid w:val="00430F3F"/>
    <w:rsid w:val="00432310"/>
    <w:rsid w:val="00432583"/>
    <w:rsid w:val="0043448B"/>
    <w:rsid w:val="00436109"/>
    <w:rsid w:val="004366E1"/>
    <w:rsid w:val="00437365"/>
    <w:rsid w:val="00446DCE"/>
    <w:rsid w:val="00447466"/>
    <w:rsid w:val="004514AE"/>
    <w:rsid w:val="00452EA8"/>
    <w:rsid w:val="004543C4"/>
    <w:rsid w:val="004552D1"/>
    <w:rsid w:val="00460947"/>
    <w:rsid w:val="004653CD"/>
    <w:rsid w:val="00465A17"/>
    <w:rsid w:val="00467602"/>
    <w:rsid w:val="0047096E"/>
    <w:rsid w:val="004726E7"/>
    <w:rsid w:val="004734CE"/>
    <w:rsid w:val="0047553B"/>
    <w:rsid w:val="00475558"/>
    <w:rsid w:val="004776B3"/>
    <w:rsid w:val="00485D25"/>
    <w:rsid w:val="00487CEE"/>
    <w:rsid w:val="00493040"/>
    <w:rsid w:val="004A2E11"/>
    <w:rsid w:val="004A57C6"/>
    <w:rsid w:val="004A7913"/>
    <w:rsid w:val="004B6152"/>
    <w:rsid w:val="004C1958"/>
    <w:rsid w:val="004C3166"/>
    <w:rsid w:val="004C3888"/>
    <w:rsid w:val="004C3D44"/>
    <w:rsid w:val="004C5D3C"/>
    <w:rsid w:val="004D05F9"/>
    <w:rsid w:val="004D56F8"/>
    <w:rsid w:val="004D6B44"/>
    <w:rsid w:val="004E2C5E"/>
    <w:rsid w:val="004E5362"/>
    <w:rsid w:val="004F367A"/>
    <w:rsid w:val="004F5B90"/>
    <w:rsid w:val="004F7D50"/>
    <w:rsid w:val="00503210"/>
    <w:rsid w:val="00504A39"/>
    <w:rsid w:val="00506729"/>
    <w:rsid w:val="00515FD1"/>
    <w:rsid w:val="00522E34"/>
    <w:rsid w:val="005259B2"/>
    <w:rsid w:val="00533015"/>
    <w:rsid w:val="00536507"/>
    <w:rsid w:val="00537612"/>
    <w:rsid w:val="00537BE3"/>
    <w:rsid w:val="00542305"/>
    <w:rsid w:val="00542579"/>
    <w:rsid w:val="005470FA"/>
    <w:rsid w:val="005500EA"/>
    <w:rsid w:val="0055107C"/>
    <w:rsid w:val="005619A6"/>
    <w:rsid w:val="00562B18"/>
    <w:rsid w:val="00566D49"/>
    <w:rsid w:val="00570A69"/>
    <w:rsid w:val="00571CA4"/>
    <w:rsid w:val="00586F02"/>
    <w:rsid w:val="005905BE"/>
    <w:rsid w:val="00591F1E"/>
    <w:rsid w:val="00595B35"/>
    <w:rsid w:val="005A0301"/>
    <w:rsid w:val="005A23C7"/>
    <w:rsid w:val="005A5C21"/>
    <w:rsid w:val="005A65F5"/>
    <w:rsid w:val="005A6BBF"/>
    <w:rsid w:val="005A705B"/>
    <w:rsid w:val="005A7B24"/>
    <w:rsid w:val="005B3745"/>
    <w:rsid w:val="005B4033"/>
    <w:rsid w:val="005B5728"/>
    <w:rsid w:val="005C1652"/>
    <w:rsid w:val="005C2A10"/>
    <w:rsid w:val="005C33B9"/>
    <w:rsid w:val="005C5163"/>
    <w:rsid w:val="005D409E"/>
    <w:rsid w:val="005D58DC"/>
    <w:rsid w:val="005D785A"/>
    <w:rsid w:val="005E0437"/>
    <w:rsid w:val="005E0F20"/>
    <w:rsid w:val="005E1629"/>
    <w:rsid w:val="005E1832"/>
    <w:rsid w:val="005E3F78"/>
    <w:rsid w:val="005E4A0E"/>
    <w:rsid w:val="005E59EC"/>
    <w:rsid w:val="005E679E"/>
    <w:rsid w:val="005F25C9"/>
    <w:rsid w:val="005F5A33"/>
    <w:rsid w:val="00606300"/>
    <w:rsid w:val="006069F7"/>
    <w:rsid w:val="00612274"/>
    <w:rsid w:val="00613CB9"/>
    <w:rsid w:val="00616DDD"/>
    <w:rsid w:val="00617CB4"/>
    <w:rsid w:val="00620555"/>
    <w:rsid w:val="006216FB"/>
    <w:rsid w:val="0062492B"/>
    <w:rsid w:val="0062528A"/>
    <w:rsid w:val="006311B3"/>
    <w:rsid w:val="00633338"/>
    <w:rsid w:val="00643184"/>
    <w:rsid w:val="006443C3"/>
    <w:rsid w:val="00645161"/>
    <w:rsid w:val="00647E43"/>
    <w:rsid w:val="00650196"/>
    <w:rsid w:val="00652548"/>
    <w:rsid w:val="006541E1"/>
    <w:rsid w:val="00654597"/>
    <w:rsid w:val="00656529"/>
    <w:rsid w:val="00657DDF"/>
    <w:rsid w:val="00665D86"/>
    <w:rsid w:val="00666520"/>
    <w:rsid w:val="00670539"/>
    <w:rsid w:val="0067180A"/>
    <w:rsid w:val="006736AD"/>
    <w:rsid w:val="00675774"/>
    <w:rsid w:val="00682ED9"/>
    <w:rsid w:val="0068635E"/>
    <w:rsid w:val="00690721"/>
    <w:rsid w:val="00691694"/>
    <w:rsid w:val="0069312F"/>
    <w:rsid w:val="00693882"/>
    <w:rsid w:val="00693D0B"/>
    <w:rsid w:val="006947C8"/>
    <w:rsid w:val="00697053"/>
    <w:rsid w:val="006978DE"/>
    <w:rsid w:val="006A2E21"/>
    <w:rsid w:val="006B2F6E"/>
    <w:rsid w:val="006B4573"/>
    <w:rsid w:val="006B7605"/>
    <w:rsid w:val="006B77AC"/>
    <w:rsid w:val="006C122C"/>
    <w:rsid w:val="006C4352"/>
    <w:rsid w:val="006C4735"/>
    <w:rsid w:val="006D63FA"/>
    <w:rsid w:val="006E0E98"/>
    <w:rsid w:val="006E2E08"/>
    <w:rsid w:val="006E772F"/>
    <w:rsid w:val="006F1223"/>
    <w:rsid w:val="006F5F63"/>
    <w:rsid w:val="007004B2"/>
    <w:rsid w:val="00706040"/>
    <w:rsid w:val="00713FB6"/>
    <w:rsid w:val="00717D30"/>
    <w:rsid w:val="00722120"/>
    <w:rsid w:val="00722A73"/>
    <w:rsid w:val="00732EAC"/>
    <w:rsid w:val="007357CE"/>
    <w:rsid w:val="00735E56"/>
    <w:rsid w:val="00740592"/>
    <w:rsid w:val="007417E1"/>
    <w:rsid w:val="00742F8F"/>
    <w:rsid w:val="007452FD"/>
    <w:rsid w:val="00751144"/>
    <w:rsid w:val="0075298F"/>
    <w:rsid w:val="007540C9"/>
    <w:rsid w:val="00774D0E"/>
    <w:rsid w:val="007773E7"/>
    <w:rsid w:val="007A03BB"/>
    <w:rsid w:val="007A0750"/>
    <w:rsid w:val="007A1AFB"/>
    <w:rsid w:val="007A4814"/>
    <w:rsid w:val="007A54EB"/>
    <w:rsid w:val="007A69B0"/>
    <w:rsid w:val="007B188B"/>
    <w:rsid w:val="007B1FDE"/>
    <w:rsid w:val="007B4250"/>
    <w:rsid w:val="007D0203"/>
    <w:rsid w:val="007D1209"/>
    <w:rsid w:val="007D26C7"/>
    <w:rsid w:val="007E20F9"/>
    <w:rsid w:val="007E25A6"/>
    <w:rsid w:val="007E4AC8"/>
    <w:rsid w:val="007E565C"/>
    <w:rsid w:val="007E605A"/>
    <w:rsid w:val="007F014E"/>
    <w:rsid w:val="007F0294"/>
    <w:rsid w:val="007F08A7"/>
    <w:rsid w:val="007F19D7"/>
    <w:rsid w:val="007F3743"/>
    <w:rsid w:val="007F5FBC"/>
    <w:rsid w:val="007F703C"/>
    <w:rsid w:val="008023FF"/>
    <w:rsid w:val="00802EFA"/>
    <w:rsid w:val="00806809"/>
    <w:rsid w:val="008069EB"/>
    <w:rsid w:val="0082614F"/>
    <w:rsid w:val="00837BC1"/>
    <w:rsid w:val="00841A9C"/>
    <w:rsid w:val="00842D0A"/>
    <w:rsid w:val="00845B88"/>
    <w:rsid w:val="0084747C"/>
    <w:rsid w:val="0085110D"/>
    <w:rsid w:val="00851F5A"/>
    <w:rsid w:val="00856392"/>
    <w:rsid w:val="008603CE"/>
    <w:rsid w:val="00867987"/>
    <w:rsid w:val="00894CF5"/>
    <w:rsid w:val="008A032E"/>
    <w:rsid w:val="008A040D"/>
    <w:rsid w:val="008A41AC"/>
    <w:rsid w:val="008A4984"/>
    <w:rsid w:val="008A4F8D"/>
    <w:rsid w:val="008A7856"/>
    <w:rsid w:val="008C14DF"/>
    <w:rsid w:val="008C4AAA"/>
    <w:rsid w:val="008D047C"/>
    <w:rsid w:val="008D0991"/>
    <w:rsid w:val="008E0919"/>
    <w:rsid w:val="008E3714"/>
    <w:rsid w:val="008E6EA8"/>
    <w:rsid w:val="008F208B"/>
    <w:rsid w:val="00905A08"/>
    <w:rsid w:val="00906AF9"/>
    <w:rsid w:val="00910E86"/>
    <w:rsid w:val="00924E24"/>
    <w:rsid w:val="00926368"/>
    <w:rsid w:val="00930D58"/>
    <w:rsid w:val="00933D93"/>
    <w:rsid w:val="009344F9"/>
    <w:rsid w:val="00934AC0"/>
    <w:rsid w:val="0095050D"/>
    <w:rsid w:val="009531D3"/>
    <w:rsid w:val="00954A77"/>
    <w:rsid w:val="00961FB0"/>
    <w:rsid w:val="009625A0"/>
    <w:rsid w:val="00966763"/>
    <w:rsid w:val="00966B4D"/>
    <w:rsid w:val="009678D3"/>
    <w:rsid w:val="00967D03"/>
    <w:rsid w:val="009751A2"/>
    <w:rsid w:val="00977D4B"/>
    <w:rsid w:val="00982F13"/>
    <w:rsid w:val="00986A56"/>
    <w:rsid w:val="009876A4"/>
    <w:rsid w:val="0099526A"/>
    <w:rsid w:val="00996EDD"/>
    <w:rsid w:val="009A1397"/>
    <w:rsid w:val="009B5382"/>
    <w:rsid w:val="009C094D"/>
    <w:rsid w:val="009C23B7"/>
    <w:rsid w:val="009C6ED8"/>
    <w:rsid w:val="009D0197"/>
    <w:rsid w:val="009D62B7"/>
    <w:rsid w:val="009E30FA"/>
    <w:rsid w:val="009E4E12"/>
    <w:rsid w:val="009E63B5"/>
    <w:rsid w:val="009F11A3"/>
    <w:rsid w:val="009F33DC"/>
    <w:rsid w:val="009F3DE4"/>
    <w:rsid w:val="009F7385"/>
    <w:rsid w:val="00A0353F"/>
    <w:rsid w:val="00A130C3"/>
    <w:rsid w:val="00A13DC1"/>
    <w:rsid w:val="00A25B35"/>
    <w:rsid w:val="00A33F42"/>
    <w:rsid w:val="00A365D0"/>
    <w:rsid w:val="00A41286"/>
    <w:rsid w:val="00A4423A"/>
    <w:rsid w:val="00A6025A"/>
    <w:rsid w:val="00A62491"/>
    <w:rsid w:val="00A668ED"/>
    <w:rsid w:val="00A66928"/>
    <w:rsid w:val="00A679A0"/>
    <w:rsid w:val="00A71E9D"/>
    <w:rsid w:val="00A73D05"/>
    <w:rsid w:val="00A77606"/>
    <w:rsid w:val="00A834ED"/>
    <w:rsid w:val="00A835CF"/>
    <w:rsid w:val="00A84AFF"/>
    <w:rsid w:val="00A87F5A"/>
    <w:rsid w:val="00A9187C"/>
    <w:rsid w:val="00AA0A6C"/>
    <w:rsid w:val="00AA1056"/>
    <w:rsid w:val="00AA367B"/>
    <w:rsid w:val="00AA66CC"/>
    <w:rsid w:val="00AA6F51"/>
    <w:rsid w:val="00AA78D8"/>
    <w:rsid w:val="00AB0B92"/>
    <w:rsid w:val="00AB3AA4"/>
    <w:rsid w:val="00AB41BA"/>
    <w:rsid w:val="00AB5022"/>
    <w:rsid w:val="00AB67A9"/>
    <w:rsid w:val="00AC1A02"/>
    <w:rsid w:val="00AC415B"/>
    <w:rsid w:val="00AC461F"/>
    <w:rsid w:val="00AC4627"/>
    <w:rsid w:val="00AD16B8"/>
    <w:rsid w:val="00AE09F4"/>
    <w:rsid w:val="00AE3EF1"/>
    <w:rsid w:val="00AE7AEC"/>
    <w:rsid w:val="00AF2BC8"/>
    <w:rsid w:val="00AF3B1D"/>
    <w:rsid w:val="00AF4B0E"/>
    <w:rsid w:val="00AF6385"/>
    <w:rsid w:val="00AF7079"/>
    <w:rsid w:val="00B07AB4"/>
    <w:rsid w:val="00B10DD9"/>
    <w:rsid w:val="00B15502"/>
    <w:rsid w:val="00B17E12"/>
    <w:rsid w:val="00B21AD0"/>
    <w:rsid w:val="00B244B3"/>
    <w:rsid w:val="00B26EB1"/>
    <w:rsid w:val="00B3131A"/>
    <w:rsid w:val="00B458BB"/>
    <w:rsid w:val="00B470BA"/>
    <w:rsid w:val="00B473A7"/>
    <w:rsid w:val="00B51371"/>
    <w:rsid w:val="00B519E0"/>
    <w:rsid w:val="00B610C5"/>
    <w:rsid w:val="00B61B3E"/>
    <w:rsid w:val="00B63C4B"/>
    <w:rsid w:val="00B674EA"/>
    <w:rsid w:val="00B854ED"/>
    <w:rsid w:val="00B87D14"/>
    <w:rsid w:val="00B92E58"/>
    <w:rsid w:val="00B956C7"/>
    <w:rsid w:val="00B96350"/>
    <w:rsid w:val="00BA008D"/>
    <w:rsid w:val="00BA3822"/>
    <w:rsid w:val="00BA5D74"/>
    <w:rsid w:val="00BB0AD5"/>
    <w:rsid w:val="00BC4FE0"/>
    <w:rsid w:val="00BC565F"/>
    <w:rsid w:val="00BC56ED"/>
    <w:rsid w:val="00BC5848"/>
    <w:rsid w:val="00BC7920"/>
    <w:rsid w:val="00BD1765"/>
    <w:rsid w:val="00BD1B2F"/>
    <w:rsid w:val="00BD4C3A"/>
    <w:rsid w:val="00BD4F54"/>
    <w:rsid w:val="00BD5CC4"/>
    <w:rsid w:val="00BD664F"/>
    <w:rsid w:val="00BD776B"/>
    <w:rsid w:val="00BE519D"/>
    <w:rsid w:val="00BE73C8"/>
    <w:rsid w:val="00BE7D48"/>
    <w:rsid w:val="00C21383"/>
    <w:rsid w:val="00C228A0"/>
    <w:rsid w:val="00C22E6F"/>
    <w:rsid w:val="00C23B64"/>
    <w:rsid w:val="00C248BE"/>
    <w:rsid w:val="00C3308F"/>
    <w:rsid w:val="00C337FA"/>
    <w:rsid w:val="00C41642"/>
    <w:rsid w:val="00C41D80"/>
    <w:rsid w:val="00C436DF"/>
    <w:rsid w:val="00C44226"/>
    <w:rsid w:val="00C465F1"/>
    <w:rsid w:val="00C46EEA"/>
    <w:rsid w:val="00C4709F"/>
    <w:rsid w:val="00C52DD9"/>
    <w:rsid w:val="00C548FF"/>
    <w:rsid w:val="00C61B0A"/>
    <w:rsid w:val="00C61D77"/>
    <w:rsid w:val="00C65871"/>
    <w:rsid w:val="00C66A33"/>
    <w:rsid w:val="00C72A0A"/>
    <w:rsid w:val="00C741C8"/>
    <w:rsid w:val="00C75071"/>
    <w:rsid w:val="00C91873"/>
    <w:rsid w:val="00C92C94"/>
    <w:rsid w:val="00CA740A"/>
    <w:rsid w:val="00CA7638"/>
    <w:rsid w:val="00CB0B80"/>
    <w:rsid w:val="00CB243A"/>
    <w:rsid w:val="00CB2C8B"/>
    <w:rsid w:val="00CB331D"/>
    <w:rsid w:val="00CB3407"/>
    <w:rsid w:val="00CB681E"/>
    <w:rsid w:val="00CB6F37"/>
    <w:rsid w:val="00CB7070"/>
    <w:rsid w:val="00CB7275"/>
    <w:rsid w:val="00CC2569"/>
    <w:rsid w:val="00CC75F0"/>
    <w:rsid w:val="00CE2638"/>
    <w:rsid w:val="00CE3DAE"/>
    <w:rsid w:val="00CE799C"/>
    <w:rsid w:val="00CF09D4"/>
    <w:rsid w:val="00CF2E07"/>
    <w:rsid w:val="00CF6FD0"/>
    <w:rsid w:val="00D06103"/>
    <w:rsid w:val="00D13767"/>
    <w:rsid w:val="00D1422D"/>
    <w:rsid w:val="00D174CC"/>
    <w:rsid w:val="00D17E8B"/>
    <w:rsid w:val="00D21374"/>
    <w:rsid w:val="00D21E59"/>
    <w:rsid w:val="00D25915"/>
    <w:rsid w:val="00D31DF5"/>
    <w:rsid w:val="00D32324"/>
    <w:rsid w:val="00D34310"/>
    <w:rsid w:val="00D37189"/>
    <w:rsid w:val="00D46541"/>
    <w:rsid w:val="00D50DEB"/>
    <w:rsid w:val="00D51680"/>
    <w:rsid w:val="00D55AA8"/>
    <w:rsid w:val="00D6448F"/>
    <w:rsid w:val="00D670D7"/>
    <w:rsid w:val="00D725DD"/>
    <w:rsid w:val="00D732BD"/>
    <w:rsid w:val="00D75DEA"/>
    <w:rsid w:val="00D75F2F"/>
    <w:rsid w:val="00D76E0F"/>
    <w:rsid w:val="00D93CA4"/>
    <w:rsid w:val="00D946CA"/>
    <w:rsid w:val="00D97B46"/>
    <w:rsid w:val="00DA331F"/>
    <w:rsid w:val="00DA6A61"/>
    <w:rsid w:val="00DA7B6F"/>
    <w:rsid w:val="00DB39FB"/>
    <w:rsid w:val="00DB4EDA"/>
    <w:rsid w:val="00DC1C09"/>
    <w:rsid w:val="00DD43AA"/>
    <w:rsid w:val="00DD45B8"/>
    <w:rsid w:val="00DD758A"/>
    <w:rsid w:val="00DD7636"/>
    <w:rsid w:val="00DE1BD5"/>
    <w:rsid w:val="00DE472D"/>
    <w:rsid w:val="00DF46D1"/>
    <w:rsid w:val="00E00507"/>
    <w:rsid w:val="00E20513"/>
    <w:rsid w:val="00E23751"/>
    <w:rsid w:val="00E23B72"/>
    <w:rsid w:val="00E26607"/>
    <w:rsid w:val="00E32DB2"/>
    <w:rsid w:val="00E32E3F"/>
    <w:rsid w:val="00E34126"/>
    <w:rsid w:val="00E36944"/>
    <w:rsid w:val="00E40F5B"/>
    <w:rsid w:val="00E42149"/>
    <w:rsid w:val="00E4383C"/>
    <w:rsid w:val="00E43C52"/>
    <w:rsid w:val="00E44686"/>
    <w:rsid w:val="00E51337"/>
    <w:rsid w:val="00E5472A"/>
    <w:rsid w:val="00E56B60"/>
    <w:rsid w:val="00E63844"/>
    <w:rsid w:val="00E63CD2"/>
    <w:rsid w:val="00E65A38"/>
    <w:rsid w:val="00E67347"/>
    <w:rsid w:val="00E677D7"/>
    <w:rsid w:val="00E765C9"/>
    <w:rsid w:val="00E77877"/>
    <w:rsid w:val="00E805FF"/>
    <w:rsid w:val="00E836C9"/>
    <w:rsid w:val="00E84432"/>
    <w:rsid w:val="00E84A4A"/>
    <w:rsid w:val="00E84D8D"/>
    <w:rsid w:val="00E858CC"/>
    <w:rsid w:val="00E87176"/>
    <w:rsid w:val="00E94697"/>
    <w:rsid w:val="00E94AEE"/>
    <w:rsid w:val="00EA15DD"/>
    <w:rsid w:val="00EA18D0"/>
    <w:rsid w:val="00EA5369"/>
    <w:rsid w:val="00EB1E78"/>
    <w:rsid w:val="00EB2BE8"/>
    <w:rsid w:val="00EB579C"/>
    <w:rsid w:val="00EB5E2C"/>
    <w:rsid w:val="00EC0497"/>
    <w:rsid w:val="00EC2527"/>
    <w:rsid w:val="00EC30BC"/>
    <w:rsid w:val="00EC4938"/>
    <w:rsid w:val="00EC6479"/>
    <w:rsid w:val="00ED7260"/>
    <w:rsid w:val="00EE488C"/>
    <w:rsid w:val="00EE5F88"/>
    <w:rsid w:val="00EF21EF"/>
    <w:rsid w:val="00F004FD"/>
    <w:rsid w:val="00F009F7"/>
    <w:rsid w:val="00F0215D"/>
    <w:rsid w:val="00F044E3"/>
    <w:rsid w:val="00F138B8"/>
    <w:rsid w:val="00F15C41"/>
    <w:rsid w:val="00F16BF7"/>
    <w:rsid w:val="00F17B27"/>
    <w:rsid w:val="00F21888"/>
    <w:rsid w:val="00F34725"/>
    <w:rsid w:val="00F34F4E"/>
    <w:rsid w:val="00F352A9"/>
    <w:rsid w:val="00F35D79"/>
    <w:rsid w:val="00F36285"/>
    <w:rsid w:val="00F37799"/>
    <w:rsid w:val="00F40382"/>
    <w:rsid w:val="00F4090C"/>
    <w:rsid w:val="00F51BCC"/>
    <w:rsid w:val="00F5224F"/>
    <w:rsid w:val="00F53985"/>
    <w:rsid w:val="00F542C4"/>
    <w:rsid w:val="00F567AF"/>
    <w:rsid w:val="00F71A39"/>
    <w:rsid w:val="00F732F5"/>
    <w:rsid w:val="00F73B29"/>
    <w:rsid w:val="00F76C9A"/>
    <w:rsid w:val="00F7765D"/>
    <w:rsid w:val="00F809E4"/>
    <w:rsid w:val="00F8141A"/>
    <w:rsid w:val="00F8373D"/>
    <w:rsid w:val="00F901DD"/>
    <w:rsid w:val="00F904A6"/>
    <w:rsid w:val="00F90762"/>
    <w:rsid w:val="00F9089A"/>
    <w:rsid w:val="00F9546E"/>
    <w:rsid w:val="00FA7042"/>
    <w:rsid w:val="00FA753D"/>
    <w:rsid w:val="00FB03D2"/>
    <w:rsid w:val="00FB03D9"/>
    <w:rsid w:val="00FB1790"/>
    <w:rsid w:val="00FB5108"/>
    <w:rsid w:val="00FB62C6"/>
    <w:rsid w:val="00FC0B4E"/>
    <w:rsid w:val="00FC138A"/>
    <w:rsid w:val="00FC50E9"/>
    <w:rsid w:val="00FC63A1"/>
    <w:rsid w:val="00FD30C1"/>
    <w:rsid w:val="00FD3795"/>
    <w:rsid w:val="00FD5039"/>
    <w:rsid w:val="00FD6256"/>
    <w:rsid w:val="00FD7C53"/>
    <w:rsid w:val="00FD7ECF"/>
    <w:rsid w:val="00FE010E"/>
    <w:rsid w:val="00FE1834"/>
    <w:rsid w:val="00FE198C"/>
    <w:rsid w:val="00FE3334"/>
    <w:rsid w:val="00FE5356"/>
    <w:rsid w:val="00FE7672"/>
    <w:rsid w:val="00FF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BB1C-C834-4ECC-8602-E92C027A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14457</TotalTime>
  <Pages>32</Pages>
  <Words>3867</Words>
  <Characters>22046</Characters>
  <Application>Microsoft Office Word</Application>
  <DocSecurity>0</DocSecurity>
  <Lines>183</Lines>
  <Paragraphs>51</Paragraphs>
  <ScaleCrop>false</ScaleCrop>
  <Company>Alibaba Inc</Company>
  <LinksUpToDate>false</LinksUpToDate>
  <CharactersWithSpaces>25862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1831</cp:revision>
  <dcterms:created xsi:type="dcterms:W3CDTF">2019-03-13T03:25:00Z</dcterms:created>
  <dcterms:modified xsi:type="dcterms:W3CDTF">2019-03-26T11:23:00Z</dcterms:modified>
</cp:coreProperties>
</file>