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EFAF0" w14:textId="63A5039D" w:rsidR="00765A39" w:rsidRDefault="009B0AAD" w:rsidP="00BE0B8F">
      <w:pPr>
        <w:pStyle w:val="Heading1"/>
      </w:pPr>
      <w:r>
        <w:t>CBIIT CGOV</w:t>
      </w:r>
      <w:r w:rsidR="00FD4CE9" w:rsidRPr="00FD4CE9">
        <w:t xml:space="preserve"> EVENT template</w:t>
      </w:r>
    </w:p>
    <w:p w14:paraId="10181BB0" w14:textId="698A9777" w:rsidR="00BE0B8F" w:rsidRDefault="002A6A1A" w:rsidP="00BE0B8F">
      <w:pPr>
        <w:pStyle w:val="Heading2"/>
      </w:pPr>
      <w:r>
        <w:t>Page Content</w:t>
      </w:r>
    </w:p>
    <w:p w14:paraId="223884C2" w14:textId="77777777" w:rsidR="00FF7C75" w:rsidRPr="00FF7C75" w:rsidRDefault="00EA7DC6" w:rsidP="00FF7C75">
      <w:r>
        <w:br/>
      </w:r>
      <w:hyperlink r:id="rId5" w:history="1">
        <w:r w:rsidR="00FF7C75" w:rsidRPr="00FF7C75">
          <w:rPr>
            <w:rStyle w:val="Hyperlink"/>
          </w:rPr>
          <w:t>Registration</w:t>
        </w:r>
      </w:hyperlink>
    </w:p>
    <w:p w14:paraId="6D49BEBF" w14:textId="77777777" w:rsidR="00FF7C75" w:rsidRPr="00FF7C75" w:rsidRDefault="00FF7C75" w:rsidP="00FF7C75">
      <w:r w:rsidRPr="00FF7C75">
        <w:t xml:space="preserve">Hear three experts from the University of Chicago’s Department of Pediatrics talk about their </w:t>
      </w:r>
      <w:hyperlink r:id="rId6" w:history="1">
        <w:r w:rsidRPr="00FF7C75">
          <w:rPr>
            <w:rStyle w:val="Hyperlink"/>
          </w:rPr>
          <w:t>Data for the Common Good</w:t>
        </w:r>
      </w:hyperlink>
      <w:r w:rsidRPr="00FF7C75">
        <w:t xml:space="preserve"> (D4CG) program. They’ll not only discuss their work in developing pediatric cancer data standards but also how D4CG is contributing to the future Childhood Cancer Clinical Data Commons (C3DC), which will be part of the CCDI Data Ecosystem.</w:t>
      </w:r>
    </w:p>
    <w:p w14:paraId="41278F09" w14:textId="77777777" w:rsidR="00FF7C75" w:rsidRPr="00FF7C75" w:rsidRDefault="00FF7C75" w:rsidP="00FF7C75">
      <w:r w:rsidRPr="00FF7C75">
        <w:t>The C3DC will allow researchers, like you, to access harmonized and standardized participant-level demographics and clinical data collected from multiple NCI-supported studies.</w:t>
      </w:r>
    </w:p>
    <w:p w14:paraId="25A72A9B" w14:textId="77777777" w:rsidR="00FF7C75" w:rsidRPr="00FF7C75" w:rsidRDefault="00FF7C75" w:rsidP="00FF7C75">
      <w:r w:rsidRPr="00FF7C75">
        <w:t>Pediatric cancer data standards aim to establish consistent and interoperable formats for collecting, storing, and sharing data related to pediatric cancer research. These standards strive to improve data quality; facilitate data integration and analysis across different studies; enhance collaboration among researchers and clinicians; and ultimately advance our understanding and treatment of pediatric cancers. The standards developed through this platform will serve as a reference guide for the community for the standard set of core pediatric elements.</w:t>
      </w:r>
    </w:p>
    <w:p w14:paraId="191A4A16" w14:textId="1DC3634B" w:rsidR="00FF7C75" w:rsidRPr="00FF7C75" w:rsidRDefault="00FF7C75" w:rsidP="00FF7C75">
      <w:r w:rsidRPr="00FF7C75">
        <w:t xml:space="preserve">This webinar is part of the </w:t>
      </w:r>
      <w:hyperlink r:id="rId7" w:history="1">
        <w:r w:rsidRPr="00FF7C75">
          <w:rPr>
            <w:rStyle w:val="Hyperlink"/>
          </w:rPr>
          <w:t>Childhood Cancer Data Initiative (CCDI) webinar series</w:t>
        </w:r>
      </w:hyperlink>
      <w:r w:rsidRPr="00FF7C75">
        <w:t>, which highlights how to use CCDI’s web applications, platforms, and data, and gives attendees the opportunity to learn how to use available resources.</w:t>
      </w:r>
    </w:p>
    <w:p w14:paraId="372C3743" w14:textId="2098F64D" w:rsidR="00FE1167" w:rsidRDefault="00FE1167" w:rsidP="00FF7C75"/>
    <w:p w14:paraId="58973C01" w14:textId="77777777" w:rsidR="00FF7C75" w:rsidRDefault="00FF7C75" w:rsidP="00FF7C75"/>
    <w:p w14:paraId="58F14061" w14:textId="77777777" w:rsidR="00FF7C75" w:rsidRDefault="00FF7C75" w:rsidP="00FF7C75"/>
    <w:p w14:paraId="51A24234" w14:textId="77777777" w:rsidR="002A6A1A" w:rsidRPr="003C205A" w:rsidRDefault="002A6A1A" w:rsidP="002A6A1A">
      <w:pPr>
        <w:pStyle w:val="Heading2"/>
      </w:pPr>
      <w:r>
        <w:t>Page Details</w:t>
      </w:r>
    </w:p>
    <w:tbl>
      <w:tblPr>
        <w:tblStyle w:val="TableGrid"/>
        <w:tblW w:w="10075" w:type="dxa"/>
        <w:tblLook w:val="04A0" w:firstRow="1" w:lastRow="0" w:firstColumn="1" w:lastColumn="0" w:noHBand="0" w:noVBand="1"/>
      </w:tblPr>
      <w:tblGrid>
        <w:gridCol w:w="2065"/>
        <w:gridCol w:w="4005"/>
        <w:gridCol w:w="4005"/>
      </w:tblGrid>
      <w:tr w:rsidR="002A6A1A" w14:paraId="65D5AD8F" w14:textId="77777777" w:rsidTr="00926354">
        <w:trPr>
          <w:trHeight w:val="449"/>
        </w:trPr>
        <w:tc>
          <w:tcPr>
            <w:tcW w:w="2065" w:type="dxa"/>
          </w:tcPr>
          <w:p w14:paraId="58D2A240" w14:textId="77777777" w:rsidR="002A6A1A" w:rsidRPr="00FD2062" w:rsidRDefault="002A6A1A" w:rsidP="00926354">
            <w:r>
              <w:t>Site Section</w:t>
            </w:r>
          </w:p>
        </w:tc>
        <w:tc>
          <w:tcPr>
            <w:tcW w:w="8010" w:type="dxa"/>
            <w:gridSpan w:val="2"/>
          </w:tcPr>
          <w:p w14:paraId="23A75787" w14:textId="77777777" w:rsidR="002A6A1A" w:rsidRDefault="002A6A1A" w:rsidP="00926354">
            <w:r>
              <w:t>Select “</w:t>
            </w:r>
            <w:r w:rsidRPr="009B0AAD">
              <w:t>https://www.cancer.gov/about-nci/organization/cbiit/news-events/events</w:t>
            </w:r>
            <w:r>
              <w:t>”</w:t>
            </w:r>
          </w:p>
        </w:tc>
      </w:tr>
      <w:tr w:rsidR="002367A9" w14:paraId="6DCA84BA" w14:textId="77777777" w:rsidTr="00926354">
        <w:trPr>
          <w:trHeight w:val="449"/>
        </w:trPr>
        <w:tc>
          <w:tcPr>
            <w:tcW w:w="2065" w:type="dxa"/>
          </w:tcPr>
          <w:p w14:paraId="517026C8" w14:textId="77777777" w:rsidR="002367A9" w:rsidRPr="00FD2062" w:rsidRDefault="002367A9" w:rsidP="002367A9">
            <w:r>
              <w:t>Pretty URL</w:t>
            </w:r>
          </w:p>
        </w:tc>
        <w:tc>
          <w:tcPr>
            <w:tcW w:w="8010" w:type="dxa"/>
            <w:gridSpan w:val="2"/>
          </w:tcPr>
          <w:p w14:paraId="568CACB5" w14:textId="35CD6E89" w:rsidR="002367A9" w:rsidRDefault="00FF7C75" w:rsidP="002367A9">
            <w:r w:rsidRPr="00FF7C75">
              <w:t>developing-pediatric-data-standards</w:t>
            </w:r>
          </w:p>
        </w:tc>
      </w:tr>
      <w:tr w:rsidR="002367A9" w14:paraId="4D7F9087" w14:textId="77777777" w:rsidTr="00926354">
        <w:trPr>
          <w:trHeight w:val="449"/>
        </w:trPr>
        <w:tc>
          <w:tcPr>
            <w:tcW w:w="2065" w:type="dxa"/>
          </w:tcPr>
          <w:p w14:paraId="0D52BFC5" w14:textId="580B8680" w:rsidR="002367A9" w:rsidRDefault="002367A9" w:rsidP="002367A9">
            <w:r>
              <w:t xml:space="preserve">Event </w:t>
            </w:r>
            <w:r w:rsidRPr="00FD2062">
              <w:t>Title</w:t>
            </w:r>
            <w:r>
              <w:br/>
              <w:t>(</w:t>
            </w:r>
            <w:r>
              <w:rPr>
                <w:rFonts w:cstheme="minorHAnsi"/>
              </w:rPr>
              <w:t>≤</w:t>
            </w:r>
            <w:r>
              <w:t>75 characters)</w:t>
            </w:r>
          </w:p>
        </w:tc>
        <w:tc>
          <w:tcPr>
            <w:tcW w:w="8010" w:type="dxa"/>
            <w:gridSpan w:val="2"/>
          </w:tcPr>
          <w:p w14:paraId="3A93A722" w14:textId="435A9635" w:rsidR="002367A9" w:rsidRDefault="00FF7C75" w:rsidP="002367A9">
            <w:r w:rsidRPr="00FF7C75">
              <w:t>Developing Pediatric Data Standards</w:t>
            </w:r>
          </w:p>
        </w:tc>
      </w:tr>
      <w:tr w:rsidR="002367A9" w14:paraId="3A7BA34A" w14:textId="77777777" w:rsidTr="00926354">
        <w:tc>
          <w:tcPr>
            <w:tcW w:w="2065" w:type="dxa"/>
          </w:tcPr>
          <w:p w14:paraId="31D86854" w14:textId="252745B0" w:rsidR="002367A9" w:rsidRPr="00FD2062" w:rsidRDefault="002367A9" w:rsidP="002367A9">
            <w:r>
              <w:t xml:space="preserve">Browser Title </w:t>
            </w:r>
            <w:r>
              <w:br/>
              <w:t>(</w:t>
            </w:r>
            <w:r>
              <w:rPr>
                <w:rFonts w:cstheme="minorHAnsi"/>
              </w:rPr>
              <w:t>≤</w:t>
            </w:r>
            <w:r>
              <w:t xml:space="preserve"> 45 characters)</w:t>
            </w:r>
          </w:p>
        </w:tc>
        <w:tc>
          <w:tcPr>
            <w:tcW w:w="8010" w:type="dxa"/>
            <w:gridSpan w:val="2"/>
          </w:tcPr>
          <w:p w14:paraId="56273DD3" w14:textId="0E5C46F9" w:rsidR="002367A9" w:rsidRDefault="00FF7C75" w:rsidP="002367A9">
            <w:r w:rsidRPr="00FF7C75">
              <w:t>Developing Pediatric Data Standards</w:t>
            </w:r>
          </w:p>
        </w:tc>
      </w:tr>
      <w:tr w:rsidR="002A6A1A" w14:paraId="62C357ED" w14:textId="77777777" w:rsidTr="00926354">
        <w:tc>
          <w:tcPr>
            <w:tcW w:w="2065" w:type="dxa"/>
          </w:tcPr>
          <w:p w14:paraId="34342D58" w14:textId="77777777" w:rsidR="002A6A1A" w:rsidRPr="00FD2062" w:rsidRDefault="002A6A1A" w:rsidP="00926354">
            <w:r>
              <w:t>Card Title</w:t>
            </w:r>
          </w:p>
        </w:tc>
        <w:tc>
          <w:tcPr>
            <w:tcW w:w="8010" w:type="dxa"/>
            <w:gridSpan w:val="2"/>
          </w:tcPr>
          <w:p w14:paraId="50BC4C2E" w14:textId="792E6EB9" w:rsidR="002A6A1A" w:rsidRDefault="00FF7C75" w:rsidP="00926354">
            <w:r w:rsidRPr="00FF7C75">
              <w:t>Developing Pediatric Data Standards</w:t>
            </w:r>
          </w:p>
        </w:tc>
      </w:tr>
      <w:tr w:rsidR="002A6A1A" w14:paraId="2D843169" w14:textId="77777777" w:rsidTr="00926354">
        <w:tc>
          <w:tcPr>
            <w:tcW w:w="2065" w:type="dxa"/>
          </w:tcPr>
          <w:p w14:paraId="7B11096B" w14:textId="77777777" w:rsidR="002A6A1A" w:rsidRPr="00FD2062" w:rsidRDefault="002A6A1A" w:rsidP="00926354">
            <w:r>
              <w:t>Metadata Description</w:t>
            </w:r>
          </w:p>
        </w:tc>
        <w:tc>
          <w:tcPr>
            <w:tcW w:w="8010" w:type="dxa"/>
            <w:gridSpan w:val="2"/>
          </w:tcPr>
          <w:p w14:paraId="57A34468" w14:textId="28EF3928" w:rsidR="002A6A1A" w:rsidRDefault="00FF7C75" w:rsidP="00926354">
            <w:r w:rsidRPr="00FF7C75">
              <w:t>Hear experts from the Data for Common Good program discuss their work in developing pediatric data standards and how these standards will contribute to the future Childhood Cancer Clinical Data Commons.</w:t>
            </w:r>
          </w:p>
        </w:tc>
      </w:tr>
      <w:tr w:rsidR="002A6A1A" w14:paraId="247CCB04" w14:textId="77777777" w:rsidTr="00926354">
        <w:tc>
          <w:tcPr>
            <w:tcW w:w="2065" w:type="dxa"/>
          </w:tcPr>
          <w:p w14:paraId="436844A3" w14:textId="77777777" w:rsidR="002A6A1A" w:rsidRDefault="002A6A1A" w:rsidP="00926354">
            <w:r>
              <w:t>List Description</w:t>
            </w:r>
          </w:p>
        </w:tc>
        <w:tc>
          <w:tcPr>
            <w:tcW w:w="8010" w:type="dxa"/>
            <w:gridSpan w:val="2"/>
          </w:tcPr>
          <w:p w14:paraId="121E0399" w14:textId="29852B27" w:rsidR="002A6A1A" w:rsidRDefault="002A6A1A" w:rsidP="00926354"/>
        </w:tc>
      </w:tr>
      <w:tr w:rsidR="002A6A1A" w14:paraId="2730CF32" w14:textId="77777777" w:rsidTr="00926354">
        <w:tc>
          <w:tcPr>
            <w:tcW w:w="2065" w:type="dxa"/>
          </w:tcPr>
          <w:p w14:paraId="62852866" w14:textId="77777777" w:rsidR="002A6A1A" w:rsidRDefault="002A6A1A" w:rsidP="00926354">
            <w:r>
              <w:t>Feature Card Description</w:t>
            </w:r>
          </w:p>
        </w:tc>
        <w:tc>
          <w:tcPr>
            <w:tcW w:w="8010" w:type="dxa"/>
            <w:gridSpan w:val="2"/>
          </w:tcPr>
          <w:p w14:paraId="296BC9FE" w14:textId="74D52F70" w:rsidR="002A6A1A" w:rsidRDefault="002A6A1A" w:rsidP="00926354"/>
        </w:tc>
      </w:tr>
      <w:tr w:rsidR="002A6A1A" w14:paraId="48DA18CA" w14:textId="77777777" w:rsidTr="00926354">
        <w:tc>
          <w:tcPr>
            <w:tcW w:w="2065" w:type="dxa"/>
          </w:tcPr>
          <w:p w14:paraId="1689744D" w14:textId="77777777" w:rsidR="002A6A1A" w:rsidRPr="00B262E9" w:rsidRDefault="002A6A1A" w:rsidP="00926354">
            <w:pPr>
              <w:rPr>
                <w:b/>
                <w:bCs/>
              </w:rPr>
            </w:pPr>
            <w:r>
              <w:rPr>
                <w:b/>
                <w:bCs/>
              </w:rPr>
              <w:t>Event Group</w:t>
            </w:r>
          </w:p>
        </w:tc>
        <w:tc>
          <w:tcPr>
            <w:tcW w:w="8010" w:type="dxa"/>
            <w:gridSpan w:val="2"/>
          </w:tcPr>
          <w:p w14:paraId="323F7E39" w14:textId="77777777" w:rsidR="002A6A1A" w:rsidRDefault="002A6A1A" w:rsidP="00926354">
            <w:r>
              <w:t>Select “CBIIT”</w:t>
            </w:r>
          </w:p>
        </w:tc>
      </w:tr>
      <w:tr w:rsidR="002A6A1A" w14:paraId="7627FC9D" w14:textId="77777777" w:rsidTr="00926354">
        <w:tc>
          <w:tcPr>
            <w:tcW w:w="2065" w:type="dxa"/>
          </w:tcPr>
          <w:p w14:paraId="71F5CD2E" w14:textId="331E3CD7" w:rsidR="002A6A1A" w:rsidRDefault="002A6A1A" w:rsidP="00926354">
            <w:r>
              <w:t>Event Series</w:t>
            </w:r>
            <w:r w:rsidR="00055F3A">
              <w:t xml:space="preserve"> </w:t>
            </w:r>
          </w:p>
        </w:tc>
        <w:tc>
          <w:tcPr>
            <w:tcW w:w="4005" w:type="dxa"/>
            <w:tcBorders>
              <w:right w:val="nil"/>
            </w:tcBorders>
          </w:tcPr>
          <w:p w14:paraId="7DCD48B5" w14:textId="7C7076E4" w:rsidR="002A6A1A" w:rsidRPr="0079099A" w:rsidRDefault="002A6A1A" w:rsidP="00926354">
            <w:pPr>
              <w:rPr>
                <w:rFonts w:cstheme="minorHAnsi"/>
              </w:rPr>
            </w:pPr>
          </w:p>
        </w:tc>
        <w:tc>
          <w:tcPr>
            <w:tcW w:w="4005" w:type="dxa"/>
            <w:tcBorders>
              <w:left w:val="nil"/>
            </w:tcBorders>
          </w:tcPr>
          <w:p w14:paraId="476B3047" w14:textId="77777777" w:rsidR="002A6A1A" w:rsidRDefault="002A6A1A" w:rsidP="00926354"/>
        </w:tc>
      </w:tr>
      <w:tr w:rsidR="002A6A1A" w14:paraId="5EC5D822" w14:textId="77777777" w:rsidTr="00926354">
        <w:tc>
          <w:tcPr>
            <w:tcW w:w="2065" w:type="dxa"/>
          </w:tcPr>
          <w:p w14:paraId="771317A8" w14:textId="0174D915" w:rsidR="002A6A1A" w:rsidRDefault="002A6A1A" w:rsidP="00926354">
            <w:r>
              <w:lastRenderedPageBreak/>
              <w:t xml:space="preserve">Start Date </w:t>
            </w:r>
          </w:p>
        </w:tc>
        <w:tc>
          <w:tcPr>
            <w:tcW w:w="8010" w:type="dxa"/>
            <w:gridSpan w:val="2"/>
          </w:tcPr>
          <w:p w14:paraId="327F755A" w14:textId="0F0294B9" w:rsidR="002A6A1A" w:rsidRDefault="00FF7C75" w:rsidP="00926354">
            <w:r>
              <w:t>2</w:t>
            </w:r>
            <w:r w:rsidR="00377B00">
              <w:t>/</w:t>
            </w:r>
            <w:r>
              <w:t>2</w:t>
            </w:r>
            <w:r w:rsidR="008C546B">
              <w:t>6</w:t>
            </w:r>
            <w:r w:rsidR="005A48D2">
              <w:t>/202</w:t>
            </w:r>
            <w:r w:rsidR="0044329E">
              <w:t>4</w:t>
            </w:r>
          </w:p>
        </w:tc>
      </w:tr>
      <w:tr w:rsidR="002A6A1A" w14:paraId="6CBAFAE5" w14:textId="77777777" w:rsidTr="00926354">
        <w:tc>
          <w:tcPr>
            <w:tcW w:w="2065" w:type="dxa"/>
          </w:tcPr>
          <w:p w14:paraId="67017368" w14:textId="31468C07" w:rsidR="002A6A1A" w:rsidRDefault="002A6A1A" w:rsidP="00926354">
            <w:r>
              <w:t>End Date</w:t>
            </w:r>
          </w:p>
        </w:tc>
        <w:tc>
          <w:tcPr>
            <w:tcW w:w="8010" w:type="dxa"/>
            <w:gridSpan w:val="2"/>
          </w:tcPr>
          <w:p w14:paraId="3DB53B91" w14:textId="374760E7" w:rsidR="002A6A1A" w:rsidRDefault="00FF7C75" w:rsidP="00926354">
            <w:r>
              <w:t>2</w:t>
            </w:r>
            <w:r w:rsidR="00B11277">
              <w:t>/</w:t>
            </w:r>
            <w:r>
              <w:t>2</w:t>
            </w:r>
            <w:r w:rsidR="008C546B">
              <w:t>6</w:t>
            </w:r>
            <w:r w:rsidR="00B11277">
              <w:t>/202</w:t>
            </w:r>
            <w:r w:rsidR="0044329E">
              <w:t>4</w:t>
            </w:r>
          </w:p>
        </w:tc>
      </w:tr>
      <w:tr w:rsidR="002A6A1A" w14:paraId="2B1A45BB" w14:textId="77777777" w:rsidTr="00926354">
        <w:tc>
          <w:tcPr>
            <w:tcW w:w="2065" w:type="dxa"/>
          </w:tcPr>
          <w:p w14:paraId="5C381F7F" w14:textId="5B5BA565" w:rsidR="002A6A1A" w:rsidRDefault="002A6A1A" w:rsidP="00926354">
            <w:r>
              <w:t>Start Time</w:t>
            </w:r>
          </w:p>
        </w:tc>
        <w:tc>
          <w:tcPr>
            <w:tcW w:w="8010" w:type="dxa"/>
            <w:gridSpan w:val="2"/>
          </w:tcPr>
          <w:p w14:paraId="701D3229" w14:textId="40E5FB6D" w:rsidR="002A6A1A" w:rsidRDefault="00FF7C75" w:rsidP="00926354">
            <w:r>
              <w:t>2</w:t>
            </w:r>
            <w:r w:rsidR="002A6A1A">
              <w:t>:</w:t>
            </w:r>
            <w:r w:rsidR="00DA10ED">
              <w:t>0</w:t>
            </w:r>
            <w:r w:rsidR="0044329E">
              <w:t>0</w:t>
            </w:r>
            <w:r w:rsidR="002A6A1A">
              <w:t xml:space="preserve">     </w:t>
            </w:r>
            <w:sdt>
              <w:sdtPr>
                <w:id w:val="-1839988153"/>
                <w14:checkbox>
                  <w14:checked w14:val="0"/>
                  <w14:checkedState w14:val="2612" w14:font="MS Gothic"/>
                  <w14:uncheckedState w14:val="2610" w14:font="MS Gothic"/>
                </w14:checkbox>
              </w:sdtPr>
              <w:sdtContent>
                <w:r>
                  <w:rPr>
                    <w:rFonts w:ascii="MS Gothic" w:eastAsia="MS Gothic" w:hAnsi="MS Gothic" w:hint="eastAsia"/>
                  </w:rPr>
                  <w:t>☐</w:t>
                </w:r>
              </w:sdtContent>
            </w:sdt>
            <w:r w:rsidR="002A6A1A">
              <w:t xml:space="preserve"> a.m. </w:t>
            </w:r>
            <w:sdt>
              <w:sdtPr>
                <w:id w:val="-569964043"/>
                <w14:checkbox>
                  <w14:checked w14:val="1"/>
                  <w14:checkedState w14:val="2612" w14:font="MS Gothic"/>
                  <w14:uncheckedState w14:val="2610" w14:font="MS Gothic"/>
                </w14:checkbox>
              </w:sdtPr>
              <w:sdtContent>
                <w:r>
                  <w:rPr>
                    <w:rFonts w:ascii="MS Gothic" w:eastAsia="MS Gothic" w:hAnsi="MS Gothic" w:hint="eastAsia"/>
                  </w:rPr>
                  <w:t>☒</w:t>
                </w:r>
              </w:sdtContent>
            </w:sdt>
            <w:r w:rsidR="002A6A1A">
              <w:t xml:space="preserve"> p.m.</w:t>
            </w:r>
          </w:p>
        </w:tc>
      </w:tr>
      <w:tr w:rsidR="002A6A1A" w14:paraId="5960F986" w14:textId="77777777" w:rsidTr="00926354">
        <w:tc>
          <w:tcPr>
            <w:tcW w:w="2065" w:type="dxa"/>
          </w:tcPr>
          <w:p w14:paraId="29F1F412" w14:textId="76F28D06" w:rsidR="002A6A1A" w:rsidRDefault="002A6A1A" w:rsidP="00926354">
            <w:r>
              <w:t>End Time</w:t>
            </w:r>
          </w:p>
        </w:tc>
        <w:tc>
          <w:tcPr>
            <w:tcW w:w="8010" w:type="dxa"/>
            <w:gridSpan w:val="2"/>
          </w:tcPr>
          <w:p w14:paraId="422D27E9" w14:textId="68A1C0B5" w:rsidR="002A6A1A" w:rsidRDefault="00FF7C75" w:rsidP="00926354">
            <w:r>
              <w:t>3</w:t>
            </w:r>
            <w:r w:rsidR="002A6A1A">
              <w:t>:</w:t>
            </w:r>
            <w:r w:rsidR="0044329E">
              <w:t>0</w:t>
            </w:r>
            <w:r w:rsidR="00EC4453">
              <w:t>0</w:t>
            </w:r>
            <w:r w:rsidR="002A6A1A">
              <w:t xml:space="preserve">     </w:t>
            </w:r>
            <w:sdt>
              <w:sdtPr>
                <w:id w:val="-1085691893"/>
                <w14:checkbox>
                  <w14:checked w14:val="0"/>
                  <w14:checkedState w14:val="2612" w14:font="MS Gothic"/>
                  <w14:uncheckedState w14:val="2610" w14:font="MS Gothic"/>
                </w14:checkbox>
              </w:sdtPr>
              <w:sdtContent>
                <w:r w:rsidR="00B17E0A">
                  <w:rPr>
                    <w:rFonts w:ascii="MS Gothic" w:eastAsia="MS Gothic" w:hAnsi="MS Gothic" w:hint="eastAsia"/>
                  </w:rPr>
                  <w:t>☐</w:t>
                </w:r>
              </w:sdtContent>
            </w:sdt>
            <w:r w:rsidR="002A6A1A">
              <w:t xml:space="preserve"> a.m. </w:t>
            </w:r>
            <w:sdt>
              <w:sdtPr>
                <w:id w:val="421764723"/>
                <w14:checkbox>
                  <w14:checked w14:val="1"/>
                  <w14:checkedState w14:val="2612" w14:font="MS Gothic"/>
                  <w14:uncheckedState w14:val="2610" w14:font="MS Gothic"/>
                </w14:checkbox>
              </w:sdtPr>
              <w:sdtContent>
                <w:r w:rsidR="00B17E0A">
                  <w:rPr>
                    <w:rFonts w:ascii="MS Gothic" w:eastAsia="MS Gothic" w:hAnsi="MS Gothic" w:hint="eastAsia"/>
                  </w:rPr>
                  <w:t>☒</w:t>
                </w:r>
              </w:sdtContent>
            </w:sdt>
            <w:r w:rsidR="002A6A1A">
              <w:t xml:space="preserve"> p.m.</w:t>
            </w:r>
          </w:p>
        </w:tc>
      </w:tr>
      <w:tr w:rsidR="002A6A1A" w14:paraId="3D50C445" w14:textId="77777777" w:rsidTr="00926354">
        <w:tc>
          <w:tcPr>
            <w:tcW w:w="2065" w:type="dxa"/>
          </w:tcPr>
          <w:p w14:paraId="78516863" w14:textId="6F6F6F6D" w:rsidR="002A6A1A" w:rsidRDefault="002A6A1A" w:rsidP="00926354">
            <w:r>
              <w:t>Time Zone</w:t>
            </w:r>
          </w:p>
        </w:tc>
        <w:tc>
          <w:tcPr>
            <w:tcW w:w="8010" w:type="dxa"/>
            <w:gridSpan w:val="2"/>
          </w:tcPr>
          <w:p w14:paraId="661E8E94" w14:textId="5C2B2C54" w:rsidR="002A6A1A" w:rsidRDefault="005A48D2" w:rsidP="00926354">
            <w:r>
              <w:t>ET</w:t>
            </w:r>
          </w:p>
        </w:tc>
      </w:tr>
      <w:tr w:rsidR="002A6A1A" w14:paraId="54741041" w14:textId="77777777" w:rsidTr="00926354">
        <w:tc>
          <w:tcPr>
            <w:tcW w:w="2065" w:type="dxa"/>
          </w:tcPr>
          <w:p w14:paraId="5E86523F" w14:textId="08B1E169" w:rsidR="002A6A1A" w:rsidRDefault="002A6A1A" w:rsidP="00926354">
            <w:r>
              <w:t xml:space="preserve">Venue </w:t>
            </w:r>
          </w:p>
        </w:tc>
        <w:tc>
          <w:tcPr>
            <w:tcW w:w="8010" w:type="dxa"/>
            <w:gridSpan w:val="2"/>
          </w:tcPr>
          <w:p w14:paraId="620E2A27" w14:textId="57E28A98" w:rsidR="00B507FE" w:rsidRPr="00850F29" w:rsidRDefault="00DA10ED" w:rsidP="00926354">
            <w:r>
              <w:t>Virtual</w:t>
            </w:r>
          </w:p>
        </w:tc>
      </w:tr>
      <w:tr w:rsidR="002A6A1A" w14:paraId="241AAC16" w14:textId="77777777" w:rsidTr="00926354">
        <w:tc>
          <w:tcPr>
            <w:tcW w:w="2065" w:type="dxa"/>
          </w:tcPr>
          <w:p w14:paraId="03A071A6" w14:textId="61271947" w:rsidR="002A6A1A" w:rsidRDefault="002A6A1A" w:rsidP="00926354">
            <w:r>
              <w:t>Register/Join link</w:t>
            </w:r>
          </w:p>
        </w:tc>
        <w:tc>
          <w:tcPr>
            <w:tcW w:w="8010" w:type="dxa"/>
            <w:gridSpan w:val="2"/>
          </w:tcPr>
          <w:p w14:paraId="3D348D3A" w14:textId="3DA6EB5E" w:rsidR="002A6A1A" w:rsidRPr="00516212" w:rsidRDefault="00FF7C75" w:rsidP="00926354">
            <w:pPr>
              <w:rPr>
                <w:color w:val="FF0000"/>
              </w:rPr>
            </w:pPr>
            <w:hyperlink r:id="rId8" w:history="1">
              <w:r w:rsidRPr="008E5CF1">
                <w:rPr>
                  <w:rStyle w:val="Hyperlink"/>
                </w:rPr>
                <w:t>https://cbiit.webex.com/weblink/register/r746056f4de0187615bd5bfb01319bcf5</w:t>
              </w:r>
            </w:hyperlink>
            <w:r>
              <w:rPr>
                <w:color w:val="FF0000"/>
              </w:rPr>
              <w:t xml:space="preserve"> </w:t>
            </w:r>
          </w:p>
        </w:tc>
      </w:tr>
      <w:tr w:rsidR="002A6A1A" w:rsidRPr="00B2720A" w14:paraId="400076AC" w14:textId="77777777" w:rsidTr="004E5C35">
        <w:trPr>
          <w:trHeight w:val="395"/>
        </w:trPr>
        <w:tc>
          <w:tcPr>
            <w:tcW w:w="2065" w:type="dxa"/>
          </w:tcPr>
          <w:p w14:paraId="2E487C72" w14:textId="77777777" w:rsidR="002A6A1A" w:rsidRDefault="002A6A1A" w:rsidP="00926354">
            <w:r>
              <w:t>Recording Link:</w:t>
            </w:r>
          </w:p>
        </w:tc>
        <w:tc>
          <w:tcPr>
            <w:tcW w:w="8010" w:type="dxa"/>
            <w:gridSpan w:val="2"/>
          </w:tcPr>
          <w:p w14:paraId="2DDADA96" w14:textId="699EFDA6" w:rsidR="002A6A1A" w:rsidRPr="00B11277" w:rsidRDefault="00FF7C75" w:rsidP="00926354">
            <w:pPr>
              <w:rPr>
                <w:color w:val="FF0000"/>
              </w:rPr>
            </w:pPr>
            <w:r w:rsidRPr="00A744B8">
              <w:rPr>
                <w:color w:val="FF0000"/>
              </w:rPr>
              <w:t>[blank]</w:t>
            </w:r>
          </w:p>
        </w:tc>
      </w:tr>
      <w:tr w:rsidR="002A6A1A" w14:paraId="633D6D44" w14:textId="77777777" w:rsidTr="00926354">
        <w:tc>
          <w:tcPr>
            <w:tcW w:w="2065" w:type="dxa"/>
          </w:tcPr>
          <w:p w14:paraId="1A9E58FA" w14:textId="51B62FCB" w:rsidR="002A6A1A" w:rsidRDefault="002A6A1A" w:rsidP="00926354">
            <w:r>
              <w:t>Thumbnail File Name</w:t>
            </w:r>
          </w:p>
        </w:tc>
        <w:tc>
          <w:tcPr>
            <w:tcW w:w="8010" w:type="dxa"/>
            <w:gridSpan w:val="2"/>
          </w:tcPr>
          <w:p w14:paraId="47C81E41" w14:textId="45686F98" w:rsidR="002A6A1A" w:rsidRPr="00377B00" w:rsidRDefault="00FF7C75" w:rsidP="00926354">
            <w:r>
              <w:t>CBIIT Children Smiling</w:t>
            </w:r>
          </w:p>
        </w:tc>
      </w:tr>
      <w:tr w:rsidR="002A6A1A" w14:paraId="37C844B1" w14:textId="77777777" w:rsidTr="00926354">
        <w:tc>
          <w:tcPr>
            <w:tcW w:w="2065" w:type="dxa"/>
          </w:tcPr>
          <w:p w14:paraId="4599CBD3" w14:textId="2A947E91" w:rsidR="002A6A1A" w:rsidRDefault="002A6A1A" w:rsidP="00926354">
            <w:r>
              <w:t>Speaker Name</w:t>
            </w:r>
            <w:r w:rsidR="00055F3A">
              <w:t xml:space="preserve"> and Title</w:t>
            </w:r>
          </w:p>
        </w:tc>
        <w:tc>
          <w:tcPr>
            <w:tcW w:w="8010" w:type="dxa"/>
            <w:gridSpan w:val="2"/>
          </w:tcPr>
          <w:p w14:paraId="382D2A9B" w14:textId="4DF15AE0" w:rsidR="002A6A1A" w:rsidRPr="006F154C" w:rsidRDefault="00FF7C75" w:rsidP="00926354">
            <w:r>
              <w:t>N/A</w:t>
            </w:r>
          </w:p>
        </w:tc>
      </w:tr>
      <w:tr w:rsidR="002A6A1A" w14:paraId="38EDBB46" w14:textId="77777777" w:rsidTr="00926354">
        <w:tc>
          <w:tcPr>
            <w:tcW w:w="2065" w:type="dxa"/>
          </w:tcPr>
          <w:p w14:paraId="6BB2CA74" w14:textId="3C1F8413" w:rsidR="002A6A1A" w:rsidRDefault="002A6A1A" w:rsidP="00926354">
            <w:r>
              <w:t>Speaker Bio</w:t>
            </w:r>
          </w:p>
        </w:tc>
        <w:tc>
          <w:tcPr>
            <w:tcW w:w="8010" w:type="dxa"/>
            <w:gridSpan w:val="2"/>
          </w:tcPr>
          <w:p w14:paraId="450DAE8A" w14:textId="108F8FF2" w:rsidR="002A6A1A" w:rsidRDefault="00FF7C75" w:rsidP="00926354">
            <w:r>
              <w:t>N/A</w:t>
            </w:r>
          </w:p>
        </w:tc>
      </w:tr>
      <w:tr w:rsidR="004A292B" w14:paraId="1B5D560D" w14:textId="77777777" w:rsidTr="00926354">
        <w:tc>
          <w:tcPr>
            <w:tcW w:w="2065" w:type="dxa"/>
          </w:tcPr>
          <w:p w14:paraId="53E7AE17" w14:textId="76FCC7BC" w:rsidR="004A292B" w:rsidRDefault="004A292B" w:rsidP="00926354">
            <w:r>
              <w:t>Page Published</w:t>
            </w:r>
          </w:p>
        </w:tc>
        <w:tc>
          <w:tcPr>
            <w:tcW w:w="8010" w:type="dxa"/>
            <w:gridSpan w:val="2"/>
          </w:tcPr>
          <w:p w14:paraId="7A0E8DA8" w14:textId="7BECDAB9" w:rsidR="004A292B" w:rsidRDefault="009E0E08" w:rsidP="00926354">
            <w:r>
              <w:t>9</w:t>
            </w:r>
            <w:r w:rsidR="003A1EF1">
              <w:t>/</w:t>
            </w:r>
            <w:r>
              <w:t>3</w:t>
            </w:r>
            <w:r w:rsidR="00B507FE">
              <w:t>/2025</w:t>
            </w:r>
          </w:p>
        </w:tc>
      </w:tr>
      <w:tr w:rsidR="004A292B" w14:paraId="35D985C3" w14:textId="77777777" w:rsidTr="00926354">
        <w:tc>
          <w:tcPr>
            <w:tcW w:w="2065" w:type="dxa"/>
          </w:tcPr>
          <w:p w14:paraId="4C3C74C1" w14:textId="4B82F77B" w:rsidR="004A292B" w:rsidRDefault="004A292B" w:rsidP="00926354">
            <w:r>
              <w:t>Last Updated</w:t>
            </w:r>
          </w:p>
        </w:tc>
        <w:tc>
          <w:tcPr>
            <w:tcW w:w="8010" w:type="dxa"/>
            <w:gridSpan w:val="2"/>
          </w:tcPr>
          <w:p w14:paraId="4657EADA" w14:textId="0273EC93" w:rsidR="004A292B" w:rsidRDefault="00FF7C75" w:rsidP="00926354">
            <w:r>
              <w:t>9</w:t>
            </w:r>
            <w:r w:rsidR="009E72FB">
              <w:t>/</w:t>
            </w:r>
            <w:r>
              <w:t>3</w:t>
            </w:r>
            <w:r w:rsidR="009E72FB">
              <w:t>/202</w:t>
            </w:r>
            <w:r>
              <w:t>5</w:t>
            </w:r>
          </w:p>
        </w:tc>
      </w:tr>
    </w:tbl>
    <w:p w14:paraId="0660FBA3" w14:textId="6CD57794" w:rsidR="002A6A1A" w:rsidRDefault="002A6A1A">
      <w:r>
        <w:br/>
      </w:r>
    </w:p>
    <w:sectPr w:rsidR="002A6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738B"/>
    <w:multiLevelType w:val="multilevel"/>
    <w:tmpl w:val="BA56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0D30"/>
    <w:multiLevelType w:val="multilevel"/>
    <w:tmpl w:val="31E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96D58"/>
    <w:multiLevelType w:val="hybridMultilevel"/>
    <w:tmpl w:val="7098D906"/>
    <w:lvl w:ilvl="0" w:tplc="617AFE3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3E44B2"/>
    <w:multiLevelType w:val="multilevel"/>
    <w:tmpl w:val="3D1C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136A5"/>
    <w:multiLevelType w:val="multilevel"/>
    <w:tmpl w:val="31D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26E75"/>
    <w:multiLevelType w:val="multilevel"/>
    <w:tmpl w:val="A03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571D9"/>
    <w:multiLevelType w:val="multilevel"/>
    <w:tmpl w:val="C44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C1FD8"/>
    <w:multiLevelType w:val="multilevel"/>
    <w:tmpl w:val="C770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0708E"/>
    <w:multiLevelType w:val="multilevel"/>
    <w:tmpl w:val="950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3511A"/>
    <w:multiLevelType w:val="multilevel"/>
    <w:tmpl w:val="2480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7433F"/>
    <w:multiLevelType w:val="hybridMultilevel"/>
    <w:tmpl w:val="29028348"/>
    <w:lvl w:ilvl="0" w:tplc="DC2623B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6D3C2F"/>
    <w:multiLevelType w:val="multilevel"/>
    <w:tmpl w:val="0A0E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D30EE4"/>
    <w:multiLevelType w:val="multilevel"/>
    <w:tmpl w:val="EA36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E128C"/>
    <w:multiLevelType w:val="multilevel"/>
    <w:tmpl w:val="5DAC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C50C5"/>
    <w:multiLevelType w:val="multilevel"/>
    <w:tmpl w:val="DCC06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5D33B3"/>
    <w:multiLevelType w:val="multilevel"/>
    <w:tmpl w:val="3B68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96C18"/>
    <w:multiLevelType w:val="multilevel"/>
    <w:tmpl w:val="2B4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B6267"/>
    <w:multiLevelType w:val="multilevel"/>
    <w:tmpl w:val="95D0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F49AF"/>
    <w:multiLevelType w:val="multilevel"/>
    <w:tmpl w:val="08AA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3772E8"/>
    <w:multiLevelType w:val="multilevel"/>
    <w:tmpl w:val="046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F3E06"/>
    <w:multiLevelType w:val="multilevel"/>
    <w:tmpl w:val="47088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5C4EC1"/>
    <w:multiLevelType w:val="multilevel"/>
    <w:tmpl w:val="F88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2C6BCC"/>
    <w:multiLevelType w:val="multilevel"/>
    <w:tmpl w:val="8A6C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632F40"/>
    <w:multiLevelType w:val="multilevel"/>
    <w:tmpl w:val="EF8A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F26C87"/>
    <w:multiLevelType w:val="multilevel"/>
    <w:tmpl w:val="8D2C4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C4C30"/>
    <w:multiLevelType w:val="multilevel"/>
    <w:tmpl w:val="FF44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C2EA1"/>
    <w:multiLevelType w:val="multilevel"/>
    <w:tmpl w:val="0F2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9C44B0"/>
    <w:multiLevelType w:val="multilevel"/>
    <w:tmpl w:val="96B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406E21"/>
    <w:multiLevelType w:val="multilevel"/>
    <w:tmpl w:val="6DB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014B76"/>
    <w:multiLevelType w:val="multilevel"/>
    <w:tmpl w:val="5158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B375CF"/>
    <w:multiLevelType w:val="multilevel"/>
    <w:tmpl w:val="8CE6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81295"/>
    <w:multiLevelType w:val="multilevel"/>
    <w:tmpl w:val="144A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455183"/>
    <w:multiLevelType w:val="multilevel"/>
    <w:tmpl w:val="8EC4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4F0745"/>
    <w:multiLevelType w:val="multilevel"/>
    <w:tmpl w:val="3BB6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3441E0"/>
    <w:multiLevelType w:val="multilevel"/>
    <w:tmpl w:val="D21A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815F6D"/>
    <w:multiLevelType w:val="multilevel"/>
    <w:tmpl w:val="676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3D0849"/>
    <w:multiLevelType w:val="hybridMultilevel"/>
    <w:tmpl w:val="F77CD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318921A6"/>
    <w:multiLevelType w:val="multilevel"/>
    <w:tmpl w:val="2626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757651"/>
    <w:multiLevelType w:val="multilevel"/>
    <w:tmpl w:val="CB5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63DC6"/>
    <w:multiLevelType w:val="multilevel"/>
    <w:tmpl w:val="12AE0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C94DC4"/>
    <w:multiLevelType w:val="hybridMultilevel"/>
    <w:tmpl w:val="353A40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5E00506"/>
    <w:multiLevelType w:val="hybridMultilevel"/>
    <w:tmpl w:val="DC10F20C"/>
    <w:lvl w:ilvl="0" w:tplc="DC2623BC">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73A581A"/>
    <w:multiLevelType w:val="multilevel"/>
    <w:tmpl w:val="6FD8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9D3B3A"/>
    <w:multiLevelType w:val="multilevel"/>
    <w:tmpl w:val="D4A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53005E"/>
    <w:multiLevelType w:val="multilevel"/>
    <w:tmpl w:val="6A70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AE1AD4"/>
    <w:multiLevelType w:val="hybridMultilevel"/>
    <w:tmpl w:val="F9F2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99B3F65"/>
    <w:multiLevelType w:val="multilevel"/>
    <w:tmpl w:val="96C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615FFA"/>
    <w:multiLevelType w:val="multilevel"/>
    <w:tmpl w:val="7B3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992A0F"/>
    <w:multiLevelType w:val="multilevel"/>
    <w:tmpl w:val="646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9A323C"/>
    <w:multiLevelType w:val="multilevel"/>
    <w:tmpl w:val="DB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8313EC"/>
    <w:multiLevelType w:val="multilevel"/>
    <w:tmpl w:val="067A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102C35"/>
    <w:multiLevelType w:val="multilevel"/>
    <w:tmpl w:val="6688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3078C8"/>
    <w:multiLevelType w:val="multilevel"/>
    <w:tmpl w:val="AFC8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096AA8"/>
    <w:multiLevelType w:val="multilevel"/>
    <w:tmpl w:val="FBE0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8549AF"/>
    <w:multiLevelType w:val="multilevel"/>
    <w:tmpl w:val="16B8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E80A79"/>
    <w:multiLevelType w:val="multilevel"/>
    <w:tmpl w:val="CF36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060734"/>
    <w:multiLevelType w:val="multilevel"/>
    <w:tmpl w:val="150A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0A12E3"/>
    <w:multiLevelType w:val="multilevel"/>
    <w:tmpl w:val="A1A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3174DF"/>
    <w:multiLevelType w:val="multilevel"/>
    <w:tmpl w:val="BE2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E15A84"/>
    <w:multiLevelType w:val="hybridMultilevel"/>
    <w:tmpl w:val="8F2E55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096E66"/>
    <w:multiLevelType w:val="multilevel"/>
    <w:tmpl w:val="197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A663C8"/>
    <w:multiLevelType w:val="multilevel"/>
    <w:tmpl w:val="5C08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C509EB"/>
    <w:multiLevelType w:val="multilevel"/>
    <w:tmpl w:val="4F8C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990031"/>
    <w:multiLevelType w:val="multilevel"/>
    <w:tmpl w:val="221C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B70D53"/>
    <w:multiLevelType w:val="multilevel"/>
    <w:tmpl w:val="9C8C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CB527D"/>
    <w:multiLevelType w:val="hybridMultilevel"/>
    <w:tmpl w:val="883CE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0E51E62"/>
    <w:multiLevelType w:val="multilevel"/>
    <w:tmpl w:val="3B28F8E2"/>
    <w:lvl w:ilvl="0">
      <w:start w:val="1"/>
      <w:numFmt w:val="bullet"/>
      <w:lvlText w:val="o"/>
      <w:lvlJc w:val="left"/>
      <w:pPr>
        <w:ind w:left="720" w:hanging="360"/>
      </w:pPr>
      <w:rPr>
        <w:rFonts w:ascii="Courier New" w:hAnsi="Courier New" w:cs="Courier New" w:hint="default"/>
        <w:color w:val="222222"/>
        <w:sz w:val="22"/>
        <w:szCs w:val="22"/>
        <w:u w:val="none"/>
      </w:rPr>
    </w:lvl>
    <w:lvl w:ilvl="1">
      <w:start w:val="1"/>
      <w:numFmt w:val="bullet"/>
      <w:lvlText w:val="○"/>
      <w:lvlJc w:val="left"/>
      <w:pPr>
        <w:ind w:left="1440" w:hanging="360"/>
      </w:pPr>
      <w:rPr>
        <w:rFonts w:ascii="Arial" w:eastAsia="Arial" w:hAnsi="Arial" w:cs="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437116E"/>
    <w:multiLevelType w:val="multilevel"/>
    <w:tmpl w:val="ABB6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0F381D"/>
    <w:multiLevelType w:val="multilevel"/>
    <w:tmpl w:val="D2C4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234E87"/>
    <w:multiLevelType w:val="multilevel"/>
    <w:tmpl w:val="8C72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E37034"/>
    <w:multiLevelType w:val="multilevel"/>
    <w:tmpl w:val="77E0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9867EC"/>
    <w:multiLevelType w:val="multilevel"/>
    <w:tmpl w:val="2CD2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A11638"/>
    <w:multiLevelType w:val="multilevel"/>
    <w:tmpl w:val="2AE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B917C8"/>
    <w:multiLevelType w:val="multilevel"/>
    <w:tmpl w:val="FE7C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552FED"/>
    <w:multiLevelType w:val="multilevel"/>
    <w:tmpl w:val="B79C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72402C"/>
    <w:multiLevelType w:val="multilevel"/>
    <w:tmpl w:val="2E82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EB3BB0"/>
    <w:multiLevelType w:val="multilevel"/>
    <w:tmpl w:val="155C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446BB9"/>
    <w:multiLevelType w:val="multilevel"/>
    <w:tmpl w:val="DA6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4A4163"/>
    <w:multiLevelType w:val="multilevel"/>
    <w:tmpl w:val="6016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4339AE"/>
    <w:multiLevelType w:val="multilevel"/>
    <w:tmpl w:val="F6E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4C4BB6"/>
    <w:multiLevelType w:val="multilevel"/>
    <w:tmpl w:val="74FC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F41042"/>
    <w:multiLevelType w:val="multilevel"/>
    <w:tmpl w:val="ADD2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020649"/>
    <w:multiLevelType w:val="multilevel"/>
    <w:tmpl w:val="7D4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F91955"/>
    <w:multiLevelType w:val="multilevel"/>
    <w:tmpl w:val="0E86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432C40"/>
    <w:multiLevelType w:val="multilevel"/>
    <w:tmpl w:val="8878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2339BD"/>
    <w:multiLevelType w:val="multilevel"/>
    <w:tmpl w:val="70BC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5633E7"/>
    <w:multiLevelType w:val="multilevel"/>
    <w:tmpl w:val="DB98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4F003F"/>
    <w:multiLevelType w:val="multilevel"/>
    <w:tmpl w:val="3F24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151063">
    <w:abstractNumId w:val="66"/>
  </w:num>
  <w:num w:numId="2" w16cid:durableId="2029720034">
    <w:abstractNumId w:val="65"/>
  </w:num>
  <w:num w:numId="3" w16cid:durableId="1287737392">
    <w:abstractNumId w:val="40"/>
  </w:num>
  <w:num w:numId="4" w16cid:durableId="2067412458">
    <w:abstractNumId w:val="45"/>
  </w:num>
  <w:num w:numId="5" w16cid:durableId="557715458">
    <w:abstractNumId w:val="59"/>
  </w:num>
  <w:num w:numId="6" w16cid:durableId="1014109685">
    <w:abstractNumId w:val="10"/>
  </w:num>
  <w:num w:numId="7" w16cid:durableId="1232692111">
    <w:abstractNumId w:val="41"/>
  </w:num>
  <w:num w:numId="8" w16cid:durableId="1955599858">
    <w:abstractNumId w:val="2"/>
  </w:num>
  <w:num w:numId="9" w16cid:durableId="519202687">
    <w:abstractNumId w:val="36"/>
  </w:num>
  <w:num w:numId="10" w16cid:durableId="1082529520">
    <w:abstractNumId w:val="19"/>
  </w:num>
  <w:num w:numId="11" w16cid:durableId="2135903204">
    <w:abstractNumId w:val="25"/>
  </w:num>
  <w:num w:numId="12" w16cid:durableId="287201231">
    <w:abstractNumId w:val="6"/>
  </w:num>
  <w:num w:numId="13" w16cid:durableId="305404602">
    <w:abstractNumId w:val="44"/>
  </w:num>
  <w:num w:numId="14" w16cid:durableId="886841444">
    <w:abstractNumId w:val="0"/>
  </w:num>
  <w:num w:numId="15" w16cid:durableId="266275157">
    <w:abstractNumId w:val="42"/>
  </w:num>
  <w:num w:numId="16" w16cid:durableId="1213424971">
    <w:abstractNumId w:val="13"/>
  </w:num>
  <w:num w:numId="17" w16cid:durableId="1734886106">
    <w:abstractNumId w:val="55"/>
  </w:num>
  <w:num w:numId="18" w16cid:durableId="210046313">
    <w:abstractNumId w:val="73"/>
  </w:num>
  <w:num w:numId="19" w16cid:durableId="1248425195">
    <w:abstractNumId w:val="63"/>
  </w:num>
  <w:num w:numId="20" w16cid:durableId="555775468">
    <w:abstractNumId w:val="9"/>
  </w:num>
  <w:num w:numId="21" w16cid:durableId="1008481029">
    <w:abstractNumId w:val="53"/>
  </w:num>
  <w:num w:numId="22" w16cid:durableId="1713311168">
    <w:abstractNumId w:val="34"/>
  </w:num>
  <w:num w:numId="23" w16cid:durableId="1814130038">
    <w:abstractNumId w:val="82"/>
  </w:num>
  <w:num w:numId="24" w16cid:durableId="1843550260">
    <w:abstractNumId w:val="85"/>
  </w:num>
  <w:num w:numId="25" w16cid:durableId="237718244">
    <w:abstractNumId w:val="21"/>
  </w:num>
  <w:num w:numId="26" w16cid:durableId="1262224250">
    <w:abstractNumId w:val="48"/>
  </w:num>
  <w:num w:numId="27" w16cid:durableId="1835293780">
    <w:abstractNumId w:val="57"/>
  </w:num>
  <w:num w:numId="28" w16cid:durableId="1827741949">
    <w:abstractNumId w:val="84"/>
  </w:num>
  <w:num w:numId="29" w16cid:durableId="863444350">
    <w:abstractNumId w:val="78"/>
  </w:num>
  <w:num w:numId="30" w16cid:durableId="1945110192">
    <w:abstractNumId w:val="18"/>
  </w:num>
  <w:num w:numId="31" w16cid:durableId="1405838231">
    <w:abstractNumId w:val="77"/>
  </w:num>
  <w:num w:numId="32" w16cid:durableId="191188243">
    <w:abstractNumId w:val="70"/>
  </w:num>
  <w:num w:numId="33" w16cid:durableId="243228320">
    <w:abstractNumId w:val="71"/>
  </w:num>
  <w:num w:numId="34" w16cid:durableId="439380872">
    <w:abstractNumId w:val="35"/>
  </w:num>
  <w:num w:numId="35" w16cid:durableId="810712122">
    <w:abstractNumId w:val="61"/>
  </w:num>
  <w:num w:numId="36" w16cid:durableId="1643730775">
    <w:abstractNumId w:val="24"/>
  </w:num>
  <w:num w:numId="37" w16cid:durableId="920871610">
    <w:abstractNumId w:val="12"/>
  </w:num>
  <w:num w:numId="38" w16cid:durableId="1022393349">
    <w:abstractNumId w:val="49"/>
  </w:num>
  <w:num w:numId="39" w16cid:durableId="1557938147">
    <w:abstractNumId w:val="64"/>
  </w:num>
  <w:num w:numId="40" w16cid:durableId="1120958049">
    <w:abstractNumId w:val="79"/>
  </w:num>
  <w:num w:numId="41" w16cid:durableId="129523769">
    <w:abstractNumId w:val="51"/>
  </w:num>
  <w:num w:numId="42" w16cid:durableId="2089106470">
    <w:abstractNumId w:val="30"/>
  </w:num>
  <w:num w:numId="43" w16cid:durableId="959841744">
    <w:abstractNumId w:val="1"/>
  </w:num>
  <w:num w:numId="44" w16cid:durableId="356930575">
    <w:abstractNumId w:val="28"/>
  </w:num>
  <w:num w:numId="45" w16cid:durableId="862090961">
    <w:abstractNumId w:val="16"/>
  </w:num>
  <w:num w:numId="46" w16cid:durableId="1129978933">
    <w:abstractNumId w:val="15"/>
  </w:num>
  <w:num w:numId="47" w16cid:durableId="247538185">
    <w:abstractNumId w:val="68"/>
  </w:num>
  <w:num w:numId="48" w16cid:durableId="599263723">
    <w:abstractNumId w:val="87"/>
  </w:num>
  <w:num w:numId="49" w16cid:durableId="557983307">
    <w:abstractNumId w:val="20"/>
  </w:num>
  <w:num w:numId="50" w16cid:durableId="944115213">
    <w:abstractNumId w:val="39"/>
  </w:num>
  <w:num w:numId="51" w16cid:durableId="185680163">
    <w:abstractNumId w:val="69"/>
  </w:num>
  <w:num w:numId="52" w16cid:durableId="163280765">
    <w:abstractNumId w:val="50"/>
  </w:num>
  <w:num w:numId="53" w16cid:durableId="727532308">
    <w:abstractNumId w:val="47"/>
  </w:num>
  <w:num w:numId="54" w16cid:durableId="2072077048">
    <w:abstractNumId w:val="27"/>
  </w:num>
  <w:num w:numId="55" w16cid:durableId="2129271516">
    <w:abstractNumId w:val="26"/>
  </w:num>
  <w:num w:numId="56" w16cid:durableId="179007225">
    <w:abstractNumId w:val="14"/>
  </w:num>
  <w:num w:numId="57" w16cid:durableId="1532764716">
    <w:abstractNumId w:val="81"/>
  </w:num>
  <w:num w:numId="58" w16cid:durableId="1174614479">
    <w:abstractNumId w:val="32"/>
  </w:num>
  <w:num w:numId="59" w16cid:durableId="870655048">
    <w:abstractNumId w:val="54"/>
  </w:num>
  <w:num w:numId="60" w16cid:durableId="669984004">
    <w:abstractNumId w:val="23"/>
  </w:num>
  <w:num w:numId="61" w16cid:durableId="1930113524">
    <w:abstractNumId w:val="22"/>
  </w:num>
  <w:num w:numId="62" w16cid:durableId="458063807">
    <w:abstractNumId w:val="80"/>
  </w:num>
  <w:num w:numId="63" w16cid:durableId="944927182">
    <w:abstractNumId w:val="46"/>
  </w:num>
  <w:num w:numId="64" w16cid:durableId="1446343592">
    <w:abstractNumId w:val="31"/>
  </w:num>
  <w:num w:numId="65" w16cid:durableId="31467347">
    <w:abstractNumId w:val="67"/>
  </w:num>
  <w:num w:numId="66" w16cid:durableId="14382274">
    <w:abstractNumId w:val="3"/>
  </w:num>
  <w:num w:numId="67" w16cid:durableId="1824422744">
    <w:abstractNumId w:val="8"/>
  </w:num>
  <w:num w:numId="68" w16cid:durableId="2065106165">
    <w:abstractNumId w:val="52"/>
  </w:num>
  <w:num w:numId="69" w16cid:durableId="2030371612">
    <w:abstractNumId w:val="75"/>
  </w:num>
  <w:num w:numId="70" w16cid:durableId="2061517752">
    <w:abstractNumId w:val="29"/>
  </w:num>
  <w:num w:numId="71" w16cid:durableId="1502504388">
    <w:abstractNumId w:val="37"/>
  </w:num>
  <w:num w:numId="72" w16cid:durableId="75325731">
    <w:abstractNumId w:val="38"/>
  </w:num>
  <w:num w:numId="73" w16cid:durableId="965349371">
    <w:abstractNumId w:val="11"/>
  </w:num>
  <w:num w:numId="74" w16cid:durableId="2087677675">
    <w:abstractNumId w:val="17"/>
  </w:num>
  <w:num w:numId="75" w16cid:durableId="2124763843">
    <w:abstractNumId w:val="76"/>
  </w:num>
  <w:num w:numId="76" w16cid:durableId="156190561">
    <w:abstractNumId w:val="86"/>
  </w:num>
  <w:num w:numId="77" w16cid:durableId="1104155437">
    <w:abstractNumId w:val="62"/>
  </w:num>
  <w:num w:numId="78" w16cid:durableId="985166051">
    <w:abstractNumId w:val="60"/>
  </w:num>
  <w:num w:numId="79" w16cid:durableId="1874809576">
    <w:abstractNumId w:val="7"/>
  </w:num>
  <w:num w:numId="80" w16cid:durableId="96096098">
    <w:abstractNumId w:val="83"/>
  </w:num>
  <w:num w:numId="81" w16cid:durableId="1957562757">
    <w:abstractNumId w:val="43"/>
  </w:num>
  <w:num w:numId="82" w16cid:durableId="252706949">
    <w:abstractNumId w:val="58"/>
  </w:num>
  <w:num w:numId="83" w16cid:durableId="1889369811">
    <w:abstractNumId w:val="5"/>
  </w:num>
  <w:num w:numId="84" w16cid:durableId="1120881152">
    <w:abstractNumId w:val="56"/>
  </w:num>
  <w:num w:numId="85" w16cid:durableId="546529250">
    <w:abstractNumId w:val="74"/>
  </w:num>
  <w:num w:numId="86" w16cid:durableId="1242449989">
    <w:abstractNumId w:val="33"/>
  </w:num>
  <w:num w:numId="87" w16cid:durableId="797532499">
    <w:abstractNumId w:val="72"/>
  </w:num>
  <w:num w:numId="88" w16cid:durableId="16258479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CE9"/>
    <w:rsid w:val="00001330"/>
    <w:rsid w:val="00022505"/>
    <w:rsid w:val="00022AA5"/>
    <w:rsid w:val="000242AF"/>
    <w:rsid w:val="00032539"/>
    <w:rsid w:val="00055F3A"/>
    <w:rsid w:val="00067DAB"/>
    <w:rsid w:val="000740EC"/>
    <w:rsid w:val="000910CF"/>
    <w:rsid w:val="000924C5"/>
    <w:rsid w:val="00092D86"/>
    <w:rsid w:val="000B5670"/>
    <w:rsid w:val="000B7DA1"/>
    <w:rsid w:val="000E580C"/>
    <w:rsid w:val="00110931"/>
    <w:rsid w:val="001302E2"/>
    <w:rsid w:val="00131FB9"/>
    <w:rsid w:val="00136569"/>
    <w:rsid w:val="001449B8"/>
    <w:rsid w:val="0015407D"/>
    <w:rsid w:val="00166C3A"/>
    <w:rsid w:val="001D2FB3"/>
    <w:rsid w:val="001D6505"/>
    <w:rsid w:val="001E1277"/>
    <w:rsid w:val="00226CFA"/>
    <w:rsid w:val="002367A9"/>
    <w:rsid w:val="002A2BA1"/>
    <w:rsid w:val="002A6A1A"/>
    <w:rsid w:val="002B237B"/>
    <w:rsid w:val="002B5234"/>
    <w:rsid w:val="002D02B2"/>
    <w:rsid w:val="002E61A6"/>
    <w:rsid w:val="002F0EBA"/>
    <w:rsid w:val="002F1DB9"/>
    <w:rsid w:val="00306343"/>
    <w:rsid w:val="00325664"/>
    <w:rsid w:val="00343AF6"/>
    <w:rsid w:val="00352202"/>
    <w:rsid w:val="0036710D"/>
    <w:rsid w:val="00377B00"/>
    <w:rsid w:val="003A1EF1"/>
    <w:rsid w:val="003C205A"/>
    <w:rsid w:val="003F6568"/>
    <w:rsid w:val="00411B6A"/>
    <w:rsid w:val="004205F7"/>
    <w:rsid w:val="0042552F"/>
    <w:rsid w:val="00434D46"/>
    <w:rsid w:val="0044329E"/>
    <w:rsid w:val="00444784"/>
    <w:rsid w:val="00445857"/>
    <w:rsid w:val="00461FA0"/>
    <w:rsid w:val="00462BE0"/>
    <w:rsid w:val="00464AFF"/>
    <w:rsid w:val="004769D4"/>
    <w:rsid w:val="00480B14"/>
    <w:rsid w:val="00486075"/>
    <w:rsid w:val="00486FCE"/>
    <w:rsid w:val="004A2407"/>
    <w:rsid w:val="004A292B"/>
    <w:rsid w:val="004D609A"/>
    <w:rsid w:val="004E5C35"/>
    <w:rsid w:val="004F589B"/>
    <w:rsid w:val="004F71DD"/>
    <w:rsid w:val="00501ABA"/>
    <w:rsid w:val="0051449D"/>
    <w:rsid w:val="00516212"/>
    <w:rsid w:val="0055324B"/>
    <w:rsid w:val="00562D67"/>
    <w:rsid w:val="0056688C"/>
    <w:rsid w:val="00594C1D"/>
    <w:rsid w:val="005A48D2"/>
    <w:rsid w:val="0060718B"/>
    <w:rsid w:val="00615E0D"/>
    <w:rsid w:val="00633E6F"/>
    <w:rsid w:val="0064100C"/>
    <w:rsid w:val="00642C52"/>
    <w:rsid w:val="006530A0"/>
    <w:rsid w:val="00657579"/>
    <w:rsid w:val="006C0419"/>
    <w:rsid w:val="006C6669"/>
    <w:rsid w:val="006D110C"/>
    <w:rsid w:val="006D137D"/>
    <w:rsid w:val="006D520C"/>
    <w:rsid w:val="006F154C"/>
    <w:rsid w:val="00737BD8"/>
    <w:rsid w:val="00765A39"/>
    <w:rsid w:val="007817AE"/>
    <w:rsid w:val="00782779"/>
    <w:rsid w:val="0079099A"/>
    <w:rsid w:val="00790BEE"/>
    <w:rsid w:val="00796186"/>
    <w:rsid w:val="007A115D"/>
    <w:rsid w:val="007A7400"/>
    <w:rsid w:val="007D1061"/>
    <w:rsid w:val="007E063D"/>
    <w:rsid w:val="007E6AF4"/>
    <w:rsid w:val="00801592"/>
    <w:rsid w:val="00837D99"/>
    <w:rsid w:val="008450DC"/>
    <w:rsid w:val="00846A27"/>
    <w:rsid w:val="00850F29"/>
    <w:rsid w:val="00853234"/>
    <w:rsid w:val="00891770"/>
    <w:rsid w:val="008B5547"/>
    <w:rsid w:val="008C1632"/>
    <w:rsid w:val="008C546B"/>
    <w:rsid w:val="008D2062"/>
    <w:rsid w:val="008D5919"/>
    <w:rsid w:val="008E2E32"/>
    <w:rsid w:val="008F5332"/>
    <w:rsid w:val="009005CC"/>
    <w:rsid w:val="009032E5"/>
    <w:rsid w:val="00974BB7"/>
    <w:rsid w:val="0098126D"/>
    <w:rsid w:val="009A2E9F"/>
    <w:rsid w:val="009A2F53"/>
    <w:rsid w:val="009A5197"/>
    <w:rsid w:val="009A5CE2"/>
    <w:rsid w:val="009A7693"/>
    <w:rsid w:val="009B0AAD"/>
    <w:rsid w:val="009B2FAE"/>
    <w:rsid w:val="009C69DD"/>
    <w:rsid w:val="009D1343"/>
    <w:rsid w:val="009E0E08"/>
    <w:rsid w:val="009E72FB"/>
    <w:rsid w:val="00A363BD"/>
    <w:rsid w:val="00A549A1"/>
    <w:rsid w:val="00A61E17"/>
    <w:rsid w:val="00A744B8"/>
    <w:rsid w:val="00A7566E"/>
    <w:rsid w:val="00A93F22"/>
    <w:rsid w:val="00A9774B"/>
    <w:rsid w:val="00AA339C"/>
    <w:rsid w:val="00AB549C"/>
    <w:rsid w:val="00AC0B54"/>
    <w:rsid w:val="00AF3BC5"/>
    <w:rsid w:val="00AF725D"/>
    <w:rsid w:val="00B02BD3"/>
    <w:rsid w:val="00B11277"/>
    <w:rsid w:val="00B11702"/>
    <w:rsid w:val="00B17E0A"/>
    <w:rsid w:val="00B2720A"/>
    <w:rsid w:val="00B500F9"/>
    <w:rsid w:val="00B507FE"/>
    <w:rsid w:val="00B5306A"/>
    <w:rsid w:val="00B95AA6"/>
    <w:rsid w:val="00BD158E"/>
    <w:rsid w:val="00BE0B8F"/>
    <w:rsid w:val="00BF5A3B"/>
    <w:rsid w:val="00C25671"/>
    <w:rsid w:val="00C42531"/>
    <w:rsid w:val="00C44327"/>
    <w:rsid w:val="00C6142F"/>
    <w:rsid w:val="00CB086C"/>
    <w:rsid w:val="00CC40A8"/>
    <w:rsid w:val="00CD4015"/>
    <w:rsid w:val="00D10BDD"/>
    <w:rsid w:val="00D13B37"/>
    <w:rsid w:val="00D25866"/>
    <w:rsid w:val="00D35428"/>
    <w:rsid w:val="00D40D9C"/>
    <w:rsid w:val="00D42B31"/>
    <w:rsid w:val="00D47184"/>
    <w:rsid w:val="00D6314D"/>
    <w:rsid w:val="00DA10ED"/>
    <w:rsid w:val="00DA2E0B"/>
    <w:rsid w:val="00DA6A94"/>
    <w:rsid w:val="00DF11A5"/>
    <w:rsid w:val="00E27749"/>
    <w:rsid w:val="00E34A38"/>
    <w:rsid w:val="00E36F22"/>
    <w:rsid w:val="00E4363B"/>
    <w:rsid w:val="00E60B45"/>
    <w:rsid w:val="00E713B7"/>
    <w:rsid w:val="00EA487C"/>
    <w:rsid w:val="00EA7DC6"/>
    <w:rsid w:val="00EC4453"/>
    <w:rsid w:val="00EF04FA"/>
    <w:rsid w:val="00EF55C8"/>
    <w:rsid w:val="00F46688"/>
    <w:rsid w:val="00F521FF"/>
    <w:rsid w:val="00F93862"/>
    <w:rsid w:val="00FA6CE3"/>
    <w:rsid w:val="00FB61A4"/>
    <w:rsid w:val="00FD2062"/>
    <w:rsid w:val="00FD4CE9"/>
    <w:rsid w:val="00FE1167"/>
    <w:rsid w:val="00FF3F3C"/>
    <w:rsid w:val="00FF7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DCFB5"/>
  <w15:chartTrackingRefBased/>
  <w15:docId w15:val="{F55367B4-68C3-4816-BE0C-034B53AD0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062"/>
    <w:pPr>
      <w:spacing w:line="256" w:lineRule="auto"/>
      <w:jc w:val="center"/>
      <w:outlineLvl w:val="0"/>
    </w:pPr>
    <w:rPr>
      <w:rFonts w:eastAsia="Times New Roman"/>
      <w:b/>
      <w:bCs/>
      <w:sz w:val="28"/>
      <w:szCs w:val="28"/>
    </w:rPr>
  </w:style>
  <w:style w:type="paragraph" w:styleId="Heading2">
    <w:name w:val="heading 2"/>
    <w:basedOn w:val="Normal"/>
    <w:next w:val="Normal"/>
    <w:link w:val="Heading2Char"/>
    <w:uiPriority w:val="9"/>
    <w:unhideWhenUsed/>
    <w:qFormat/>
    <w:rsid w:val="00BE0B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04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65A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255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52F"/>
    <w:rPr>
      <w:rFonts w:ascii="Segoe UI" w:hAnsi="Segoe UI" w:cs="Segoe UI"/>
      <w:sz w:val="18"/>
      <w:szCs w:val="18"/>
    </w:rPr>
  </w:style>
  <w:style w:type="character" w:styleId="Hyperlink">
    <w:name w:val="Hyperlink"/>
    <w:basedOn w:val="DefaultParagraphFont"/>
    <w:uiPriority w:val="99"/>
    <w:unhideWhenUsed/>
    <w:rsid w:val="000B5670"/>
    <w:rPr>
      <w:color w:val="0563C1" w:themeColor="hyperlink"/>
      <w:u w:val="single"/>
    </w:rPr>
  </w:style>
  <w:style w:type="character" w:styleId="UnresolvedMention">
    <w:name w:val="Unresolved Mention"/>
    <w:basedOn w:val="DefaultParagraphFont"/>
    <w:uiPriority w:val="99"/>
    <w:semiHidden/>
    <w:unhideWhenUsed/>
    <w:rsid w:val="000B5670"/>
    <w:rPr>
      <w:color w:val="605E5C"/>
      <w:shd w:val="clear" w:color="auto" w:fill="E1DFDD"/>
    </w:rPr>
  </w:style>
  <w:style w:type="character" w:customStyle="1" w:styleId="Heading1Char">
    <w:name w:val="Heading 1 Char"/>
    <w:basedOn w:val="DefaultParagraphFont"/>
    <w:link w:val="Heading1"/>
    <w:uiPriority w:val="9"/>
    <w:rsid w:val="008D2062"/>
    <w:rPr>
      <w:rFonts w:eastAsia="Times New Roman"/>
      <w:b/>
      <w:bCs/>
      <w:sz w:val="28"/>
      <w:szCs w:val="28"/>
    </w:rPr>
  </w:style>
  <w:style w:type="paragraph" w:styleId="NoSpacing">
    <w:name w:val="No Spacing"/>
    <w:uiPriority w:val="1"/>
    <w:qFormat/>
    <w:rsid w:val="003C205A"/>
    <w:pPr>
      <w:spacing w:after="0" w:line="240" w:lineRule="auto"/>
    </w:pPr>
  </w:style>
  <w:style w:type="paragraph" w:styleId="ListParagraph">
    <w:name w:val="List Paragraph"/>
    <w:basedOn w:val="Normal"/>
    <w:uiPriority w:val="34"/>
    <w:qFormat/>
    <w:rsid w:val="00DA2E0B"/>
    <w:pPr>
      <w:ind w:left="720"/>
      <w:contextualSpacing/>
    </w:pPr>
  </w:style>
  <w:style w:type="character" w:customStyle="1" w:styleId="Heading2Char">
    <w:name w:val="Heading 2 Char"/>
    <w:basedOn w:val="DefaultParagraphFont"/>
    <w:link w:val="Heading2"/>
    <w:uiPriority w:val="9"/>
    <w:rsid w:val="00BE0B8F"/>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055F3A"/>
    <w:pPr>
      <w:spacing w:after="0" w:line="240" w:lineRule="auto"/>
    </w:pPr>
  </w:style>
  <w:style w:type="character" w:styleId="CommentReference">
    <w:name w:val="annotation reference"/>
    <w:basedOn w:val="DefaultParagraphFont"/>
    <w:uiPriority w:val="99"/>
    <w:semiHidden/>
    <w:unhideWhenUsed/>
    <w:rsid w:val="00055F3A"/>
    <w:rPr>
      <w:sz w:val="16"/>
      <w:szCs w:val="16"/>
    </w:rPr>
  </w:style>
  <w:style w:type="paragraph" w:styleId="CommentText">
    <w:name w:val="annotation text"/>
    <w:basedOn w:val="Normal"/>
    <w:link w:val="CommentTextChar"/>
    <w:uiPriority w:val="99"/>
    <w:unhideWhenUsed/>
    <w:rsid w:val="00055F3A"/>
    <w:pPr>
      <w:spacing w:line="240" w:lineRule="auto"/>
    </w:pPr>
    <w:rPr>
      <w:sz w:val="20"/>
      <w:szCs w:val="20"/>
    </w:rPr>
  </w:style>
  <w:style w:type="character" w:customStyle="1" w:styleId="CommentTextChar">
    <w:name w:val="Comment Text Char"/>
    <w:basedOn w:val="DefaultParagraphFont"/>
    <w:link w:val="CommentText"/>
    <w:uiPriority w:val="99"/>
    <w:rsid w:val="00055F3A"/>
    <w:rPr>
      <w:sz w:val="20"/>
      <w:szCs w:val="20"/>
    </w:rPr>
  </w:style>
  <w:style w:type="paragraph" w:styleId="CommentSubject">
    <w:name w:val="annotation subject"/>
    <w:basedOn w:val="CommentText"/>
    <w:next w:val="CommentText"/>
    <w:link w:val="CommentSubjectChar"/>
    <w:uiPriority w:val="99"/>
    <w:semiHidden/>
    <w:unhideWhenUsed/>
    <w:rsid w:val="00055F3A"/>
    <w:rPr>
      <w:b/>
      <w:bCs/>
    </w:rPr>
  </w:style>
  <w:style w:type="character" w:customStyle="1" w:styleId="CommentSubjectChar">
    <w:name w:val="Comment Subject Char"/>
    <w:basedOn w:val="CommentTextChar"/>
    <w:link w:val="CommentSubject"/>
    <w:uiPriority w:val="99"/>
    <w:semiHidden/>
    <w:rsid w:val="00055F3A"/>
    <w:rPr>
      <w:b/>
      <w:bCs/>
      <w:sz w:val="20"/>
      <w:szCs w:val="20"/>
    </w:rPr>
  </w:style>
  <w:style w:type="character" w:customStyle="1" w:styleId="Heading3Char">
    <w:name w:val="Heading 3 Char"/>
    <w:basedOn w:val="DefaultParagraphFont"/>
    <w:link w:val="Heading3"/>
    <w:uiPriority w:val="9"/>
    <w:rsid w:val="006C041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64AF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199474">
      <w:bodyDiv w:val="1"/>
      <w:marLeft w:val="0"/>
      <w:marRight w:val="0"/>
      <w:marTop w:val="0"/>
      <w:marBottom w:val="0"/>
      <w:divBdr>
        <w:top w:val="none" w:sz="0" w:space="0" w:color="auto"/>
        <w:left w:val="none" w:sz="0" w:space="0" w:color="auto"/>
        <w:bottom w:val="none" w:sz="0" w:space="0" w:color="auto"/>
        <w:right w:val="none" w:sz="0" w:space="0" w:color="auto"/>
      </w:divBdr>
    </w:div>
    <w:div w:id="170802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biit.webex.com/weblink/register/r746056f4de0187615bd5bfb01319bcf5"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file:///C:\node\1227636"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mmons.cri.uchicago.edu/" TargetMode="External"/><Relationship Id="rId11" Type="http://schemas.openxmlformats.org/officeDocument/2006/relationships/customXml" Target="../customXml/item1.xml"/><Relationship Id="rId5" Type="http://schemas.openxmlformats.org/officeDocument/2006/relationships/hyperlink" Target="https://cbiit.webex.com/weblink/register/r746056f4de0187615bd5bfb01319bcf5"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AA57F805DE4D498A43031B16C0C8A1" ma:contentTypeVersion="19" ma:contentTypeDescription="Create a new document." ma:contentTypeScope="" ma:versionID="8d169cae7b697a38c1f2a3ff7bc83911">
  <xsd:schema xmlns:xsd="http://www.w3.org/2001/XMLSchema" xmlns:xs="http://www.w3.org/2001/XMLSchema" xmlns:p="http://schemas.microsoft.com/office/2006/metadata/properties" xmlns:ns2="00850a8a-55a0-4f29-bb56-d3de9b9bc75c" xmlns:ns3="33e70369-3675-4c3b-99e1-030eb9633bdf" targetNamespace="http://schemas.microsoft.com/office/2006/metadata/properties" ma:root="true" ma:fieldsID="3d7b88af5274db58a2019a9f8258b200" ns2:_="" ns3:_="">
    <xsd:import namespace="00850a8a-55a0-4f29-bb56-d3de9b9bc75c"/>
    <xsd:import namespace="33e70369-3675-4c3b-99e1-030eb9633bd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850a8a-55a0-4f29-bb56-d3de9b9bc7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e70369-3675-4c3b-99e1-030eb9633bd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5b5c1b8-c26e-40e2-8d84-2ad1b1e5c9db}" ma:internalName="TaxCatchAll" ma:showField="CatchAllData" ma:web="33e70369-3675-4c3b-99e1-030eb9633b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0850a8a-55a0-4f29-bb56-d3de9b9bc75c">
      <Terms xmlns="http://schemas.microsoft.com/office/infopath/2007/PartnerControls"/>
    </lcf76f155ced4ddcb4097134ff3c332f>
    <TaxCatchAll xmlns="33e70369-3675-4c3b-99e1-030eb9633bdf" xsi:nil="true"/>
  </documentManagement>
</p:properties>
</file>

<file path=customXml/itemProps1.xml><?xml version="1.0" encoding="utf-8"?>
<ds:datastoreItem xmlns:ds="http://schemas.openxmlformats.org/officeDocument/2006/customXml" ds:itemID="{8BDC525E-CB13-4CFD-BEC9-7F025082C84C}"/>
</file>

<file path=customXml/itemProps2.xml><?xml version="1.0" encoding="utf-8"?>
<ds:datastoreItem xmlns:ds="http://schemas.openxmlformats.org/officeDocument/2006/customXml" ds:itemID="{212550BA-F8EA-4566-B954-10D29F53BBEB}"/>
</file>

<file path=customXml/itemProps3.xml><?xml version="1.0" encoding="utf-8"?>
<ds:datastoreItem xmlns:ds="http://schemas.openxmlformats.org/officeDocument/2006/customXml" ds:itemID="{332E8C05-2BA7-42D0-82F1-649B4459F9B4}"/>
</file>

<file path=docProps/app.xml><?xml version="1.0" encoding="utf-8"?>
<Properties xmlns="http://schemas.openxmlformats.org/officeDocument/2006/extended-properties" xmlns:vt="http://schemas.openxmlformats.org/officeDocument/2006/docPropsVTypes">
  <Template>Normal</Template>
  <TotalTime>8</TotalTime>
  <Pages>2</Pages>
  <Words>404</Words>
  <Characters>2307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Fiery, Holly (NIH/NCI) [C]</dc:creator>
  <cp:keywords/>
  <dc:description/>
  <cp:lastModifiedBy>Wasel, Paul (NIH/NCI) [C]</cp:lastModifiedBy>
  <cp:revision>2</cp:revision>
  <dcterms:created xsi:type="dcterms:W3CDTF">2026-02-17T23:18:00Z</dcterms:created>
  <dcterms:modified xsi:type="dcterms:W3CDTF">2026-02-17T23:18:00Z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0x0101002BAA57F805DE4D498A43031B16C0C8A1</vt:lpwstr>
  </property>
  <property fmtid="{D5CDD505-2E9C-101B-9397-08002B2CF9AE}" pid="3" name="MediaServiceImageTags">
    <vt:lpwstr/>
  </property>
  <property fmtid="{D5CDD505-2E9C-101B-9397-08002B2CF9AE}" pid="5" name="docLang">
    <vt:lpwstr>en</vt:lpwstr>
  </property>
</Properties>
</file>