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A84E5" w14:textId="637EBAF5" w:rsidR="00730425" w:rsidRDefault="00B51BD4" w:rsidP="00B51BD4">
      <w:pPr>
        <w:pStyle w:val="Heading1"/>
      </w:pPr>
      <w:r>
        <w:t xml:space="preserve">DME Move API to support migration – Design Document </w:t>
      </w:r>
    </w:p>
    <w:p w14:paraId="0FD724A5" w14:textId="2BBE43C0" w:rsidR="00B51BD4" w:rsidRDefault="00B51BD4" w:rsidP="00B51BD4"/>
    <w:p w14:paraId="3D39DE63" w14:textId="462B160D" w:rsidR="00465426" w:rsidRDefault="00465426" w:rsidP="00465426">
      <w:pPr>
        <w:pStyle w:val="Heading2"/>
      </w:pPr>
      <w:r>
        <w:t xml:space="preserve">Background </w:t>
      </w:r>
    </w:p>
    <w:p w14:paraId="7DF9C4B7" w14:textId="77777777" w:rsidR="00465426" w:rsidRPr="00465426" w:rsidRDefault="00465426" w:rsidP="00465426"/>
    <w:p w14:paraId="283A4DD8" w14:textId="29A6180A" w:rsidR="00B51BD4" w:rsidRDefault="00B51BD4" w:rsidP="00B51BD4">
      <w:r>
        <w:t xml:space="preserve">DME provides APIs to move (rename) data objects and collections in the data management system (iRODs). The as-is implementation of these APIs </w:t>
      </w:r>
      <w:r w:rsidRPr="00B51BD4">
        <w:rPr>
          <w:b/>
          <w:bCs/>
        </w:rPr>
        <w:t xml:space="preserve">doesn’t </w:t>
      </w:r>
      <w:r>
        <w:t>ma</w:t>
      </w:r>
      <w:r w:rsidR="00E87D34">
        <w:t>ke any changes to the physical files in the archive, but only to the paths in iROD</w:t>
      </w:r>
      <w:r w:rsidR="00FA5FBC">
        <w:t>S</w:t>
      </w:r>
      <w:r w:rsidR="00103D37">
        <w:t>.</w:t>
      </w:r>
    </w:p>
    <w:p w14:paraId="1FC23D70" w14:textId="79BBC800" w:rsidR="00103D37" w:rsidRDefault="00103D37" w:rsidP="00B51BD4"/>
    <w:p w14:paraId="33F4B1CB" w14:textId="46E67798" w:rsidR="00103D37" w:rsidRDefault="00103D37" w:rsidP="00B51BD4">
      <w:r>
        <w:t xml:space="preserve">DME also provides APIs to migrate (move) data objects and collections from one physical S3 archive to another. The as-is implementation of these APIs </w:t>
      </w:r>
      <w:r w:rsidRPr="00103D37">
        <w:rPr>
          <w:b/>
          <w:bCs/>
        </w:rPr>
        <w:t xml:space="preserve">doesn’t </w:t>
      </w:r>
      <w:r>
        <w:t>make any changes to the path of the files in the data management system (iROD</w:t>
      </w:r>
      <w:r w:rsidR="00FA5FBC">
        <w:t>S</w:t>
      </w:r>
      <w:r>
        <w:t>), but only move the physical files from one S3 archive to another. These APIs apply only to S3 archives, and not POSIX.</w:t>
      </w:r>
    </w:p>
    <w:p w14:paraId="6378A2D3" w14:textId="260B5916" w:rsidR="00103D37" w:rsidRDefault="00103D37" w:rsidP="00B51BD4"/>
    <w:p w14:paraId="1C657211" w14:textId="47FB858E" w:rsidR="00103D37" w:rsidRDefault="00103D37" w:rsidP="00B51BD4">
      <w:r>
        <w:t>The ask is to enhance the APIs to enable the users requesting a move of files and collections in both data management (iROD</w:t>
      </w:r>
      <w:r w:rsidR="00FA5FBC">
        <w:t>S</w:t>
      </w:r>
      <w:r>
        <w:t xml:space="preserve">) </w:t>
      </w:r>
      <w:r w:rsidRPr="00103D37">
        <w:rPr>
          <w:b/>
          <w:bCs/>
        </w:rPr>
        <w:t>and</w:t>
      </w:r>
      <w:r>
        <w:t xml:space="preserve"> the physical Archive (S3) in a single API call.</w:t>
      </w:r>
    </w:p>
    <w:p w14:paraId="7CDF3EB6" w14:textId="1B75BC4A" w:rsidR="00103D37" w:rsidRDefault="00103D37" w:rsidP="00B51BD4"/>
    <w:p w14:paraId="0EC51337" w14:textId="021E775C" w:rsidR="00103D37" w:rsidRPr="00103D37" w:rsidRDefault="00103D37" w:rsidP="00103D37">
      <w:pPr>
        <w:pStyle w:val="Heading2"/>
      </w:pPr>
      <w:r>
        <w:t>As-is APIs overview</w:t>
      </w:r>
    </w:p>
    <w:p w14:paraId="1AC5C57D" w14:textId="3036104C" w:rsidR="00E87D34" w:rsidRDefault="00E87D34" w:rsidP="00B51BD4"/>
    <w:p w14:paraId="251BFCD1" w14:textId="10A6392E" w:rsidR="00E87D34" w:rsidRDefault="00E87D34" w:rsidP="00B51BD4">
      <w:r>
        <w:t xml:space="preserve">The 3 </w:t>
      </w:r>
      <w:r w:rsidR="00FA5FBC">
        <w:t xml:space="preserve">as-is </w:t>
      </w:r>
      <w:r>
        <w:t xml:space="preserve">move APIs </w:t>
      </w:r>
      <w:r w:rsidR="00FA5FBC">
        <w:t xml:space="preserve">(iRODS) </w:t>
      </w:r>
      <w:r>
        <w:t>are the following</w:t>
      </w:r>
      <w:r w:rsidR="00210630">
        <w:t>. Note that these APIs are executed synchronously, and upon successful response to the caller, the file was moved in iRODS.</w:t>
      </w:r>
    </w:p>
    <w:p w14:paraId="34CE1179" w14:textId="77777777" w:rsidR="000E42EB" w:rsidRDefault="000E42EB" w:rsidP="00B51BD4"/>
    <w:p w14:paraId="212E4F29" w14:textId="72419CB7" w:rsidR="006A2C75" w:rsidRPr="006A2C75" w:rsidRDefault="00E87D34" w:rsidP="00E87D34">
      <w:pPr>
        <w:pStyle w:val="ListParagraph"/>
        <w:numPr>
          <w:ilvl w:val="0"/>
          <w:numId w:val="1"/>
        </w:numPr>
      </w:pPr>
      <w:r w:rsidRPr="00465426">
        <w:rPr>
          <w:b/>
          <w:bCs/>
        </w:rPr>
        <w:t xml:space="preserve">Move </w:t>
      </w:r>
      <w:r w:rsidR="00465426" w:rsidRPr="00465426">
        <w:rPr>
          <w:b/>
          <w:bCs/>
        </w:rPr>
        <w:t>a single data object</w:t>
      </w:r>
      <w:r w:rsidR="00FA5FBC">
        <w:rPr>
          <w:b/>
          <w:bCs/>
        </w:rPr>
        <w:t xml:space="preserve"> </w:t>
      </w:r>
    </w:p>
    <w:p w14:paraId="1F79FCC5" w14:textId="6AF702AB" w:rsidR="00E87D34" w:rsidRDefault="00465426" w:rsidP="006A2C75">
      <w:pPr>
        <w:pStyle w:val="ListParagraph"/>
        <w:ind w:left="1440"/>
      </w:pPr>
      <w:r w:rsidRPr="00465426">
        <w:rPr>
          <w:b/>
          <w:bCs/>
        </w:rPr>
        <w:br/>
      </w:r>
      <w:r w:rsidR="006A2C75">
        <w:t xml:space="preserve">Request: </w:t>
      </w:r>
      <w:r>
        <w:t xml:space="preserve">POST </w:t>
      </w:r>
      <w:r w:rsidRPr="00465426">
        <w:t>/dataObject/{path}/move/{destinationPath}</w:t>
      </w:r>
      <w:r>
        <w:br/>
        <w:t>{</w:t>
      </w:r>
    </w:p>
    <w:p w14:paraId="13FFC778" w14:textId="6DD59D94" w:rsidR="00465426" w:rsidRDefault="00465426" w:rsidP="006A2C75">
      <w:pPr>
        <w:ind w:left="1080" w:firstLine="360"/>
      </w:pPr>
      <w:r>
        <w:t>}</w:t>
      </w:r>
    </w:p>
    <w:p w14:paraId="370B201E" w14:textId="4941C822" w:rsidR="00465426" w:rsidRDefault="00465426" w:rsidP="006A2C75">
      <w:pPr>
        <w:ind w:left="1080" w:firstLine="360"/>
      </w:pPr>
    </w:p>
    <w:p w14:paraId="7BA79A56" w14:textId="1B9CBBBF" w:rsidR="006A2C75" w:rsidRDefault="006A2C75" w:rsidP="006A2C75">
      <w:pPr>
        <w:ind w:left="1080" w:firstLine="360"/>
      </w:pPr>
      <w:r>
        <w:t xml:space="preserve">Response 200 </w:t>
      </w:r>
    </w:p>
    <w:p w14:paraId="66DB5E2F" w14:textId="4076C710" w:rsidR="006A2C75" w:rsidRDefault="006A2C75" w:rsidP="006A2C75">
      <w:pPr>
        <w:ind w:left="1080" w:firstLine="360"/>
      </w:pPr>
      <w:r>
        <w:t>{</w:t>
      </w:r>
    </w:p>
    <w:p w14:paraId="27BF9990" w14:textId="62EB053C" w:rsidR="006A2C75" w:rsidRDefault="006A2C75" w:rsidP="006A2C75">
      <w:pPr>
        <w:ind w:left="1080" w:firstLine="360"/>
      </w:pPr>
      <w:r>
        <w:t>}</w:t>
      </w:r>
    </w:p>
    <w:p w14:paraId="6D34C136" w14:textId="77777777" w:rsidR="006A2C75" w:rsidRDefault="006A2C75" w:rsidP="00465426">
      <w:pPr>
        <w:ind w:left="360" w:firstLine="360"/>
      </w:pPr>
    </w:p>
    <w:p w14:paraId="7FDE42E8" w14:textId="77777777" w:rsidR="006A2C75" w:rsidRDefault="00465426" w:rsidP="00465426">
      <w:pPr>
        <w:pStyle w:val="ListParagraph"/>
        <w:numPr>
          <w:ilvl w:val="0"/>
          <w:numId w:val="1"/>
        </w:numPr>
        <w:rPr>
          <w:b/>
          <w:bCs/>
        </w:rPr>
      </w:pPr>
      <w:r w:rsidRPr="00465426">
        <w:rPr>
          <w:b/>
          <w:bCs/>
        </w:rPr>
        <w:t>Move a single collection</w:t>
      </w:r>
    </w:p>
    <w:p w14:paraId="4E3D67C7" w14:textId="77777777" w:rsidR="006A2C75" w:rsidRDefault="00465426" w:rsidP="006A2C75">
      <w:pPr>
        <w:pStyle w:val="ListParagraph"/>
        <w:ind w:left="1440"/>
      </w:pPr>
      <w:r>
        <w:rPr>
          <w:b/>
          <w:bCs/>
        </w:rPr>
        <w:br/>
      </w:r>
      <w:r>
        <w:t xml:space="preserve">POST </w:t>
      </w:r>
      <w:r w:rsidRPr="00465426">
        <w:t>/collection/{path}/move/{destinationPath}</w:t>
      </w:r>
      <w:r w:rsidR="002A7925">
        <w:br/>
        <w:t>{</w:t>
      </w:r>
      <w:r w:rsidR="002A7925">
        <w:br/>
        <w:t>}</w:t>
      </w:r>
    </w:p>
    <w:p w14:paraId="6D9D0B07" w14:textId="77777777" w:rsidR="006A2C75" w:rsidRDefault="006A2C75" w:rsidP="006A2C75">
      <w:pPr>
        <w:pStyle w:val="ListParagraph"/>
      </w:pPr>
    </w:p>
    <w:p w14:paraId="3CBCF498" w14:textId="77777777" w:rsidR="006A2C75" w:rsidRDefault="006A2C75" w:rsidP="006A2C75">
      <w:pPr>
        <w:ind w:left="1080" w:firstLine="360"/>
      </w:pPr>
      <w:r>
        <w:t xml:space="preserve">Response 200 </w:t>
      </w:r>
    </w:p>
    <w:p w14:paraId="3800382C" w14:textId="77777777" w:rsidR="006A2C75" w:rsidRDefault="006A2C75" w:rsidP="006A2C75">
      <w:pPr>
        <w:ind w:left="1080" w:firstLine="360"/>
      </w:pPr>
      <w:r>
        <w:t>{</w:t>
      </w:r>
    </w:p>
    <w:p w14:paraId="7B77B85D" w14:textId="77777777" w:rsidR="006A2C75" w:rsidRDefault="006A2C75" w:rsidP="006A2C75">
      <w:pPr>
        <w:ind w:left="1080" w:firstLine="360"/>
      </w:pPr>
      <w:r>
        <w:t>}</w:t>
      </w:r>
    </w:p>
    <w:p w14:paraId="4E6164AE" w14:textId="24C32632" w:rsidR="00465426" w:rsidRPr="002A7925" w:rsidRDefault="002A7925" w:rsidP="006A2C75">
      <w:pPr>
        <w:pStyle w:val="ListParagraph"/>
        <w:rPr>
          <w:b/>
          <w:bCs/>
        </w:rPr>
      </w:pPr>
      <w:r>
        <w:br/>
      </w:r>
    </w:p>
    <w:p w14:paraId="0C396A18" w14:textId="77777777" w:rsidR="006A2C75" w:rsidRDefault="002A7925" w:rsidP="002A7925">
      <w:pPr>
        <w:pStyle w:val="ListParagraph"/>
        <w:numPr>
          <w:ilvl w:val="0"/>
          <w:numId w:val="1"/>
        </w:numPr>
        <w:rPr>
          <w:b/>
          <w:bCs/>
        </w:rPr>
      </w:pPr>
      <w:r>
        <w:rPr>
          <w:b/>
          <w:bCs/>
        </w:rPr>
        <w:lastRenderedPageBreak/>
        <w:t>Move a list of data objects and collections – note the list can mix data objects and paths</w:t>
      </w:r>
    </w:p>
    <w:p w14:paraId="5B339E7F" w14:textId="15F3E9EC" w:rsidR="002A7925" w:rsidRPr="006A2C75" w:rsidRDefault="002A7925" w:rsidP="006A2C75">
      <w:pPr>
        <w:pStyle w:val="ListParagraph"/>
        <w:ind w:left="1440"/>
      </w:pPr>
      <w:r>
        <w:rPr>
          <w:b/>
          <w:bCs/>
        </w:rPr>
        <w:br/>
      </w:r>
      <w:r w:rsidR="006A2C75">
        <w:t xml:space="preserve">Request </w:t>
      </w:r>
      <w:r w:rsidRPr="006A2C75">
        <w:t>POST /move</w:t>
      </w:r>
      <w:r w:rsidRPr="006A2C75">
        <w:br/>
        <w:t>{</w:t>
      </w:r>
    </w:p>
    <w:p w14:paraId="66545E4D" w14:textId="5C1AC85D" w:rsidR="002A7925" w:rsidRPr="006A2C75" w:rsidRDefault="002A7925" w:rsidP="006A2C75">
      <w:pPr>
        <w:ind w:left="720"/>
      </w:pPr>
      <w:r w:rsidRPr="006A2C75">
        <w:tab/>
      </w:r>
      <w:r w:rsidRPr="006A2C75">
        <w:tab/>
        <w:t>"moveRequests": [</w:t>
      </w:r>
    </w:p>
    <w:p w14:paraId="4DB2ACF4" w14:textId="0A85803D" w:rsidR="002A7925" w:rsidRPr="006A2C75" w:rsidRDefault="002A7925" w:rsidP="006A2C75">
      <w:pPr>
        <w:ind w:left="720"/>
      </w:pPr>
      <w:r w:rsidRPr="006A2C75">
        <w:tab/>
      </w:r>
      <w:r w:rsidRPr="006A2C75">
        <w:tab/>
      </w:r>
      <w:r w:rsidRPr="006A2C75">
        <w:tab/>
        <w:t>{</w:t>
      </w:r>
    </w:p>
    <w:p w14:paraId="5AA1E594" w14:textId="01EE3654" w:rsidR="002A7925" w:rsidRPr="006A2C75" w:rsidRDefault="002A7925" w:rsidP="006A2C75">
      <w:pPr>
        <w:ind w:left="720"/>
      </w:pPr>
      <w:r w:rsidRPr="006A2C75">
        <w:tab/>
      </w:r>
      <w:r w:rsidRPr="006A2C75">
        <w:tab/>
      </w:r>
      <w:r w:rsidRPr="006A2C75">
        <w:tab/>
        <w:t>"sourcePath" : "/base/collection",</w:t>
      </w:r>
    </w:p>
    <w:p w14:paraId="0FF14FE9" w14:textId="5C269E73" w:rsidR="002A7925" w:rsidRPr="006A2C75" w:rsidRDefault="002A7925" w:rsidP="006A2C75">
      <w:pPr>
        <w:ind w:left="720"/>
      </w:pPr>
      <w:r w:rsidRPr="006A2C75">
        <w:tab/>
      </w:r>
      <w:r w:rsidRPr="006A2C75">
        <w:tab/>
      </w:r>
      <w:r w:rsidRPr="006A2C75">
        <w:tab/>
        <w:t>"destinationPath" : "/base/collection-new"</w:t>
      </w:r>
      <w:r w:rsidRPr="006A2C75">
        <w:tab/>
      </w:r>
    </w:p>
    <w:p w14:paraId="37935BC3" w14:textId="3E955F94" w:rsidR="002A7925" w:rsidRPr="006A2C75" w:rsidRDefault="002A7925" w:rsidP="006A2C75">
      <w:pPr>
        <w:ind w:left="720"/>
      </w:pPr>
      <w:r w:rsidRPr="006A2C75">
        <w:tab/>
      </w:r>
      <w:r w:rsidRPr="006A2C75">
        <w:tab/>
      </w:r>
      <w:r w:rsidRPr="006A2C75">
        <w:tab/>
        <w:t>},</w:t>
      </w:r>
    </w:p>
    <w:p w14:paraId="2B341192" w14:textId="03808C2F" w:rsidR="002A7925" w:rsidRPr="006A2C75" w:rsidRDefault="002A7925" w:rsidP="006A2C75">
      <w:pPr>
        <w:ind w:left="720"/>
      </w:pPr>
      <w:r w:rsidRPr="006A2C75">
        <w:tab/>
      </w:r>
      <w:r w:rsidRPr="006A2C75">
        <w:tab/>
      </w:r>
      <w:r w:rsidRPr="006A2C75">
        <w:tab/>
        <w:t>{</w:t>
      </w:r>
    </w:p>
    <w:p w14:paraId="0792DDB1" w14:textId="303924B7" w:rsidR="002A7925" w:rsidRPr="006A2C75" w:rsidRDefault="002A7925" w:rsidP="006A2C75">
      <w:pPr>
        <w:ind w:left="720"/>
      </w:pPr>
      <w:r w:rsidRPr="006A2C75">
        <w:tab/>
      </w:r>
      <w:r w:rsidRPr="006A2C75">
        <w:tab/>
      </w:r>
      <w:r w:rsidRPr="006A2C75">
        <w:tab/>
        <w:t>"sourcePath" : "/base/collection/file",</w:t>
      </w:r>
    </w:p>
    <w:p w14:paraId="284F8600" w14:textId="20D31008" w:rsidR="002A7925" w:rsidRPr="006A2C75" w:rsidRDefault="002A7925" w:rsidP="006A2C75">
      <w:pPr>
        <w:ind w:left="720"/>
      </w:pPr>
      <w:r w:rsidRPr="006A2C75">
        <w:tab/>
      </w:r>
      <w:r w:rsidRPr="006A2C75">
        <w:tab/>
      </w:r>
      <w:r w:rsidRPr="006A2C75">
        <w:tab/>
        <w:t>"destinationPath" : "/base/collection-new/file-new"</w:t>
      </w:r>
      <w:r w:rsidRPr="006A2C75">
        <w:tab/>
      </w:r>
    </w:p>
    <w:p w14:paraId="0DD47868" w14:textId="758E8B43" w:rsidR="002A7925" w:rsidRPr="006A2C75" w:rsidRDefault="002A7925" w:rsidP="006A2C75">
      <w:pPr>
        <w:ind w:left="720"/>
      </w:pPr>
      <w:r w:rsidRPr="006A2C75">
        <w:tab/>
      </w:r>
      <w:r w:rsidRPr="006A2C75">
        <w:tab/>
      </w:r>
      <w:r w:rsidRPr="006A2C75">
        <w:tab/>
        <w:t>}</w:t>
      </w:r>
    </w:p>
    <w:p w14:paraId="69BCBA34" w14:textId="78817F46" w:rsidR="002A7925" w:rsidRPr="006A2C75" w:rsidRDefault="002A7925" w:rsidP="006A2C75">
      <w:pPr>
        <w:ind w:left="720"/>
      </w:pPr>
      <w:r w:rsidRPr="006A2C75">
        <w:tab/>
      </w:r>
      <w:r w:rsidRPr="006A2C75">
        <w:tab/>
        <w:t>]</w:t>
      </w:r>
      <w:r w:rsidRPr="006A2C75">
        <w:tab/>
      </w:r>
      <w:r w:rsidRPr="006A2C75">
        <w:tab/>
      </w:r>
    </w:p>
    <w:p w14:paraId="62BBB70B" w14:textId="4961B576" w:rsidR="002A7925" w:rsidRDefault="002A7925" w:rsidP="006A2C75">
      <w:pPr>
        <w:ind w:left="720" w:firstLine="720"/>
      </w:pPr>
      <w:r w:rsidRPr="006A2C75">
        <w:t>}</w:t>
      </w:r>
    </w:p>
    <w:p w14:paraId="447B4895" w14:textId="489C585E" w:rsidR="006A2C75" w:rsidRDefault="006A2C75" w:rsidP="006A2C75">
      <w:pPr>
        <w:ind w:left="720" w:firstLine="720"/>
      </w:pPr>
    </w:p>
    <w:p w14:paraId="30F6D8A1" w14:textId="06146559" w:rsidR="006A2C75" w:rsidRDefault="006A2C75" w:rsidP="006A2C75">
      <w:pPr>
        <w:ind w:left="720" w:firstLine="720"/>
      </w:pPr>
      <w:r>
        <w:t>Response 200</w:t>
      </w:r>
    </w:p>
    <w:p w14:paraId="0F6B141B" w14:textId="77777777" w:rsidR="006A2C75" w:rsidRDefault="006A2C75" w:rsidP="006A2C75">
      <w:pPr>
        <w:ind w:left="720" w:firstLine="720"/>
      </w:pPr>
      <w:r>
        <w:t>{</w:t>
      </w:r>
    </w:p>
    <w:p w14:paraId="19EF1053" w14:textId="77777777" w:rsidR="006A2C75" w:rsidRDefault="006A2C75" w:rsidP="006A2C75">
      <w:pPr>
        <w:ind w:left="720" w:firstLine="720"/>
      </w:pPr>
      <w:r>
        <w:t xml:space="preserve">   "result": false,</w:t>
      </w:r>
    </w:p>
    <w:p w14:paraId="035202B1" w14:textId="77777777" w:rsidR="006A2C75" w:rsidRDefault="006A2C75" w:rsidP="006A2C75">
      <w:pPr>
        <w:ind w:left="720" w:firstLine="720"/>
      </w:pPr>
      <w:r>
        <w:t xml:space="preserve">   "moveResponses":    [</w:t>
      </w:r>
    </w:p>
    <w:p w14:paraId="7C3DFF2A" w14:textId="77777777" w:rsidR="006A2C75" w:rsidRDefault="006A2C75" w:rsidP="006A2C75">
      <w:pPr>
        <w:ind w:left="720" w:firstLine="720"/>
      </w:pPr>
      <w:r>
        <w:t xml:space="preserve">            {</w:t>
      </w:r>
    </w:p>
    <w:p w14:paraId="7172D74F" w14:textId="77777777" w:rsidR="006A2C75" w:rsidRDefault="006A2C75" w:rsidP="006A2C75">
      <w:pPr>
        <w:ind w:left="720" w:firstLine="720"/>
      </w:pPr>
      <w:r>
        <w:t xml:space="preserve">         "request":          {</w:t>
      </w:r>
    </w:p>
    <w:p w14:paraId="39352B9A" w14:textId="66B08C77" w:rsidR="006A2C75" w:rsidRPr="006A2C75" w:rsidRDefault="006A2C75" w:rsidP="006A2C75">
      <w:pPr>
        <w:ind w:left="720"/>
      </w:pPr>
      <w:r>
        <w:t xml:space="preserve">           </w:t>
      </w:r>
      <w:r>
        <w:tab/>
      </w:r>
      <w:r>
        <w:tab/>
        <w:t xml:space="preserve"> </w:t>
      </w:r>
      <w:r w:rsidRPr="006A2C75">
        <w:t>"sourcePath" : "/base/collection",</w:t>
      </w:r>
    </w:p>
    <w:p w14:paraId="47D69600" w14:textId="71200C94" w:rsidR="006A2C75" w:rsidRPr="006A2C75" w:rsidRDefault="006A2C75" w:rsidP="006A2C75">
      <w:pPr>
        <w:ind w:left="720"/>
      </w:pPr>
      <w:r w:rsidRPr="006A2C75">
        <w:tab/>
      </w:r>
      <w:r w:rsidRPr="006A2C75">
        <w:tab/>
      </w:r>
      <w:r>
        <w:t xml:space="preserve"> </w:t>
      </w:r>
      <w:r w:rsidRPr="006A2C75">
        <w:t>"destinationPath" : "/base/collection-new"</w:t>
      </w:r>
      <w:r w:rsidRPr="006A2C75">
        <w:tab/>
      </w:r>
    </w:p>
    <w:p w14:paraId="1C978B73" w14:textId="0E455CCA" w:rsidR="006A2C75" w:rsidRDefault="006A2C75" w:rsidP="006A2C75">
      <w:pPr>
        <w:ind w:left="720" w:firstLine="720"/>
      </w:pPr>
      <w:r>
        <w:t xml:space="preserve">         },</w:t>
      </w:r>
    </w:p>
    <w:p w14:paraId="7CCD6A5A" w14:textId="77777777" w:rsidR="006A2C75" w:rsidRDefault="006A2C75" w:rsidP="006A2C75">
      <w:pPr>
        <w:ind w:left="720" w:firstLine="720"/>
      </w:pPr>
      <w:r>
        <w:t xml:space="preserve">         "result": true</w:t>
      </w:r>
    </w:p>
    <w:p w14:paraId="6F760C02" w14:textId="77777777" w:rsidR="006A2C75" w:rsidRDefault="006A2C75" w:rsidP="006A2C75">
      <w:pPr>
        <w:ind w:left="720" w:firstLine="720"/>
      </w:pPr>
      <w:r>
        <w:t xml:space="preserve">      },</w:t>
      </w:r>
    </w:p>
    <w:p w14:paraId="1EB798BF" w14:textId="77777777" w:rsidR="006A2C75" w:rsidRDefault="006A2C75" w:rsidP="006A2C75">
      <w:pPr>
        <w:ind w:left="720" w:firstLine="720"/>
      </w:pPr>
      <w:r>
        <w:t xml:space="preserve">            {</w:t>
      </w:r>
    </w:p>
    <w:p w14:paraId="046BA025" w14:textId="77777777" w:rsidR="006A2C75" w:rsidRDefault="006A2C75" w:rsidP="006A2C75">
      <w:pPr>
        <w:ind w:left="720" w:firstLine="720"/>
      </w:pPr>
      <w:r>
        <w:t xml:space="preserve">         "request":          {</w:t>
      </w:r>
    </w:p>
    <w:p w14:paraId="2046500B" w14:textId="77777777" w:rsidR="006A2C75" w:rsidRPr="006A2C75" w:rsidRDefault="006A2C75" w:rsidP="006A2C75">
      <w:pPr>
        <w:ind w:left="2160"/>
      </w:pPr>
      <w:r w:rsidRPr="006A2C75">
        <w:t>"sourcePath" : "/base/collection/file",</w:t>
      </w:r>
    </w:p>
    <w:p w14:paraId="69939380" w14:textId="00A6A9A2" w:rsidR="006A2C75" w:rsidRDefault="006A2C75" w:rsidP="006A2C75">
      <w:pPr>
        <w:ind w:left="720" w:firstLine="720"/>
      </w:pPr>
      <w:r w:rsidRPr="006A2C75">
        <w:tab/>
        <w:t>"destinationPath" : "/base/collection-new/file-new"</w:t>
      </w:r>
      <w:r>
        <w:t xml:space="preserve">         },</w:t>
      </w:r>
    </w:p>
    <w:p w14:paraId="5D8E84EB" w14:textId="77777777" w:rsidR="006A2C75" w:rsidRDefault="006A2C75" w:rsidP="006A2C75">
      <w:pPr>
        <w:ind w:left="720" w:firstLine="720"/>
      </w:pPr>
      <w:r>
        <w:t xml:space="preserve">         "result": false,</w:t>
      </w:r>
    </w:p>
    <w:p w14:paraId="3F8E0908" w14:textId="77777777" w:rsidR="006A2C75" w:rsidRDefault="006A2C75" w:rsidP="006A2C75">
      <w:pPr>
        <w:ind w:left="720" w:firstLine="720"/>
      </w:pPr>
      <w:r>
        <w:t xml:space="preserve">         "message": "Source path doesn't exist"</w:t>
      </w:r>
    </w:p>
    <w:p w14:paraId="46FD53B1" w14:textId="77777777" w:rsidR="006A2C75" w:rsidRDefault="006A2C75" w:rsidP="006A2C75">
      <w:pPr>
        <w:ind w:left="720" w:firstLine="720"/>
      </w:pPr>
      <w:r>
        <w:t xml:space="preserve">      }</w:t>
      </w:r>
    </w:p>
    <w:p w14:paraId="7F809AB1" w14:textId="77777777" w:rsidR="006A2C75" w:rsidRDefault="006A2C75" w:rsidP="006A2C75">
      <w:pPr>
        <w:ind w:left="720" w:firstLine="720"/>
      </w:pPr>
      <w:r>
        <w:t xml:space="preserve">   ]</w:t>
      </w:r>
    </w:p>
    <w:p w14:paraId="5780B350" w14:textId="03BB8000" w:rsidR="006A2C75" w:rsidRPr="006A2C75" w:rsidRDefault="006A2C75" w:rsidP="006A2C75">
      <w:pPr>
        <w:ind w:left="720" w:firstLine="720"/>
      </w:pPr>
      <w:r>
        <w:t>}</w:t>
      </w:r>
    </w:p>
    <w:p w14:paraId="05856D37" w14:textId="59C05972" w:rsidR="00465426" w:rsidRDefault="00465426" w:rsidP="002A7925">
      <w:pPr>
        <w:pStyle w:val="ListParagraph"/>
      </w:pPr>
    </w:p>
    <w:p w14:paraId="43343EB5" w14:textId="46568CDB" w:rsidR="00FA5FBC" w:rsidRDefault="00FA5FBC" w:rsidP="002A7925">
      <w:pPr>
        <w:pStyle w:val="ListParagraph"/>
      </w:pPr>
    </w:p>
    <w:p w14:paraId="54240182" w14:textId="77777777" w:rsidR="000E42EB" w:rsidRDefault="000E42EB">
      <w:r>
        <w:br w:type="page"/>
      </w:r>
    </w:p>
    <w:p w14:paraId="01668501" w14:textId="15793A32" w:rsidR="00FA5FBC" w:rsidRDefault="00FA5FBC" w:rsidP="002A7925">
      <w:pPr>
        <w:pStyle w:val="ListParagraph"/>
      </w:pPr>
      <w:r>
        <w:lastRenderedPageBreak/>
        <w:t xml:space="preserve">The 3 </w:t>
      </w:r>
      <w:r w:rsidR="000E42EB">
        <w:t xml:space="preserve">as-is </w:t>
      </w:r>
      <w:r>
        <w:t>migration APIs (S3 archive) are the following</w:t>
      </w:r>
      <w:r w:rsidR="00210630">
        <w:t>. Note that migration is performed asynchronously. The APIs return a task ID for the migration request. There is currently no API to get migration task status.</w:t>
      </w:r>
    </w:p>
    <w:p w14:paraId="66BA57B8" w14:textId="77777777" w:rsidR="00210630" w:rsidRDefault="00210630" w:rsidP="002A7925">
      <w:pPr>
        <w:pStyle w:val="ListParagraph"/>
      </w:pPr>
    </w:p>
    <w:p w14:paraId="44B55576" w14:textId="77777777" w:rsidR="000E42EB" w:rsidRPr="000E42EB" w:rsidRDefault="000E42EB" w:rsidP="000E42EB">
      <w:pPr>
        <w:pStyle w:val="ListParagraph"/>
        <w:numPr>
          <w:ilvl w:val="0"/>
          <w:numId w:val="3"/>
        </w:numPr>
      </w:pPr>
      <w:r w:rsidRPr="000E42EB">
        <w:rPr>
          <w:b/>
          <w:bCs/>
        </w:rPr>
        <w:t>Migrate a single data object</w:t>
      </w:r>
    </w:p>
    <w:p w14:paraId="3B33EF0E" w14:textId="77777777" w:rsidR="000E42EB" w:rsidRPr="000E42EB" w:rsidRDefault="000E42EB" w:rsidP="000E42EB">
      <w:pPr>
        <w:pStyle w:val="ListParagraph"/>
        <w:ind w:left="1080"/>
      </w:pPr>
    </w:p>
    <w:p w14:paraId="1E654951" w14:textId="7B9C6DF9" w:rsidR="000E42EB" w:rsidRPr="000E42EB" w:rsidRDefault="000E42EB" w:rsidP="000E42EB">
      <w:pPr>
        <w:ind w:left="1440"/>
      </w:pPr>
      <w:r w:rsidRPr="000E42EB">
        <w:t>Request POST /dataObject/{path}/migrate</w:t>
      </w:r>
      <w:r w:rsidRPr="000E42EB">
        <w:rPr>
          <w:b/>
          <w:bCs/>
        </w:rPr>
        <w:br/>
        <w:t>{</w:t>
      </w:r>
    </w:p>
    <w:p w14:paraId="2EBA6A5D" w14:textId="3CBECBA1" w:rsidR="000E42EB" w:rsidRPr="000E42EB" w:rsidRDefault="000E42EB" w:rsidP="000E42EB">
      <w:pPr>
        <w:ind w:left="1440" w:firstLine="720"/>
      </w:pPr>
      <w:r w:rsidRPr="000E42EB">
        <w:t>"s3ArchiveConfigurationId": "90020ee7-175b-4d20-bced-f39f3f637064"</w:t>
      </w:r>
    </w:p>
    <w:p w14:paraId="18F330D2" w14:textId="77777777" w:rsidR="000E42EB" w:rsidRDefault="000E42EB" w:rsidP="000E42EB">
      <w:pPr>
        <w:ind w:left="1440"/>
      </w:pPr>
      <w:r w:rsidRPr="000E42EB">
        <w:t>}</w:t>
      </w:r>
    </w:p>
    <w:p w14:paraId="7B5A0FF7" w14:textId="77777777" w:rsidR="000E42EB" w:rsidRDefault="000E42EB" w:rsidP="000E42EB">
      <w:pPr>
        <w:ind w:left="1440"/>
      </w:pPr>
    </w:p>
    <w:p w14:paraId="7B92E3BF" w14:textId="77777777" w:rsidR="000E42EB" w:rsidRDefault="000E42EB" w:rsidP="000E42EB">
      <w:pPr>
        <w:ind w:left="1440"/>
      </w:pPr>
      <w:r>
        <w:t>Response 200</w:t>
      </w:r>
      <w:r>
        <w:br/>
        <w:t>{</w:t>
      </w:r>
    </w:p>
    <w:p w14:paraId="6D80E238" w14:textId="77777777" w:rsidR="000E42EB" w:rsidRDefault="000E42EB" w:rsidP="000E42EB">
      <w:pPr>
        <w:ind w:left="1440" w:firstLine="720"/>
      </w:pPr>
      <w:r w:rsidRPr="000E42EB">
        <w:t>"taskId": "58443ac8-7007-42f2-b19d-3db806c98bb5"</w:t>
      </w:r>
    </w:p>
    <w:p w14:paraId="12384E4B" w14:textId="77777777" w:rsidR="000E42EB" w:rsidRDefault="000E42EB" w:rsidP="000E42EB">
      <w:pPr>
        <w:ind w:left="1440"/>
      </w:pPr>
      <w:r>
        <w:t>}</w:t>
      </w:r>
    </w:p>
    <w:p w14:paraId="139EE95D" w14:textId="77777777" w:rsidR="000E42EB" w:rsidRDefault="000E42EB" w:rsidP="000E42EB">
      <w:pPr>
        <w:ind w:left="1440"/>
      </w:pPr>
    </w:p>
    <w:p w14:paraId="526B4C02" w14:textId="0C03A36E" w:rsidR="000E42EB" w:rsidRPr="000E42EB" w:rsidRDefault="000E42EB" w:rsidP="000E42EB">
      <w:pPr>
        <w:pStyle w:val="ListParagraph"/>
        <w:numPr>
          <w:ilvl w:val="0"/>
          <w:numId w:val="3"/>
        </w:numPr>
      </w:pPr>
      <w:r w:rsidRPr="000E42EB">
        <w:rPr>
          <w:b/>
          <w:bCs/>
        </w:rPr>
        <w:t xml:space="preserve">Migrate a single </w:t>
      </w:r>
      <w:r w:rsidR="0055760D">
        <w:rPr>
          <w:b/>
          <w:bCs/>
        </w:rPr>
        <w:t>collection</w:t>
      </w:r>
    </w:p>
    <w:p w14:paraId="794FBD8B" w14:textId="77777777" w:rsidR="000E42EB" w:rsidRPr="000E42EB" w:rsidRDefault="000E42EB" w:rsidP="000E42EB">
      <w:pPr>
        <w:pStyle w:val="ListParagraph"/>
        <w:ind w:left="1080"/>
      </w:pPr>
    </w:p>
    <w:p w14:paraId="2ACAEB5E" w14:textId="77777777" w:rsidR="0055760D" w:rsidRDefault="000E42EB" w:rsidP="000E42EB">
      <w:pPr>
        <w:ind w:left="1440"/>
      </w:pPr>
      <w:r w:rsidRPr="000E42EB">
        <w:t xml:space="preserve">Request POST </w:t>
      </w:r>
      <w:r w:rsidR="0055760D" w:rsidRPr="0055760D">
        <w:t>/collection/{path}/migrate</w:t>
      </w:r>
    </w:p>
    <w:p w14:paraId="03276F04" w14:textId="1E9DE79B" w:rsidR="000E42EB" w:rsidRPr="000E42EB" w:rsidRDefault="000E42EB" w:rsidP="000E42EB">
      <w:pPr>
        <w:ind w:left="1440"/>
      </w:pPr>
      <w:r w:rsidRPr="000E42EB">
        <w:rPr>
          <w:b/>
          <w:bCs/>
        </w:rPr>
        <w:t>{</w:t>
      </w:r>
    </w:p>
    <w:p w14:paraId="1ADAA720" w14:textId="77777777" w:rsidR="000E42EB" w:rsidRPr="000E42EB" w:rsidRDefault="000E42EB" w:rsidP="000E42EB">
      <w:pPr>
        <w:ind w:left="1440" w:firstLine="720"/>
      </w:pPr>
      <w:r w:rsidRPr="000E42EB">
        <w:t>"s3ArchiveConfigurationId": "90020ee7-175b-4d20-bced-f39f3f637064"</w:t>
      </w:r>
    </w:p>
    <w:p w14:paraId="514A32B8" w14:textId="77777777" w:rsidR="000E42EB" w:rsidRDefault="000E42EB" w:rsidP="000E42EB">
      <w:pPr>
        <w:ind w:left="1440"/>
      </w:pPr>
      <w:r w:rsidRPr="000E42EB">
        <w:t>}</w:t>
      </w:r>
    </w:p>
    <w:p w14:paraId="2688A140" w14:textId="77777777" w:rsidR="000E42EB" w:rsidRDefault="000E42EB" w:rsidP="000E42EB">
      <w:pPr>
        <w:ind w:left="1440"/>
      </w:pPr>
    </w:p>
    <w:p w14:paraId="629ED702" w14:textId="77777777" w:rsidR="000E42EB" w:rsidRDefault="000E42EB" w:rsidP="000E42EB">
      <w:pPr>
        <w:ind w:left="1440"/>
      </w:pPr>
      <w:r>
        <w:t>Response 200</w:t>
      </w:r>
      <w:r>
        <w:br/>
        <w:t>{</w:t>
      </w:r>
    </w:p>
    <w:p w14:paraId="02AB61DD" w14:textId="77777777" w:rsidR="000E42EB" w:rsidRDefault="000E42EB" w:rsidP="000E42EB">
      <w:pPr>
        <w:ind w:left="1440" w:firstLine="720"/>
      </w:pPr>
      <w:r w:rsidRPr="000E42EB">
        <w:t>"taskId": "58443ac8-7007-42f2-b19d-3db806c98bb5"</w:t>
      </w:r>
    </w:p>
    <w:p w14:paraId="0A763B85" w14:textId="77777777" w:rsidR="0055760D" w:rsidRDefault="000E42EB" w:rsidP="000E42EB">
      <w:pPr>
        <w:ind w:left="1440"/>
      </w:pPr>
      <w:r>
        <w:t>}</w:t>
      </w:r>
    </w:p>
    <w:p w14:paraId="5437E2F1" w14:textId="77777777" w:rsidR="0055760D" w:rsidRDefault="0055760D" w:rsidP="000E42EB">
      <w:pPr>
        <w:ind w:left="1440"/>
      </w:pPr>
    </w:p>
    <w:p w14:paraId="1F169757" w14:textId="77777777" w:rsidR="00210630" w:rsidRDefault="00210630">
      <w:pPr>
        <w:rPr>
          <w:b/>
          <w:bCs/>
        </w:rPr>
      </w:pPr>
      <w:r>
        <w:rPr>
          <w:b/>
          <w:bCs/>
        </w:rPr>
        <w:br w:type="page"/>
      </w:r>
    </w:p>
    <w:p w14:paraId="7F0A1C7A" w14:textId="15C41998" w:rsidR="0055760D" w:rsidRPr="000E42EB" w:rsidRDefault="0055760D" w:rsidP="0055760D">
      <w:pPr>
        <w:pStyle w:val="ListParagraph"/>
        <w:numPr>
          <w:ilvl w:val="0"/>
          <w:numId w:val="3"/>
        </w:numPr>
      </w:pPr>
      <w:r w:rsidRPr="000E42EB">
        <w:rPr>
          <w:b/>
          <w:bCs/>
        </w:rPr>
        <w:lastRenderedPageBreak/>
        <w:t xml:space="preserve">Migrate </w:t>
      </w:r>
      <w:r>
        <w:rPr>
          <w:b/>
          <w:bCs/>
        </w:rPr>
        <w:t>a list of collections or data objects – note the list can’t mix data objects and collections</w:t>
      </w:r>
    </w:p>
    <w:p w14:paraId="41F367DC" w14:textId="77777777" w:rsidR="0055760D" w:rsidRPr="000E42EB" w:rsidRDefault="0055760D" w:rsidP="0055760D">
      <w:pPr>
        <w:pStyle w:val="ListParagraph"/>
        <w:ind w:left="1080"/>
      </w:pPr>
    </w:p>
    <w:p w14:paraId="31E4405C" w14:textId="62E1E2B0" w:rsidR="0055760D" w:rsidRDefault="0055760D" w:rsidP="0055760D">
      <w:pPr>
        <w:ind w:left="1440"/>
      </w:pPr>
      <w:r w:rsidRPr="000E42EB">
        <w:t xml:space="preserve">Request POST </w:t>
      </w:r>
      <w:r w:rsidRPr="0055760D">
        <w:t>/migrate</w:t>
      </w:r>
    </w:p>
    <w:p w14:paraId="1629EE20" w14:textId="77777777" w:rsidR="0055760D" w:rsidRPr="0055760D" w:rsidRDefault="0055760D" w:rsidP="0055760D">
      <w:pPr>
        <w:ind w:left="1440"/>
        <w:rPr>
          <w:b/>
          <w:bCs/>
        </w:rPr>
      </w:pPr>
      <w:r w:rsidRPr="0055760D">
        <w:rPr>
          <w:b/>
          <w:bCs/>
        </w:rPr>
        <w:t>{</w:t>
      </w:r>
    </w:p>
    <w:p w14:paraId="61A103EF" w14:textId="31CE6665" w:rsidR="0055760D" w:rsidRPr="0055760D" w:rsidRDefault="0055760D" w:rsidP="0055760D">
      <w:pPr>
        <w:ind w:left="1440"/>
        <w:rPr>
          <w:b/>
          <w:bCs/>
        </w:rPr>
      </w:pPr>
      <w:r w:rsidRPr="0055760D">
        <w:rPr>
          <w:b/>
          <w:bCs/>
        </w:rPr>
        <w:tab/>
        <w:t>"s3ArchiveConfigurationId": "65168f06-4bdf-418f",</w:t>
      </w:r>
    </w:p>
    <w:p w14:paraId="52FFF8AE" w14:textId="77777777" w:rsidR="0055760D" w:rsidRDefault="0055760D" w:rsidP="0055760D">
      <w:pPr>
        <w:ind w:left="1440"/>
        <w:rPr>
          <w:b/>
          <w:bCs/>
        </w:rPr>
      </w:pPr>
      <w:r w:rsidRPr="0055760D">
        <w:rPr>
          <w:b/>
          <w:bCs/>
        </w:rPr>
        <w:tab/>
        <w:t>"dataObjectPaths" : [</w:t>
      </w:r>
    </w:p>
    <w:p w14:paraId="7920DE82" w14:textId="3D146B1E" w:rsidR="0055760D" w:rsidRPr="0055760D" w:rsidRDefault="0055760D" w:rsidP="0055760D">
      <w:pPr>
        <w:ind w:left="2880"/>
        <w:rPr>
          <w:b/>
          <w:bCs/>
        </w:rPr>
      </w:pPr>
      <w:r>
        <w:rPr>
          <w:b/>
          <w:bCs/>
        </w:rPr>
        <w:t xml:space="preserve">       </w:t>
      </w:r>
      <w:r w:rsidRPr="0055760D">
        <w:rPr>
          <w:b/>
          <w:bCs/>
        </w:rPr>
        <w:t>"/</w:t>
      </w:r>
      <w:r>
        <w:rPr>
          <w:b/>
          <w:bCs/>
        </w:rPr>
        <w:t>base/collection/ file-1</w:t>
      </w:r>
      <w:r w:rsidRPr="0055760D">
        <w:rPr>
          <w:b/>
          <w:bCs/>
        </w:rPr>
        <w:t>",</w:t>
      </w:r>
    </w:p>
    <w:p w14:paraId="7D0516A3" w14:textId="73A351A7" w:rsidR="0055760D" w:rsidRDefault="0055760D" w:rsidP="0055760D">
      <w:pPr>
        <w:ind w:left="1440"/>
        <w:rPr>
          <w:b/>
          <w:bCs/>
        </w:rPr>
      </w:pPr>
      <w:r w:rsidRPr="0055760D">
        <w:rPr>
          <w:b/>
          <w:bCs/>
        </w:rPr>
        <w:tab/>
        <w:t xml:space="preserve">                     "/</w:t>
      </w:r>
      <w:r>
        <w:rPr>
          <w:b/>
          <w:bCs/>
        </w:rPr>
        <w:t>base/collection/file-2”</w:t>
      </w:r>
    </w:p>
    <w:p w14:paraId="47425D55" w14:textId="442CD069" w:rsidR="0055760D" w:rsidRPr="0055760D" w:rsidRDefault="0055760D" w:rsidP="0055760D">
      <w:pPr>
        <w:ind w:left="1440" w:firstLine="720"/>
        <w:rPr>
          <w:b/>
          <w:bCs/>
        </w:rPr>
      </w:pPr>
      <w:r>
        <w:rPr>
          <w:b/>
          <w:bCs/>
        </w:rPr>
        <w:t>]</w:t>
      </w:r>
      <w:r w:rsidRPr="0055760D">
        <w:rPr>
          <w:b/>
          <w:bCs/>
        </w:rPr>
        <w:tab/>
      </w:r>
    </w:p>
    <w:p w14:paraId="3024C09C" w14:textId="0644210B" w:rsidR="0055760D" w:rsidRDefault="0055760D" w:rsidP="0055760D">
      <w:pPr>
        <w:ind w:left="1440"/>
        <w:rPr>
          <w:b/>
          <w:bCs/>
        </w:rPr>
      </w:pPr>
      <w:r w:rsidRPr="0055760D">
        <w:rPr>
          <w:b/>
          <w:bCs/>
        </w:rPr>
        <w:t>}</w:t>
      </w:r>
    </w:p>
    <w:p w14:paraId="7EB44EC0" w14:textId="663E1EF3" w:rsidR="0055760D" w:rsidRDefault="0055760D" w:rsidP="0055760D">
      <w:pPr>
        <w:ind w:left="1440"/>
        <w:rPr>
          <w:b/>
          <w:bCs/>
        </w:rPr>
      </w:pPr>
    </w:p>
    <w:p w14:paraId="5CDFEE1E" w14:textId="77777777" w:rsidR="00942F8B" w:rsidRDefault="00942F8B" w:rsidP="00942F8B">
      <w:pPr>
        <w:ind w:left="1440"/>
      </w:pPr>
      <w:r w:rsidRPr="000E42EB">
        <w:t xml:space="preserve">Request POST </w:t>
      </w:r>
      <w:r w:rsidRPr="0055760D">
        <w:t>/migrate</w:t>
      </w:r>
    </w:p>
    <w:p w14:paraId="15BEE538" w14:textId="77777777" w:rsidR="00942F8B" w:rsidRPr="0055760D" w:rsidRDefault="00942F8B" w:rsidP="00942F8B">
      <w:pPr>
        <w:ind w:left="1440"/>
        <w:rPr>
          <w:b/>
          <w:bCs/>
        </w:rPr>
      </w:pPr>
      <w:r w:rsidRPr="0055760D">
        <w:rPr>
          <w:b/>
          <w:bCs/>
        </w:rPr>
        <w:t>{</w:t>
      </w:r>
    </w:p>
    <w:p w14:paraId="576C5388" w14:textId="6BAEB1B1" w:rsidR="00942F8B" w:rsidRPr="0055760D" w:rsidRDefault="00942F8B" w:rsidP="00942F8B">
      <w:pPr>
        <w:ind w:left="1440"/>
        <w:rPr>
          <w:b/>
          <w:bCs/>
        </w:rPr>
      </w:pPr>
      <w:r w:rsidRPr="0055760D">
        <w:rPr>
          <w:b/>
          <w:bCs/>
        </w:rPr>
        <w:tab/>
        <w:t>"s3ArchiveConfigurationId": "65168f06-4bdf-418f",</w:t>
      </w:r>
    </w:p>
    <w:p w14:paraId="71CD7F77" w14:textId="63B46641" w:rsidR="00942F8B" w:rsidRDefault="00942F8B" w:rsidP="00942F8B">
      <w:pPr>
        <w:ind w:left="1440"/>
        <w:rPr>
          <w:b/>
          <w:bCs/>
        </w:rPr>
      </w:pPr>
      <w:r w:rsidRPr="0055760D">
        <w:rPr>
          <w:b/>
          <w:bCs/>
        </w:rPr>
        <w:tab/>
        <w:t>"</w:t>
      </w:r>
      <w:r>
        <w:rPr>
          <w:b/>
          <w:bCs/>
        </w:rPr>
        <w:t>collection</w:t>
      </w:r>
      <w:r w:rsidRPr="0055760D">
        <w:rPr>
          <w:b/>
          <w:bCs/>
        </w:rPr>
        <w:t>Paths" : [</w:t>
      </w:r>
    </w:p>
    <w:p w14:paraId="739FEA1E" w14:textId="4054D48A" w:rsidR="00942F8B" w:rsidRPr="0055760D" w:rsidRDefault="00942F8B" w:rsidP="00942F8B">
      <w:pPr>
        <w:ind w:left="2880"/>
        <w:rPr>
          <w:b/>
          <w:bCs/>
        </w:rPr>
      </w:pPr>
      <w:r>
        <w:rPr>
          <w:b/>
          <w:bCs/>
        </w:rPr>
        <w:t xml:space="preserve">       </w:t>
      </w:r>
      <w:r w:rsidRPr="0055760D">
        <w:rPr>
          <w:b/>
          <w:bCs/>
        </w:rPr>
        <w:t>"/</w:t>
      </w:r>
      <w:r>
        <w:rPr>
          <w:b/>
          <w:bCs/>
        </w:rPr>
        <w:t>base/collection</w:t>
      </w:r>
      <w:r w:rsidRPr="0055760D">
        <w:rPr>
          <w:b/>
          <w:bCs/>
        </w:rPr>
        <w:t>",</w:t>
      </w:r>
    </w:p>
    <w:p w14:paraId="58E584B2" w14:textId="63D790BD" w:rsidR="00942F8B" w:rsidRDefault="00942F8B" w:rsidP="00942F8B">
      <w:pPr>
        <w:ind w:left="1440"/>
        <w:rPr>
          <w:b/>
          <w:bCs/>
        </w:rPr>
      </w:pPr>
      <w:r w:rsidRPr="0055760D">
        <w:rPr>
          <w:b/>
          <w:bCs/>
        </w:rPr>
        <w:tab/>
        <w:t xml:space="preserve">                     "/</w:t>
      </w:r>
      <w:r>
        <w:rPr>
          <w:b/>
          <w:bCs/>
        </w:rPr>
        <w:t>base/collection-2”</w:t>
      </w:r>
    </w:p>
    <w:p w14:paraId="78208DFB" w14:textId="77777777" w:rsidR="00942F8B" w:rsidRPr="0055760D" w:rsidRDefault="00942F8B" w:rsidP="00942F8B">
      <w:pPr>
        <w:ind w:left="1440" w:firstLine="720"/>
        <w:rPr>
          <w:b/>
          <w:bCs/>
        </w:rPr>
      </w:pPr>
      <w:r>
        <w:rPr>
          <w:b/>
          <w:bCs/>
        </w:rPr>
        <w:t>]</w:t>
      </w:r>
      <w:r w:rsidRPr="0055760D">
        <w:rPr>
          <w:b/>
          <w:bCs/>
        </w:rPr>
        <w:tab/>
      </w:r>
    </w:p>
    <w:p w14:paraId="13F3D6EA" w14:textId="77777777" w:rsidR="00942F8B" w:rsidRDefault="00942F8B" w:rsidP="00942F8B">
      <w:pPr>
        <w:ind w:left="1440"/>
        <w:rPr>
          <w:b/>
          <w:bCs/>
        </w:rPr>
      </w:pPr>
      <w:r w:rsidRPr="0055760D">
        <w:rPr>
          <w:b/>
          <w:bCs/>
        </w:rPr>
        <w:t>}</w:t>
      </w:r>
    </w:p>
    <w:p w14:paraId="68B6285A" w14:textId="77777777" w:rsidR="0055760D" w:rsidRPr="0055760D" w:rsidRDefault="0055760D" w:rsidP="0055760D">
      <w:pPr>
        <w:ind w:left="1440"/>
      </w:pPr>
    </w:p>
    <w:p w14:paraId="0CFDF51F" w14:textId="77777777" w:rsidR="0055760D" w:rsidRDefault="0055760D" w:rsidP="0055760D">
      <w:pPr>
        <w:ind w:left="1440"/>
      </w:pPr>
      <w:r>
        <w:t>Response 200</w:t>
      </w:r>
      <w:r>
        <w:br/>
        <w:t>{</w:t>
      </w:r>
    </w:p>
    <w:p w14:paraId="05B14E94" w14:textId="77777777" w:rsidR="0055760D" w:rsidRDefault="0055760D" w:rsidP="0055760D">
      <w:pPr>
        <w:ind w:left="1440" w:firstLine="720"/>
      </w:pPr>
      <w:r w:rsidRPr="000E42EB">
        <w:t>"taskId": "58443ac8-7007-42f2-b19d-3db806c98bb5"</w:t>
      </w:r>
    </w:p>
    <w:p w14:paraId="2B016BDB" w14:textId="7E202C99" w:rsidR="000E42EB" w:rsidRPr="000E42EB" w:rsidRDefault="0055760D" w:rsidP="0055760D">
      <w:pPr>
        <w:ind w:left="1440"/>
      </w:pPr>
      <w:r>
        <w:t>}</w:t>
      </w:r>
      <w:r w:rsidRPr="000E42EB">
        <w:br/>
      </w:r>
      <w:r w:rsidR="000E42EB" w:rsidRPr="000E42EB">
        <w:br/>
      </w:r>
      <w:r w:rsidR="000E42EB" w:rsidRPr="000E42EB">
        <w:br/>
      </w:r>
      <w:r w:rsidR="000E42EB" w:rsidRPr="000E42EB">
        <w:br/>
      </w:r>
    </w:p>
    <w:p w14:paraId="62E16E63" w14:textId="529CEB9B" w:rsidR="0085288D" w:rsidRDefault="0085288D">
      <w:r>
        <w:br w:type="page"/>
      </w:r>
    </w:p>
    <w:p w14:paraId="69077F22" w14:textId="32B53E96" w:rsidR="000E42EB" w:rsidRDefault="00E30F81" w:rsidP="00E30F81">
      <w:pPr>
        <w:pStyle w:val="Heading2"/>
      </w:pPr>
      <w:r>
        <w:lastRenderedPageBreak/>
        <w:t xml:space="preserve">Solution &amp; Design </w:t>
      </w:r>
    </w:p>
    <w:p w14:paraId="5127DF46" w14:textId="79665B74" w:rsidR="00FA5FBC" w:rsidRDefault="00FA5FBC" w:rsidP="002A7925">
      <w:pPr>
        <w:pStyle w:val="ListParagraph"/>
      </w:pPr>
    </w:p>
    <w:p w14:paraId="66CF626E" w14:textId="4EF97DE8" w:rsidR="00E30F81" w:rsidRDefault="00E30F81" w:rsidP="00E30F81">
      <w:pPr>
        <w:pStyle w:val="ListParagraph"/>
        <w:ind w:left="0"/>
      </w:pPr>
      <w:r>
        <w:t xml:space="preserve">The proposed solution is to enhance </w:t>
      </w:r>
      <w:r w:rsidR="008D1E48">
        <w:t xml:space="preserve">2 of </w:t>
      </w:r>
      <w:r>
        <w:t xml:space="preserve">the 3 move APIs, with an optional input to perform an archive </w:t>
      </w:r>
      <w:r w:rsidR="008D1E48">
        <w:t xml:space="preserve">file move to match the file path in the archive with the new logical path. Note that the </w:t>
      </w:r>
      <w:r>
        <w:t xml:space="preserve">migration </w:t>
      </w:r>
      <w:r w:rsidR="008D1E48">
        <w:t>business service will be modified and used to ‘migrate’ a file within the same archive to accomplish the archive move. This option will remain not allowed via the migration API.</w:t>
      </w:r>
      <w:r w:rsidR="00112BF6">
        <w:t xml:space="preserve"> </w:t>
      </w:r>
    </w:p>
    <w:p w14:paraId="4F4769C7" w14:textId="77777777" w:rsidR="00112BF6" w:rsidRDefault="00112BF6" w:rsidP="00E30F81">
      <w:pPr>
        <w:pStyle w:val="ListParagraph"/>
        <w:ind w:left="0"/>
      </w:pPr>
    </w:p>
    <w:p w14:paraId="4FC35F5E" w14:textId="52C80C3A" w:rsidR="00112BF6" w:rsidRDefault="00112BF6" w:rsidP="00E30F81">
      <w:pPr>
        <w:pStyle w:val="ListParagraph"/>
        <w:ind w:left="0"/>
      </w:pPr>
      <w:r>
        <w:t>We will develop new APIs to return progress/status/completion result of archive migration tasks</w:t>
      </w:r>
    </w:p>
    <w:p w14:paraId="5F89DD9E" w14:textId="4707DA5A" w:rsidR="00112BF6" w:rsidRDefault="00112BF6" w:rsidP="00E30F81">
      <w:pPr>
        <w:pStyle w:val="ListParagraph"/>
        <w:ind w:left="0"/>
      </w:pPr>
    </w:p>
    <w:p w14:paraId="7E9109DB" w14:textId="6619B4F8" w:rsidR="00112BF6" w:rsidRPr="006A2C75" w:rsidRDefault="00112BF6" w:rsidP="00112BF6">
      <w:pPr>
        <w:pStyle w:val="ListParagraph"/>
        <w:numPr>
          <w:ilvl w:val="0"/>
          <w:numId w:val="4"/>
        </w:numPr>
      </w:pPr>
      <w:r w:rsidRPr="00465426">
        <w:rPr>
          <w:b/>
          <w:bCs/>
        </w:rPr>
        <w:t>Move a single data object</w:t>
      </w:r>
      <w:r>
        <w:rPr>
          <w:b/>
          <w:bCs/>
        </w:rPr>
        <w:t xml:space="preserve"> w/ </w:t>
      </w:r>
      <w:r w:rsidR="00306A5E">
        <w:rPr>
          <w:b/>
          <w:bCs/>
        </w:rPr>
        <w:t>optional archive migration</w:t>
      </w:r>
    </w:p>
    <w:p w14:paraId="1D3417F6" w14:textId="01829845" w:rsidR="00112BF6" w:rsidRDefault="00112BF6" w:rsidP="00112BF6">
      <w:pPr>
        <w:pStyle w:val="ListParagraph"/>
        <w:ind w:left="1440"/>
      </w:pPr>
      <w:r w:rsidRPr="00465426">
        <w:rPr>
          <w:b/>
          <w:bCs/>
        </w:rPr>
        <w:br/>
      </w:r>
      <w:r>
        <w:t xml:space="preserve">Request: POST </w:t>
      </w:r>
      <w:r w:rsidRPr="00465426">
        <w:t>/dataObject/{path}/move/{destinationPath}</w:t>
      </w:r>
      <w:r>
        <w:br/>
        <w:t>{</w:t>
      </w:r>
    </w:p>
    <w:p w14:paraId="5DBB1751" w14:textId="32C4D7D4" w:rsidR="00306A5E" w:rsidRPr="000E42EB" w:rsidRDefault="00306A5E" w:rsidP="00306A5E">
      <w:pPr>
        <w:ind w:left="1440" w:firstLine="720"/>
      </w:pPr>
      <w:r w:rsidRPr="000E42EB">
        <w:t>"</w:t>
      </w:r>
      <w:r w:rsidR="00CE33CB">
        <w:t>alignArchivePath</w:t>
      </w:r>
      <w:r w:rsidRPr="000E42EB">
        <w:t xml:space="preserve">": </w:t>
      </w:r>
      <w:r w:rsidR="00CE33CB">
        <w:t>true</w:t>
      </w:r>
    </w:p>
    <w:p w14:paraId="0A183522" w14:textId="77777777" w:rsidR="00306A5E" w:rsidRDefault="00306A5E" w:rsidP="00112BF6">
      <w:pPr>
        <w:pStyle w:val="ListParagraph"/>
        <w:ind w:left="1440"/>
      </w:pPr>
    </w:p>
    <w:p w14:paraId="72880684" w14:textId="77777777" w:rsidR="00112BF6" w:rsidRDefault="00112BF6" w:rsidP="00112BF6">
      <w:pPr>
        <w:ind w:left="1080" w:firstLine="360"/>
      </w:pPr>
      <w:r>
        <w:t>}</w:t>
      </w:r>
    </w:p>
    <w:p w14:paraId="676EE119" w14:textId="77777777" w:rsidR="00112BF6" w:rsidRDefault="00112BF6" w:rsidP="00112BF6">
      <w:pPr>
        <w:ind w:left="1080" w:firstLine="360"/>
      </w:pPr>
    </w:p>
    <w:p w14:paraId="23BE72B2" w14:textId="77777777" w:rsidR="00112BF6" w:rsidRDefault="00112BF6" w:rsidP="00112BF6">
      <w:pPr>
        <w:ind w:left="1080" w:firstLine="360"/>
      </w:pPr>
      <w:r>
        <w:t xml:space="preserve">Response 200 </w:t>
      </w:r>
    </w:p>
    <w:p w14:paraId="5C42DEBE" w14:textId="0C914822" w:rsidR="00112BF6" w:rsidRDefault="00112BF6" w:rsidP="00112BF6">
      <w:pPr>
        <w:ind w:left="1080" w:firstLine="360"/>
      </w:pPr>
      <w:r>
        <w:t>{</w:t>
      </w:r>
    </w:p>
    <w:p w14:paraId="3C890669" w14:textId="6E2712D8" w:rsidR="00306A5E" w:rsidRDefault="00306A5E" w:rsidP="005047F4">
      <w:pPr>
        <w:ind w:left="1440" w:firstLine="720"/>
      </w:pPr>
      <w:r w:rsidRPr="000E42EB">
        <w:t>"taskId": "58443ac8-7007-42f2-b19d-3db806c98bb5"</w:t>
      </w:r>
    </w:p>
    <w:p w14:paraId="0C681530" w14:textId="77777777" w:rsidR="00112BF6" w:rsidRDefault="00112BF6" w:rsidP="00112BF6">
      <w:pPr>
        <w:ind w:left="1080" w:firstLine="360"/>
      </w:pPr>
      <w:r>
        <w:t>}</w:t>
      </w:r>
    </w:p>
    <w:p w14:paraId="10019713" w14:textId="6A8B3978" w:rsidR="00112BF6" w:rsidRDefault="00112BF6" w:rsidP="00112BF6">
      <w:pPr>
        <w:ind w:left="360" w:firstLine="360"/>
      </w:pPr>
    </w:p>
    <w:p w14:paraId="1E793747" w14:textId="77777777" w:rsidR="00CE33CB" w:rsidRDefault="00306A5E" w:rsidP="005047F4">
      <w:pPr>
        <w:ind w:left="720"/>
      </w:pPr>
      <w:r w:rsidRPr="005047F4">
        <w:t xml:space="preserve">The implementation of this API </w:t>
      </w:r>
      <w:r w:rsidR="00CE33CB">
        <w:t>the following</w:t>
      </w:r>
    </w:p>
    <w:p w14:paraId="42164094" w14:textId="461AB5F8" w:rsidR="00CE33CB" w:rsidRDefault="00CE33CB" w:rsidP="00CE33CB">
      <w:pPr>
        <w:pStyle w:val="ListParagraph"/>
        <w:numPr>
          <w:ilvl w:val="1"/>
          <w:numId w:val="1"/>
        </w:numPr>
      </w:pPr>
      <w:r>
        <w:t xml:space="preserve">The logical file </w:t>
      </w:r>
      <w:r w:rsidR="00E0061B">
        <w:t xml:space="preserve">move </w:t>
      </w:r>
      <w:r>
        <w:t xml:space="preserve">is performed first. Same code as of today. </w:t>
      </w:r>
    </w:p>
    <w:p w14:paraId="38668850" w14:textId="5E8FA4D2" w:rsidR="00CE33CB" w:rsidRDefault="00CE33CB" w:rsidP="00CE33CB">
      <w:pPr>
        <w:pStyle w:val="ListParagraph"/>
        <w:numPr>
          <w:ilvl w:val="2"/>
          <w:numId w:val="1"/>
        </w:numPr>
      </w:pPr>
      <w:r>
        <w:t>If the logical migration failed, an error is returned and no physical file move is attempted. Only if the logical file move completed successfully, the physical file move if requested will be performed.</w:t>
      </w:r>
    </w:p>
    <w:p w14:paraId="47B2E90D" w14:textId="25132666" w:rsidR="00CE33CB" w:rsidRDefault="00CE33CB" w:rsidP="00CE33CB">
      <w:pPr>
        <w:pStyle w:val="ListParagraph"/>
        <w:numPr>
          <w:ilvl w:val="2"/>
          <w:numId w:val="1"/>
        </w:numPr>
      </w:pPr>
      <w:r>
        <w:t xml:space="preserve">By default ‘alignArchivePath’ is </w:t>
      </w:r>
      <w:r w:rsidR="006714C9">
        <w:t>true (</w:t>
      </w:r>
      <w:r>
        <w:t xml:space="preserve"> i.e. not sent by the caller</w:t>
      </w:r>
      <w:r w:rsidR="006714C9">
        <w:t>)</w:t>
      </w:r>
      <w:r>
        <w:t>.</w:t>
      </w:r>
    </w:p>
    <w:p w14:paraId="611446C4" w14:textId="6AB4CB5A" w:rsidR="00CE33CB" w:rsidRDefault="00CE33CB" w:rsidP="00CE33CB">
      <w:pPr>
        <w:pStyle w:val="ListParagraph"/>
        <w:numPr>
          <w:ilvl w:val="1"/>
          <w:numId w:val="1"/>
        </w:numPr>
      </w:pPr>
      <w:r w:rsidRPr="005047F4">
        <w:t>HpcDataMigrationBusService::migrateDataObject()</w:t>
      </w:r>
      <w:r>
        <w:t xml:space="preserve"> will be enhanced to accept an indicator to ‘alignArchivePath’. With this indicator set to true, the implementation will migrate a file within the same archive</w:t>
      </w:r>
      <w:r w:rsidR="00EA7A69">
        <w:t xml:space="preserve">, using the new logical file in calculating the archive path. </w:t>
      </w:r>
    </w:p>
    <w:p w14:paraId="7E040BD1" w14:textId="34EA33A8" w:rsidR="00EA7A69" w:rsidRDefault="00EA7A69" w:rsidP="00EA7A69">
      <w:pPr>
        <w:pStyle w:val="ListParagraph"/>
        <w:numPr>
          <w:ilvl w:val="1"/>
          <w:numId w:val="1"/>
        </w:numPr>
      </w:pPr>
      <w:r>
        <w:t xml:space="preserve">The migration API will call the </w:t>
      </w:r>
      <w:r w:rsidRPr="005047F4">
        <w:t>HpcDataMigrationBusService::migrateDataObject()</w:t>
      </w:r>
      <w:r>
        <w:t xml:space="preserve"> with ‘alignArchivePath’ set to false as this is not allowed via the migration API</w:t>
      </w:r>
    </w:p>
    <w:p w14:paraId="7A28A747" w14:textId="17CC8675" w:rsidR="00306A5E" w:rsidRDefault="00EA7A69" w:rsidP="00EA7A69">
      <w:pPr>
        <w:pStyle w:val="ListParagraph"/>
        <w:numPr>
          <w:ilvl w:val="1"/>
          <w:numId w:val="1"/>
        </w:numPr>
      </w:pPr>
      <w:r>
        <w:t>T</w:t>
      </w:r>
      <w:r w:rsidR="00306A5E" w:rsidRPr="005047F4">
        <w:t>he</w:t>
      </w:r>
      <w:r>
        <w:t xml:space="preserve"> </w:t>
      </w:r>
      <w:r w:rsidR="005047F4" w:rsidRPr="005047F4">
        <w:t>H</w:t>
      </w:r>
      <w:r w:rsidR="00306A5E" w:rsidRPr="005047F4">
        <w:t xml:space="preserve">pcDataManagementBusService::movePath() will call HpcDataMigrationBusService::migrateDataObject() </w:t>
      </w:r>
      <w:r>
        <w:t>with the ‘alignArchivePath’ set to true if the caller requested it.</w:t>
      </w:r>
    </w:p>
    <w:p w14:paraId="29FE926E" w14:textId="4A292E81" w:rsidR="00EA7A69" w:rsidRPr="005047F4" w:rsidRDefault="00EA7A69" w:rsidP="00EA7A69">
      <w:pPr>
        <w:pStyle w:val="ListParagraph"/>
        <w:numPr>
          <w:ilvl w:val="1"/>
          <w:numId w:val="1"/>
        </w:numPr>
      </w:pPr>
      <w:r>
        <w:t>If an archive file move requested, a task ID will be returned, otherwise nothing will be returned with the 200 response which maintains backwards compatibility</w:t>
      </w:r>
    </w:p>
    <w:p w14:paraId="019BB736" w14:textId="4DD03DB3" w:rsidR="00306A5E" w:rsidRPr="005047F4" w:rsidRDefault="00306A5E" w:rsidP="005047F4">
      <w:pPr>
        <w:ind w:left="720"/>
      </w:pPr>
    </w:p>
    <w:p w14:paraId="37D98E75" w14:textId="303AF619" w:rsidR="00306A5E" w:rsidRDefault="00306A5E" w:rsidP="00112BF6">
      <w:pPr>
        <w:ind w:left="360" w:firstLine="360"/>
      </w:pPr>
    </w:p>
    <w:p w14:paraId="46EF6F3C" w14:textId="28E9DA70" w:rsidR="00FF1C52" w:rsidRDefault="00FF1C52"/>
    <w:p w14:paraId="280D7611" w14:textId="77777777" w:rsidR="00112BF6" w:rsidRDefault="00112BF6" w:rsidP="00112BF6">
      <w:pPr>
        <w:pStyle w:val="ListParagraph"/>
        <w:numPr>
          <w:ilvl w:val="0"/>
          <w:numId w:val="4"/>
        </w:numPr>
        <w:rPr>
          <w:b/>
          <w:bCs/>
        </w:rPr>
      </w:pPr>
      <w:r w:rsidRPr="00465426">
        <w:rPr>
          <w:b/>
          <w:bCs/>
        </w:rPr>
        <w:lastRenderedPageBreak/>
        <w:t>Move a single collection</w:t>
      </w:r>
    </w:p>
    <w:p w14:paraId="14F957BD" w14:textId="77777777" w:rsidR="005047F4" w:rsidRDefault="00112BF6" w:rsidP="00112BF6">
      <w:pPr>
        <w:pStyle w:val="ListParagraph"/>
        <w:ind w:left="1440"/>
      </w:pPr>
      <w:r>
        <w:rPr>
          <w:b/>
          <w:bCs/>
        </w:rPr>
        <w:br/>
      </w:r>
      <w:r>
        <w:t xml:space="preserve">POST </w:t>
      </w:r>
      <w:r w:rsidRPr="00465426">
        <w:t>/collection/{path}/move/{destinationPath}</w:t>
      </w:r>
      <w:r>
        <w:br/>
        <w:t>{</w:t>
      </w:r>
    </w:p>
    <w:p w14:paraId="66B93019" w14:textId="77777777" w:rsidR="00EA7A69" w:rsidRPr="000E42EB" w:rsidRDefault="00EA7A69" w:rsidP="00EA7A69">
      <w:pPr>
        <w:ind w:left="1440" w:firstLine="720"/>
      </w:pPr>
      <w:r w:rsidRPr="000E42EB">
        <w:t>"</w:t>
      </w:r>
      <w:r>
        <w:t>alignArchivePath</w:t>
      </w:r>
      <w:r w:rsidRPr="000E42EB">
        <w:t xml:space="preserve">": </w:t>
      </w:r>
      <w:r>
        <w:t>true</w:t>
      </w:r>
    </w:p>
    <w:p w14:paraId="27772C90" w14:textId="250E52D3" w:rsidR="00112BF6" w:rsidRDefault="00EA7A69" w:rsidP="00EA7A69">
      <w:pPr>
        <w:ind w:left="360" w:firstLine="720"/>
      </w:pPr>
      <w:r>
        <w:t xml:space="preserve">      </w:t>
      </w:r>
      <w:r w:rsidR="00112BF6">
        <w:t>}</w:t>
      </w:r>
    </w:p>
    <w:p w14:paraId="21F5679B" w14:textId="77777777" w:rsidR="00112BF6" w:rsidRDefault="00112BF6" w:rsidP="00112BF6">
      <w:pPr>
        <w:pStyle w:val="ListParagraph"/>
      </w:pPr>
    </w:p>
    <w:p w14:paraId="5E94703C" w14:textId="77777777" w:rsidR="00112BF6" w:rsidRDefault="00112BF6" w:rsidP="00112BF6">
      <w:pPr>
        <w:ind w:left="1080" w:firstLine="360"/>
      </w:pPr>
      <w:r>
        <w:t xml:space="preserve">Response 200 </w:t>
      </w:r>
    </w:p>
    <w:p w14:paraId="7FA2A035" w14:textId="757F2EFD" w:rsidR="00112BF6" w:rsidRDefault="00112BF6" w:rsidP="00112BF6">
      <w:pPr>
        <w:ind w:left="1080" w:firstLine="360"/>
      </w:pPr>
      <w:r>
        <w:t>{</w:t>
      </w:r>
    </w:p>
    <w:p w14:paraId="2B3AA536" w14:textId="62B818DC" w:rsidR="005047F4" w:rsidRDefault="005047F4" w:rsidP="005047F4">
      <w:pPr>
        <w:ind w:left="1440" w:firstLine="720"/>
      </w:pPr>
      <w:r w:rsidRPr="000E42EB">
        <w:t>"taskId": "58443ac8-7007-42f2-b19d-3db806c98bb5"</w:t>
      </w:r>
    </w:p>
    <w:p w14:paraId="1CE91F78" w14:textId="66B826E6" w:rsidR="00112BF6" w:rsidRDefault="00112BF6" w:rsidP="00112BF6">
      <w:pPr>
        <w:ind w:left="1080" w:firstLine="360"/>
      </w:pPr>
      <w:r>
        <w:t>}</w:t>
      </w:r>
    </w:p>
    <w:p w14:paraId="41B9246A" w14:textId="77777777" w:rsidR="00EA7A69" w:rsidRDefault="00EA7A69" w:rsidP="00112BF6">
      <w:pPr>
        <w:ind w:left="1080" w:firstLine="360"/>
      </w:pPr>
    </w:p>
    <w:p w14:paraId="27D30185" w14:textId="1C4EE27D" w:rsidR="00EA7A69" w:rsidRDefault="00EA7A69" w:rsidP="00EA7A69">
      <w:pPr>
        <w:pStyle w:val="ListParagraph"/>
        <w:numPr>
          <w:ilvl w:val="0"/>
          <w:numId w:val="5"/>
        </w:numPr>
      </w:pPr>
      <w:r w:rsidRPr="005047F4">
        <w:t>HpcDataMigrationBusService::migrate</w:t>
      </w:r>
      <w:r>
        <w:t>Collection</w:t>
      </w:r>
      <w:r w:rsidRPr="005047F4">
        <w:t>()</w:t>
      </w:r>
      <w:r>
        <w:t xml:space="preserve"> will be enhanced to accept an indicator to ‘alignArchivePath’. With this indicator set to true, the implementation will migrate a </w:t>
      </w:r>
      <w:r w:rsidR="00F17661">
        <w:t>collection</w:t>
      </w:r>
      <w:r>
        <w:t xml:space="preserve"> within the same archive, using the new logical file in calculating the archive path. </w:t>
      </w:r>
    </w:p>
    <w:p w14:paraId="64EE22FB" w14:textId="1953A0CA" w:rsidR="00EA7A69" w:rsidRDefault="00EA7A69" w:rsidP="00EA7A69">
      <w:pPr>
        <w:pStyle w:val="ListParagraph"/>
        <w:numPr>
          <w:ilvl w:val="0"/>
          <w:numId w:val="5"/>
        </w:numPr>
      </w:pPr>
      <w:r>
        <w:t xml:space="preserve">The migration API will call the </w:t>
      </w:r>
      <w:r w:rsidRPr="005047F4">
        <w:t>HpcDataMigrationBusService::migrate</w:t>
      </w:r>
      <w:r w:rsidR="00F17661">
        <w:t>Collection</w:t>
      </w:r>
      <w:r w:rsidRPr="005047F4">
        <w:t>()</w:t>
      </w:r>
      <w:r>
        <w:t xml:space="preserve"> with ‘alignArchivePath’ set to false as this is not allowed via the migration API</w:t>
      </w:r>
    </w:p>
    <w:p w14:paraId="1EC0E4F5" w14:textId="2AF130B8" w:rsidR="00EA7A69" w:rsidRDefault="00EA7A69" w:rsidP="00EA7A69">
      <w:pPr>
        <w:pStyle w:val="ListParagraph"/>
        <w:numPr>
          <w:ilvl w:val="0"/>
          <w:numId w:val="5"/>
        </w:numPr>
      </w:pPr>
      <w:r>
        <w:t>T</w:t>
      </w:r>
      <w:r w:rsidRPr="005047F4">
        <w:t>he</w:t>
      </w:r>
      <w:r>
        <w:t xml:space="preserve"> </w:t>
      </w:r>
      <w:r w:rsidRPr="005047F4">
        <w:t>HpcManagementBusService::moveP</w:t>
      </w:r>
      <w:r w:rsidR="00F17661">
        <w:t>ath</w:t>
      </w:r>
      <w:r w:rsidRPr="005047F4">
        <w:t>() will call HpcDataMigrationBusService::migrate</w:t>
      </w:r>
      <w:r w:rsidR="00F17661">
        <w:t>Collection</w:t>
      </w:r>
      <w:r w:rsidRPr="005047F4">
        <w:t xml:space="preserve">() </w:t>
      </w:r>
      <w:r>
        <w:t>with the ‘alignArchivePath’ set to true if the caller requested it.</w:t>
      </w:r>
    </w:p>
    <w:p w14:paraId="691C4273" w14:textId="77777777" w:rsidR="00EA7A69" w:rsidRPr="005047F4" w:rsidRDefault="00EA7A69" w:rsidP="00EA7A69">
      <w:pPr>
        <w:pStyle w:val="ListParagraph"/>
        <w:numPr>
          <w:ilvl w:val="0"/>
          <w:numId w:val="5"/>
        </w:numPr>
      </w:pPr>
      <w:r>
        <w:t>If an archive file move requested, a task ID will be returned, otherwise nothing will be returned with the 200 response which maintains backwards compatibility</w:t>
      </w:r>
    </w:p>
    <w:p w14:paraId="36690F24" w14:textId="7C2E1F7F" w:rsidR="00112BF6" w:rsidRDefault="00112BF6" w:rsidP="00EA7A69">
      <w:pPr>
        <w:ind w:left="720"/>
        <w:rPr>
          <w:b/>
          <w:bCs/>
        </w:rPr>
      </w:pPr>
    </w:p>
    <w:p w14:paraId="7A3B4F7E" w14:textId="77777777" w:rsidR="005047F4" w:rsidRPr="002A7925" w:rsidRDefault="005047F4" w:rsidP="00112BF6">
      <w:pPr>
        <w:pStyle w:val="ListParagraph"/>
        <w:rPr>
          <w:b/>
          <w:bCs/>
        </w:rPr>
      </w:pPr>
    </w:p>
    <w:p w14:paraId="7776BC08" w14:textId="77777777" w:rsidR="00112BF6" w:rsidRDefault="00112BF6" w:rsidP="00112BF6">
      <w:pPr>
        <w:pStyle w:val="ListParagraph"/>
        <w:numPr>
          <w:ilvl w:val="0"/>
          <w:numId w:val="4"/>
        </w:numPr>
        <w:rPr>
          <w:b/>
          <w:bCs/>
        </w:rPr>
      </w:pPr>
      <w:r>
        <w:rPr>
          <w:b/>
          <w:bCs/>
        </w:rPr>
        <w:t>Move a list of data objects and collections – note the list can mix data objects and paths</w:t>
      </w:r>
    </w:p>
    <w:p w14:paraId="6C417BEB" w14:textId="5A7DC6A3" w:rsidR="005047F4" w:rsidRDefault="005047F4" w:rsidP="005047F4"/>
    <w:p w14:paraId="091676B1" w14:textId="7487D6FF" w:rsidR="00FF1C52" w:rsidRPr="005047F4" w:rsidRDefault="00F17661" w:rsidP="00F17661">
      <w:pPr>
        <w:ind w:left="720"/>
      </w:pPr>
      <w:r>
        <w:t>This API will not support ‘alignArchivePath’. An error response will be returned if the user attempts to use the new indicator on this API.</w:t>
      </w:r>
    </w:p>
    <w:p w14:paraId="13509460" w14:textId="77777777" w:rsidR="00112BF6" w:rsidRPr="006A2C75" w:rsidRDefault="00112BF6" w:rsidP="00E30F81">
      <w:pPr>
        <w:pStyle w:val="ListParagraph"/>
        <w:ind w:left="0"/>
      </w:pPr>
    </w:p>
    <w:sectPr w:rsidR="00112BF6" w:rsidRPr="006A2C75" w:rsidSect="008532C5">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147FF" w14:textId="77777777" w:rsidR="00383065" w:rsidRDefault="00383065" w:rsidP="00195049">
      <w:r>
        <w:separator/>
      </w:r>
    </w:p>
  </w:endnote>
  <w:endnote w:type="continuationSeparator" w:id="0">
    <w:p w14:paraId="22F5C808" w14:textId="77777777" w:rsidR="00383065" w:rsidRDefault="00383065" w:rsidP="00195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7567169"/>
      <w:docPartObj>
        <w:docPartGallery w:val="Page Numbers (Bottom of Page)"/>
        <w:docPartUnique/>
      </w:docPartObj>
    </w:sdtPr>
    <w:sdtContent>
      <w:p w14:paraId="7B6FEABF" w14:textId="4948DAE9" w:rsidR="00195049" w:rsidRDefault="00195049" w:rsidP="007338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437F1B" w14:textId="77777777" w:rsidR="00195049" w:rsidRDefault="00195049" w:rsidP="001950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9567552"/>
      <w:docPartObj>
        <w:docPartGallery w:val="Page Numbers (Bottom of Page)"/>
        <w:docPartUnique/>
      </w:docPartObj>
    </w:sdtPr>
    <w:sdtContent>
      <w:p w14:paraId="6C81DFB8" w14:textId="469A7C9C" w:rsidR="00195049" w:rsidRDefault="00195049" w:rsidP="007338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B1F7F2" w14:textId="77777777" w:rsidR="00195049" w:rsidRDefault="00195049" w:rsidP="0019504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4E853" w14:textId="77777777" w:rsidR="00383065" w:rsidRDefault="00383065" w:rsidP="00195049">
      <w:r>
        <w:separator/>
      </w:r>
    </w:p>
  </w:footnote>
  <w:footnote w:type="continuationSeparator" w:id="0">
    <w:p w14:paraId="3EED0D65" w14:textId="77777777" w:rsidR="00383065" w:rsidRDefault="00383065" w:rsidP="00195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7605A"/>
    <w:multiLevelType w:val="hybridMultilevel"/>
    <w:tmpl w:val="209C6C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2B5950"/>
    <w:multiLevelType w:val="hybridMultilevel"/>
    <w:tmpl w:val="19A409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B05497"/>
    <w:multiLevelType w:val="hybridMultilevel"/>
    <w:tmpl w:val="02CA42BC"/>
    <w:lvl w:ilvl="0" w:tplc="3050D65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133AD"/>
    <w:multiLevelType w:val="hybridMultilevel"/>
    <w:tmpl w:val="663C8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A53AED"/>
    <w:multiLevelType w:val="hybridMultilevel"/>
    <w:tmpl w:val="448053D0"/>
    <w:lvl w:ilvl="0" w:tplc="3050D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64704694">
    <w:abstractNumId w:val="3"/>
  </w:num>
  <w:num w:numId="2" w16cid:durableId="1361205247">
    <w:abstractNumId w:val="4"/>
  </w:num>
  <w:num w:numId="3" w16cid:durableId="529296885">
    <w:abstractNumId w:val="2"/>
  </w:num>
  <w:num w:numId="4" w16cid:durableId="563415721">
    <w:abstractNumId w:val="0"/>
  </w:num>
  <w:num w:numId="5" w16cid:durableId="1843277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D4"/>
    <w:rsid w:val="000E42EB"/>
    <w:rsid w:val="00103D37"/>
    <w:rsid w:val="00112BF6"/>
    <w:rsid w:val="00141AD1"/>
    <w:rsid w:val="00195049"/>
    <w:rsid w:val="00210630"/>
    <w:rsid w:val="002A7925"/>
    <w:rsid w:val="00306A5E"/>
    <w:rsid w:val="00383065"/>
    <w:rsid w:val="00465426"/>
    <w:rsid w:val="005047F4"/>
    <w:rsid w:val="0055760D"/>
    <w:rsid w:val="006714C9"/>
    <w:rsid w:val="006A2C75"/>
    <w:rsid w:val="00710D42"/>
    <w:rsid w:val="00730425"/>
    <w:rsid w:val="0085288D"/>
    <w:rsid w:val="008532C5"/>
    <w:rsid w:val="00884F14"/>
    <w:rsid w:val="008D1E48"/>
    <w:rsid w:val="00942F8B"/>
    <w:rsid w:val="00B51BD4"/>
    <w:rsid w:val="00CE33CB"/>
    <w:rsid w:val="00D95BF1"/>
    <w:rsid w:val="00E0061B"/>
    <w:rsid w:val="00E30F81"/>
    <w:rsid w:val="00E81FD8"/>
    <w:rsid w:val="00E87D34"/>
    <w:rsid w:val="00EA7A69"/>
    <w:rsid w:val="00EB62D0"/>
    <w:rsid w:val="00F17661"/>
    <w:rsid w:val="00FA5FBC"/>
    <w:rsid w:val="00FF1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D808B"/>
  <w15:chartTrackingRefBased/>
  <w15:docId w15:val="{996CC18B-3464-0744-8041-CBD540DA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B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42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B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7D34"/>
    <w:pPr>
      <w:ind w:left="720"/>
      <w:contextualSpacing/>
    </w:pPr>
  </w:style>
  <w:style w:type="character" w:customStyle="1" w:styleId="Heading2Char">
    <w:name w:val="Heading 2 Char"/>
    <w:basedOn w:val="DefaultParagraphFont"/>
    <w:link w:val="Heading2"/>
    <w:uiPriority w:val="9"/>
    <w:rsid w:val="00465426"/>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195049"/>
    <w:pPr>
      <w:tabs>
        <w:tab w:val="center" w:pos="4680"/>
        <w:tab w:val="right" w:pos="9360"/>
      </w:tabs>
    </w:pPr>
  </w:style>
  <w:style w:type="character" w:customStyle="1" w:styleId="FooterChar">
    <w:name w:val="Footer Char"/>
    <w:basedOn w:val="DefaultParagraphFont"/>
    <w:link w:val="Footer"/>
    <w:uiPriority w:val="99"/>
    <w:rsid w:val="00195049"/>
  </w:style>
  <w:style w:type="character" w:styleId="PageNumber">
    <w:name w:val="page number"/>
    <w:basedOn w:val="DefaultParagraphFont"/>
    <w:uiPriority w:val="99"/>
    <w:semiHidden/>
    <w:unhideWhenUsed/>
    <w:rsid w:val="00195049"/>
  </w:style>
  <w:style w:type="paragraph" w:styleId="Revision">
    <w:name w:val="Revision"/>
    <w:hidden/>
    <w:uiPriority w:val="99"/>
    <w:semiHidden/>
    <w:rsid w:val="00E00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Rosenberg, Eran (NIH/NCI) [C]</dc:creator>
  <cp:keywords/>
  <dc:description/>
  <cp:lastModifiedBy>Rosenberg, Eran (NIH/NCI) [C]</cp:lastModifiedBy>
  <cp:revision>5</cp:revision>
  <dcterms:created xsi:type="dcterms:W3CDTF">2022-10-26T12:32:00Z</dcterms:created>
  <dcterms:modified xsi:type="dcterms:W3CDTF">2022-10-26T15:53:00Z</dcterms:modified>
</cp:coreProperties>
</file>