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5F9AF7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ins w:id="2" w:author="Dinh, Yuri (NIH/NCI) [C]" w:date="2023-05-22T11:19:00Z">
        <w:r w:rsidR="00D16DB8">
          <w:rPr>
            <w:rFonts w:ascii="Arial" w:hAnsi="Arial" w:cs="Arial"/>
            <w:i/>
            <w:sz w:val="24"/>
            <w:szCs w:val="24"/>
          </w:rPr>
          <w:t>5</w:t>
        </w:r>
      </w:ins>
      <w:ins w:id="3" w:author="Menon, Sunita (NIH/NCI) [C]" w:date="2023-05-19T12:29:00Z">
        <w:del w:id="4" w:author="Dinh, Yuri (NIH/NCI) [C]" w:date="2023-05-22T11:19:00Z">
          <w:r w:rsidR="00AB7563" w:rsidDel="00D16DB8">
            <w:rPr>
              <w:rFonts w:ascii="Arial" w:hAnsi="Arial" w:cs="Arial"/>
              <w:i/>
              <w:sz w:val="24"/>
              <w:szCs w:val="24"/>
            </w:rPr>
            <w:delText>4</w:delText>
          </w:r>
        </w:del>
      </w:ins>
      <w:del w:id="5" w:author="Menon, Sunita (NIH/NCI) [C]" w:date="2023-05-19T12:29:00Z">
        <w:r w:rsidR="003D27DB" w:rsidDel="00AB7563">
          <w:rPr>
            <w:rFonts w:ascii="Arial" w:hAnsi="Arial" w:cs="Arial"/>
            <w:i/>
            <w:sz w:val="24"/>
            <w:szCs w:val="24"/>
          </w:rPr>
          <w:delText>3</w:delText>
        </w:r>
      </w:del>
    </w:p>
    <w:p w14:paraId="1768D8A1" w14:textId="712A3563" w:rsidR="00D31D5B" w:rsidRPr="00C36099" w:rsidRDefault="00AB7563">
      <w:pPr>
        <w:pStyle w:val="StyleSubtitleCover2TopNoborder"/>
        <w:rPr>
          <w:rFonts w:ascii="Arial" w:hAnsi="Arial" w:cs="Arial"/>
          <w:sz w:val="24"/>
          <w:szCs w:val="24"/>
        </w:rPr>
      </w:pPr>
      <w:ins w:id="6" w:author="Menon, Sunita (NIH/NCI) [C]" w:date="2023-05-19T12:29:00Z">
        <w:r>
          <w:rPr>
            <w:rFonts w:ascii="Arial" w:hAnsi="Arial" w:cs="Arial"/>
            <w:i/>
            <w:color w:val="000000" w:themeColor="text1"/>
            <w:sz w:val="24"/>
            <w:szCs w:val="24"/>
          </w:rPr>
          <w:t>5</w:t>
        </w:r>
      </w:ins>
      <w:del w:id="7" w:author="Menon, Sunita (NIH/NCI) [C]" w:date="2023-05-19T12:29:00Z">
        <w:r w:rsidR="002551CF" w:rsidDel="00AB7563">
          <w:rPr>
            <w:rFonts w:ascii="Arial" w:hAnsi="Arial" w:cs="Arial"/>
            <w:i/>
            <w:color w:val="000000" w:themeColor="text1"/>
            <w:sz w:val="24"/>
            <w:szCs w:val="24"/>
          </w:rPr>
          <w:delText>4</w:delText>
        </w:r>
      </w:del>
      <w:r w:rsidR="00A63FF2">
        <w:rPr>
          <w:rFonts w:ascii="Arial" w:hAnsi="Arial" w:cs="Arial"/>
          <w:i/>
          <w:color w:val="000000" w:themeColor="text1"/>
          <w:sz w:val="24"/>
          <w:szCs w:val="24"/>
        </w:rPr>
        <w:t>/</w:t>
      </w:r>
      <w:ins w:id="8" w:author="Dinh, Yuri (NIH/NCI) [C]" w:date="2023-05-22T11:19:00Z">
        <w:r w:rsidR="00D16DB8">
          <w:rPr>
            <w:rFonts w:ascii="Arial" w:hAnsi="Arial" w:cs="Arial"/>
            <w:i/>
            <w:color w:val="000000" w:themeColor="text1"/>
            <w:sz w:val="24"/>
            <w:szCs w:val="24"/>
          </w:rPr>
          <w:t>22</w:t>
        </w:r>
      </w:ins>
      <w:ins w:id="9" w:author="Menon, Sunita (NIH/NCI) [C]" w:date="2023-05-19T12:29:00Z">
        <w:del w:id="10" w:author="Dinh, Yuri (NIH/NCI) [C]" w:date="2023-05-22T11:19:00Z">
          <w:r w:rsidDel="00D16DB8">
            <w:rPr>
              <w:rFonts w:ascii="Arial" w:hAnsi="Arial" w:cs="Arial"/>
              <w:i/>
              <w:color w:val="000000" w:themeColor="text1"/>
              <w:sz w:val="24"/>
              <w:szCs w:val="24"/>
            </w:rPr>
            <w:delText>19</w:delText>
          </w:r>
        </w:del>
      </w:ins>
      <w:del w:id="11" w:author="Menon, Sunita (NIH/NCI) [C]" w:date="2023-05-19T12:29:00Z">
        <w:r w:rsidR="003D27DB" w:rsidDel="00AB7563">
          <w:rPr>
            <w:rFonts w:ascii="Arial" w:hAnsi="Arial" w:cs="Arial"/>
            <w:i/>
            <w:color w:val="000000" w:themeColor="text1"/>
            <w:sz w:val="24"/>
            <w:szCs w:val="24"/>
          </w:rPr>
          <w:delText>30</w:delText>
        </w:r>
      </w:del>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w:t>
            </w:r>
            <w:proofErr w:type="spellStart"/>
            <w:r>
              <w:rPr>
                <w:rFonts w:cs="Arial"/>
              </w:rPr>
              <w:t>nciUserId</w:t>
            </w:r>
            <w:proofErr w:type="spellEnd"/>
            <w:r>
              <w:rPr>
                <w:rFonts w:cs="Arial"/>
              </w:rPr>
              <w:t>'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ins w:id="12" w:author="Menon, Sunita (NIH/NCI) [C]" w:date="2023-05-19T12:30:00Z"/>
        </w:trPr>
        <w:tc>
          <w:tcPr>
            <w:tcW w:w="1094" w:type="dxa"/>
          </w:tcPr>
          <w:p w14:paraId="147B51D6" w14:textId="1F4B05F0" w:rsidR="00AB7563" w:rsidRDefault="00AB7563" w:rsidP="007C291D">
            <w:pPr>
              <w:pStyle w:val="Tabletext"/>
              <w:jc w:val="center"/>
              <w:rPr>
                <w:ins w:id="13" w:author="Menon, Sunita (NIH/NCI) [C]" w:date="2023-05-19T12:30:00Z"/>
                <w:rFonts w:cs="Arial"/>
                <w:sz w:val="24"/>
                <w:szCs w:val="24"/>
              </w:rPr>
            </w:pPr>
            <w:ins w:id="14" w:author="Menon, Sunita (NIH/NCI) [C]" w:date="2023-05-19T12:30:00Z">
              <w:r>
                <w:rPr>
                  <w:rFonts w:cs="Arial"/>
                  <w:sz w:val="24"/>
                  <w:szCs w:val="24"/>
                </w:rPr>
                <w:t>2.24</w:t>
              </w:r>
            </w:ins>
          </w:p>
        </w:tc>
        <w:tc>
          <w:tcPr>
            <w:tcW w:w="1800" w:type="dxa"/>
          </w:tcPr>
          <w:p w14:paraId="59FF494B" w14:textId="193EF417" w:rsidR="00AB7563" w:rsidRDefault="00AB7563" w:rsidP="007C291D">
            <w:pPr>
              <w:pStyle w:val="Tabletext"/>
              <w:rPr>
                <w:ins w:id="15" w:author="Menon, Sunita (NIH/NCI) [C]" w:date="2023-05-19T12:30:00Z"/>
                <w:rFonts w:cs="Arial"/>
                <w:sz w:val="24"/>
                <w:szCs w:val="24"/>
              </w:rPr>
            </w:pPr>
            <w:ins w:id="16" w:author="Menon, Sunita (NIH/NCI) [C]" w:date="2023-05-19T12:30:00Z">
              <w:r>
                <w:rPr>
                  <w:rFonts w:cs="Arial"/>
                  <w:sz w:val="24"/>
                  <w:szCs w:val="24"/>
                </w:rPr>
                <w:t>Sunita Menon</w:t>
              </w:r>
            </w:ins>
          </w:p>
        </w:tc>
        <w:tc>
          <w:tcPr>
            <w:tcW w:w="1260" w:type="dxa"/>
          </w:tcPr>
          <w:p w14:paraId="31ABB82F" w14:textId="61A76503" w:rsidR="00AB7563" w:rsidRDefault="00AB7563" w:rsidP="007C291D">
            <w:pPr>
              <w:pStyle w:val="Tabletext"/>
              <w:rPr>
                <w:ins w:id="17" w:author="Menon, Sunita (NIH/NCI) [C]" w:date="2023-05-19T12:30:00Z"/>
                <w:rFonts w:cs="Arial"/>
                <w:sz w:val="24"/>
                <w:szCs w:val="24"/>
              </w:rPr>
            </w:pPr>
            <w:ins w:id="18" w:author="Menon, Sunita (NIH/NCI) [C]" w:date="2023-05-19T12:30:00Z">
              <w:r>
                <w:rPr>
                  <w:rFonts w:cs="Arial"/>
                  <w:sz w:val="24"/>
                  <w:szCs w:val="24"/>
                </w:rPr>
                <w:t>5/19/2023</w:t>
              </w:r>
            </w:ins>
          </w:p>
        </w:tc>
        <w:tc>
          <w:tcPr>
            <w:tcW w:w="1341" w:type="dxa"/>
          </w:tcPr>
          <w:p w14:paraId="23C5B92B" w14:textId="77777777" w:rsidR="00AB7563" w:rsidRPr="00DD06DD" w:rsidRDefault="00AB7563" w:rsidP="007C291D">
            <w:pPr>
              <w:pStyle w:val="Tabletext"/>
              <w:jc w:val="center"/>
              <w:rPr>
                <w:ins w:id="19" w:author="Menon, Sunita (NIH/NCI) [C]" w:date="2023-05-19T12:30:00Z"/>
                <w:rFonts w:cs="Arial"/>
                <w:sz w:val="24"/>
                <w:szCs w:val="24"/>
              </w:rPr>
            </w:pPr>
          </w:p>
        </w:tc>
        <w:tc>
          <w:tcPr>
            <w:tcW w:w="999" w:type="dxa"/>
          </w:tcPr>
          <w:p w14:paraId="735D7525" w14:textId="77777777" w:rsidR="00AB7563" w:rsidRPr="00DD06DD" w:rsidRDefault="00AB7563" w:rsidP="007C291D">
            <w:pPr>
              <w:pStyle w:val="Tabletext"/>
              <w:jc w:val="center"/>
              <w:rPr>
                <w:ins w:id="20" w:author="Menon, Sunita (NIH/NCI) [C]" w:date="2023-05-19T12:30:00Z"/>
                <w:rFonts w:cs="Arial"/>
                <w:sz w:val="24"/>
                <w:szCs w:val="24"/>
              </w:rPr>
            </w:pPr>
          </w:p>
        </w:tc>
        <w:tc>
          <w:tcPr>
            <w:tcW w:w="2808" w:type="dxa"/>
          </w:tcPr>
          <w:p w14:paraId="6363F411" w14:textId="60470E51" w:rsidR="00AB7563" w:rsidRDefault="00AB7563" w:rsidP="007C291D">
            <w:pPr>
              <w:rPr>
                <w:ins w:id="21" w:author="Menon, Sunita (NIH/NCI) [C]" w:date="2023-05-19T12:30:00Z"/>
                <w:rFonts w:cs="Arial"/>
              </w:rPr>
            </w:pPr>
            <w:ins w:id="22" w:author="Menon, Sunita (NIH/NCI) [C]" w:date="2023-05-19T12:30:00Z">
              <w:r>
                <w:rPr>
                  <w:rFonts w:cs="Arial"/>
                </w:rPr>
                <w:t>Add</w:t>
              </w:r>
            </w:ins>
            <w:ins w:id="23" w:author="Menon, Sunita (NIH/NCI) [C]" w:date="2023-05-19T12:31:00Z">
              <w:r>
                <w:rPr>
                  <w:rFonts w:cs="Arial"/>
                </w:rPr>
                <w:t>ed support for subscribing users to notifications</w:t>
              </w:r>
            </w:ins>
            <w:ins w:id="24" w:author="Menon, Sunita (NIH/NCI) [C]" w:date="2023-05-19T12:30:00Z">
              <w:r>
                <w:rPr>
                  <w:rFonts w:cs="Arial"/>
                </w:rPr>
                <w:t xml:space="preserve"> </w:t>
              </w:r>
            </w:ins>
            <w:ins w:id="25" w:author="Menon, Sunita (NIH/NCI) [C]" w:date="2023-05-19T12:31:00Z">
              <w:r>
                <w:rPr>
                  <w:rFonts w:cs="Arial"/>
                </w:rPr>
                <w:t xml:space="preserve">in </w:t>
              </w:r>
            </w:ins>
            <w:ins w:id="26" w:author="Menon, Sunita (NIH/NCI) [C]" w:date="2023-05-19T12:30:00Z">
              <w:r>
                <w:rPr>
                  <w:rFonts w:cs="Arial"/>
                </w:rPr>
                <w:t xml:space="preserve">the Enroll </w:t>
              </w:r>
            </w:ins>
            <w:ins w:id="27" w:author="Menon, Sunita (NIH/NCI) [C]" w:date="2023-05-19T12:31:00Z">
              <w:r>
                <w:rPr>
                  <w:rFonts w:cs="Arial"/>
                </w:rPr>
                <w:t>User API.</w:t>
              </w:r>
            </w:ins>
          </w:p>
        </w:tc>
      </w:tr>
      <w:tr w:rsidR="00710FD0" w:rsidRPr="00C36099" w14:paraId="01CDE6EF" w14:textId="77777777" w:rsidTr="00374938">
        <w:trPr>
          <w:trHeight w:val="248"/>
          <w:ins w:id="28" w:author="Dinh, Yuri (NIH/NCI) [C]" w:date="2023-05-22T11:17:00Z"/>
        </w:trPr>
        <w:tc>
          <w:tcPr>
            <w:tcW w:w="1094" w:type="dxa"/>
          </w:tcPr>
          <w:p w14:paraId="55A4488B" w14:textId="45662DAB" w:rsidR="00710FD0" w:rsidRDefault="00710FD0" w:rsidP="007C291D">
            <w:pPr>
              <w:pStyle w:val="Tabletext"/>
              <w:jc w:val="center"/>
              <w:rPr>
                <w:ins w:id="29" w:author="Dinh, Yuri (NIH/NCI) [C]" w:date="2023-05-22T11:17:00Z"/>
                <w:rFonts w:cs="Arial"/>
                <w:sz w:val="24"/>
                <w:szCs w:val="24"/>
              </w:rPr>
            </w:pPr>
            <w:ins w:id="30" w:author="Dinh, Yuri (NIH/NCI) [C]" w:date="2023-05-22T11:17:00Z">
              <w:r>
                <w:rPr>
                  <w:rFonts w:cs="Arial"/>
                  <w:sz w:val="24"/>
                  <w:szCs w:val="24"/>
                </w:rPr>
                <w:t>2.25</w:t>
              </w:r>
            </w:ins>
          </w:p>
        </w:tc>
        <w:tc>
          <w:tcPr>
            <w:tcW w:w="1800" w:type="dxa"/>
          </w:tcPr>
          <w:p w14:paraId="1A7FEC84" w14:textId="3D8CCA66" w:rsidR="00710FD0" w:rsidRDefault="00710FD0" w:rsidP="007C291D">
            <w:pPr>
              <w:pStyle w:val="Tabletext"/>
              <w:rPr>
                <w:ins w:id="31" w:author="Dinh, Yuri (NIH/NCI) [C]" w:date="2023-05-22T11:17:00Z"/>
                <w:rFonts w:cs="Arial"/>
                <w:sz w:val="24"/>
                <w:szCs w:val="24"/>
              </w:rPr>
            </w:pPr>
            <w:ins w:id="32" w:author="Dinh, Yuri (NIH/NCI) [C]" w:date="2023-05-22T11:17:00Z">
              <w:r>
                <w:rPr>
                  <w:rFonts w:cs="Arial"/>
                  <w:sz w:val="24"/>
                  <w:szCs w:val="24"/>
                </w:rPr>
                <w:t>Yuri Dinh</w:t>
              </w:r>
            </w:ins>
          </w:p>
        </w:tc>
        <w:tc>
          <w:tcPr>
            <w:tcW w:w="1260" w:type="dxa"/>
          </w:tcPr>
          <w:p w14:paraId="38A14CA2" w14:textId="23FA6FA4" w:rsidR="00710FD0" w:rsidRDefault="00710FD0" w:rsidP="007C291D">
            <w:pPr>
              <w:pStyle w:val="Tabletext"/>
              <w:rPr>
                <w:ins w:id="33" w:author="Dinh, Yuri (NIH/NCI) [C]" w:date="2023-05-22T11:17:00Z"/>
                <w:rFonts w:cs="Arial"/>
                <w:sz w:val="24"/>
                <w:szCs w:val="24"/>
              </w:rPr>
            </w:pPr>
            <w:ins w:id="34" w:author="Dinh, Yuri (NIH/NCI) [C]" w:date="2023-05-22T11:17:00Z">
              <w:r>
                <w:rPr>
                  <w:rFonts w:cs="Arial"/>
                  <w:sz w:val="24"/>
                  <w:szCs w:val="24"/>
                </w:rPr>
                <w:t>5/22/2023</w:t>
              </w:r>
            </w:ins>
          </w:p>
        </w:tc>
        <w:tc>
          <w:tcPr>
            <w:tcW w:w="1341" w:type="dxa"/>
          </w:tcPr>
          <w:p w14:paraId="1F05C409" w14:textId="77777777" w:rsidR="00710FD0" w:rsidRPr="00DD06DD" w:rsidRDefault="00710FD0" w:rsidP="007C291D">
            <w:pPr>
              <w:pStyle w:val="Tabletext"/>
              <w:jc w:val="center"/>
              <w:rPr>
                <w:ins w:id="35" w:author="Dinh, Yuri (NIH/NCI) [C]" w:date="2023-05-22T11:17:00Z"/>
                <w:rFonts w:cs="Arial"/>
                <w:sz w:val="24"/>
                <w:szCs w:val="24"/>
              </w:rPr>
            </w:pPr>
          </w:p>
        </w:tc>
        <w:tc>
          <w:tcPr>
            <w:tcW w:w="999" w:type="dxa"/>
          </w:tcPr>
          <w:p w14:paraId="3B3E574D" w14:textId="77777777" w:rsidR="00710FD0" w:rsidRPr="00DD06DD" w:rsidRDefault="00710FD0" w:rsidP="007C291D">
            <w:pPr>
              <w:pStyle w:val="Tabletext"/>
              <w:jc w:val="center"/>
              <w:rPr>
                <w:ins w:id="36" w:author="Dinh, Yuri (NIH/NCI) [C]" w:date="2023-05-22T11:17:00Z"/>
                <w:rFonts w:cs="Arial"/>
                <w:sz w:val="24"/>
                <w:szCs w:val="24"/>
              </w:rPr>
            </w:pPr>
          </w:p>
        </w:tc>
        <w:tc>
          <w:tcPr>
            <w:tcW w:w="2808" w:type="dxa"/>
          </w:tcPr>
          <w:p w14:paraId="61A7EA21" w14:textId="1ECD8990" w:rsidR="00710FD0" w:rsidRDefault="00710FD0" w:rsidP="007C291D">
            <w:pPr>
              <w:rPr>
                <w:ins w:id="37" w:author="Dinh, Yuri (NIH/NCI) [C]" w:date="2023-05-22T11:17:00Z"/>
                <w:rFonts w:cs="Arial"/>
              </w:rPr>
            </w:pPr>
            <w:ins w:id="38" w:author="Dinh, Yuri (NIH/NCI) [C]" w:date="2023-05-22T11:17:00Z">
              <w:r>
                <w:rPr>
                  <w:rFonts w:cs="Arial"/>
                </w:rPr>
                <w:t>Added</w:t>
              </w:r>
            </w:ins>
            <w:ins w:id="39" w:author="Dinh, Yuri (NIH/NCI) [C]" w:date="2023-05-22T11:19:00Z">
              <w:r w:rsidR="004A36FC">
                <w:rPr>
                  <w:rFonts w:cs="Arial"/>
                </w:rPr>
                <w:t xml:space="preserve"> optional</w:t>
              </w:r>
            </w:ins>
            <w:ins w:id="40" w:author="Dinh, Yuri (NIH/NCI) [C]" w:date="2023-05-22T11:17:00Z">
              <w:r>
                <w:rPr>
                  <w:rFonts w:cs="Arial"/>
                </w:rPr>
                <w:t xml:space="preserve"> </w:t>
              </w:r>
            </w:ins>
            <w:ins w:id="41" w:author="Dinh, Yuri (NIH/NCI) [C]" w:date="2023-05-22T11:19:00Z">
              <w:r w:rsidR="004A36FC">
                <w:rPr>
                  <w:rFonts w:cs="Arial"/>
                </w:rPr>
                <w:t>q</w:t>
              </w:r>
            </w:ins>
            <w:ins w:id="42" w:author="Dinh, Yuri (NIH/NCI) [C]" w:date="2023-05-22T11:18:00Z">
              <w:r>
                <w:rPr>
                  <w:rFonts w:cs="Arial"/>
                </w:rPr>
                <w:t>uery</w:t>
              </w:r>
              <w:r w:rsidR="004A36FC">
                <w:rPr>
                  <w:rFonts w:cs="Arial"/>
                </w:rPr>
                <w:t xml:space="preserve"> </w:t>
              </w:r>
            </w:ins>
            <w:ins w:id="43" w:author="Dinh, Yuri (NIH/NCI) [C]" w:date="2023-05-22T11:19:00Z">
              <w:r w:rsidR="004A36FC">
                <w:rPr>
                  <w:rFonts w:cs="Arial"/>
                </w:rPr>
                <w:t>p</w:t>
              </w:r>
            </w:ins>
            <w:ins w:id="44" w:author="Dinh, Yuri (NIH/NCI) [C]" w:date="2023-05-22T11:18:00Z">
              <w:r w:rsidR="004A36FC">
                <w:rPr>
                  <w:rFonts w:cs="Arial"/>
                </w:rPr>
                <w:t xml:space="preserve">aram </w:t>
              </w:r>
              <w:r w:rsidR="004A36FC">
                <w:rPr>
                  <w:rFonts w:cs="Arial"/>
                </w:rPr>
                <w:t>'</w:t>
              </w:r>
              <w:proofErr w:type="spellStart"/>
              <w:r w:rsidR="004A36FC">
                <w:rPr>
                  <w:color w:val="000000"/>
                </w:rPr>
                <w:t>levelLabel</w:t>
              </w:r>
              <w:proofErr w:type="spellEnd"/>
              <w:r w:rsidR="004A36FC">
                <w:rPr>
                  <w:rFonts w:cs="Arial"/>
                </w:rPr>
                <w:t>'</w:t>
              </w:r>
              <w:r w:rsidR="004A36FC">
                <w:rPr>
                  <w:rFonts w:cs="Arial"/>
                </w:rPr>
                <w:t xml:space="preserve"> to Get Metadata attributes API</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45" w:name="_Toc125390663"/>
      <w:r w:rsidRPr="00C36099">
        <w:lastRenderedPageBreak/>
        <w:t>Purpose</w:t>
      </w:r>
      <w:bookmarkEnd w:id="45"/>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6" w:name="_Toc125390664"/>
      <w:r w:rsidRPr="00C36099">
        <w:t>Introduction</w:t>
      </w:r>
      <w:bookmarkEnd w:id="46"/>
    </w:p>
    <w:p w14:paraId="0F896C87" w14:textId="3C22B246" w:rsidR="004F741E" w:rsidRPr="00281DD3" w:rsidRDefault="00DF21FF" w:rsidP="00DE6CE5">
      <w:pPr>
        <w:pStyle w:val="Heading2"/>
        <w:numPr>
          <w:ilvl w:val="1"/>
          <w:numId w:val="6"/>
        </w:numPr>
      </w:pPr>
      <w:bookmarkStart w:id="47" w:name="_Toc125390665"/>
      <w:r w:rsidRPr="00281DD3">
        <w:t xml:space="preserve">What is </w:t>
      </w:r>
      <w:r w:rsidR="005267D0">
        <w:t>HPC DME</w:t>
      </w:r>
      <w:r w:rsidRPr="00281DD3">
        <w:t>?</w:t>
      </w:r>
      <w:bookmarkEnd w:id="47"/>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48" w:name="_Toc125390666"/>
      <w:r>
        <w:t>Intended Users</w:t>
      </w:r>
      <w:bookmarkEnd w:id="48"/>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49" w:name="_Toc125390667"/>
      <w:r>
        <w:lastRenderedPageBreak/>
        <w:t>HPC DME</w:t>
      </w:r>
      <w:r w:rsidR="002B3131">
        <w:t xml:space="preserve"> URL</w:t>
      </w:r>
      <w:bookmarkEnd w:id="49"/>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50" w:name="_Toc125390668"/>
      <w:r>
        <w:t>Pre-R</w:t>
      </w:r>
      <w:r w:rsidR="00355A13" w:rsidRPr="00C36099">
        <w:t>equisite</w:t>
      </w:r>
      <w:r w:rsidR="00195F97" w:rsidRPr="00C36099">
        <w:t>s</w:t>
      </w:r>
      <w:bookmarkEnd w:id="50"/>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51" w:name="_Toc125390669"/>
      <w:r>
        <w:t xml:space="preserve">Share data with </w:t>
      </w:r>
      <w:r w:rsidR="005267D0">
        <w:t>HPC DME</w:t>
      </w:r>
      <w:r>
        <w:t xml:space="preserve"> Service account</w:t>
      </w:r>
      <w:bookmarkEnd w:id="51"/>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52" w:name="_Toc125390670"/>
      <w:r>
        <w:t>HPC DME</w:t>
      </w:r>
      <w:r w:rsidR="00260DAB">
        <w:t xml:space="preserve"> </w:t>
      </w:r>
      <w:r w:rsidR="00C5704B">
        <w:t>Overwiew</w:t>
      </w:r>
      <w:bookmarkEnd w:id="52"/>
    </w:p>
    <w:p w14:paraId="5BA34AF1" w14:textId="064B5D9F" w:rsidR="006513BA" w:rsidRDefault="00C5704B" w:rsidP="00DE6CE5">
      <w:pPr>
        <w:pStyle w:val="Heading2"/>
        <w:numPr>
          <w:ilvl w:val="1"/>
          <w:numId w:val="20"/>
        </w:numPr>
      </w:pPr>
      <w:bookmarkStart w:id="53" w:name="_Toc125390671"/>
      <w:r>
        <w:t>Data Management</w:t>
      </w:r>
      <w:bookmarkEnd w:id="53"/>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54" w:name="_Toc125390672"/>
      <w:r w:rsidRPr="00E400C5">
        <w:t xml:space="preserve">Business Rules </w:t>
      </w:r>
      <w:r w:rsidR="00282B2B">
        <w:t xml:space="preserve">and characteristics of </w:t>
      </w:r>
      <w:r w:rsidR="00680E43">
        <w:t>Collections</w:t>
      </w:r>
      <w:bookmarkEnd w:id="54"/>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55" w:name="_Toc125390673"/>
      <w:r w:rsidRPr="00E400C5">
        <w:t xml:space="preserve">Business Rules </w:t>
      </w:r>
      <w:r>
        <w:t xml:space="preserve">and characteristics of </w:t>
      </w:r>
      <w:r w:rsidR="000B0275">
        <w:t>Data objects</w:t>
      </w:r>
      <w:bookmarkEnd w:id="55"/>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56" w:name="_Toc125390674"/>
      <w:r w:rsidRPr="00C36099">
        <w:t>Metadata</w:t>
      </w:r>
      <w:bookmarkEnd w:id="56"/>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57" w:name="_Toc125390675"/>
      <w:r>
        <w:t>System generated metadata</w:t>
      </w:r>
      <w:bookmarkEnd w:id="57"/>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58" w:name="_Metadata_Heirarchy"/>
      <w:bookmarkStart w:id="59" w:name="_Toc125390676"/>
      <w:bookmarkEnd w:id="58"/>
      <w:r>
        <w:t xml:space="preserve">Metadata </w:t>
      </w:r>
      <w:r w:rsidR="00994CE8">
        <w:t>Hierarchy</w:t>
      </w:r>
      <w:bookmarkEnd w:id="59"/>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0" w:name="_Toc125390677"/>
      <w:r>
        <w:t>Data transfer</w:t>
      </w:r>
      <w:bookmarkEnd w:id="60"/>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1" w:name="_Toc125390678"/>
      <w:r>
        <w:t>N</w:t>
      </w:r>
      <w:r w:rsidR="007762C0">
        <w:t>otifications</w:t>
      </w:r>
      <w:bookmarkEnd w:id="61"/>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62" w:name="_Toc125390679"/>
      <w:r>
        <w:t>Background processes</w:t>
      </w:r>
      <w:bookmarkEnd w:id="62"/>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63" w:name="_Toc125390680"/>
      <w:r w:rsidRPr="009A381E">
        <w:t>HPC Server API Specification</w:t>
      </w:r>
      <w:bookmarkEnd w:id="63"/>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4" w:name="_Toc125390681"/>
      <w:r>
        <w:t>URL Format</w:t>
      </w:r>
      <w:bookmarkEnd w:id="64"/>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5" w:name="_Enroll_User"/>
      <w:bookmarkStart w:id="66" w:name="_Toc125390682"/>
      <w:bookmarkEnd w:id="65"/>
      <w:r>
        <w:t>Security</w:t>
      </w:r>
      <w:bookmarkEnd w:id="66"/>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67" w:name="_Toc125390683"/>
      <w:r>
        <w:t>Status Codes</w:t>
      </w:r>
      <w:bookmarkEnd w:id="67"/>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68" w:name="_Toc125390684"/>
      <w:r>
        <w:t xml:space="preserve">Using </w:t>
      </w:r>
      <w:r w:rsidR="00B06885">
        <w:t xml:space="preserve">HPC </w:t>
      </w:r>
      <w:r>
        <w:t>server API</w:t>
      </w:r>
      <w:bookmarkEnd w:id="68"/>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9" w:name="_Toc125390685"/>
      <w:r w:rsidRPr="009157A7">
        <w:t>Enroll User</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ins w:id="70" w:author="Menon, Sunita (NIH/NCI) [C]" w:date="2023-05-19T12:25:00Z">
              <w:r w:rsidR="00B670AD">
                <w:rPr>
                  <w:color w:val="000000"/>
                </w:rPr>
                <w:t xml:space="preserve">a </w:t>
              </w:r>
            </w:ins>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ins w:id="71" w:author="Menon, Sunita (NIH/NCI) [C]" w:date="2023-05-19T12:25:00Z"/>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ins w:id="72" w:author="Menon, Sunita (NIH/NCI) [C]" w:date="2023-05-19T12:25:00Z"/>
                <w:rFonts w:cs="Consolas"/>
                <w:color w:val="000000"/>
              </w:rPr>
            </w:pPr>
          </w:p>
          <w:p w14:paraId="4B7006D1" w14:textId="3B865397" w:rsidR="00B670AD" w:rsidRDefault="00B670AD" w:rsidP="00B670AD">
            <w:pPr>
              <w:rPr>
                <w:ins w:id="73" w:author="Menon, Sunita (NIH/NCI) [C]" w:date="2023-05-19T12:25:00Z"/>
                <w:rFonts w:cs="Consolas"/>
                <w:color w:val="000000"/>
              </w:rPr>
            </w:pPr>
            <w:ins w:id="74" w:author="Menon, Sunita (NIH/NCI) [C]" w:date="2023-05-19T12:25:00Z">
              <w:r>
                <w:rPr>
                  <w:rFonts w:cs="Consolas"/>
                  <w:color w:val="000000"/>
                </w:rPr>
                <w:t>"subscriptions" attribute is optional. If provided, the user will be subscribed to the given notifications.</w:t>
              </w:r>
            </w:ins>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75" w:name="_Toc125390686"/>
      <w:r>
        <w:t>D</w:t>
      </w:r>
      <w:r w:rsidR="0067148E">
        <w:t>elete</w:t>
      </w:r>
      <w:r>
        <w:t xml:space="preserve"> U</w:t>
      </w:r>
      <w:r w:rsidR="0067148E">
        <w:t>ser</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76" w:name="_Toc125390687"/>
      <w:r>
        <w:t>Get</w:t>
      </w:r>
      <w:r w:rsidRPr="009157A7">
        <w:t xml:space="preserve"> User</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77" w:name="_Toc125390688"/>
      <w:r>
        <w:t>Update</w:t>
      </w:r>
      <w:r w:rsidRPr="009157A7">
        <w:t xml:space="preserve"> User</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ins w:id="78" w:author="Menon, Sunita (NIH/NCI) [C]" w:date="2023-05-19T12:27:00Z"/>
                <w:rFonts w:cs="Consolas"/>
                <w:color w:val="000000"/>
              </w:rPr>
            </w:pPr>
            <w:r>
              <w:rPr>
                <w:rFonts w:cs="Consolas"/>
                <w:color w:val="000000"/>
              </w:rPr>
              <w:t xml:space="preserve">   “active” : true</w:t>
            </w:r>
            <w:ins w:id="79" w:author="Menon, Sunita (NIH/NCI) [C]" w:date="2023-05-19T12:27:00Z">
              <w:r w:rsidR="00B670AD">
                <w:rPr>
                  <w:rFonts w:cs="Consolas"/>
                  <w:color w:val="000000"/>
                </w:rPr>
                <w:t>,</w:t>
              </w:r>
            </w:ins>
          </w:p>
          <w:p w14:paraId="45F751B8" w14:textId="291876DC"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0" w:author="Menon, Sunita (NIH/NCI) [C]" w:date="2023-05-19T12:28:00Z"/>
                <w:color w:val="000000"/>
                <w:rPrChange w:id="81" w:author="Menon, Sunita (NIH/NCI) [C]" w:date="2023-05-19T12:28:00Z">
                  <w:rPr>
                    <w:ins w:id="82" w:author="Menon, Sunita (NIH/NCI) [C]" w:date="2023-05-19T12:28:00Z"/>
                    <w:rFonts w:ascii="Menlo" w:hAnsi="Menlo" w:cs="Menlo"/>
                    <w:color w:val="000000"/>
                    <w:sz w:val="22"/>
                    <w:szCs w:val="22"/>
                  </w:rPr>
                </w:rPrChange>
              </w:rPr>
            </w:pPr>
            <w:ins w:id="83" w:author="Menon, Sunita (NIH/NCI) [C]" w:date="2023-05-19T12:28:00Z">
              <w:r>
                <w:rPr>
                  <w:rFonts w:ascii="Menlo" w:hAnsi="Menlo" w:cs="Menlo"/>
                  <w:color w:val="000000"/>
                  <w:sz w:val="22"/>
                  <w:szCs w:val="22"/>
                </w:rPr>
                <w:t xml:space="preserve"> </w:t>
              </w:r>
              <w:r w:rsidRPr="00B670AD">
                <w:rPr>
                  <w:color w:val="000000"/>
                  <w:rPrChange w:id="84" w:author="Menon, Sunita (NIH/NCI) [C]" w:date="2023-05-19T12:28:00Z">
                    <w:rPr>
                      <w:rFonts w:ascii="Menlo" w:hAnsi="Menlo" w:cs="Menlo"/>
                      <w:color w:val="000000"/>
                      <w:sz w:val="22"/>
                      <w:szCs w:val="22"/>
                    </w:rPr>
                  </w:rPrChange>
                </w:rPr>
                <w:t>"subscriptions": [</w:t>
              </w:r>
            </w:ins>
          </w:p>
          <w:p w14:paraId="3C06DE1B"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5" w:author="Menon, Sunita (NIH/NCI) [C]" w:date="2023-05-19T12:28:00Z"/>
                <w:color w:val="000000"/>
                <w:rPrChange w:id="86" w:author="Menon, Sunita (NIH/NCI) [C]" w:date="2023-05-19T12:28:00Z">
                  <w:rPr>
                    <w:ins w:id="87" w:author="Menon, Sunita (NIH/NCI) [C]" w:date="2023-05-19T12:28:00Z"/>
                    <w:rFonts w:ascii="Menlo" w:hAnsi="Menlo" w:cs="Menlo"/>
                    <w:color w:val="000000"/>
                    <w:sz w:val="22"/>
                    <w:szCs w:val="22"/>
                  </w:rPr>
                </w:rPrChange>
              </w:rPr>
            </w:pPr>
            <w:ins w:id="88" w:author="Menon, Sunita (NIH/NCI) [C]" w:date="2023-05-19T12:28:00Z">
              <w:r w:rsidRPr="00B670AD">
                <w:rPr>
                  <w:color w:val="000000"/>
                  <w:rPrChange w:id="89" w:author="Menon, Sunita (NIH/NCI) [C]" w:date="2023-05-19T12:28:00Z">
                    <w:rPr>
                      <w:rFonts w:ascii="Menlo" w:hAnsi="Menlo" w:cs="Menlo"/>
                      <w:color w:val="000000"/>
                      <w:sz w:val="22"/>
                      <w:szCs w:val="22"/>
                    </w:rPr>
                  </w:rPrChange>
                </w:rPr>
                <w:t xml:space="preserve">        {</w:t>
              </w:r>
            </w:ins>
          </w:p>
          <w:p w14:paraId="6E83789D"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0" w:author="Menon, Sunita (NIH/NCI) [C]" w:date="2023-05-19T12:28:00Z"/>
                <w:color w:val="000000"/>
                <w:rPrChange w:id="91" w:author="Menon, Sunita (NIH/NCI) [C]" w:date="2023-05-19T12:28:00Z">
                  <w:rPr>
                    <w:ins w:id="92" w:author="Menon, Sunita (NIH/NCI) [C]" w:date="2023-05-19T12:28:00Z"/>
                    <w:rFonts w:ascii="Menlo" w:hAnsi="Menlo" w:cs="Menlo"/>
                    <w:color w:val="000000"/>
                    <w:sz w:val="22"/>
                    <w:szCs w:val="22"/>
                  </w:rPr>
                </w:rPrChange>
              </w:rPr>
            </w:pPr>
            <w:ins w:id="93" w:author="Menon, Sunita (NIH/NCI) [C]" w:date="2023-05-19T12:28:00Z">
              <w:r w:rsidRPr="00B670AD">
                <w:rPr>
                  <w:color w:val="000000"/>
                  <w:rPrChange w:id="94" w:author="Menon, Sunita (NIH/NCI) [C]" w:date="2023-05-19T12:28:00Z">
                    <w:rPr>
                      <w:rFonts w:ascii="Menlo" w:hAnsi="Menlo" w:cs="Menlo"/>
                      <w:color w:val="000000"/>
                      <w:sz w:val="22"/>
                      <w:szCs w:val="22"/>
                    </w:rPr>
                  </w:rPrChange>
                </w:rPr>
                <w:t xml:space="preserve">                "</w:t>
              </w:r>
              <w:proofErr w:type="spellStart"/>
              <w:r w:rsidRPr="00B670AD">
                <w:rPr>
                  <w:color w:val="000000"/>
                  <w:rPrChange w:id="95" w:author="Menon, Sunita (NIH/NCI) [C]" w:date="2023-05-19T12:28:00Z">
                    <w:rPr>
                      <w:rFonts w:ascii="Menlo" w:hAnsi="Menlo" w:cs="Menlo"/>
                      <w:color w:val="000000"/>
                      <w:sz w:val="22"/>
                      <w:szCs w:val="22"/>
                    </w:rPr>
                  </w:rPrChange>
                </w:rPr>
                <w:t>eventType</w:t>
              </w:r>
              <w:proofErr w:type="spellEnd"/>
              <w:r w:rsidRPr="00B670AD">
                <w:rPr>
                  <w:color w:val="000000"/>
                  <w:rPrChange w:id="96" w:author="Menon, Sunita (NIH/NCI) [C]" w:date="2023-05-19T12:28:00Z">
                    <w:rPr>
                      <w:rFonts w:ascii="Menlo" w:hAnsi="Menlo" w:cs="Menlo"/>
                      <w:color w:val="000000"/>
                      <w:sz w:val="22"/>
                      <w:szCs w:val="22"/>
                    </w:rPr>
                  </w:rPrChange>
                </w:rPr>
                <w:t>": "DATA_TRANSFER_UPLOAD_ARCHIVED",</w:t>
              </w:r>
            </w:ins>
          </w:p>
          <w:p w14:paraId="44B711D3"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7" w:author="Menon, Sunita (NIH/NCI) [C]" w:date="2023-05-19T12:28:00Z"/>
                <w:color w:val="000000"/>
                <w:rPrChange w:id="98" w:author="Menon, Sunita (NIH/NCI) [C]" w:date="2023-05-19T12:28:00Z">
                  <w:rPr>
                    <w:ins w:id="99" w:author="Menon, Sunita (NIH/NCI) [C]" w:date="2023-05-19T12:28:00Z"/>
                    <w:rFonts w:ascii="Menlo" w:hAnsi="Menlo" w:cs="Menlo"/>
                    <w:color w:val="000000"/>
                    <w:sz w:val="22"/>
                    <w:szCs w:val="22"/>
                  </w:rPr>
                </w:rPrChange>
              </w:rPr>
            </w:pPr>
            <w:ins w:id="100" w:author="Menon, Sunita (NIH/NCI) [C]" w:date="2023-05-19T12:28:00Z">
              <w:r w:rsidRPr="00B670AD">
                <w:rPr>
                  <w:color w:val="000000"/>
                  <w:rPrChange w:id="101" w:author="Menon, Sunita (NIH/NCI) [C]" w:date="2023-05-19T12:28:00Z">
                    <w:rPr>
                      <w:rFonts w:ascii="Menlo" w:hAnsi="Menlo" w:cs="Menlo"/>
                      <w:color w:val="000000"/>
                      <w:sz w:val="22"/>
                      <w:szCs w:val="22"/>
                    </w:rPr>
                  </w:rPrChange>
                </w:rPr>
                <w:t xml:space="preserve">                "</w:t>
              </w:r>
              <w:proofErr w:type="spellStart"/>
              <w:r w:rsidRPr="00B670AD">
                <w:rPr>
                  <w:color w:val="000000"/>
                  <w:rPrChange w:id="102" w:author="Menon, Sunita (NIH/NCI) [C]" w:date="2023-05-19T12:28:00Z">
                    <w:rPr>
                      <w:rFonts w:ascii="Menlo" w:hAnsi="Menlo" w:cs="Menlo"/>
                      <w:color w:val="000000"/>
                      <w:sz w:val="22"/>
                      <w:szCs w:val="22"/>
                    </w:rPr>
                  </w:rPrChange>
                </w:rPr>
                <w:t>notificationDeliveryMethods</w:t>
              </w:r>
              <w:proofErr w:type="spellEnd"/>
              <w:r w:rsidRPr="00B670AD">
                <w:rPr>
                  <w:color w:val="000000"/>
                  <w:rPrChange w:id="103" w:author="Menon, Sunita (NIH/NCI) [C]" w:date="2023-05-19T12:28:00Z">
                    <w:rPr>
                      <w:rFonts w:ascii="Menlo" w:hAnsi="Menlo" w:cs="Menlo"/>
                      <w:color w:val="000000"/>
                      <w:sz w:val="22"/>
                      <w:szCs w:val="22"/>
                    </w:rPr>
                  </w:rPrChange>
                </w:rPr>
                <w:t>": ["EMAIL"]</w:t>
              </w:r>
            </w:ins>
          </w:p>
          <w:p w14:paraId="3E33AFFB"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4" w:author="Menon, Sunita (NIH/NCI) [C]" w:date="2023-05-19T12:28:00Z"/>
                <w:color w:val="000000"/>
                <w:rPrChange w:id="105" w:author="Menon, Sunita (NIH/NCI) [C]" w:date="2023-05-19T12:28:00Z">
                  <w:rPr>
                    <w:ins w:id="106" w:author="Menon, Sunita (NIH/NCI) [C]" w:date="2023-05-19T12:28:00Z"/>
                    <w:rFonts w:ascii="Menlo" w:hAnsi="Menlo" w:cs="Menlo"/>
                    <w:color w:val="000000"/>
                    <w:sz w:val="22"/>
                    <w:szCs w:val="22"/>
                  </w:rPr>
                </w:rPrChange>
              </w:rPr>
            </w:pPr>
            <w:ins w:id="107" w:author="Menon, Sunita (NIH/NCI) [C]" w:date="2023-05-19T12:28:00Z">
              <w:r w:rsidRPr="00B670AD">
                <w:rPr>
                  <w:color w:val="000000"/>
                  <w:rPrChange w:id="108" w:author="Menon, Sunita (NIH/NCI) [C]" w:date="2023-05-19T12:28:00Z">
                    <w:rPr>
                      <w:rFonts w:ascii="Menlo" w:hAnsi="Menlo" w:cs="Menlo"/>
                      <w:color w:val="000000"/>
                      <w:sz w:val="22"/>
                      <w:szCs w:val="22"/>
                    </w:rPr>
                  </w:rPrChange>
                </w:rPr>
                <w:t xml:space="preserve">        },</w:t>
              </w:r>
            </w:ins>
          </w:p>
          <w:p w14:paraId="5FF31257"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9" w:author="Menon, Sunita (NIH/NCI) [C]" w:date="2023-05-19T12:28:00Z"/>
                <w:color w:val="000000"/>
                <w:rPrChange w:id="110" w:author="Menon, Sunita (NIH/NCI) [C]" w:date="2023-05-19T12:28:00Z">
                  <w:rPr>
                    <w:ins w:id="111" w:author="Menon, Sunita (NIH/NCI) [C]" w:date="2023-05-19T12:28:00Z"/>
                    <w:rFonts w:ascii="Menlo" w:hAnsi="Menlo" w:cs="Menlo"/>
                    <w:color w:val="000000"/>
                    <w:sz w:val="22"/>
                    <w:szCs w:val="22"/>
                  </w:rPr>
                </w:rPrChange>
              </w:rPr>
            </w:pPr>
            <w:ins w:id="112" w:author="Menon, Sunita (NIH/NCI) [C]" w:date="2023-05-19T12:28:00Z">
              <w:r w:rsidRPr="00B670AD">
                <w:rPr>
                  <w:color w:val="000000"/>
                  <w:rPrChange w:id="113" w:author="Menon, Sunita (NIH/NCI) [C]" w:date="2023-05-19T12:28:00Z">
                    <w:rPr>
                      <w:rFonts w:ascii="Menlo" w:hAnsi="Menlo" w:cs="Menlo"/>
                      <w:color w:val="000000"/>
                      <w:sz w:val="22"/>
                      <w:szCs w:val="22"/>
                    </w:rPr>
                  </w:rPrChange>
                </w:rPr>
                <w:t xml:space="preserve">        {</w:t>
              </w:r>
            </w:ins>
          </w:p>
          <w:p w14:paraId="0B136B80"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4" w:author="Menon, Sunita (NIH/NCI) [C]" w:date="2023-05-19T12:28:00Z"/>
                <w:color w:val="000000"/>
                <w:rPrChange w:id="115" w:author="Menon, Sunita (NIH/NCI) [C]" w:date="2023-05-19T12:28:00Z">
                  <w:rPr>
                    <w:ins w:id="116" w:author="Menon, Sunita (NIH/NCI) [C]" w:date="2023-05-19T12:28:00Z"/>
                    <w:rFonts w:ascii="Menlo" w:hAnsi="Menlo" w:cs="Menlo"/>
                    <w:color w:val="000000"/>
                    <w:sz w:val="22"/>
                    <w:szCs w:val="22"/>
                  </w:rPr>
                </w:rPrChange>
              </w:rPr>
            </w:pPr>
            <w:ins w:id="117" w:author="Menon, Sunita (NIH/NCI) [C]" w:date="2023-05-19T12:28:00Z">
              <w:r w:rsidRPr="00B670AD">
                <w:rPr>
                  <w:color w:val="000000"/>
                  <w:rPrChange w:id="118" w:author="Menon, Sunita (NIH/NCI) [C]" w:date="2023-05-19T12:28:00Z">
                    <w:rPr>
                      <w:rFonts w:ascii="Menlo" w:hAnsi="Menlo" w:cs="Menlo"/>
                      <w:color w:val="000000"/>
                      <w:sz w:val="22"/>
                      <w:szCs w:val="22"/>
                    </w:rPr>
                  </w:rPrChange>
                </w:rPr>
                <w:t xml:space="preserve">                "</w:t>
              </w:r>
              <w:proofErr w:type="spellStart"/>
              <w:r w:rsidRPr="00B670AD">
                <w:rPr>
                  <w:color w:val="000000"/>
                  <w:rPrChange w:id="119" w:author="Menon, Sunita (NIH/NCI) [C]" w:date="2023-05-19T12:28:00Z">
                    <w:rPr>
                      <w:rFonts w:ascii="Menlo" w:hAnsi="Menlo" w:cs="Menlo"/>
                      <w:color w:val="000000"/>
                      <w:sz w:val="22"/>
                      <w:szCs w:val="22"/>
                    </w:rPr>
                  </w:rPrChange>
                </w:rPr>
                <w:t>eventType</w:t>
              </w:r>
              <w:proofErr w:type="spellEnd"/>
              <w:r w:rsidRPr="00B670AD">
                <w:rPr>
                  <w:color w:val="000000"/>
                  <w:rPrChange w:id="120" w:author="Menon, Sunita (NIH/NCI) [C]" w:date="2023-05-19T12:28:00Z">
                    <w:rPr>
                      <w:rFonts w:ascii="Menlo" w:hAnsi="Menlo" w:cs="Menlo"/>
                      <w:color w:val="000000"/>
                      <w:sz w:val="22"/>
                      <w:szCs w:val="22"/>
                    </w:rPr>
                  </w:rPrChange>
                </w:rPr>
                <w:t>": "DATA_TRANSFER_UPLOAD_FAILED",</w:t>
              </w:r>
            </w:ins>
          </w:p>
          <w:p w14:paraId="030FC374"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1" w:author="Menon, Sunita (NIH/NCI) [C]" w:date="2023-05-19T12:28:00Z"/>
                <w:color w:val="000000"/>
                <w:rPrChange w:id="122" w:author="Menon, Sunita (NIH/NCI) [C]" w:date="2023-05-19T12:28:00Z">
                  <w:rPr>
                    <w:ins w:id="123" w:author="Menon, Sunita (NIH/NCI) [C]" w:date="2023-05-19T12:28:00Z"/>
                    <w:rFonts w:ascii="Menlo" w:hAnsi="Menlo" w:cs="Menlo"/>
                    <w:color w:val="000000"/>
                    <w:sz w:val="22"/>
                    <w:szCs w:val="22"/>
                  </w:rPr>
                </w:rPrChange>
              </w:rPr>
            </w:pPr>
            <w:ins w:id="124" w:author="Menon, Sunita (NIH/NCI) [C]" w:date="2023-05-19T12:28:00Z">
              <w:r w:rsidRPr="00B670AD">
                <w:rPr>
                  <w:color w:val="000000"/>
                  <w:rPrChange w:id="125" w:author="Menon, Sunita (NIH/NCI) [C]" w:date="2023-05-19T12:28:00Z">
                    <w:rPr>
                      <w:rFonts w:ascii="Menlo" w:hAnsi="Menlo" w:cs="Menlo"/>
                      <w:color w:val="000000"/>
                      <w:sz w:val="22"/>
                      <w:szCs w:val="22"/>
                    </w:rPr>
                  </w:rPrChange>
                </w:rPr>
                <w:t xml:space="preserve">                "</w:t>
              </w:r>
              <w:proofErr w:type="spellStart"/>
              <w:r w:rsidRPr="00B670AD">
                <w:rPr>
                  <w:color w:val="000000"/>
                  <w:rPrChange w:id="126" w:author="Menon, Sunita (NIH/NCI) [C]" w:date="2023-05-19T12:28:00Z">
                    <w:rPr>
                      <w:rFonts w:ascii="Menlo" w:hAnsi="Menlo" w:cs="Menlo"/>
                      <w:color w:val="000000"/>
                      <w:sz w:val="22"/>
                      <w:szCs w:val="22"/>
                    </w:rPr>
                  </w:rPrChange>
                </w:rPr>
                <w:t>notificationDeliveryMethods</w:t>
              </w:r>
              <w:proofErr w:type="spellEnd"/>
              <w:r w:rsidRPr="00B670AD">
                <w:rPr>
                  <w:color w:val="000000"/>
                  <w:rPrChange w:id="127" w:author="Menon, Sunita (NIH/NCI) [C]" w:date="2023-05-19T12:28:00Z">
                    <w:rPr>
                      <w:rFonts w:ascii="Menlo" w:hAnsi="Menlo" w:cs="Menlo"/>
                      <w:color w:val="000000"/>
                      <w:sz w:val="22"/>
                      <w:szCs w:val="22"/>
                    </w:rPr>
                  </w:rPrChange>
                </w:rPr>
                <w:t>": ["EMAIL"]</w:t>
              </w:r>
            </w:ins>
          </w:p>
          <w:p w14:paraId="0EC9E43A"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8" w:author="Menon, Sunita (NIH/NCI) [C]" w:date="2023-05-19T12:28:00Z"/>
                <w:color w:val="000000"/>
                <w:rPrChange w:id="129" w:author="Menon, Sunita (NIH/NCI) [C]" w:date="2023-05-19T12:28:00Z">
                  <w:rPr>
                    <w:ins w:id="130" w:author="Menon, Sunita (NIH/NCI) [C]" w:date="2023-05-19T12:28:00Z"/>
                    <w:rFonts w:ascii="Menlo" w:hAnsi="Menlo" w:cs="Menlo"/>
                    <w:color w:val="000000"/>
                    <w:sz w:val="22"/>
                    <w:szCs w:val="22"/>
                  </w:rPr>
                </w:rPrChange>
              </w:rPr>
            </w:pPr>
            <w:ins w:id="131" w:author="Menon, Sunita (NIH/NCI) [C]" w:date="2023-05-19T12:28:00Z">
              <w:r w:rsidRPr="00B670AD">
                <w:rPr>
                  <w:color w:val="000000"/>
                  <w:rPrChange w:id="132" w:author="Menon, Sunita (NIH/NCI) [C]" w:date="2023-05-19T12:28:00Z">
                    <w:rPr>
                      <w:rFonts w:ascii="Menlo" w:hAnsi="Menlo" w:cs="Menlo"/>
                      <w:color w:val="000000"/>
                      <w:sz w:val="22"/>
                      <w:szCs w:val="22"/>
                    </w:rPr>
                  </w:rPrChange>
                </w:rPr>
                <w:t xml:space="preserve">        }</w:t>
              </w:r>
            </w:ins>
          </w:p>
          <w:p w14:paraId="3CCBC115" w14:textId="7B7066E7" w:rsidR="00B670AD" w:rsidRPr="00B670AD" w:rsidRDefault="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Change w:id="133" w:author="Menon, Sunita (NIH/NCI) [C]" w:date="2023-05-19T12:28:00Z">
                <w:pPr/>
              </w:pPrChange>
            </w:pPr>
            <w:ins w:id="134" w:author="Menon, Sunita (NIH/NCI) [C]" w:date="2023-05-19T12:28:00Z">
              <w:r w:rsidRPr="00B670AD">
                <w:rPr>
                  <w:color w:val="000000"/>
                  <w:rPrChange w:id="135" w:author="Menon, Sunita (NIH/NCI) [C]" w:date="2023-05-19T12:28:00Z">
                    <w:rPr>
                      <w:rFonts w:ascii="Menlo" w:hAnsi="Menlo" w:cs="Menlo"/>
                      <w:color w:val="000000"/>
                      <w:sz w:val="22"/>
                      <w:szCs w:val="22"/>
                    </w:rPr>
                  </w:rPrChange>
                </w:rPr>
                <w:t xml:space="preserve">    ]</w:t>
              </w:r>
            </w:ins>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User does not exist</w:t>
            </w:r>
            <w:del w:id="136" w:author="Menon, Sunita (NIH/NCI) [C]" w:date="2023-05-19T12:29:00Z">
              <w:r w:rsidRPr="0027306C" w:rsidDel="008C6092">
                <w:rPr>
                  <w:color w:val="000000"/>
                </w:rPr>
                <w:delText>s</w:delText>
              </w:r>
            </w:del>
            <w:r w:rsidRPr="0027306C">
              <w:rPr>
                <w:color w:val="000000"/>
              </w:rPr>
              <w:t xml:space="preserve">: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137" w:name="_Toc125390689"/>
      <w:r>
        <w:lastRenderedPageBreak/>
        <w:t>Get</w:t>
      </w:r>
      <w:r w:rsidRPr="009157A7">
        <w:t xml:space="preserve"> User</w:t>
      </w:r>
      <w:r>
        <w:t xml:space="preserve"> Group</w:t>
      </w:r>
      <w:r w:rsidR="00D0532B">
        <w:t>S</w:t>
      </w:r>
      <w:bookmarkEnd w:id="1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138" w:name="_Toc125390690"/>
      <w:r>
        <w:t>S</w:t>
      </w:r>
      <w:r w:rsidR="00D5108D">
        <w:t>earch</w:t>
      </w:r>
      <w:r>
        <w:t xml:space="preserve"> </w:t>
      </w:r>
      <w:r w:rsidR="00D5108D">
        <w:t xml:space="preserve">Active </w:t>
      </w:r>
      <w:r>
        <w:t>U</w:t>
      </w:r>
      <w:r w:rsidR="00D5108D">
        <w:t>sers</w:t>
      </w:r>
      <w:bookmarkEnd w:id="1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139" w:name="_Toc125390691"/>
      <w:r>
        <w:t>Query Active Users</w:t>
      </w:r>
      <w:bookmarkEnd w:id="1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lastRenderedPageBreak/>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140" w:name="_Toc125390692"/>
      <w:r>
        <w:t>Search Users By Role</w:t>
      </w:r>
      <w:bookmarkEnd w:id="140"/>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lastRenderedPageBreak/>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141" w:name="_Toc125390693"/>
      <w:r>
        <w:t>Search</w:t>
      </w:r>
      <w:r w:rsidRPr="009157A7">
        <w:t xml:space="preserve"> </w:t>
      </w:r>
      <w:r w:rsidR="002519CE">
        <w:t>All</w:t>
      </w:r>
      <w:r>
        <w:t xml:space="preserve"> </w:t>
      </w:r>
      <w:r w:rsidRPr="009157A7">
        <w:t>User</w:t>
      </w:r>
      <w:r>
        <w:t>s</w:t>
      </w:r>
      <w:bookmarkEnd w:id="1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lastRenderedPageBreak/>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142" w:name="_Toc125390694"/>
      <w:r>
        <w:t>Create Group</w:t>
      </w:r>
      <w:bookmarkEnd w:id="1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143" w:name="_Register_Dataset"/>
      <w:bookmarkStart w:id="144" w:name="_Toc125390695"/>
      <w:bookmarkEnd w:id="143"/>
      <w:r>
        <w:lastRenderedPageBreak/>
        <w:t>Get</w:t>
      </w:r>
      <w:r w:rsidRPr="009157A7">
        <w:t xml:space="preserve"> </w:t>
      </w:r>
      <w:r>
        <w:t>Group</w:t>
      </w:r>
      <w:bookmarkEnd w:id="1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lastRenderedPageBreak/>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145" w:name="_Toc125390696"/>
      <w:r>
        <w:t>Update</w:t>
      </w:r>
      <w:r w:rsidR="00E61040">
        <w:t xml:space="preserve"> Group</w:t>
      </w:r>
      <w:bookmarkEnd w:id="1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146" w:name="_Toc125390697"/>
      <w:r>
        <w:t>Search</w:t>
      </w:r>
      <w:r w:rsidRPr="009157A7">
        <w:t xml:space="preserve"> </w:t>
      </w:r>
      <w:r>
        <w:t>Groups</w:t>
      </w:r>
      <w:bookmarkEnd w:id="1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147" w:name="_Toc125390698"/>
      <w:r>
        <w:t>Delete</w:t>
      </w:r>
      <w:r w:rsidRPr="009157A7">
        <w:t xml:space="preserve"> </w:t>
      </w:r>
      <w:r>
        <w:t>Group</w:t>
      </w:r>
      <w:bookmarkEnd w:id="1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lastRenderedPageBreak/>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148" w:name="_Toc125390699"/>
      <w:r w:rsidRPr="00D368D0">
        <w:lastRenderedPageBreak/>
        <w:t xml:space="preserve">Register </w:t>
      </w:r>
      <w:r w:rsidR="00B32EAA">
        <w:t>Collection</w:t>
      </w:r>
      <w:bookmarkEnd w:id="1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lastRenderedPageBreak/>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lastRenderedPageBreak/>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lastRenderedPageBreak/>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lastRenderedPageBreak/>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49" w:name="_Find_Project_by"/>
      <w:bookmarkStart w:id="150" w:name="_Find_Project_by_1"/>
      <w:bookmarkEnd w:id="149"/>
      <w:bookmarkEnd w:id="150"/>
    </w:p>
    <w:p w14:paraId="0E4C77C1" w14:textId="642C50B0" w:rsidR="00CF3643" w:rsidRPr="009157A7" w:rsidRDefault="00CF3643" w:rsidP="00CF3643">
      <w:pPr>
        <w:pStyle w:val="Heading2"/>
        <w:numPr>
          <w:ilvl w:val="1"/>
          <w:numId w:val="9"/>
        </w:numPr>
      </w:pPr>
      <w:bookmarkStart w:id="151" w:name="_Toc125390700"/>
      <w:r>
        <w:t>Get</w:t>
      </w:r>
      <w:r w:rsidRPr="009157A7">
        <w:t xml:space="preserve"> </w:t>
      </w:r>
      <w:r>
        <w:t>Collection</w:t>
      </w:r>
      <w:bookmarkEnd w:id="1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lastRenderedPageBreak/>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lastRenderedPageBreak/>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152" w:name="_Toc125390701"/>
      <w:r w:rsidRPr="00FB2380">
        <w:t xml:space="preserve">Find </w:t>
      </w:r>
      <w:r>
        <w:t>Collection</w:t>
      </w:r>
      <w:r w:rsidRPr="000C678D">
        <w:t xml:space="preserve"> by </w:t>
      </w:r>
      <w:r>
        <w:t>compound metadata query</w:t>
      </w:r>
      <w:bookmarkEnd w:id="1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lastRenderedPageBreak/>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153" w:name="_Toc125390702"/>
      <w:r w:rsidRPr="00FB2380">
        <w:t xml:space="preserve">Find </w:t>
      </w:r>
      <w:r>
        <w:t>Collection</w:t>
      </w:r>
      <w:r w:rsidRPr="000C678D">
        <w:t xml:space="preserve"> by </w:t>
      </w:r>
      <w:r>
        <w:t>compound metadata query</w:t>
      </w:r>
      <w:r w:rsidR="00554582">
        <w:t xml:space="preserve"> name</w:t>
      </w:r>
      <w:bookmarkEnd w:id="1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lastRenderedPageBreak/>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154" w:name="_Toc351727033"/>
      <w:bookmarkStart w:id="155" w:name="_Toc125390703"/>
      <w:r>
        <w:t>Set Collection Permissions</w:t>
      </w:r>
      <w:bookmarkEnd w:id="154"/>
      <w:bookmarkEnd w:id="1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lastRenderedPageBreak/>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156" w:name="_Toc125390704"/>
      <w:r>
        <w:lastRenderedPageBreak/>
        <w:t>Get Collection Permissions</w:t>
      </w:r>
      <w:bookmarkEnd w:id="1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lastRenderedPageBreak/>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157" w:name="_Toc125390705"/>
      <w:r>
        <w:t>Get Permissions on Collections</w:t>
      </w:r>
      <w:bookmarkEnd w:id="1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158" w:name="_Toc125390706"/>
      <w:r>
        <w:t>Get User Permissions on Collections</w:t>
      </w:r>
      <w:bookmarkEnd w:id="1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lastRenderedPageBreak/>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159" w:name="_Toc125390707"/>
      <w:r>
        <w:t>Delete Collection</w:t>
      </w:r>
      <w:bookmarkEnd w:id="15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lastRenderedPageBreak/>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lastRenderedPageBreak/>
              <w:t>}</w:t>
            </w:r>
          </w:p>
        </w:tc>
      </w:tr>
    </w:tbl>
    <w:p w14:paraId="3F56FD13" w14:textId="008EF0FA" w:rsidR="00477323" w:rsidRPr="00FB2380" w:rsidRDefault="00F2642B" w:rsidP="00477323">
      <w:pPr>
        <w:pStyle w:val="Heading2"/>
        <w:numPr>
          <w:ilvl w:val="1"/>
          <w:numId w:val="9"/>
        </w:numPr>
      </w:pPr>
      <w:bookmarkStart w:id="160" w:name="_Toc125390708"/>
      <w:r>
        <w:lastRenderedPageBreak/>
        <w:t>Move</w:t>
      </w:r>
      <w:r w:rsidR="00477323">
        <w:t xml:space="preserve"> Collection</w:t>
      </w:r>
      <w:bookmarkEnd w:id="16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 xml:space="preserve">The move of the collection is done in IRODs, and optionally align the archive path with the new </w:t>
            </w:r>
            <w:proofErr w:type="spellStart"/>
            <w:r>
              <w:rPr>
                <w:color w:val="000000"/>
              </w:rPr>
              <w:t>iRODS</w:t>
            </w:r>
            <w:proofErr w:type="spellEnd"/>
            <w:r>
              <w:rPr>
                <w:color w:val="000000"/>
              </w:rPr>
              <w:t xml:space="preserve"> path. This is set by the ‘</w:t>
            </w:r>
            <w:proofErr w:type="spellStart"/>
            <w:r>
              <w:rPr>
                <w:color w:val="000000"/>
              </w:rPr>
              <w:t>alignArchivePath</w:t>
            </w:r>
            <w:proofErr w:type="spellEnd"/>
            <w:r>
              <w:rPr>
                <w:color w:val="000000"/>
              </w:rPr>
              <w:t>’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lastRenderedPageBreak/>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161" w:name="_Toc125390709"/>
      <w:r>
        <w:t>Recover Collection</w:t>
      </w:r>
      <w:bookmarkEnd w:id="161"/>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162"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162"/>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163" w:name="_Toc125390710"/>
      <w:r w:rsidRPr="00D368D0">
        <w:t>Register Dat</w:t>
      </w:r>
      <w:r w:rsidR="00095451">
        <w:t>a</w:t>
      </w:r>
      <w:r w:rsidR="0023377C">
        <w:t xml:space="preserve"> </w:t>
      </w:r>
      <w:r w:rsidR="00095451">
        <w:t>File</w:t>
      </w:r>
      <w:r w:rsidR="005B6A04">
        <w:t xml:space="preserve"> (Deprecated)</w:t>
      </w:r>
      <w:bookmarkEnd w:id="1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xml:space="preserve">. Registering a </w:t>
            </w:r>
            <w:r w:rsidRPr="00087D39">
              <w:rPr>
                <w:color w:val="000000"/>
              </w:rPr>
              <w:lastRenderedPageBreak/>
              <w:t>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lastRenderedPageBreak/>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lastRenderedPageBreak/>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lastRenderedPageBreak/>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lastRenderedPageBreak/>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164" w:name="_Toc125390711"/>
      <w:bookmarkStart w:id="165" w:name="_Toc338835926"/>
      <w:r w:rsidRPr="00D368D0">
        <w:lastRenderedPageBreak/>
        <w:t>Register Dat</w:t>
      </w:r>
      <w:r>
        <w:t>a File (V2)</w:t>
      </w:r>
      <w:bookmarkEnd w:id="1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w:t>
            </w:r>
            <w:r w:rsidR="00524D10">
              <w:rPr>
                <w:color w:val="000000"/>
              </w:rPr>
              <w:lastRenderedPageBreak/>
              <w:t xml:space="preserve">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lastRenderedPageBreak/>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lastRenderedPageBreak/>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lastRenderedPageBreak/>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lastRenderedPageBreak/>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lastRenderedPageBreak/>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lastRenderedPageBreak/>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lastRenderedPageBreak/>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w:t>
            </w:r>
            <w:r w:rsidRPr="00E62A64">
              <w:lastRenderedPageBreak/>
              <w:t>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lastRenderedPageBreak/>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lastRenderedPageBreak/>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lastRenderedPageBreak/>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166"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1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167" w:name="_Toc125390713"/>
      <w:r>
        <w:t>Get</w:t>
      </w:r>
      <w:r w:rsidRPr="009157A7">
        <w:t xml:space="preserve"> </w:t>
      </w:r>
      <w:r>
        <w:t>Data File</w:t>
      </w:r>
      <w:r w:rsidR="00E52C69">
        <w:t xml:space="preserve"> (Deprecated)</w:t>
      </w:r>
      <w:bookmarkEnd w:id="1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lastRenderedPageBreak/>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168" w:name="_Toc125390714"/>
      <w:r>
        <w:lastRenderedPageBreak/>
        <w:t>Get</w:t>
      </w:r>
      <w:r w:rsidRPr="009157A7">
        <w:t xml:space="preserve"> </w:t>
      </w:r>
      <w:r>
        <w:t>Data File (V2)</w:t>
      </w:r>
      <w:bookmarkEnd w:id="1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69" w:name="_Toc125390715"/>
      <w:r>
        <w:t>Bulk</w:t>
      </w:r>
      <w:r w:rsidRPr="00D368D0">
        <w:t xml:space="preserve"> Dat</w:t>
      </w:r>
      <w:r>
        <w:t>a Files Registration</w:t>
      </w:r>
      <w:r w:rsidR="00677FD7">
        <w:t xml:space="preserve"> (Deprecated)</w:t>
      </w:r>
      <w:bookmarkEnd w:id="1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6A400211" w:rsidR="005D1BA4" w:rsidRDefault="005D1BA4" w:rsidP="005D1BA4">
            <w:r>
              <w:tab/>
            </w:r>
            <w:r>
              <w:tab/>
            </w:r>
            <w:r>
              <w:tab/>
              <w:t>"</w:t>
            </w:r>
            <w:proofErr w:type="spellStart"/>
            <w:r>
              <w:t>toPath</w:t>
            </w:r>
            <w:proofErr w:type="spellEnd"/>
            <w:r>
              <w:t>" : "/target/registration/path"</w:t>
            </w:r>
            <w:r w:rsidR="002A0176">
              <w:t>,</w:t>
            </w:r>
          </w:p>
          <w:p w14:paraId="349C4375" w14:textId="518A9CD4" w:rsidR="002A0176" w:rsidRDefault="002A0176" w:rsidP="005D1BA4">
            <w:r>
              <w:t xml:space="preserve">                                    "</w:t>
            </w:r>
            <w:proofErr w:type="spellStart"/>
            <w:r>
              <w:t>regexPathMap</w:t>
            </w:r>
            <w:proofErr w:type="spellEnd"/>
            <w:r>
              <w:t>" : false</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70" w:name="_Toc125390716"/>
      <w:r>
        <w:t>Bulk</w:t>
      </w:r>
      <w:r w:rsidRPr="00D368D0">
        <w:t xml:space="preserve"> Dat</w:t>
      </w:r>
      <w:r>
        <w:t>a Files Registration (V2)</w:t>
      </w:r>
      <w:bookmarkEnd w:id="1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lastRenderedPageBreak/>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lastRenderedPageBreak/>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lastRenderedPageBreak/>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lastRenderedPageBreak/>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lastRenderedPageBreak/>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w:t>
            </w:r>
            <w:r w:rsidRPr="009B3251">
              <w:lastRenderedPageBreak/>
              <w:t>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lastRenderedPageBreak/>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client_secret</w:t>
            </w:r>
            <w:proofErr w:type="spell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refresh_token</w:t>
            </w:r>
            <w:proofErr w:type="spellEnd"/>
            <w:r w:rsidRPr="00C95843">
              <w:rPr>
                <w:color w:val="000000"/>
              </w:rPr>
              <w:t>\":\"&lt;token&gt;",\"type\":\"</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lastRenderedPageBreak/>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lastRenderedPageBreak/>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171" w:name="_Toc125390717"/>
      <w:r>
        <w:t xml:space="preserve">Get </w:t>
      </w:r>
      <w:r w:rsidRPr="00FB2380">
        <w:t xml:space="preserve"> </w:t>
      </w:r>
      <w:r>
        <w:t>Bulk Registration  Status</w:t>
      </w:r>
      <w:bookmarkEnd w:id="171"/>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72" w:name="_Toc125390718"/>
      <w:r w:rsidRPr="00FB2380">
        <w:t xml:space="preserve">Find </w:t>
      </w:r>
      <w:r>
        <w:t xml:space="preserve">data </w:t>
      </w:r>
      <w:r w:rsidRPr="000C678D">
        <w:t xml:space="preserve">by </w:t>
      </w:r>
      <w:r>
        <w:t>compound metadata query</w:t>
      </w:r>
      <w:bookmarkEnd w:id="165"/>
      <w:bookmarkEnd w:id="1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lastRenderedPageBreak/>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lastRenderedPageBreak/>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lastRenderedPageBreak/>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73" w:name="_Toc125390719"/>
      <w:r w:rsidRPr="00FB2380">
        <w:lastRenderedPageBreak/>
        <w:t xml:space="preserve">Find </w:t>
      </w:r>
      <w:r>
        <w:t xml:space="preserve">data </w:t>
      </w:r>
      <w:r w:rsidRPr="000C678D">
        <w:t xml:space="preserve">by </w:t>
      </w:r>
      <w:r>
        <w:t>compound metadata query name</w:t>
      </w:r>
      <w:bookmarkEnd w:id="1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74" w:name="_Toc125390720"/>
      <w:r>
        <w:t>Download</w:t>
      </w:r>
      <w:r w:rsidRPr="00FB2380">
        <w:t xml:space="preserve"> </w:t>
      </w:r>
      <w:r>
        <w:t>data file</w:t>
      </w:r>
      <w:r w:rsidR="004B2E7F">
        <w:t xml:space="preserve"> (Deprecated)</w:t>
      </w:r>
      <w:bookmarkEnd w:id="1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lastRenderedPageBreak/>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lastRenderedPageBreak/>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lastRenderedPageBreak/>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75" w:name="_Toc125390721"/>
      <w:r>
        <w:t>Download</w:t>
      </w:r>
      <w:r w:rsidRPr="00FB2380">
        <w:t xml:space="preserve"> </w:t>
      </w:r>
      <w:r>
        <w:t>data file (V2)</w:t>
      </w:r>
      <w:bookmarkEnd w:id="1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lastRenderedPageBreak/>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lastRenderedPageBreak/>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lastRenderedPageBreak/>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lastRenderedPageBreak/>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76" w:name="_Toc125390722"/>
      <w:r>
        <w:t xml:space="preserve">Get </w:t>
      </w:r>
      <w:r w:rsidRPr="00FB2380">
        <w:t xml:space="preserve"> </w:t>
      </w:r>
      <w:r>
        <w:t>data file Download Status</w:t>
      </w:r>
      <w:bookmarkEnd w:id="1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177" w:name="_Toc125390723"/>
      <w:r>
        <w:t xml:space="preserve">Retry </w:t>
      </w:r>
      <w:r w:rsidRPr="00FB2380">
        <w:t xml:space="preserve"> </w:t>
      </w:r>
      <w:r>
        <w:t>data file Download Task</w:t>
      </w:r>
      <w:bookmarkEnd w:id="177"/>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lastRenderedPageBreak/>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178" w:name="_Toc125390724"/>
      <w:r>
        <w:t>Generate Download Request URL</w:t>
      </w:r>
      <w:bookmarkEnd w:id="17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lastRenderedPageBreak/>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79" w:name="_Toc125390725"/>
      <w:r>
        <w:t>Download</w:t>
      </w:r>
      <w:r w:rsidRPr="00FB2380">
        <w:t xml:space="preserve"> </w:t>
      </w:r>
      <w:r>
        <w:t>Collection</w:t>
      </w:r>
      <w:r w:rsidR="004B2E7F">
        <w:t xml:space="preserve"> (Deprecated)</w:t>
      </w:r>
      <w:bookmarkEnd w:id="17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lastRenderedPageBreak/>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80" w:name="_Toc125390726"/>
      <w:r>
        <w:t>Download</w:t>
      </w:r>
      <w:r w:rsidRPr="00FB2380">
        <w:t xml:space="preserve"> </w:t>
      </w:r>
      <w:r>
        <w:t>Collection (V2)</w:t>
      </w:r>
      <w:bookmarkEnd w:id="18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lastRenderedPageBreak/>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xml:space="preserve">\": \"https:\/\/oauth2.googleapis.com\/token\",\r\n  \"auth_provider_x509_cert_url\": \"https:\/\/www.googleapis.com\/oauth2\/v1\/certs\",\r\n  </w:t>
            </w:r>
            <w:r w:rsidRPr="00AA05EB">
              <w:rPr>
                <w:color w:val="000000"/>
              </w:rPr>
              <w:lastRenderedPageBreak/>
              <w:t>\"client_x509_cert_url\":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81" w:name="_Toc125390727"/>
      <w:r>
        <w:t xml:space="preserve">Get </w:t>
      </w:r>
      <w:r w:rsidRPr="00FB2380">
        <w:t xml:space="preserve"> </w:t>
      </w:r>
      <w:r w:rsidR="00315106">
        <w:t>Collection</w:t>
      </w:r>
      <w:r>
        <w:t xml:space="preserve"> Download Status</w:t>
      </w:r>
      <w:bookmarkEnd w:id="18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lastRenderedPageBreak/>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182" w:name="_Toc125390728"/>
      <w:r>
        <w:t xml:space="preserve">Cancel </w:t>
      </w:r>
      <w:r w:rsidRPr="00FB2380">
        <w:t xml:space="preserve"> </w:t>
      </w:r>
      <w:r>
        <w:t>Collection Download Task</w:t>
      </w:r>
      <w:bookmarkEnd w:id="18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183" w:name="_Toc125390729"/>
      <w:r>
        <w:t xml:space="preserve">Retry </w:t>
      </w:r>
      <w:r w:rsidRPr="00FB2380">
        <w:t xml:space="preserve"> </w:t>
      </w:r>
      <w:r>
        <w:t>Collection Download Task</w:t>
      </w:r>
      <w:bookmarkEnd w:id="183"/>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184" w:name="_Toc125390730"/>
      <w:r>
        <w:t>Download</w:t>
      </w:r>
      <w:r w:rsidRPr="00FB2380">
        <w:t xml:space="preserve"> </w:t>
      </w:r>
      <w:r>
        <w:t>Data Object List</w:t>
      </w:r>
      <w:r w:rsidR="004B2E7F">
        <w:t xml:space="preserve"> (Deprecated)</w:t>
      </w:r>
      <w:bookmarkEnd w:id="184"/>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lastRenderedPageBreak/>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85" w:name="_Toc125390731"/>
      <w:r>
        <w:t>Download</w:t>
      </w:r>
      <w:r w:rsidRPr="00FB2380">
        <w:t xml:space="preserve"> </w:t>
      </w:r>
      <w:r>
        <w:t>Data Object List (V2)</w:t>
      </w:r>
      <w:bookmarkEnd w:id="185"/>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r w:rsidRPr="009E0DA0">
              <w:rPr>
                <w:b/>
                <w:color w:val="000000"/>
              </w:rPr>
              <w:t>"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r w:rsidRPr="009E0DA0">
              <w:rPr>
                <w:b/>
                <w:color w:val="000000"/>
              </w:rPr>
              <w:t>"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186" w:name="_Toc125390732"/>
      <w:r>
        <w:t>Download</w:t>
      </w:r>
      <w:r w:rsidRPr="00FB2380">
        <w:t xml:space="preserve"> </w:t>
      </w:r>
      <w:r w:rsidR="002C38B2">
        <w:t>C</w:t>
      </w:r>
      <w:r>
        <w:t>ollection List</w:t>
      </w:r>
      <w:bookmarkEnd w:id="186"/>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w:t>
            </w:r>
            <w:proofErr w:type="spellStart"/>
            <w:r w:rsidRPr="004B5A96">
              <w:rPr>
                <w:rFonts w:ascii="Calibri" w:hAnsi="Calibri" w:cs="Calibri"/>
                <w:color w:val="000000"/>
              </w:rPr>
              <w:t>appendPathToDownloadDestination</w:t>
            </w:r>
            <w:proofErr w:type="spellEnd"/>
            <w:r w:rsidRPr="004B5A96">
              <w:rPr>
                <w:rFonts w:ascii="Calibri" w:hAnsi="Calibri" w:cs="Calibri"/>
                <w:color w:val="000000"/>
              </w:rPr>
              <w:t>"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187" w:name="_Toc125390733"/>
      <w:r>
        <w:t xml:space="preserve">Get </w:t>
      </w:r>
      <w:r w:rsidR="004E7CF6">
        <w:t xml:space="preserve">Collection / </w:t>
      </w:r>
      <w:r w:rsidR="00785DCB">
        <w:t xml:space="preserve">Collection List / </w:t>
      </w:r>
      <w:r>
        <w:t>Data Object List Download Status</w:t>
      </w:r>
      <w:bookmarkEnd w:id="187"/>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lastRenderedPageBreak/>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lastRenderedPageBreak/>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188" w:name="_Toc125390734"/>
      <w:r>
        <w:t>Cancel Collection</w:t>
      </w:r>
      <w:r w:rsidR="00D21E9E">
        <w:t xml:space="preserve"> list</w:t>
      </w:r>
      <w:r>
        <w:t xml:space="preserve"> / Data Object List Download </w:t>
      </w:r>
      <w:r w:rsidR="00AB2F40">
        <w:t>task</w:t>
      </w:r>
      <w:bookmarkEnd w:id="188"/>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lastRenderedPageBreak/>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189" w:name="_Toc125390735"/>
      <w:r>
        <w:t>Retry Collection list / Data Object List Download task</w:t>
      </w:r>
      <w:bookmarkEnd w:id="189"/>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190" w:name="_Toc125390736"/>
      <w:r>
        <w:t>Delete data file</w:t>
      </w:r>
      <w:bookmarkEnd w:id="19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191" w:name="_Toc125390737"/>
      <w:r>
        <w:lastRenderedPageBreak/>
        <w:t>Move</w:t>
      </w:r>
      <w:r w:rsidR="00120654">
        <w:t xml:space="preserve"> data file</w:t>
      </w:r>
      <w:bookmarkEnd w:id="19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w:t>
            </w:r>
            <w:proofErr w:type="spellStart"/>
            <w:r w:rsidR="000D0B0A">
              <w:rPr>
                <w:color w:val="000000"/>
              </w:rPr>
              <w:t>iRODS</w:t>
            </w:r>
            <w:proofErr w:type="spellEnd"/>
            <w:r w:rsidR="000D0B0A">
              <w:rPr>
                <w:color w:val="000000"/>
              </w:rPr>
              <w:t xml:space="preserve"> path. This is set by the ‘</w:t>
            </w:r>
            <w:proofErr w:type="spellStart"/>
            <w:r w:rsidR="000D0B0A">
              <w:rPr>
                <w:color w:val="000000"/>
              </w:rPr>
              <w:t>alignArchivePath</w:t>
            </w:r>
            <w:proofErr w:type="spellEnd"/>
            <w:r w:rsidR="000D0B0A">
              <w:rPr>
                <w:color w:val="000000"/>
              </w:rPr>
              <w:t>’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lastRenderedPageBreak/>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192" w:name="_Toc125390738"/>
      <w:r>
        <w:t>Recover data file</w:t>
      </w:r>
      <w:bookmarkEnd w:id="192"/>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93" w:name="_Find_Dataset_by_2"/>
      <w:bookmarkStart w:id="194" w:name="_Toc125390739"/>
      <w:bookmarkEnd w:id="193"/>
      <w:r>
        <w:t xml:space="preserve">Set </w:t>
      </w:r>
      <w:r w:rsidR="007A5887">
        <w:t>Data</w:t>
      </w:r>
      <w:r>
        <w:t xml:space="preserve"> Permissions</w:t>
      </w:r>
      <w:bookmarkEnd w:id="1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95" w:name="_Toc125390740"/>
      <w:r>
        <w:lastRenderedPageBreak/>
        <w:t xml:space="preserve">Get </w:t>
      </w:r>
      <w:r w:rsidR="007A5887">
        <w:t>Data</w:t>
      </w:r>
      <w:r>
        <w:t xml:space="preserve"> Permissions</w:t>
      </w:r>
      <w:bookmarkEnd w:id="1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196" w:name="_Toc125390741"/>
      <w:r>
        <w:t>Set Archive Permissions</w:t>
      </w:r>
      <w:bookmarkEnd w:id="1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/group for the data object, or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lastRenderedPageBreak/>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197" w:name="_Toc125390742"/>
      <w:r>
        <w:t>Subscribe to notifications</w:t>
      </w:r>
      <w:bookmarkEnd w:id="1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68F3D43A" w:rsidR="00B440D0" w:rsidRDefault="00B440D0" w:rsidP="002705BB">
            <w:pPr>
              <w:rPr>
                <w:color w:val="000000"/>
              </w:rPr>
            </w:pPr>
            <w:r>
              <w:rPr>
                <w:color w:val="000000"/>
              </w:rPr>
              <w:t>A system administrator or group administrator can subscribe another user for notifications through the optional query param '</w:t>
            </w:r>
            <w:proofErr w:type="spellStart"/>
            <w:r>
              <w:rPr>
                <w:color w:val="000000"/>
              </w:rPr>
              <w:t>nciuserId</w:t>
            </w:r>
            <w:proofErr w:type="spellEnd"/>
            <w:r>
              <w:rPr>
                <w:color w:val="000000"/>
              </w:rPr>
              <w:t>'.</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proofErr w:type="spellStart"/>
            <w:r>
              <w:rPr>
                <w:color w:val="000000"/>
              </w:rPr>
              <w:t>Quary</w:t>
            </w:r>
            <w:proofErr w:type="spellEnd"/>
            <w:r>
              <w:rPr>
                <w:color w:val="000000"/>
              </w:rPr>
              <w:t xml:space="preserve"> Param</w:t>
            </w:r>
            <w:r w:rsidR="000218CF">
              <w:rPr>
                <w:color w:val="000000"/>
              </w:rPr>
              <w:t>s</w:t>
            </w:r>
          </w:p>
        </w:tc>
        <w:tc>
          <w:tcPr>
            <w:tcW w:w="8028" w:type="dxa"/>
            <w:shd w:val="clear" w:color="auto" w:fill="auto"/>
          </w:tcPr>
          <w:p w14:paraId="5E8A657B" w14:textId="20224E98" w:rsidR="00FA0B2D" w:rsidRDefault="0011007C" w:rsidP="002705BB">
            <w:pPr>
              <w:rPr>
                <w:color w:val="000000"/>
              </w:rPr>
            </w:pPr>
            <w:proofErr w:type="spellStart"/>
            <w:r>
              <w:rPr>
                <w:color w:val="000000"/>
              </w:rPr>
              <w:t>nciUserId</w:t>
            </w:r>
            <w:proofErr w:type="spellEnd"/>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98" w:name="_Toc125390743"/>
      <w:r>
        <w:lastRenderedPageBreak/>
        <w:t>Get notification subscription</w:t>
      </w:r>
      <w:bookmarkEnd w:id="1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99" w:name="_Toc474947363"/>
      <w:bookmarkStart w:id="200" w:name="_Toc125390744"/>
      <w:r>
        <w:t>Get User notifications</w:t>
      </w:r>
      <w:bookmarkEnd w:id="199"/>
      <w:bookmarkEnd w:id="2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201" w:name="_Toc125390745"/>
      <w:r>
        <w:t>Add</w:t>
      </w:r>
      <w:r w:rsidR="00606E5E">
        <w:t xml:space="preserve"> user query</w:t>
      </w:r>
      <w:bookmarkEnd w:id="2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w:t>
            </w:r>
            <w:r w:rsidR="000C250E">
              <w:rPr>
                <w:color w:val="000000"/>
              </w:rPr>
              <w:lastRenderedPageBreak/>
              <w:t xml:space="preserve">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lastRenderedPageBreak/>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202" w:name="_Toc125390746"/>
      <w:r>
        <w:t>Update user query</w:t>
      </w:r>
      <w:bookmarkEnd w:id="2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lastRenderedPageBreak/>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lastRenderedPageBreak/>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203" w:name="_Toc125390747"/>
      <w:r>
        <w:t>Delete user query</w:t>
      </w:r>
      <w:bookmarkEnd w:id="2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lastRenderedPageBreak/>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204" w:name="_Toc125390748"/>
      <w:r>
        <w:lastRenderedPageBreak/>
        <w:t>Get user queries</w:t>
      </w:r>
      <w:bookmarkEnd w:id="2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lastRenderedPageBreak/>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lastRenderedPageBreak/>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205" w:name="_Toc125390749"/>
      <w:r>
        <w:t>Get use</w:t>
      </w:r>
      <w:r w:rsidR="009B04CD">
        <w:t>r query</w:t>
      </w:r>
      <w:bookmarkEnd w:id="2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lastRenderedPageBreak/>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lastRenderedPageBreak/>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20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207" w:name="_Toc125390750"/>
      <w:r>
        <w:t>Get Metadata attributes</w:t>
      </w:r>
      <w:bookmarkEnd w:id="206"/>
      <w:bookmarkEnd w:id="2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rPr>
          <w:ins w:id="208" w:author="Dinh, Yuri (NIH/NCI) [C]" w:date="2023-05-22T11:13:00Z"/>
        </w:trPr>
        <w:tc>
          <w:tcPr>
            <w:tcW w:w="1548" w:type="dxa"/>
            <w:shd w:val="clear" w:color="auto" w:fill="auto"/>
          </w:tcPr>
          <w:p w14:paraId="19181FEB" w14:textId="4F6FFE2E" w:rsidR="00305C26" w:rsidRPr="00087D39" w:rsidRDefault="00305C26" w:rsidP="00305C26">
            <w:pPr>
              <w:rPr>
                <w:ins w:id="209" w:author="Dinh, Yuri (NIH/NCI) [C]" w:date="2023-05-22T11:13:00Z"/>
                <w:color w:val="000000"/>
              </w:rPr>
            </w:pPr>
            <w:ins w:id="210" w:author="Dinh, Yuri (NIH/NCI) [C]" w:date="2023-05-22T11:13:00Z">
              <w:r>
                <w:rPr>
                  <w:color w:val="000000"/>
                </w:rPr>
                <w:t>Query Params</w:t>
              </w:r>
            </w:ins>
          </w:p>
        </w:tc>
        <w:tc>
          <w:tcPr>
            <w:tcW w:w="8028" w:type="dxa"/>
            <w:shd w:val="clear" w:color="auto" w:fill="auto"/>
          </w:tcPr>
          <w:p w14:paraId="4D8D4C31" w14:textId="45AAD6B6" w:rsidR="00305C26" w:rsidRPr="00087D39" w:rsidRDefault="00305C26" w:rsidP="00305C26">
            <w:pPr>
              <w:rPr>
                <w:ins w:id="211" w:author="Dinh, Yuri (NIH/NCI) [C]" w:date="2023-05-22T11:13:00Z"/>
              </w:rPr>
            </w:pPr>
            <w:proofErr w:type="spellStart"/>
            <w:ins w:id="212" w:author="Dinh, Yuri (NIH/NCI) [C]" w:date="2023-05-22T11:14:00Z">
              <w:r>
                <w:rPr>
                  <w:color w:val="000000"/>
                </w:rPr>
                <w:t>levelLabel</w:t>
              </w:r>
              <w:proofErr w:type="spellEnd"/>
              <w:r>
                <w:rPr>
                  <w:color w:val="000000"/>
                </w:rPr>
                <w:t xml:space="preserve"> </w:t>
              </w:r>
            </w:ins>
            <w:ins w:id="213" w:author="Dinh, Yuri (NIH/NCI) [C]" w:date="2023-05-22T11:13:00Z">
              <w:r>
                <w:rPr>
                  <w:rFonts w:cs="Consolas"/>
                  <w:color w:val="000000"/>
                </w:rPr>
                <w:t xml:space="preserve">– </w:t>
              </w:r>
            </w:ins>
            <w:ins w:id="214" w:author="Dinh, Yuri (NIH/NCI) [C]" w:date="2023-05-22T11:15:00Z">
              <w:r>
                <w:rPr>
                  <w:rFonts w:cs="Consolas"/>
                  <w:color w:val="000000"/>
                </w:rPr>
                <w:t>I</w:t>
              </w:r>
            </w:ins>
            <w:ins w:id="215" w:author="Dinh, Yuri (NIH/NCI) [C]" w:date="2023-05-22T11:13:00Z">
              <w:r>
                <w:rPr>
                  <w:rFonts w:cs="Consolas"/>
                  <w:color w:val="000000"/>
                </w:rPr>
                <w:t xml:space="preserve">f </w:t>
              </w:r>
            </w:ins>
            <w:ins w:id="216" w:author="Dinh, Yuri (NIH/NCI) [C]" w:date="2023-05-22T11:15:00Z">
              <w:r>
                <w:rPr>
                  <w:rFonts w:cs="Consolas"/>
                  <w:color w:val="000000"/>
                </w:rPr>
                <w:t xml:space="preserve">supplied, </w:t>
              </w:r>
              <w:r>
                <w:rPr>
                  <w:color w:val="000000"/>
                </w:rPr>
                <w:t>attributes</w:t>
              </w:r>
              <w:r>
                <w:rPr>
                  <w:color w:val="000000"/>
                </w:rPr>
                <w:t xml:space="preserve"> for the specified </w:t>
              </w:r>
              <w:proofErr w:type="spellStart"/>
              <w:r>
                <w:rPr>
                  <w:color w:val="000000"/>
                </w:rPr>
                <w:t>levelLabel</w:t>
              </w:r>
              <w:proofErr w:type="spellEnd"/>
              <w:r>
                <w:rPr>
                  <w:rFonts w:cs="Consolas"/>
                  <w:color w:val="000000"/>
                </w:rPr>
                <w:t xml:space="preserve"> </w:t>
              </w:r>
            </w:ins>
            <w:ins w:id="217" w:author="Dinh, Yuri (NIH/NCI) [C]" w:date="2023-05-22T11:16:00Z">
              <w:r>
                <w:rPr>
                  <w:rFonts w:cs="Consolas"/>
                  <w:color w:val="000000"/>
                </w:rPr>
                <w:t>are</w:t>
              </w:r>
            </w:ins>
            <w:ins w:id="218" w:author="Dinh, Yuri (NIH/NCI) [C]" w:date="2023-05-22T11:15:00Z">
              <w:r>
                <w:rPr>
                  <w:rFonts w:cs="Consolas"/>
                  <w:color w:val="000000"/>
                </w:rPr>
                <w:t xml:space="preserve"> returned.</w:t>
              </w:r>
            </w:ins>
            <w:ins w:id="219" w:author="Dinh, Yuri (NIH/NCI) [C]" w:date="2023-05-22T11:13:00Z">
              <w:r>
                <w:rPr>
                  <w:rFonts w:cs="Consolas"/>
                  <w:color w:val="000000"/>
                </w:rPr>
                <w:t xml:space="preserve"> This is an optional parameter </w:t>
              </w:r>
            </w:ins>
            <w:ins w:id="220" w:author="Dinh, Yuri (NIH/NCI) [C]" w:date="2023-05-22T11:16:00Z">
              <w:r>
                <w:rPr>
                  <w:rFonts w:cs="Consolas"/>
                  <w:color w:val="000000"/>
                </w:rPr>
                <w:t xml:space="preserve">and if not supplied, returns all </w:t>
              </w:r>
              <w:proofErr w:type="spellStart"/>
              <w:r>
                <w:rPr>
                  <w:color w:val="000000"/>
                </w:rPr>
                <w:t>levelLabel</w:t>
              </w:r>
              <w:proofErr w:type="spellEnd"/>
              <w:r>
                <w:rPr>
                  <w:color w:val="000000"/>
                </w:rPr>
                <w:t xml:space="preserve"> of both </w:t>
              </w:r>
              <w:proofErr w:type="spellStart"/>
              <w:r>
                <w:rPr>
                  <w:color w:val="000000"/>
                </w:rPr>
                <w:t>collectios</w:t>
              </w:r>
              <w:proofErr w:type="spellEnd"/>
              <w:r>
                <w:rPr>
                  <w:color w:val="000000"/>
                </w:rPr>
                <w:t xml:space="preserve"> and data objects</w:t>
              </w:r>
            </w:ins>
            <w:ins w:id="221" w:author="Dinh, Yuri (NIH/NCI) [C]" w:date="2023-05-22T11:13:00Z">
              <w:r>
                <w:rPr>
                  <w:rFonts w:cs="Consolas"/>
                  <w:color w:val="000000"/>
                </w:rPr>
                <w:t>.</w:t>
              </w:r>
            </w:ins>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r>
            <w:r w:rsidRPr="005151EE">
              <w:lastRenderedPageBreak/>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w:t>
            </w:r>
            <w:proofErr w:type="spellStart"/>
            <w:r w:rsidRPr="00E3186C">
              <w:rPr>
                <w:color w:val="000000"/>
              </w:rPr>
              <w:t>json</w:t>
            </w:r>
            <w:proofErr w:type="spellEnd"/>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222" w:name="_Toc125390751"/>
      <w:r>
        <w:t>Get Data Management Model</w:t>
      </w:r>
      <w:bookmarkEnd w:id="2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223" w:name="_Toc125390752"/>
      <w:r>
        <w:t>Add Bookmark</w:t>
      </w:r>
      <w:bookmarkEnd w:id="2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lastRenderedPageBreak/>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lastRenderedPageBreak/>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224" w:name="_Toc125390753"/>
      <w:r>
        <w:lastRenderedPageBreak/>
        <w:t xml:space="preserve">Update </w:t>
      </w:r>
      <w:r w:rsidR="00BF1724">
        <w:t>Bookmark</w:t>
      </w:r>
      <w:bookmarkEnd w:id="2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lastRenderedPageBreak/>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225" w:name="_Toc125390754"/>
      <w:r>
        <w:lastRenderedPageBreak/>
        <w:t>Delete Bookmark</w:t>
      </w:r>
      <w:bookmarkEnd w:id="2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lastRenderedPageBreak/>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226" w:name="_Toc125390755"/>
      <w:r>
        <w:lastRenderedPageBreak/>
        <w:t xml:space="preserve">Get </w:t>
      </w:r>
      <w:r w:rsidR="00022773">
        <w:t>Bookmarks</w:t>
      </w:r>
      <w:bookmarkEnd w:id="2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227" w:name="_Toc125390756"/>
      <w:r>
        <w:t xml:space="preserve">Get </w:t>
      </w:r>
      <w:r w:rsidR="00682754">
        <w:t>Bookmark</w:t>
      </w:r>
      <w:bookmarkEnd w:id="2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lastRenderedPageBreak/>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228" w:name="_Toc125390757"/>
      <w:r>
        <w:t>Generate Report</w:t>
      </w:r>
      <w:bookmarkEnd w:id="2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lastRenderedPageBreak/>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w:t>
            </w:r>
            <w:proofErr w:type="spellStart"/>
            <w:r w:rsidRPr="00AA21DC">
              <w:rPr>
                <w:rFonts w:cs="Arial"/>
                <w:bCs/>
                <w:color w:val="000000"/>
                <w:shd w:val="clear" w:color="auto" w:fill="F9F9F9"/>
              </w:rPr>
              <w:t>PI_Lab</w:t>
            </w:r>
            <w:proofErr w:type="spellEnd"/>
            <w:r w:rsidRPr="00AA21DC">
              <w:rPr>
                <w:rFonts w:cs="Arial"/>
                <w:bCs/>
                <w:color w:val="000000"/>
                <w:shd w:val="clear" w:color="auto" w:fill="F9F9F9"/>
              </w:rPr>
              <w:t>: 2}{Project: 4}{Sample: 5}{</w:t>
            </w:r>
            <w:proofErr w:type="spellStart"/>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lastRenderedPageBreak/>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229" w:name="_Toc125390758"/>
      <w:r>
        <w:t xml:space="preserve">Bulk </w:t>
      </w:r>
      <w:r w:rsidR="00C36206">
        <w:t>Move</w:t>
      </w:r>
      <w:r>
        <w:t xml:space="preserve"> of Collections and Data Objects</w:t>
      </w:r>
      <w:bookmarkEnd w:id="2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 xml:space="preserve">Note that the archive path can be also aligned with the new path in </w:t>
            </w:r>
            <w:proofErr w:type="spellStart"/>
            <w:r w:rsidR="000A3EEC">
              <w:rPr>
                <w:color w:val="000000"/>
              </w:rPr>
              <w:t>iRODS</w:t>
            </w:r>
            <w:proofErr w:type="spellEnd"/>
            <w:r w:rsidR="000A3EEC">
              <w:rPr>
                <w:color w:val="000000"/>
              </w:rPr>
              <w:t>.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230" w:name="_Toc125390759"/>
      <w:r>
        <w:t>Query Metadata Catalog</w:t>
      </w:r>
      <w:bookmarkEnd w:id="2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lastRenderedPageBreak/>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lastRenderedPageBreak/>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231" w:name="_Toc125390760"/>
      <w:r>
        <w:t xml:space="preserve">Get download task summary for a </w:t>
      </w:r>
      <w:r w:rsidR="00534C32">
        <w:t>Doc</w:t>
      </w:r>
      <w:bookmarkEnd w:id="2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lastRenderedPageBreak/>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lastRenderedPageBreak/>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232" w:name="_Toc125390761"/>
      <w:r>
        <w:t xml:space="preserve">Get Registration task summary for a </w:t>
      </w:r>
      <w:r w:rsidR="00534C32">
        <w:t>Doc</w:t>
      </w:r>
      <w:bookmarkEnd w:id="2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lastRenderedPageBreak/>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233" w:name="_Toc125390762"/>
      <w:r>
        <w:t>Migrate</w:t>
      </w:r>
      <w:r w:rsidRPr="00FB2380">
        <w:t xml:space="preserve"> </w:t>
      </w:r>
      <w:r>
        <w:t>data file</w:t>
      </w:r>
      <w:bookmarkEnd w:id="23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lastRenderedPageBreak/>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lastRenderedPageBreak/>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234" w:name="_Toc125390763"/>
      <w:r>
        <w:lastRenderedPageBreak/>
        <w:t>Migrate</w:t>
      </w:r>
      <w:r w:rsidRPr="00FB2380">
        <w:t xml:space="preserve"> </w:t>
      </w:r>
      <w:r>
        <w:t>Collection</w:t>
      </w:r>
      <w:bookmarkEnd w:id="23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lastRenderedPageBreak/>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235" w:name="_Toc125390764"/>
      <w:r>
        <w:t>Migrate</w:t>
      </w:r>
      <w:r w:rsidRPr="00FB2380">
        <w:t xml:space="preserve"> </w:t>
      </w:r>
      <w:r>
        <w:t>Data Object List</w:t>
      </w:r>
      <w:bookmarkEnd w:id="23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lastRenderedPageBreak/>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236" w:name="_Toc125390765"/>
      <w:r>
        <w:t>Migrate</w:t>
      </w:r>
      <w:r w:rsidRPr="00FB2380">
        <w:t xml:space="preserve"> </w:t>
      </w:r>
      <w:r>
        <w:t>Collection List</w:t>
      </w:r>
      <w:bookmarkEnd w:id="23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237" w:name="_Toc125390766"/>
      <w:r>
        <w:t>Tier</w:t>
      </w:r>
      <w:r w:rsidRPr="00FB2380">
        <w:t xml:space="preserve"> </w:t>
      </w:r>
      <w:r>
        <w:t>data file</w:t>
      </w:r>
      <w:bookmarkEnd w:id="23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lastRenderedPageBreak/>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238" w:name="_Toc125390767"/>
      <w:r>
        <w:t>Tier</w:t>
      </w:r>
      <w:r w:rsidRPr="00FB2380">
        <w:t xml:space="preserve"> </w:t>
      </w:r>
      <w:r w:rsidR="00AF18C8">
        <w:t>Collection</w:t>
      </w:r>
      <w:bookmarkEnd w:id="23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239" w:name="_Toc125390768"/>
      <w:r>
        <w:t>Tier Data Files or Collections</w:t>
      </w:r>
      <w:bookmarkEnd w:id="23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240" w:name="_Toc125390769"/>
      <w:r>
        <w:t>Query All Data files under Path</w:t>
      </w:r>
      <w:bookmarkEnd w:id="24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lastRenderedPageBreak/>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r>
              <w: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241" w:name="_Toc125390770"/>
      <w:r>
        <w:t>Query All Data files</w:t>
      </w:r>
      <w:bookmarkEnd w:id="24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lastRenderedPageBreak/>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r>
              <w: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lastRenderedPageBreak/>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242" w:name="_Toc125390771"/>
      <w:r>
        <w:t xml:space="preserve">APPENDIX A: HPC SERVER API </w:t>
      </w:r>
      <w:r w:rsidR="00BF17A9">
        <w:t>GRAMMER</w:t>
      </w:r>
      <w:bookmarkEnd w:id="24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1ECF3" w14:textId="77777777" w:rsidR="0033770B" w:rsidRDefault="0033770B">
      <w:r>
        <w:separator/>
      </w:r>
    </w:p>
  </w:endnote>
  <w:endnote w:type="continuationSeparator" w:id="0">
    <w:p w14:paraId="6861DFBD" w14:textId="77777777" w:rsidR="0033770B" w:rsidRDefault="0033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ourier">
    <w:altName w:val="Courier New"/>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A8D0" w14:textId="77777777" w:rsidR="0033770B" w:rsidRDefault="0033770B">
      <w:r>
        <w:separator/>
      </w:r>
    </w:p>
  </w:footnote>
  <w:footnote w:type="continuationSeparator" w:id="0">
    <w:p w14:paraId="76AB004B" w14:textId="77777777" w:rsidR="0033770B" w:rsidRDefault="00337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h, Yuri (NIH/NCI) [C]">
    <w15:presenceInfo w15:providerId="AD" w15:userId="S::dinhys@nih.gov::1ef4ce27-5464-47f1-85c4-24fea225c7f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36FC"/>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6B61"/>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268</Pages>
  <Words>61137</Words>
  <Characters>348484</Characters>
  <Application>Microsoft Office Word</Application>
  <DocSecurity>0</DocSecurity>
  <Lines>2904</Lines>
  <Paragraphs>817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408804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107</cp:revision>
  <cp:lastPrinted>2016-12-19T17:16:00Z</cp:lastPrinted>
  <dcterms:created xsi:type="dcterms:W3CDTF">2021-11-10T20:27:00Z</dcterms:created>
  <dcterms:modified xsi:type="dcterms:W3CDTF">2023-05-22T15:19:00Z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