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46D4F8DA"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HPC DME 1.</w:t>
      </w:r>
      <w:r w:rsidR="00D6272D">
        <w:rPr>
          <w:b/>
          <w:bCs/>
          <w:kern w:val="36"/>
          <w:sz w:val="32"/>
          <w:szCs w:val="32"/>
        </w:rPr>
        <w:t>10</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0BAA6EE9"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r w:rsidR="00A57351">
              <w:rPr>
                <w:rFonts w:cstheme="minorHAnsi"/>
                <w:sz w:val="28"/>
                <w:szCs w:val="28"/>
              </w:rPr>
              <w:t>2</w:t>
            </w:r>
            <w:r w:rsidRPr="00D66342">
              <w:rPr>
                <w:rFonts w:cstheme="minorHAnsi"/>
                <w:sz w:val="28"/>
                <w:szCs w:val="28"/>
              </w:rPr>
              <w:t>.0</w:t>
            </w:r>
          </w:p>
          <w:p w14:paraId="43F84EAF" w14:textId="5454530E" w:rsidR="00E16925" w:rsidRPr="00D66342" w:rsidRDefault="0005460B" w:rsidP="00E16925">
            <w:pPr>
              <w:rPr>
                <w:rFonts w:cstheme="minorHAnsi"/>
                <w:sz w:val="28"/>
                <w:szCs w:val="28"/>
              </w:rPr>
            </w:pPr>
            <w:r w:rsidRPr="00D66342">
              <w:rPr>
                <w:rFonts w:cstheme="minorHAnsi"/>
                <w:sz w:val="28"/>
                <w:szCs w:val="28"/>
              </w:rPr>
              <w:t xml:space="preserve">Date:  </w:t>
            </w:r>
            <w:r w:rsidR="00ED53C6">
              <w:rPr>
                <w:rFonts w:cstheme="minorHAnsi"/>
                <w:sz w:val="28"/>
                <w:szCs w:val="28"/>
              </w:rPr>
              <w:t xml:space="preserve">March </w:t>
            </w:r>
            <w:r w:rsidR="00A57351">
              <w:rPr>
                <w:rFonts w:cstheme="minorHAnsi"/>
                <w:sz w:val="28"/>
                <w:szCs w:val="28"/>
              </w:rPr>
              <w:t>29</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77777777" w:rsidR="00E16925" w:rsidRPr="00D66342" w:rsidRDefault="00E16925" w:rsidP="006B741F">
            <w:pPr>
              <w:spacing w:line="276" w:lineRule="auto"/>
              <w:rPr>
                <w:rFonts w:cstheme="minorHAnsi"/>
                <w:sz w:val="28"/>
                <w:szCs w:val="28"/>
              </w:rPr>
            </w:pPr>
            <w:r w:rsidRPr="00D66342">
              <w:rPr>
                <w:rFonts w:cstheme="minorHAnsi"/>
                <w:sz w:val="28"/>
                <w:szCs w:val="28"/>
              </w:rPr>
              <w:t>1.0 HPC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77777777" w:rsidR="00E16925" w:rsidRPr="00D66342" w:rsidRDefault="00E16925" w:rsidP="00E16925">
            <w:pPr>
              <w:rPr>
                <w:rFonts w:cstheme="minorHAnsi"/>
                <w:b/>
                <w:sz w:val="28"/>
                <w:szCs w:val="28"/>
              </w:rPr>
            </w:pPr>
            <w:r w:rsidRPr="00D66342">
              <w:rPr>
                <w:rFonts w:cstheme="minorHAnsi"/>
                <w:b/>
                <w:sz w:val="28"/>
                <w:szCs w:val="28"/>
              </w:rPr>
              <w:t>                      1.0 HPC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1ABDAA90" w14:textId="77777777" w:rsidR="00C50145" w:rsidRPr="00D66342" w:rsidRDefault="00906922" w:rsidP="00C50145">
            <w:pPr>
              <w:rPr>
                <w:rFonts w:cstheme="minorHAnsi"/>
                <w:sz w:val="28"/>
                <w:szCs w:val="28"/>
              </w:rPr>
            </w:pPr>
            <w:r w:rsidRPr="00D66342">
              <w:rPr>
                <w:rFonts w:cstheme="minorHAnsi"/>
                <w:sz w:val="28"/>
                <w:szCs w:val="28"/>
              </w:rPr>
              <w:t xml:space="preserve">The </w:t>
            </w:r>
            <w:r w:rsidRPr="00D66342">
              <w:rPr>
                <w:rStyle w:val="Emphasis"/>
                <w:rFonts w:cstheme="minorHAnsi"/>
                <w:sz w:val="28"/>
                <w:szCs w:val="28"/>
              </w:rPr>
              <w:t>NCI Data Management Environment (DME)</w:t>
            </w:r>
            <w:r w:rsidRPr="00D66342">
              <w:rPr>
                <w:rFonts w:cstheme="minorHAnsi"/>
                <w:sz w:val="28"/>
                <w:szCs w:val="28"/>
              </w:rPr>
              <w:t xml:space="preserve"> offers open-ended storage and management of large scientific research datasets. It provided capabilities for storing, managing, transferring and sharing data across different systems securely and efficiently. It eliminates the need to maintain redundant copies of data and provides the ability to annotate, retrieve, </w:t>
            </w:r>
            <w:r w:rsidR="00C50145" w:rsidRPr="00D66342">
              <w:rPr>
                <w:rFonts w:cstheme="minorHAnsi"/>
                <w:sz w:val="28"/>
                <w:szCs w:val="28"/>
              </w:rPr>
              <w:t xml:space="preserve">transfer </w:t>
            </w:r>
            <w:r w:rsidRPr="00D66342">
              <w:rPr>
                <w:rFonts w:cstheme="minorHAnsi"/>
                <w:sz w:val="28"/>
                <w:szCs w:val="28"/>
              </w:rPr>
              <w:t>and share datasets for further research, analysis, and collaboration.</w:t>
            </w:r>
            <w:r w:rsidR="00C50145" w:rsidRPr="00D66342">
              <w:rPr>
                <w:rFonts w:cstheme="minorHAnsi"/>
                <w:sz w:val="28"/>
                <w:szCs w:val="28"/>
              </w:rPr>
              <w:t xml:space="preserve"> </w:t>
            </w:r>
          </w:p>
          <w:p w14:paraId="06FB9093" w14:textId="4784512C" w:rsidR="00C50145" w:rsidRPr="00D66342" w:rsidRDefault="00C50145" w:rsidP="00C50145">
            <w:pPr>
              <w:rPr>
                <w:rFonts w:cstheme="minorHAnsi"/>
                <w:sz w:val="28"/>
                <w:szCs w:val="28"/>
              </w:rPr>
            </w:pPr>
            <w:r w:rsidRPr="00D66342">
              <w:rPr>
                <w:rFonts w:cstheme="minorHAnsi"/>
                <w:sz w:val="28"/>
                <w:szCs w:val="28"/>
              </w:rPr>
              <w:t xml:space="preserve">Data are stored as </w:t>
            </w:r>
            <w:r w:rsidRPr="00D66342">
              <w:rPr>
                <w:rStyle w:val="Emphasis"/>
                <w:rFonts w:cstheme="minorHAnsi"/>
                <w:sz w:val="28"/>
                <w:szCs w:val="28"/>
              </w:rPr>
              <w:t>objects</w:t>
            </w:r>
            <w:r w:rsidRPr="00D66342">
              <w:rPr>
                <w:rFonts w:cstheme="minorHAnsi"/>
                <w:sz w:val="28"/>
                <w:szCs w:val="28"/>
              </w:rPr>
              <w:t xml:space="preserve">, which are organized into </w:t>
            </w:r>
            <w:r w:rsidRPr="00D66342">
              <w:rPr>
                <w:rStyle w:val="Emphasis"/>
                <w:rFonts w:cstheme="minorHAnsi"/>
                <w:sz w:val="28"/>
                <w:szCs w:val="28"/>
              </w:rPr>
              <w:t>collections</w:t>
            </w:r>
            <w:r w:rsidRPr="00D66342">
              <w:rPr>
                <w:rFonts w:cstheme="minorHAnsi"/>
                <w:sz w:val="28"/>
                <w:szCs w:val="28"/>
              </w:rPr>
              <w:t xml:space="preserve"> (folders). A collection might have one or more sub-collections within it. A collection can be identified by a custom collection type such as Project, Study, Sample, and so on, the default being ‘Folder’.</w:t>
            </w:r>
          </w:p>
          <w:p w14:paraId="4709D619" w14:textId="1C784A34" w:rsidR="00C50145" w:rsidRPr="00D66342" w:rsidRDefault="006905EA" w:rsidP="00C50145">
            <w:pPr>
              <w:rPr>
                <w:rFonts w:cstheme="minorHAnsi"/>
                <w:sz w:val="28"/>
                <w:szCs w:val="28"/>
              </w:rPr>
            </w:pPr>
            <w:r w:rsidRPr="00D66342">
              <w:rPr>
                <w:rFonts w:cstheme="minorHAnsi"/>
                <w:sz w:val="28"/>
                <w:szCs w:val="28"/>
              </w:rPr>
              <w:t>DME stores and ass</w:t>
            </w:r>
            <w:r w:rsidR="0009284C" w:rsidRPr="00D66342">
              <w:rPr>
                <w:rFonts w:cstheme="minorHAnsi"/>
                <w:sz w:val="28"/>
                <w:szCs w:val="28"/>
              </w:rPr>
              <w:t>ociates user defined metadata with</w:t>
            </w:r>
            <w:r w:rsidRPr="00D66342">
              <w:rPr>
                <w:rFonts w:cstheme="minorHAnsi"/>
                <w:sz w:val="28"/>
                <w:szCs w:val="28"/>
              </w:rPr>
              <w:t xml:space="preserve"> any registered data at different levels of </w:t>
            </w:r>
            <w:r w:rsidR="00C50145" w:rsidRPr="00D66342">
              <w:rPr>
                <w:rFonts w:cstheme="minorHAnsi"/>
                <w:sz w:val="28"/>
                <w:szCs w:val="28"/>
              </w:rPr>
              <w:t xml:space="preserve">the </w:t>
            </w:r>
            <w:r w:rsidRPr="00D66342">
              <w:rPr>
                <w:rFonts w:cstheme="minorHAnsi"/>
                <w:sz w:val="28"/>
                <w:szCs w:val="28"/>
              </w:rPr>
              <w:t xml:space="preserve">data life cycle, enabling the </w:t>
            </w:r>
            <w:r w:rsidR="0009284C" w:rsidRPr="00D66342">
              <w:rPr>
                <w:rFonts w:cstheme="minorHAnsi"/>
                <w:sz w:val="28"/>
                <w:szCs w:val="28"/>
              </w:rPr>
              <w:t xml:space="preserve">user to easily locate the data through enhanced search capabilities and </w:t>
            </w:r>
            <w:r w:rsidR="00721DD7" w:rsidRPr="00D66342">
              <w:rPr>
                <w:rFonts w:cstheme="minorHAnsi"/>
                <w:sz w:val="28"/>
                <w:szCs w:val="28"/>
              </w:rPr>
              <w:t xml:space="preserve">download </w:t>
            </w:r>
            <w:r w:rsidR="0009284C" w:rsidRPr="00D66342">
              <w:rPr>
                <w:rFonts w:cstheme="minorHAnsi"/>
                <w:sz w:val="28"/>
                <w:szCs w:val="28"/>
              </w:rPr>
              <w:t xml:space="preserve">them </w:t>
            </w:r>
            <w:r w:rsidR="00721DD7" w:rsidRPr="00D66342">
              <w:rPr>
                <w:rFonts w:cstheme="minorHAnsi"/>
                <w:sz w:val="28"/>
                <w:szCs w:val="28"/>
              </w:rPr>
              <w:t xml:space="preserve">from </w:t>
            </w:r>
            <w:r w:rsidR="0009284C" w:rsidRPr="00D66342">
              <w:rPr>
                <w:rFonts w:cstheme="minorHAnsi"/>
                <w:sz w:val="28"/>
                <w:szCs w:val="28"/>
              </w:rPr>
              <w:t xml:space="preserve">the </w:t>
            </w:r>
            <w:r w:rsidR="00721DD7" w:rsidRPr="00D66342">
              <w:rPr>
                <w:rFonts w:cstheme="minorHAnsi"/>
                <w:sz w:val="28"/>
                <w:szCs w:val="28"/>
              </w:rPr>
              <w:t>archive</w:t>
            </w:r>
            <w:r w:rsidRPr="00D66342">
              <w:rPr>
                <w:rFonts w:cstheme="minorHAnsi"/>
                <w:sz w:val="28"/>
                <w:szCs w:val="28"/>
              </w:rPr>
              <w:t xml:space="preserve">. </w:t>
            </w:r>
            <w:r w:rsidR="00C50145" w:rsidRPr="00D66342">
              <w:rPr>
                <w:rFonts w:cstheme="minorHAnsi"/>
                <w:sz w:val="28"/>
                <w:szCs w:val="28"/>
              </w:rPr>
              <w:t>A Division/Office/Center (DOC) can define its own metadata structure and data hierarchy rules, and grant permission to users on a need-to-know basis.</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lastRenderedPageBreak/>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0612623C" w:rsidR="00A57351" w:rsidRPr="00D66342" w:rsidRDefault="00A57351" w:rsidP="0023074C">
            <w:pPr>
              <w:rPr>
                <w:rFonts w:cstheme="minorHAnsi"/>
                <w:sz w:val="28"/>
                <w:szCs w:val="28"/>
              </w:rPr>
            </w:pPr>
            <w:r>
              <w:rPr>
                <w:rFonts w:cstheme="minorHAnsi"/>
                <w:sz w:val="28"/>
                <w:szCs w:val="28"/>
              </w:rPr>
              <w:t>v1.12.0 – March 29,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77777777" w:rsidR="00F568C7" w:rsidRPr="00D66342" w:rsidRDefault="00F568C7" w:rsidP="00F568C7">
            <w:pPr>
              <w:rPr>
                <w:rFonts w:cstheme="minorHAnsi"/>
                <w:sz w:val="28"/>
                <w:szCs w:val="28"/>
              </w:rPr>
            </w:pPr>
            <w:r w:rsidRPr="00D66342">
              <w:rPr>
                <w:rFonts w:cstheme="minorHAnsi"/>
                <w:sz w:val="28"/>
                <w:szCs w:val="28"/>
              </w:rPr>
              <w:t>The following features enhancements and bug fixes have been incorporated in this release:</w:t>
            </w:r>
          </w:p>
          <w:p w14:paraId="477C4847" w14:textId="77777777" w:rsidR="00F568C7" w:rsidRPr="00D66342" w:rsidRDefault="00F568C7" w:rsidP="00F568C7">
            <w:pPr>
              <w:rPr>
                <w:rFonts w:cstheme="minorHAnsi"/>
                <w:sz w:val="28"/>
                <w:szCs w:val="28"/>
              </w:rPr>
            </w:pPr>
          </w:p>
          <w:p w14:paraId="05EDADA7" w14:textId="0A4F5A69" w:rsidR="00F568C7" w:rsidRDefault="00F568C7" w:rsidP="00F568C7">
            <w:pPr>
              <w:rPr>
                <w:rFonts w:cstheme="minorHAnsi"/>
                <w:b/>
                <w:sz w:val="28"/>
                <w:szCs w:val="28"/>
                <w:u w:val="single"/>
              </w:rPr>
            </w:pPr>
            <w:r w:rsidRPr="00D66342">
              <w:rPr>
                <w:rFonts w:cstheme="minorHAnsi"/>
                <w:b/>
                <w:sz w:val="28"/>
                <w:szCs w:val="28"/>
                <w:u w:val="single"/>
              </w:rPr>
              <w:t>Enhancements:</w:t>
            </w:r>
          </w:p>
          <w:p w14:paraId="214C33FB" w14:textId="0372E2C1" w:rsidR="00A57351" w:rsidRDefault="00A57351" w:rsidP="00F568C7">
            <w:pPr>
              <w:rPr>
                <w:rFonts w:cstheme="minorHAnsi"/>
                <w:b/>
                <w:sz w:val="28"/>
                <w:szCs w:val="28"/>
                <w:u w:val="single"/>
              </w:rPr>
            </w:pPr>
          </w:p>
          <w:p w14:paraId="6971ACED" w14:textId="21EE8017" w:rsidR="00A57351" w:rsidRPr="00324135" w:rsidRDefault="00A57351" w:rsidP="00F568C7">
            <w:pPr>
              <w:rPr>
                <w:rFonts w:cstheme="minorHAnsi"/>
                <w:sz w:val="28"/>
                <w:szCs w:val="28"/>
              </w:rPr>
            </w:pPr>
            <w:r w:rsidRPr="00324135">
              <w:rPr>
                <w:rFonts w:cstheme="minorHAnsi"/>
                <w:sz w:val="28"/>
                <w:szCs w:val="28"/>
                <w:u w:val="single"/>
              </w:rPr>
              <w:t>HPCDATAMGM-1057:</w:t>
            </w:r>
            <w:r w:rsidR="00102621" w:rsidRPr="00324135">
              <w:rPr>
                <w:rFonts w:cstheme="minorHAnsi"/>
                <w:sz w:val="28"/>
                <w:szCs w:val="28"/>
              </w:rPr>
              <w:t xml:space="preserve"> </w:t>
            </w:r>
            <w:r w:rsidRPr="00324135">
              <w:rPr>
                <w:rFonts w:cstheme="minorHAnsi"/>
                <w:sz w:val="28"/>
                <w:szCs w:val="28"/>
              </w:rPr>
              <w:t xml:space="preserve">Added ability to export search results </w:t>
            </w:r>
            <w:r w:rsidR="00324135">
              <w:rPr>
                <w:rFonts w:cstheme="minorHAnsi"/>
                <w:sz w:val="28"/>
                <w:szCs w:val="28"/>
              </w:rPr>
              <w:t xml:space="preserve">in the GUI </w:t>
            </w:r>
            <w:r w:rsidRPr="00324135">
              <w:rPr>
                <w:rFonts w:cstheme="minorHAnsi"/>
                <w:sz w:val="28"/>
                <w:szCs w:val="28"/>
              </w:rPr>
              <w:t>to a</w:t>
            </w:r>
            <w:r w:rsidR="003E419D" w:rsidRPr="00324135">
              <w:rPr>
                <w:rFonts w:cstheme="minorHAnsi"/>
                <w:sz w:val="28"/>
                <w:szCs w:val="28"/>
              </w:rPr>
              <w:t>n</w:t>
            </w:r>
            <w:r w:rsidRPr="00324135">
              <w:rPr>
                <w:rFonts w:cstheme="minorHAnsi"/>
                <w:sz w:val="28"/>
                <w:szCs w:val="28"/>
              </w:rPr>
              <w:t xml:space="preserve"> excel file.</w:t>
            </w:r>
            <w:r w:rsidR="00102621" w:rsidRPr="00324135">
              <w:rPr>
                <w:rFonts w:cstheme="minorHAnsi"/>
                <w:sz w:val="28"/>
                <w:szCs w:val="28"/>
              </w:rPr>
              <w:t xml:space="preserve"> For additional information on how to use this feature in the GUI, please refer to the section Exporting Search Results via the GUI at </w:t>
            </w:r>
            <w:hyperlink r:id="rId5" w:history="1">
              <w:r w:rsidR="00102621" w:rsidRPr="00324135">
                <w:rPr>
                  <w:rStyle w:val="Hyperlink"/>
                  <w:rFonts w:cstheme="minorHAnsi"/>
                  <w:sz w:val="28"/>
                  <w:szCs w:val="28"/>
                </w:rPr>
                <w:t>https://wiki.nci.nih.gov/display/DMEdoc/Exporting+Search+Results+via+the+GUI</w:t>
              </w:r>
            </w:hyperlink>
          </w:p>
          <w:p w14:paraId="02C26859" w14:textId="6D8E547D" w:rsidR="00102621" w:rsidRPr="00324135" w:rsidRDefault="003E419D" w:rsidP="00F568C7">
            <w:pPr>
              <w:rPr>
                <w:rFonts w:cstheme="minorHAnsi"/>
                <w:sz w:val="28"/>
                <w:szCs w:val="28"/>
              </w:rPr>
            </w:pPr>
            <w:r w:rsidRPr="00324135">
              <w:rPr>
                <w:rFonts w:cstheme="minorHAnsi"/>
                <w:sz w:val="28"/>
                <w:szCs w:val="28"/>
              </w:rPr>
              <w:t xml:space="preserve">In the </w:t>
            </w:r>
            <w:r w:rsidR="00102621" w:rsidRPr="00324135">
              <w:rPr>
                <w:rFonts w:cstheme="minorHAnsi"/>
                <w:sz w:val="28"/>
                <w:szCs w:val="28"/>
              </w:rPr>
              <w:t>Wiki User Guide.</w:t>
            </w:r>
          </w:p>
          <w:p w14:paraId="0A2B9BB0" w14:textId="77777777" w:rsidR="00F568C7" w:rsidRPr="00D66342" w:rsidRDefault="00F568C7" w:rsidP="00F568C7">
            <w:pPr>
              <w:rPr>
                <w:rFonts w:cstheme="minorHAnsi"/>
                <w:sz w:val="28"/>
                <w:szCs w:val="28"/>
              </w:rPr>
            </w:pPr>
          </w:p>
          <w:p w14:paraId="1C07FF1B" w14:textId="77777777" w:rsidR="006721DC" w:rsidRPr="00CF466D" w:rsidRDefault="006721DC" w:rsidP="00AF50AD">
            <w:pPr>
              <w:rPr>
                <w:rFonts w:cstheme="minorHAnsi"/>
                <w:b/>
                <w:sz w:val="28"/>
                <w:szCs w:val="28"/>
              </w:rPr>
            </w:pPr>
          </w:p>
          <w:p w14:paraId="5A19386A" w14:textId="363DEDCE" w:rsidR="00ED53C6" w:rsidRPr="00324135" w:rsidRDefault="00CF466D" w:rsidP="00ED53C6">
            <w:pPr>
              <w:rPr>
                <w:sz w:val="28"/>
                <w:szCs w:val="28"/>
              </w:rPr>
            </w:pPr>
            <w:r w:rsidRPr="00324135">
              <w:rPr>
                <w:sz w:val="28"/>
                <w:szCs w:val="28"/>
                <w:u w:val="single"/>
              </w:rPr>
              <w:t>HPCDATAMGM-</w:t>
            </w:r>
            <w:r w:rsidR="003E419D" w:rsidRPr="00324135">
              <w:rPr>
                <w:sz w:val="28"/>
                <w:szCs w:val="28"/>
                <w:u w:val="single"/>
              </w:rPr>
              <w:t>947</w:t>
            </w:r>
            <w:r w:rsidRPr="00324135">
              <w:rPr>
                <w:sz w:val="28"/>
                <w:szCs w:val="28"/>
              </w:rPr>
              <w:t xml:space="preserve">:  </w:t>
            </w:r>
            <w:r w:rsidR="00102621" w:rsidRPr="00324135">
              <w:rPr>
                <w:sz w:val="28"/>
                <w:szCs w:val="28"/>
              </w:rPr>
              <w:t xml:space="preserve">Added ability to browse directly to the requested collection </w:t>
            </w:r>
            <w:r w:rsidR="003E419D" w:rsidRPr="00324135">
              <w:rPr>
                <w:sz w:val="28"/>
                <w:szCs w:val="28"/>
              </w:rPr>
              <w:t xml:space="preserve">path </w:t>
            </w:r>
            <w:r w:rsidR="00102621" w:rsidRPr="00324135">
              <w:rPr>
                <w:sz w:val="28"/>
                <w:szCs w:val="28"/>
              </w:rPr>
              <w:t xml:space="preserve">from the browse dialog. </w:t>
            </w:r>
            <w:r w:rsidR="003E419D" w:rsidRPr="00324135">
              <w:rPr>
                <w:sz w:val="28"/>
                <w:szCs w:val="28"/>
              </w:rPr>
              <w:t xml:space="preserve">The user </w:t>
            </w:r>
            <w:r w:rsidR="0015248A" w:rsidRPr="00324135">
              <w:rPr>
                <w:sz w:val="28"/>
                <w:szCs w:val="28"/>
              </w:rPr>
              <w:t>will</w:t>
            </w:r>
            <w:r w:rsidR="003E419D" w:rsidRPr="00324135">
              <w:rPr>
                <w:sz w:val="28"/>
                <w:szCs w:val="28"/>
              </w:rPr>
              <w:t xml:space="preserve"> not have to click through the hierarchy from the top level </w:t>
            </w:r>
            <w:r w:rsidR="00E94C6E">
              <w:rPr>
                <w:sz w:val="28"/>
                <w:szCs w:val="28"/>
              </w:rPr>
              <w:t xml:space="preserve">of the browse path </w:t>
            </w:r>
            <w:r w:rsidR="003E419D" w:rsidRPr="00324135">
              <w:rPr>
                <w:sz w:val="28"/>
                <w:szCs w:val="28"/>
              </w:rPr>
              <w:t>anymore</w:t>
            </w:r>
            <w:r w:rsidR="00ED53C6" w:rsidRPr="00324135">
              <w:rPr>
                <w:sz w:val="28"/>
                <w:szCs w:val="28"/>
              </w:rPr>
              <w:t>.</w:t>
            </w:r>
          </w:p>
          <w:p w14:paraId="2E8E6837" w14:textId="31D84E40" w:rsidR="003E419D" w:rsidRPr="00D930D9" w:rsidRDefault="003E419D" w:rsidP="00CF466D">
            <w:pPr>
              <w:pStyle w:val="NormalWeb"/>
              <w:rPr>
                <w:sz w:val="28"/>
                <w:szCs w:val="28"/>
              </w:rPr>
            </w:pPr>
            <w:r w:rsidRPr="00324135">
              <w:rPr>
                <w:sz w:val="28"/>
                <w:szCs w:val="28"/>
                <w:u w:val="single"/>
              </w:rPr>
              <w:t>HPCDATAMGM-955:</w:t>
            </w:r>
            <w:r w:rsidRPr="00324135">
              <w:rPr>
                <w:sz w:val="28"/>
                <w:szCs w:val="28"/>
              </w:rPr>
              <w:t xml:space="preserve"> </w:t>
            </w:r>
            <w:r w:rsidR="0015248A" w:rsidRPr="00324135">
              <w:rPr>
                <w:sz w:val="28"/>
                <w:szCs w:val="28"/>
              </w:rPr>
              <w:t xml:space="preserve"> Collection bookmarks will now be automatically expanded </w:t>
            </w:r>
            <w:r w:rsidR="00897709">
              <w:rPr>
                <w:sz w:val="28"/>
                <w:szCs w:val="28"/>
              </w:rPr>
              <w:t xml:space="preserve">to the requested collection </w:t>
            </w:r>
            <w:r w:rsidR="0015248A" w:rsidRPr="00324135">
              <w:rPr>
                <w:sz w:val="28"/>
                <w:szCs w:val="28"/>
              </w:rPr>
              <w:t xml:space="preserve">in the browse menu when the bookmark is clicked. The user </w:t>
            </w:r>
            <w:r w:rsidR="0015248A" w:rsidRPr="00324135">
              <w:rPr>
                <w:sz w:val="28"/>
                <w:szCs w:val="28"/>
              </w:rPr>
              <w:lastRenderedPageBreak/>
              <w:t xml:space="preserve">will not have to click through the hierarchy from the top level </w:t>
            </w:r>
            <w:r w:rsidR="00897709">
              <w:rPr>
                <w:sz w:val="28"/>
                <w:szCs w:val="28"/>
              </w:rPr>
              <w:t xml:space="preserve">of the bookmark path </w:t>
            </w:r>
            <w:r w:rsidR="0015248A" w:rsidRPr="00324135">
              <w:rPr>
                <w:sz w:val="28"/>
                <w:szCs w:val="28"/>
              </w:rPr>
              <w:t xml:space="preserve">anymore. </w:t>
            </w:r>
          </w:p>
          <w:p w14:paraId="22631146" w14:textId="1B9B9352" w:rsidR="00E95B4D" w:rsidRDefault="003139F5" w:rsidP="00CF466D">
            <w:pPr>
              <w:pStyle w:val="NormalWeb"/>
              <w:rPr>
                <w:sz w:val="28"/>
                <w:szCs w:val="28"/>
              </w:rPr>
            </w:pPr>
            <w:r w:rsidRPr="00324135">
              <w:rPr>
                <w:sz w:val="28"/>
                <w:szCs w:val="28"/>
                <w:u w:val="single"/>
              </w:rPr>
              <w:t>HPCDATAMGM-1000</w:t>
            </w:r>
            <w:r w:rsidRPr="00324135">
              <w:rPr>
                <w:sz w:val="28"/>
                <w:szCs w:val="28"/>
              </w:rPr>
              <w:t xml:space="preserve"> : Added download column to the detailed results page on the search </w:t>
            </w:r>
            <w:r w:rsidR="00897709">
              <w:rPr>
                <w:sz w:val="28"/>
                <w:szCs w:val="28"/>
              </w:rPr>
              <w:t>screen</w:t>
            </w:r>
            <w:r w:rsidRPr="00324135">
              <w:rPr>
                <w:sz w:val="28"/>
                <w:szCs w:val="28"/>
              </w:rPr>
              <w:t xml:space="preserve">. Data can be downloaded from here as described in the </w:t>
            </w:r>
            <w:r w:rsidR="00E95B4D" w:rsidRPr="00324135">
              <w:rPr>
                <w:sz w:val="28"/>
                <w:szCs w:val="28"/>
              </w:rPr>
              <w:t xml:space="preserve">Using Search Results </w:t>
            </w:r>
            <w:r w:rsidR="00EE4757" w:rsidRPr="00324135">
              <w:rPr>
                <w:sz w:val="28"/>
                <w:szCs w:val="28"/>
              </w:rPr>
              <w:t xml:space="preserve">section at </w:t>
            </w:r>
            <w:hyperlink r:id="rId6" w:history="1">
              <w:r w:rsidR="00EE4757" w:rsidRPr="00324135">
                <w:rPr>
                  <w:rStyle w:val="Hyperlink"/>
                  <w:sz w:val="28"/>
                  <w:szCs w:val="28"/>
                </w:rPr>
                <w:t>https://wiki.nci.nih.gov/display/DMEdoc/Using+Search+Results+and+Other+Lists</w:t>
              </w:r>
            </w:hyperlink>
            <w:r w:rsidR="00EE4757" w:rsidRPr="00324135">
              <w:rPr>
                <w:sz w:val="28"/>
                <w:szCs w:val="28"/>
              </w:rPr>
              <w:t xml:space="preserve"> i</w:t>
            </w:r>
            <w:r w:rsidR="00E95B4D" w:rsidRPr="00324135">
              <w:rPr>
                <w:sz w:val="28"/>
                <w:szCs w:val="28"/>
              </w:rPr>
              <w:t>n the Wiki user guide.</w:t>
            </w:r>
          </w:p>
          <w:p w14:paraId="3A6F6790" w14:textId="6D88529E" w:rsidR="00DE51C3" w:rsidRDefault="00DE51C3" w:rsidP="00CF466D">
            <w:pPr>
              <w:pStyle w:val="NormalWeb"/>
              <w:rPr>
                <w:sz w:val="28"/>
                <w:szCs w:val="28"/>
              </w:rPr>
            </w:pPr>
            <w:r w:rsidRPr="00931641">
              <w:rPr>
                <w:sz w:val="28"/>
                <w:szCs w:val="28"/>
                <w:u w:val="single"/>
              </w:rPr>
              <w:t>HPCDATAMGM-</w:t>
            </w:r>
            <w:r w:rsidR="008C723A" w:rsidRPr="00931641">
              <w:rPr>
                <w:sz w:val="28"/>
                <w:szCs w:val="28"/>
                <w:u w:val="single"/>
              </w:rPr>
              <w:t>1061</w:t>
            </w:r>
            <w:r>
              <w:rPr>
                <w:sz w:val="28"/>
                <w:szCs w:val="28"/>
              </w:rPr>
              <w:t xml:space="preserve">: - </w:t>
            </w:r>
            <w:r w:rsidR="0055586B">
              <w:rPr>
                <w:sz w:val="28"/>
                <w:szCs w:val="28"/>
              </w:rPr>
              <w:t>Added</w:t>
            </w:r>
            <w:r w:rsidR="00FE11FF">
              <w:rPr>
                <w:sz w:val="28"/>
                <w:szCs w:val="28"/>
              </w:rPr>
              <w:t xml:space="preserve"> the </w:t>
            </w:r>
            <w:r>
              <w:rPr>
                <w:sz w:val="28"/>
                <w:szCs w:val="28"/>
              </w:rPr>
              <w:t xml:space="preserve">ability </w:t>
            </w:r>
            <w:r w:rsidR="007919FC">
              <w:rPr>
                <w:sz w:val="28"/>
                <w:szCs w:val="28"/>
              </w:rPr>
              <w:t>for a user in a specific DOC to browse</w:t>
            </w:r>
            <w:r w:rsidR="001C44AB">
              <w:rPr>
                <w:sz w:val="28"/>
                <w:szCs w:val="28"/>
              </w:rPr>
              <w:t xml:space="preserve"> all the </w:t>
            </w:r>
            <w:r w:rsidR="007919FC">
              <w:rPr>
                <w:sz w:val="28"/>
                <w:szCs w:val="28"/>
              </w:rPr>
              <w:t>collections/files</w:t>
            </w:r>
            <w:r w:rsidR="001C44AB">
              <w:rPr>
                <w:sz w:val="28"/>
                <w:szCs w:val="28"/>
              </w:rPr>
              <w:t xml:space="preserve"> to which </w:t>
            </w:r>
            <w:r w:rsidR="007919FC">
              <w:rPr>
                <w:sz w:val="28"/>
                <w:szCs w:val="28"/>
              </w:rPr>
              <w:t xml:space="preserve">he </w:t>
            </w:r>
            <w:r w:rsidR="001C44AB">
              <w:rPr>
                <w:sz w:val="28"/>
                <w:szCs w:val="28"/>
              </w:rPr>
              <w:t xml:space="preserve">has access, </w:t>
            </w:r>
            <w:r w:rsidR="0040491C">
              <w:rPr>
                <w:sz w:val="28"/>
                <w:szCs w:val="28"/>
              </w:rPr>
              <w:t xml:space="preserve">without </w:t>
            </w:r>
            <w:r w:rsidR="007919FC">
              <w:rPr>
                <w:sz w:val="28"/>
                <w:szCs w:val="28"/>
              </w:rPr>
              <w:t xml:space="preserve">being able to </w:t>
            </w:r>
            <w:r w:rsidR="00AF3228">
              <w:rPr>
                <w:sz w:val="28"/>
                <w:szCs w:val="28"/>
              </w:rPr>
              <w:t>see</w:t>
            </w:r>
            <w:r w:rsidR="0040491C">
              <w:rPr>
                <w:sz w:val="28"/>
                <w:szCs w:val="28"/>
              </w:rPr>
              <w:t xml:space="preserve"> </w:t>
            </w:r>
            <w:r w:rsidR="007919FC">
              <w:rPr>
                <w:sz w:val="28"/>
                <w:szCs w:val="28"/>
              </w:rPr>
              <w:t>or browse any of the collections and files to</w:t>
            </w:r>
            <w:r w:rsidR="001C44AB">
              <w:rPr>
                <w:sz w:val="28"/>
                <w:szCs w:val="28"/>
              </w:rPr>
              <w:t xml:space="preserve"> which </w:t>
            </w:r>
            <w:r w:rsidR="0040491C">
              <w:rPr>
                <w:sz w:val="28"/>
                <w:szCs w:val="28"/>
              </w:rPr>
              <w:t>he does not have access.</w:t>
            </w:r>
            <w:r w:rsidR="001C44AB">
              <w:rPr>
                <w:sz w:val="28"/>
                <w:szCs w:val="28"/>
              </w:rPr>
              <w:t xml:space="preserve">  </w:t>
            </w:r>
            <w:r w:rsidR="0040491C">
              <w:rPr>
                <w:sz w:val="28"/>
                <w:szCs w:val="28"/>
              </w:rPr>
              <w:t xml:space="preserve">This </w:t>
            </w:r>
            <w:r w:rsidR="0055586B">
              <w:rPr>
                <w:sz w:val="28"/>
                <w:szCs w:val="28"/>
              </w:rPr>
              <w:t xml:space="preserve">requires that inheritance be </w:t>
            </w:r>
            <w:r w:rsidR="0055586B" w:rsidRPr="008C723A">
              <w:rPr>
                <w:i/>
                <w:sz w:val="28"/>
                <w:szCs w:val="28"/>
              </w:rPr>
              <w:t>disabled</w:t>
            </w:r>
            <w:r w:rsidR="004568E2">
              <w:rPr>
                <w:sz w:val="28"/>
                <w:szCs w:val="28"/>
              </w:rPr>
              <w:t xml:space="preserve"> on the base path for that DOC (to set that, please send email to </w:t>
            </w:r>
            <w:hyperlink r:id="rId7" w:history="1">
              <w:r w:rsidR="004568E2" w:rsidRPr="00281999">
                <w:rPr>
                  <w:rStyle w:val="Hyperlink"/>
                  <w:sz w:val="28"/>
                  <w:szCs w:val="28"/>
                </w:rPr>
                <w:t>ncidatavault@nih.gov</w:t>
              </w:r>
            </w:hyperlink>
            <w:r w:rsidR="004568E2">
              <w:rPr>
                <w:sz w:val="28"/>
                <w:szCs w:val="28"/>
              </w:rPr>
              <w:t>)</w:t>
            </w:r>
            <w:r w:rsidR="0040491C">
              <w:rPr>
                <w:sz w:val="28"/>
                <w:szCs w:val="28"/>
              </w:rPr>
              <w:t xml:space="preserve">. </w:t>
            </w:r>
            <w:r w:rsidR="008C723A">
              <w:rPr>
                <w:sz w:val="28"/>
                <w:szCs w:val="28"/>
              </w:rPr>
              <w:t>After that, while creating a user account</w:t>
            </w:r>
            <w:r w:rsidR="00AF3228">
              <w:rPr>
                <w:sz w:val="28"/>
                <w:szCs w:val="28"/>
              </w:rPr>
              <w:t xml:space="preserve"> in</w:t>
            </w:r>
            <w:bookmarkStart w:id="0" w:name="_GoBack"/>
            <w:bookmarkEnd w:id="0"/>
            <w:r w:rsidR="00AF3228">
              <w:rPr>
                <w:sz w:val="28"/>
                <w:szCs w:val="28"/>
              </w:rPr>
              <w:t xml:space="preserve"> that DOC</w:t>
            </w:r>
            <w:r w:rsidR="008C723A">
              <w:rPr>
                <w:sz w:val="28"/>
                <w:szCs w:val="28"/>
              </w:rPr>
              <w:t>, ensure that the default base path is always set, and update existing user accounts to set the default base path.</w:t>
            </w:r>
          </w:p>
          <w:p w14:paraId="1596A73B" w14:textId="77777777" w:rsidR="00084430" w:rsidRPr="00084430" w:rsidRDefault="00084430" w:rsidP="00B52165">
            <w:pPr>
              <w:pStyle w:val="NormalWeb"/>
              <w:rPr>
                <w:rFonts w:asciiTheme="minorHAnsi" w:hAnsiTheme="minorHAnsi"/>
                <w:sz w:val="28"/>
                <w:szCs w:val="28"/>
              </w:rPr>
            </w:pPr>
          </w:p>
          <w:p w14:paraId="750A8B56" w14:textId="572902A7" w:rsidR="00DE195A" w:rsidRPr="00DE195A" w:rsidRDefault="00A70CEF" w:rsidP="00DE195A">
            <w:pPr>
              <w:rPr>
                <w:rFonts w:cstheme="minorHAnsi"/>
                <w:sz w:val="28"/>
                <w:szCs w:val="28"/>
                <w:u w:val="single"/>
              </w:rPr>
            </w:pPr>
            <w:r>
              <w:rPr>
                <w:rFonts w:cstheme="minorHAnsi"/>
                <w:b/>
                <w:bCs/>
                <w:color w:val="000000"/>
                <w:sz w:val="28"/>
                <w:szCs w:val="28"/>
                <w:u w:val="single"/>
              </w:rPr>
              <w:t>Bug Fixes</w:t>
            </w:r>
            <w:r w:rsidR="00DE195A" w:rsidRPr="00DE195A">
              <w:rPr>
                <w:rFonts w:cstheme="minorHAnsi"/>
                <w:b/>
                <w:bCs/>
                <w:color w:val="000000"/>
                <w:sz w:val="28"/>
                <w:szCs w:val="28"/>
                <w:u w:val="single"/>
              </w:rPr>
              <w:t>:</w:t>
            </w:r>
          </w:p>
          <w:p w14:paraId="309061D9" w14:textId="77777777" w:rsidR="00DE195A" w:rsidRPr="00D66342" w:rsidRDefault="00DE195A" w:rsidP="00DE195A">
            <w:pPr>
              <w:rPr>
                <w:rFonts w:cstheme="minorHAnsi"/>
                <w:b/>
                <w:color w:val="000000"/>
                <w:sz w:val="28"/>
                <w:szCs w:val="28"/>
              </w:rPr>
            </w:pPr>
          </w:p>
          <w:p w14:paraId="4DA96983" w14:textId="5500D295" w:rsidR="00A70CEF" w:rsidRPr="00324135" w:rsidRDefault="00DE195A" w:rsidP="00DE195A">
            <w:pPr>
              <w:rPr>
                <w:sz w:val="28"/>
                <w:szCs w:val="28"/>
              </w:rPr>
            </w:pPr>
            <w:r w:rsidRPr="00324135">
              <w:rPr>
                <w:sz w:val="28"/>
                <w:szCs w:val="28"/>
                <w:u w:val="single"/>
              </w:rPr>
              <w:t>HPCDATAMGM-</w:t>
            </w:r>
            <w:r w:rsidR="0015248A" w:rsidRPr="00324135">
              <w:rPr>
                <w:sz w:val="28"/>
                <w:szCs w:val="28"/>
                <w:u w:val="single"/>
              </w:rPr>
              <w:t>943</w:t>
            </w:r>
            <w:r w:rsidRPr="00324135">
              <w:rPr>
                <w:sz w:val="28"/>
                <w:szCs w:val="28"/>
              </w:rPr>
              <w:t>:</w:t>
            </w:r>
            <w:r w:rsidR="00A70CEF" w:rsidRPr="00324135">
              <w:rPr>
                <w:sz w:val="28"/>
                <w:szCs w:val="28"/>
              </w:rPr>
              <w:t xml:space="preserve"> Fixed</w:t>
            </w:r>
            <w:r w:rsidR="0015248A" w:rsidRPr="00324135">
              <w:rPr>
                <w:sz w:val="28"/>
                <w:szCs w:val="28"/>
              </w:rPr>
              <w:t xml:space="preserve"> the navigation buttons on the search </w:t>
            </w:r>
            <w:r w:rsidR="00DE51C3">
              <w:rPr>
                <w:sz w:val="28"/>
                <w:szCs w:val="28"/>
              </w:rPr>
              <w:t xml:space="preserve">results </w:t>
            </w:r>
            <w:r w:rsidR="0015248A" w:rsidRPr="00324135">
              <w:rPr>
                <w:sz w:val="28"/>
                <w:szCs w:val="28"/>
              </w:rPr>
              <w:t>screen</w:t>
            </w:r>
            <w:r w:rsidR="00A70CEF" w:rsidRPr="00324135">
              <w:rPr>
                <w:sz w:val="28"/>
                <w:szCs w:val="28"/>
              </w:rPr>
              <w:t>.</w:t>
            </w:r>
            <w:r w:rsidR="006A4A0F" w:rsidRPr="00324135">
              <w:rPr>
                <w:sz w:val="28"/>
                <w:szCs w:val="28"/>
              </w:rPr>
              <w:t xml:space="preserve"> Removed the extra </w:t>
            </w:r>
            <w:r w:rsidR="00897709">
              <w:rPr>
                <w:sz w:val="28"/>
                <w:szCs w:val="28"/>
              </w:rPr>
              <w:t xml:space="preserve">set </w:t>
            </w:r>
            <w:r w:rsidR="006A4A0F" w:rsidRPr="00324135">
              <w:rPr>
                <w:sz w:val="28"/>
                <w:szCs w:val="28"/>
              </w:rPr>
              <w:t>below the table footer.</w:t>
            </w:r>
          </w:p>
          <w:p w14:paraId="0275AAB0" w14:textId="7721C813" w:rsidR="006A4A0F" w:rsidRPr="00324135" w:rsidRDefault="006A4A0F" w:rsidP="00DE195A">
            <w:pPr>
              <w:rPr>
                <w:sz w:val="28"/>
                <w:szCs w:val="28"/>
              </w:rPr>
            </w:pPr>
          </w:p>
          <w:p w14:paraId="66056C33" w14:textId="41CF52A4" w:rsidR="006A4A0F" w:rsidRPr="00324135" w:rsidRDefault="006A4A0F" w:rsidP="00DE195A">
            <w:pPr>
              <w:rPr>
                <w:sz w:val="28"/>
                <w:szCs w:val="28"/>
              </w:rPr>
            </w:pPr>
            <w:r w:rsidRPr="00324135">
              <w:rPr>
                <w:sz w:val="28"/>
                <w:szCs w:val="28"/>
                <w:u w:val="single"/>
              </w:rPr>
              <w:t>HPCDATAMGM-1001</w:t>
            </w:r>
            <w:r w:rsidRPr="00324135">
              <w:rPr>
                <w:sz w:val="28"/>
                <w:szCs w:val="28"/>
              </w:rPr>
              <w:t xml:space="preserve">: Fixed issue with specifying page size in the search results screen. </w:t>
            </w:r>
            <w:r w:rsidR="005D2448">
              <w:rPr>
                <w:sz w:val="28"/>
                <w:szCs w:val="28"/>
              </w:rPr>
              <w:t>Five pages sizes are permitted: 50, 100, 500, 1000, and 5000.</w:t>
            </w:r>
          </w:p>
          <w:p w14:paraId="6A1DCF4A" w14:textId="14A63974" w:rsidR="00A70CEF" w:rsidRPr="00324135" w:rsidRDefault="00A70CEF" w:rsidP="00DE195A">
            <w:pPr>
              <w:rPr>
                <w:sz w:val="28"/>
                <w:szCs w:val="28"/>
              </w:rPr>
            </w:pPr>
          </w:p>
          <w:p w14:paraId="47F6DC60" w14:textId="548FFCF4" w:rsidR="00A70CEF" w:rsidRPr="00324135" w:rsidRDefault="00A70CEF" w:rsidP="00DE195A">
            <w:pPr>
              <w:rPr>
                <w:sz w:val="28"/>
                <w:szCs w:val="28"/>
              </w:rPr>
            </w:pPr>
            <w:r w:rsidRPr="00324135">
              <w:rPr>
                <w:sz w:val="28"/>
                <w:szCs w:val="28"/>
                <w:u w:val="single"/>
              </w:rPr>
              <w:t>HPCDATAMGM-10</w:t>
            </w:r>
            <w:r w:rsidR="006A4A0F" w:rsidRPr="00324135">
              <w:rPr>
                <w:sz w:val="28"/>
                <w:szCs w:val="28"/>
                <w:u w:val="single"/>
              </w:rPr>
              <w:t>19</w:t>
            </w:r>
            <w:r w:rsidRPr="00324135">
              <w:rPr>
                <w:sz w:val="28"/>
                <w:szCs w:val="28"/>
                <w:u w:val="single"/>
              </w:rPr>
              <w:t>:</w:t>
            </w:r>
            <w:r w:rsidRPr="00324135">
              <w:rPr>
                <w:sz w:val="28"/>
                <w:szCs w:val="28"/>
              </w:rPr>
              <w:t xml:space="preserve"> </w:t>
            </w:r>
            <w:r w:rsidR="006D12B5" w:rsidRPr="00324135">
              <w:rPr>
                <w:sz w:val="28"/>
                <w:szCs w:val="28"/>
              </w:rPr>
              <w:t xml:space="preserve">Fixed error while creating </w:t>
            </w:r>
            <w:r w:rsidR="006A4A0F" w:rsidRPr="00324135">
              <w:rPr>
                <w:sz w:val="28"/>
                <w:szCs w:val="28"/>
              </w:rPr>
              <w:t xml:space="preserve">or updating </w:t>
            </w:r>
            <w:r w:rsidR="006D12B5" w:rsidRPr="00324135">
              <w:rPr>
                <w:sz w:val="28"/>
                <w:szCs w:val="28"/>
              </w:rPr>
              <w:t>a user without base path from the GUI</w:t>
            </w:r>
            <w:r w:rsidRPr="00324135">
              <w:rPr>
                <w:sz w:val="28"/>
                <w:szCs w:val="28"/>
              </w:rPr>
              <w:t>.</w:t>
            </w:r>
          </w:p>
          <w:p w14:paraId="0733265C" w14:textId="50534248" w:rsidR="00FD6B15" w:rsidRPr="00324135" w:rsidRDefault="00FD6B15" w:rsidP="00DE195A">
            <w:pPr>
              <w:rPr>
                <w:sz w:val="28"/>
                <w:szCs w:val="28"/>
              </w:rPr>
            </w:pPr>
          </w:p>
          <w:p w14:paraId="25229A1A" w14:textId="531785D9" w:rsidR="00FD6B15" w:rsidRPr="00324135" w:rsidRDefault="00FD6B15" w:rsidP="00DE195A">
            <w:pPr>
              <w:rPr>
                <w:sz w:val="28"/>
                <w:szCs w:val="28"/>
              </w:rPr>
            </w:pPr>
            <w:r w:rsidRPr="00324135">
              <w:rPr>
                <w:sz w:val="28"/>
                <w:szCs w:val="28"/>
                <w:u w:val="single"/>
              </w:rPr>
              <w:t>HPCDATAMGM-10</w:t>
            </w:r>
            <w:r w:rsidR="006A4A0F" w:rsidRPr="00324135">
              <w:rPr>
                <w:sz w:val="28"/>
                <w:szCs w:val="28"/>
                <w:u w:val="single"/>
              </w:rPr>
              <w:t>58</w:t>
            </w:r>
            <w:r w:rsidRPr="00324135">
              <w:rPr>
                <w:sz w:val="28"/>
                <w:szCs w:val="28"/>
              </w:rPr>
              <w:t xml:space="preserve">: </w:t>
            </w:r>
            <w:r w:rsidR="006A4A0F" w:rsidRPr="00324135">
              <w:rPr>
                <w:sz w:val="28"/>
                <w:szCs w:val="28"/>
              </w:rPr>
              <w:t xml:space="preserve">Fixed issue </w:t>
            </w:r>
            <w:r w:rsidR="00897709">
              <w:rPr>
                <w:sz w:val="28"/>
                <w:szCs w:val="28"/>
              </w:rPr>
              <w:t>with incorrect</w:t>
            </w:r>
            <w:r w:rsidR="006A4A0F" w:rsidRPr="00324135">
              <w:rPr>
                <w:sz w:val="28"/>
                <w:szCs w:val="28"/>
              </w:rPr>
              <w:t xml:space="preserve"> count of rows </w:t>
            </w:r>
            <w:r w:rsidR="00D930D9">
              <w:rPr>
                <w:sz w:val="28"/>
                <w:szCs w:val="28"/>
              </w:rPr>
              <w:t xml:space="preserve">in a page </w:t>
            </w:r>
            <w:r w:rsidR="00897709">
              <w:rPr>
                <w:sz w:val="28"/>
                <w:szCs w:val="28"/>
              </w:rPr>
              <w:t xml:space="preserve">being </w:t>
            </w:r>
            <w:r w:rsidR="006A4A0F" w:rsidRPr="00324135">
              <w:rPr>
                <w:sz w:val="28"/>
                <w:szCs w:val="28"/>
              </w:rPr>
              <w:t xml:space="preserve">displayed in the search results screen  </w:t>
            </w:r>
            <w:r w:rsidR="00897709">
              <w:rPr>
                <w:sz w:val="28"/>
                <w:szCs w:val="28"/>
              </w:rPr>
              <w:t>(</w:t>
            </w:r>
            <w:r w:rsidR="006A4A0F" w:rsidRPr="00324135">
              <w:rPr>
                <w:sz w:val="28"/>
                <w:szCs w:val="28"/>
              </w:rPr>
              <w:t>off by one</w:t>
            </w:r>
            <w:r w:rsidR="00897709">
              <w:rPr>
                <w:sz w:val="28"/>
                <w:szCs w:val="28"/>
              </w:rPr>
              <w:t>)</w:t>
            </w:r>
            <w:r w:rsidRPr="00324135">
              <w:rPr>
                <w:sz w:val="28"/>
                <w:szCs w:val="28"/>
              </w:rPr>
              <w:t>.</w:t>
            </w:r>
          </w:p>
          <w:p w14:paraId="39D191DC" w14:textId="37D57193" w:rsidR="005B049B" w:rsidRPr="00324135" w:rsidRDefault="005B049B" w:rsidP="00DE195A">
            <w:pPr>
              <w:rPr>
                <w:sz w:val="28"/>
                <w:szCs w:val="28"/>
              </w:rPr>
            </w:pPr>
          </w:p>
          <w:p w14:paraId="1272E747" w14:textId="12BD0B51" w:rsidR="005B049B" w:rsidRPr="00324135" w:rsidRDefault="005B049B" w:rsidP="006A4A0F">
            <w:pPr>
              <w:rPr>
                <w:sz w:val="28"/>
                <w:szCs w:val="28"/>
              </w:rPr>
            </w:pPr>
            <w:r w:rsidRPr="00324135">
              <w:rPr>
                <w:sz w:val="28"/>
                <w:szCs w:val="28"/>
                <w:u w:val="single"/>
              </w:rPr>
              <w:t>HPCDATAMGM-10</w:t>
            </w:r>
            <w:r w:rsidR="006A4A0F" w:rsidRPr="00324135">
              <w:rPr>
                <w:sz w:val="28"/>
                <w:szCs w:val="28"/>
                <w:u w:val="single"/>
              </w:rPr>
              <w:t>60</w:t>
            </w:r>
            <w:r w:rsidRPr="00324135">
              <w:rPr>
                <w:sz w:val="28"/>
                <w:szCs w:val="28"/>
              </w:rPr>
              <w:t>: Fixed</w:t>
            </w:r>
            <w:r w:rsidR="006A4A0F" w:rsidRPr="00324135">
              <w:rPr>
                <w:sz w:val="28"/>
                <w:szCs w:val="28"/>
              </w:rPr>
              <w:t xml:space="preserve"> issue of dates (Created on and Completed on) in the download task status pages (Data Object Download Task Details page and the Data Objects (Collection) Download Task Details)  showing GMT values</w:t>
            </w:r>
            <w:r w:rsidRPr="00324135">
              <w:rPr>
                <w:sz w:val="28"/>
                <w:szCs w:val="28"/>
              </w:rPr>
              <w:t>.</w:t>
            </w:r>
          </w:p>
          <w:p w14:paraId="1952560E" w14:textId="06BC1CEC" w:rsidR="005B049B" w:rsidRDefault="005B049B" w:rsidP="00DE195A">
            <w:pPr>
              <w:rPr>
                <w:rFonts w:asciiTheme="minorHAnsi" w:hAnsiTheme="minorHAnsi" w:cstheme="minorHAnsi"/>
                <w:sz w:val="28"/>
                <w:szCs w:val="28"/>
              </w:rPr>
            </w:pPr>
          </w:p>
          <w:p w14:paraId="6EDEF3A9" w14:textId="77777777" w:rsidR="006721DC" w:rsidRDefault="006721DC" w:rsidP="00DE195A">
            <w:pPr>
              <w:rPr>
                <w:rFonts w:asciiTheme="minorHAnsi" w:hAnsiTheme="minorHAnsi" w:cstheme="minorHAnsi"/>
                <w:b/>
                <w:sz w:val="28"/>
                <w:szCs w:val="28"/>
                <w:u w:val="single"/>
              </w:rPr>
            </w:pPr>
          </w:p>
          <w:p w14:paraId="79AE484C" w14:textId="140A6C07" w:rsidR="005B049B" w:rsidRPr="005B049B" w:rsidRDefault="005B049B" w:rsidP="00DE195A">
            <w:pPr>
              <w:rPr>
                <w:rFonts w:asciiTheme="minorHAnsi" w:hAnsiTheme="minorHAnsi" w:cstheme="minorHAnsi"/>
                <w:b/>
                <w:sz w:val="28"/>
                <w:szCs w:val="28"/>
                <w:u w:val="single"/>
              </w:rPr>
            </w:pPr>
            <w:r w:rsidRPr="005B049B">
              <w:rPr>
                <w:rFonts w:asciiTheme="minorHAnsi" w:hAnsiTheme="minorHAnsi" w:cstheme="minorHAnsi"/>
                <w:b/>
                <w:sz w:val="28"/>
                <w:szCs w:val="28"/>
                <w:u w:val="single"/>
              </w:rPr>
              <w:t>Operational/</w:t>
            </w:r>
            <w:r>
              <w:rPr>
                <w:rFonts w:asciiTheme="minorHAnsi" w:hAnsiTheme="minorHAnsi" w:cstheme="minorHAnsi"/>
                <w:b/>
                <w:sz w:val="28"/>
                <w:szCs w:val="28"/>
                <w:u w:val="single"/>
              </w:rPr>
              <w:t>P</w:t>
            </w:r>
            <w:r w:rsidRPr="005B049B">
              <w:rPr>
                <w:rFonts w:asciiTheme="minorHAnsi" w:hAnsiTheme="minorHAnsi" w:cstheme="minorHAnsi"/>
                <w:b/>
                <w:sz w:val="28"/>
                <w:szCs w:val="28"/>
                <w:u w:val="single"/>
              </w:rPr>
              <w:t xml:space="preserve">erformance </w:t>
            </w:r>
            <w:r>
              <w:rPr>
                <w:rFonts w:asciiTheme="minorHAnsi" w:hAnsiTheme="minorHAnsi" w:cstheme="minorHAnsi"/>
                <w:b/>
                <w:sz w:val="28"/>
                <w:szCs w:val="28"/>
                <w:u w:val="single"/>
              </w:rPr>
              <w:t>I</w:t>
            </w:r>
            <w:r w:rsidRPr="005B049B">
              <w:rPr>
                <w:rFonts w:asciiTheme="minorHAnsi" w:hAnsiTheme="minorHAnsi" w:cstheme="minorHAnsi"/>
                <w:b/>
                <w:sz w:val="28"/>
                <w:szCs w:val="28"/>
                <w:u w:val="single"/>
              </w:rPr>
              <w:t>mprovements:</w:t>
            </w:r>
          </w:p>
          <w:p w14:paraId="4ED201C6" w14:textId="699ADF78" w:rsidR="005B049B" w:rsidRDefault="005B049B" w:rsidP="00DE195A">
            <w:pPr>
              <w:rPr>
                <w:rFonts w:asciiTheme="minorHAnsi" w:hAnsiTheme="minorHAnsi" w:cstheme="minorHAnsi"/>
                <w:sz w:val="28"/>
                <w:szCs w:val="28"/>
                <w:u w:val="single"/>
              </w:rPr>
            </w:pPr>
          </w:p>
          <w:p w14:paraId="7A5F1B66" w14:textId="05C96B34" w:rsidR="005B049B" w:rsidRPr="00D930D9" w:rsidRDefault="005B049B" w:rsidP="00DE195A">
            <w:pPr>
              <w:rPr>
                <w:sz w:val="28"/>
                <w:szCs w:val="28"/>
              </w:rPr>
            </w:pPr>
            <w:r w:rsidRPr="00D930D9">
              <w:rPr>
                <w:sz w:val="28"/>
                <w:szCs w:val="28"/>
                <w:u w:val="single"/>
              </w:rPr>
              <w:lastRenderedPageBreak/>
              <w:t>HPCDATAMGM-</w:t>
            </w:r>
            <w:r w:rsidR="00324135" w:rsidRPr="00D930D9">
              <w:rPr>
                <w:sz w:val="28"/>
                <w:szCs w:val="28"/>
                <w:u w:val="single"/>
              </w:rPr>
              <w:t>820</w:t>
            </w:r>
            <w:r w:rsidRPr="00D930D9">
              <w:rPr>
                <w:sz w:val="28"/>
                <w:szCs w:val="28"/>
                <w:u w:val="single"/>
              </w:rPr>
              <w:t>:</w:t>
            </w:r>
            <w:r w:rsidR="006721DC" w:rsidRPr="00D930D9">
              <w:rPr>
                <w:sz w:val="28"/>
                <w:szCs w:val="28"/>
              </w:rPr>
              <w:t xml:space="preserve">  </w:t>
            </w:r>
            <w:r w:rsidR="00931641">
              <w:rPr>
                <w:sz w:val="28"/>
                <w:szCs w:val="28"/>
              </w:rPr>
              <w:t>Asynchronous b</w:t>
            </w:r>
            <w:r w:rsidR="00324135" w:rsidRPr="00D930D9">
              <w:rPr>
                <w:sz w:val="28"/>
                <w:szCs w:val="28"/>
              </w:rPr>
              <w:t xml:space="preserve">ulk </w:t>
            </w:r>
            <w:r w:rsidR="00931641">
              <w:rPr>
                <w:sz w:val="28"/>
                <w:szCs w:val="28"/>
              </w:rPr>
              <w:t>upload</w:t>
            </w:r>
            <w:r w:rsidR="00324135" w:rsidRPr="00D930D9">
              <w:rPr>
                <w:sz w:val="28"/>
                <w:szCs w:val="28"/>
              </w:rPr>
              <w:t xml:space="preserve"> requests </w:t>
            </w:r>
            <w:r w:rsidR="00931641">
              <w:rPr>
                <w:sz w:val="28"/>
                <w:szCs w:val="28"/>
              </w:rPr>
              <w:t xml:space="preserve">(i.e. requests from Globus or AWS S3) </w:t>
            </w:r>
            <w:r w:rsidR="00324135" w:rsidRPr="00D930D9">
              <w:rPr>
                <w:sz w:val="28"/>
                <w:szCs w:val="28"/>
              </w:rPr>
              <w:t xml:space="preserve">will now be resumed automatically after a DME server restart. The ensures that users do not need to resend </w:t>
            </w:r>
            <w:r w:rsidR="00931641">
              <w:rPr>
                <w:sz w:val="28"/>
                <w:szCs w:val="28"/>
              </w:rPr>
              <w:t>registration requests</w:t>
            </w:r>
            <w:r w:rsidR="00324135" w:rsidRPr="00D930D9">
              <w:rPr>
                <w:sz w:val="28"/>
                <w:szCs w:val="28"/>
              </w:rPr>
              <w:t xml:space="preserve"> that were in interrupted due to maintenance activity</w:t>
            </w:r>
            <w:r w:rsidR="006721DC" w:rsidRPr="00D930D9">
              <w:rPr>
                <w:sz w:val="28"/>
                <w:szCs w:val="28"/>
              </w:rPr>
              <w:t>.</w:t>
            </w:r>
          </w:p>
          <w:p w14:paraId="7BFF25AC" w14:textId="79D270F8" w:rsidR="00684C53" w:rsidRPr="00D930D9" w:rsidRDefault="00684C53" w:rsidP="00684C53"/>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850093C" w:rsidR="004E6073" w:rsidRPr="00D66342" w:rsidRDefault="00F37C7A" w:rsidP="00E16925">
            <w:pPr>
              <w:rPr>
                <w:rFonts w:cstheme="minorHAnsi"/>
                <w:sz w:val="28"/>
                <w:szCs w:val="28"/>
              </w:rPr>
            </w:pPr>
            <w:r w:rsidRPr="00D66342">
              <w:rPr>
                <w:rFonts w:cstheme="minorHAnsi"/>
                <w:sz w:val="28"/>
                <w:szCs w:val="28"/>
              </w:rPr>
              <w:t>For issues, questions or suggestions, please email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2E0F0A38" w:rsidR="00E16925" w:rsidRPr="00D66342" w:rsidRDefault="00F37C7A" w:rsidP="00E16925">
            <w:pPr>
              <w:rPr>
                <w:rFonts w:cstheme="minorHAnsi"/>
                <w:sz w:val="28"/>
                <w:szCs w:val="28"/>
              </w:rPr>
            </w:pPr>
            <w:r w:rsidRPr="00D66342">
              <w:rPr>
                <w:rFonts w:cstheme="minorHAnsi"/>
                <w:sz w:val="28"/>
                <w:szCs w:val="28"/>
              </w:rPr>
              <w:t xml:space="preserve">For instructions on how to use the Web User Interface, please visit </w:t>
            </w:r>
            <w:hyperlink r:id="rId8"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3CB265C5" w14:textId="65433C43" w:rsidR="00F37C7A" w:rsidRPr="00D66342" w:rsidRDefault="00F37C7A" w:rsidP="00E16925">
            <w:pPr>
              <w:rPr>
                <w:rFonts w:cstheme="minorHAnsi"/>
                <w:sz w:val="28"/>
                <w:szCs w:val="28"/>
              </w:rPr>
            </w:pPr>
            <w:r w:rsidRPr="00D66342">
              <w:rPr>
                <w:rFonts w:cstheme="minorHAnsi"/>
                <w:sz w:val="28"/>
                <w:szCs w:val="28"/>
              </w:rPr>
              <w:t>For the CLU command usage instructions, please refer to the DME User Guide located at</w:t>
            </w:r>
          </w:p>
          <w:p w14:paraId="7BCFD0DB" w14:textId="2F364BB5" w:rsidR="00F37C7A" w:rsidRPr="00D66342" w:rsidRDefault="00AF3228"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https://github.com/CBIIT/HPC_DME_APIs/blob/master/doc/guides/HPC_User_Guide.docx</w:t>
              </w:r>
            </w:hyperlink>
          </w:p>
          <w:p w14:paraId="2734B963" w14:textId="77777777" w:rsidR="00F37C7A" w:rsidRPr="00D66342" w:rsidRDefault="00F37C7A" w:rsidP="00E16925">
            <w:pPr>
              <w:rPr>
                <w:rFonts w:cstheme="minorHAnsi"/>
                <w:sz w:val="28"/>
                <w:szCs w:val="28"/>
              </w:rPr>
            </w:pPr>
          </w:p>
          <w:p w14:paraId="0AA4F229" w14:textId="5D642098" w:rsidR="00F37C7A" w:rsidRPr="00D66342" w:rsidRDefault="00F37C7A" w:rsidP="00E16925">
            <w:pPr>
              <w:rPr>
                <w:rFonts w:cstheme="minorHAnsi"/>
                <w:sz w:val="28"/>
                <w:szCs w:val="28"/>
              </w:rPr>
            </w:pPr>
            <w:r w:rsidRPr="00D66342">
              <w:rPr>
                <w:rFonts w:cstheme="minorHAnsi"/>
                <w:sz w:val="28"/>
                <w:szCs w:val="28"/>
              </w:rPr>
              <w:t>For details on the REST API, please refer to the API Specification located at</w:t>
            </w:r>
          </w:p>
          <w:p w14:paraId="016468DC" w14:textId="08695B2E" w:rsidR="00974271" w:rsidRPr="00D66342" w:rsidRDefault="00AF3228"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AF3228" w:rsidP="00E16925">
            <w:pPr>
              <w:rPr>
                <w:rFonts w:cstheme="minorHAnsi"/>
                <w:sz w:val="28"/>
                <w:szCs w:val="28"/>
                <w:u w:val="single"/>
              </w:rPr>
            </w:pPr>
            <w:hyperlink r:id="rId11"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1A2BA7E8"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User Guide (for Web Interface only presently)</w:t>
            </w:r>
          </w:p>
          <w:p w14:paraId="5612E092" w14:textId="5373D2B5" w:rsidR="00DE195A" w:rsidRDefault="00AF3228"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lastRenderedPageBreak/>
              <w:t xml:space="preserve">HPC DME GitHub </w:t>
            </w:r>
            <w:r w:rsidR="00E16925" w:rsidRPr="00D66342">
              <w:rPr>
                <w:rFonts w:cstheme="minorHAnsi"/>
                <w:sz w:val="28"/>
                <w:szCs w:val="28"/>
              </w:rPr>
              <w:t>Home Page</w:t>
            </w:r>
          </w:p>
          <w:p w14:paraId="21E59318" w14:textId="07D25D77" w:rsidR="008F0F08" w:rsidRPr="00D66342" w:rsidRDefault="00AF3228"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AF3228"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04FB9D36" w14:textId="4A8C043E" w:rsidR="008F0F08" w:rsidRPr="00D66342" w:rsidRDefault="00AF3228" w:rsidP="00E16925">
            <w:pPr>
              <w:rPr>
                <w:rFonts w:cstheme="minorHAnsi"/>
                <w:sz w:val="28"/>
                <w:szCs w:val="28"/>
              </w:rPr>
            </w:pPr>
            <w:hyperlink r:id="rId15"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AF3228" w:rsidP="00E16925">
            <w:pPr>
              <w:rPr>
                <w:rFonts w:cstheme="minorHAnsi"/>
                <w:sz w:val="28"/>
                <w:szCs w:val="28"/>
              </w:rPr>
            </w:pPr>
            <w:hyperlink r:id="rId16"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AF3228" w:rsidP="00E16925">
            <w:pPr>
              <w:rPr>
                <w:rFonts w:cstheme="minorHAnsi"/>
                <w:sz w:val="28"/>
                <w:szCs w:val="28"/>
              </w:rPr>
            </w:pPr>
            <w:hyperlink r:id="rId17"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8"/>
  </w:num>
  <w:num w:numId="5">
    <w:abstractNumId w:val="1"/>
  </w:num>
  <w:num w:numId="6">
    <w:abstractNumId w:val="13"/>
  </w:num>
  <w:num w:numId="7">
    <w:abstractNumId w:val="3"/>
  </w:num>
  <w:num w:numId="8">
    <w:abstractNumId w:val="7"/>
  </w:num>
  <w:num w:numId="9">
    <w:abstractNumId w:val="0"/>
  </w:num>
  <w:num w:numId="10">
    <w:abstractNumId w:val="10"/>
  </w:num>
  <w:num w:numId="11">
    <w:abstractNumId w:val="19"/>
  </w:num>
  <w:num w:numId="12">
    <w:abstractNumId w:val="5"/>
  </w:num>
  <w:num w:numId="13">
    <w:abstractNumId w:val="2"/>
  </w:num>
  <w:num w:numId="14">
    <w:abstractNumId w:val="17"/>
  </w:num>
  <w:num w:numId="15">
    <w:abstractNumId w:val="6"/>
  </w:num>
  <w:num w:numId="16">
    <w:abstractNumId w:val="9"/>
  </w:num>
  <w:num w:numId="17">
    <w:abstractNumId w:val="15"/>
  </w:num>
  <w:num w:numId="18">
    <w:abstractNumId w:val="14"/>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5460B"/>
    <w:rsid w:val="00055061"/>
    <w:rsid w:val="00066652"/>
    <w:rsid w:val="00084430"/>
    <w:rsid w:val="0009284C"/>
    <w:rsid w:val="000B72A6"/>
    <w:rsid w:val="000E6A40"/>
    <w:rsid w:val="00102621"/>
    <w:rsid w:val="00116903"/>
    <w:rsid w:val="00134E60"/>
    <w:rsid w:val="0015248A"/>
    <w:rsid w:val="00162113"/>
    <w:rsid w:val="00176335"/>
    <w:rsid w:val="00187629"/>
    <w:rsid w:val="001917A9"/>
    <w:rsid w:val="00191EE4"/>
    <w:rsid w:val="00197E29"/>
    <w:rsid w:val="001A45E8"/>
    <w:rsid w:val="001C1BFF"/>
    <w:rsid w:val="001C44AB"/>
    <w:rsid w:val="001D50F6"/>
    <w:rsid w:val="002047E7"/>
    <w:rsid w:val="00212062"/>
    <w:rsid w:val="0023074C"/>
    <w:rsid w:val="00231FD9"/>
    <w:rsid w:val="00256B0E"/>
    <w:rsid w:val="00265C82"/>
    <w:rsid w:val="00290E07"/>
    <w:rsid w:val="00292FFC"/>
    <w:rsid w:val="002A6934"/>
    <w:rsid w:val="002D447E"/>
    <w:rsid w:val="00302D37"/>
    <w:rsid w:val="003139F5"/>
    <w:rsid w:val="00320665"/>
    <w:rsid w:val="003220FC"/>
    <w:rsid w:val="00324135"/>
    <w:rsid w:val="00324B7D"/>
    <w:rsid w:val="003514A0"/>
    <w:rsid w:val="00351902"/>
    <w:rsid w:val="00363701"/>
    <w:rsid w:val="00374761"/>
    <w:rsid w:val="003753FF"/>
    <w:rsid w:val="00376C26"/>
    <w:rsid w:val="00394FA6"/>
    <w:rsid w:val="003973BF"/>
    <w:rsid w:val="003B4A1E"/>
    <w:rsid w:val="003B4E0F"/>
    <w:rsid w:val="003D1FAB"/>
    <w:rsid w:val="003E419D"/>
    <w:rsid w:val="00401CE4"/>
    <w:rsid w:val="0040491C"/>
    <w:rsid w:val="004072BE"/>
    <w:rsid w:val="004254F1"/>
    <w:rsid w:val="0044497C"/>
    <w:rsid w:val="004568E2"/>
    <w:rsid w:val="00465CC6"/>
    <w:rsid w:val="00477108"/>
    <w:rsid w:val="00477C43"/>
    <w:rsid w:val="004A2329"/>
    <w:rsid w:val="004A466C"/>
    <w:rsid w:val="004A6F23"/>
    <w:rsid w:val="004C03E1"/>
    <w:rsid w:val="004C69B1"/>
    <w:rsid w:val="004E6073"/>
    <w:rsid w:val="0050417A"/>
    <w:rsid w:val="00511437"/>
    <w:rsid w:val="00543D0F"/>
    <w:rsid w:val="0055281B"/>
    <w:rsid w:val="0055586B"/>
    <w:rsid w:val="0056409B"/>
    <w:rsid w:val="00565880"/>
    <w:rsid w:val="00567678"/>
    <w:rsid w:val="005774F7"/>
    <w:rsid w:val="0058229C"/>
    <w:rsid w:val="005830A2"/>
    <w:rsid w:val="005A6A00"/>
    <w:rsid w:val="005B049B"/>
    <w:rsid w:val="005D2448"/>
    <w:rsid w:val="005D28B6"/>
    <w:rsid w:val="005D5A9F"/>
    <w:rsid w:val="005E47DB"/>
    <w:rsid w:val="005F73F0"/>
    <w:rsid w:val="006552C7"/>
    <w:rsid w:val="00660C35"/>
    <w:rsid w:val="006721DC"/>
    <w:rsid w:val="00673839"/>
    <w:rsid w:val="006759C7"/>
    <w:rsid w:val="00684C53"/>
    <w:rsid w:val="006905EA"/>
    <w:rsid w:val="006A4A0F"/>
    <w:rsid w:val="006A4F89"/>
    <w:rsid w:val="006B0CE9"/>
    <w:rsid w:val="006B5522"/>
    <w:rsid w:val="006B741F"/>
    <w:rsid w:val="006D12B5"/>
    <w:rsid w:val="006D21FB"/>
    <w:rsid w:val="006E1F17"/>
    <w:rsid w:val="006E6CF0"/>
    <w:rsid w:val="006E760E"/>
    <w:rsid w:val="006F72E3"/>
    <w:rsid w:val="007007DC"/>
    <w:rsid w:val="00713B22"/>
    <w:rsid w:val="00721DD7"/>
    <w:rsid w:val="00727D51"/>
    <w:rsid w:val="00753D3A"/>
    <w:rsid w:val="007919FC"/>
    <w:rsid w:val="007B4BF1"/>
    <w:rsid w:val="007C5AD2"/>
    <w:rsid w:val="007C6617"/>
    <w:rsid w:val="007D1E1A"/>
    <w:rsid w:val="007E6F17"/>
    <w:rsid w:val="007E7ACE"/>
    <w:rsid w:val="0080614F"/>
    <w:rsid w:val="00810BCE"/>
    <w:rsid w:val="00811B6E"/>
    <w:rsid w:val="0081460F"/>
    <w:rsid w:val="008221CD"/>
    <w:rsid w:val="0082411F"/>
    <w:rsid w:val="00827208"/>
    <w:rsid w:val="00861EDE"/>
    <w:rsid w:val="00866146"/>
    <w:rsid w:val="008735D6"/>
    <w:rsid w:val="008743B3"/>
    <w:rsid w:val="00897709"/>
    <w:rsid w:val="008C166D"/>
    <w:rsid w:val="008C723A"/>
    <w:rsid w:val="008D0758"/>
    <w:rsid w:val="008D3383"/>
    <w:rsid w:val="008F0F08"/>
    <w:rsid w:val="008F17D3"/>
    <w:rsid w:val="00906922"/>
    <w:rsid w:val="0090789D"/>
    <w:rsid w:val="00914168"/>
    <w:rsid w:val="00931641"/>
    <w:rsid w:val="009334AD"/>
    <w:rsid w:val="00945088"/>
    <w:rsid w:val="00961DCD"/>
    <w:rsid w:val="00974271"/>
    <w:rsid w:val="009B1E7B"/>
    <w:rsid w:val="009B5092"/>
    <w:rsid w:val="009E178B"/>
    <w:rsid w:val="009E6119"/>
    <w:rsid w:val="00A16B92"/>
    <w:rsid w:val="00A33112"/>
    <w:rsid w:val="00A43736"/>
    <w:rsid w:val="00A57351"/>
    <w:rsid w:val="00A64DFF"/>
    <w:rsid w:val="00A70CEF"/>
    <w:rsid w:val="00A75609"/>
    <w:rsid w:val="00A8442D"/>
    <w:rsid w:val="00A9665D"/>
    <w:rsid w:val="00A96980"/>
    <w:rsid w:val="00A9723A"/>
    <w:rsid w:val="00AB11E6"/>
    <w:rsid w:val="00AC3864"/>
    <w:rsid w:val="00AD79C2"/>
    <w:rsid w:val="00AE46EB"/>
    <w:rsid w:val="00AE57E8"/>
    <w:rsid w:val="00AF3228"/>
    <w:rsid w:val="00AF50AD"/>
    <w:rsid w:val="00B06FF2"/>
    <w:rsid w:val="00B21CF6"/>
    <w:rsid w:val="00B2458F"/>
    <w:rsid w:val="00B37FD7"/>
    <w:rsid w:val="00B50CD6"/>
    <w:rsid w:val="00B52165"/>
    <w:rsid w:val="00B7061D"/>
    <w:rsid w:val="00B767AC"/>
    <w:rsid w:val="00B97990"/>
    <w:rsid w:val="00BA2861"/>
    <w:rsid w:val="00BD128E"/>
    <w:rsid w:val="00BE6F4F"/>
    <w:rsid w:val="00BF1AA1"/>
    <w:rsid w:val="00C00B53"/>
    <w:rsid w:val="00C07647"/>
    <w:rsid w:val="00C14E75"/>
    <w:rsid w:val="00C229AB"/>
    <w:rsid w:val="00C24E4E"/>
    <w:rsid w:val="00C275FF"/>
    <w:rsid w:val="00C41BB6"/>
    <w:rsid w:val="00C50145"/>
    <w:rsid w:val="00C7076E"/>
    <w:rsid w:val="00C906EA"/>
    <w:rsid w:val="00CA1029"/>
    <w:rsid w:val="00CA250A"/>
    <w:rsid w:val="00CB4820"/>
    <w:rsid w:val="00CB4A54"/>
    <w:rsid w:val="00CB5099"/>
    <w:rsid w:val="00CC464A"/>
    <w:rsid w:val="00CC7B94"/>
    <w:rsid w:val="00CF466D"/>
    <w:rsid w:val="00CF4DA1"/>
    <w:rsid w:val="00D05F9C"/>
    <w:rsid w:val="00D0630A"/>
    <w:rsid w:val="00D20BBE"/>
    <w:rsid w:val="00D35F85"/>
    <w:rsid w:val="00D6272D"/>
    <w:rsid w:val="00D62F25"/>
    <w:rsid w:val="00D6486E"/>
    <w:rsid w:val="00D66342"/>
    <w:rsid w:val="00D7333F"/>
    <w:rsid w:val="00D75BE2"/>
    <w:rsid w:val="00D930D9"/>
    <w:rsid w:val="00DB13BA"/>
    <w:rsid w:val="00DB7E47"/>
    <w:rsid w:val="00DC0BD0"/>
    <w:rsid w:val="00DC11B0"/>
    <w:rsid w:val="00DC4E63"/>
    <w:rsid w:val="00DE195A"/>
    <w:rsid w:val="00DE51C3"/>
    <w:rsid w:val="00E16925"/>
    <w:rsid w:val="00E42620"/>
    <w:rsid w:val="00E51637"/>
    <w:rsid w:val="00E537B6"/>
    <w:rsid w:val="00E67D64"/>
    <w:rsid w:val="00E77F04"/>
    <w:rsid w:val="00E94C6E"/>
    <w:rsid w:val="00E95B4D"/>
    <w:rsid w:val="00EB43BE"/>
    <w:rsid w:val="00EC0A64"/>
    <w:rsid w:val="00ED505B"/>
    <w:rsid w:val="00ED53C6"/>
    <w:rsid w:val="00EE4757"/>
    <w:rsid w:val="00F33CC8"/>
    <w:rsid w:val="00F37C7A"/>
    <w:rsid w:val="00F43337"/>
    <w:rsid w:val="00F568C7"/>
    <w:rsid w:val="00F60296"/>
    <w:rsid w:val="00F6729F"/>
    <w:rsid w:val="00F7264D"/>
    <w:rsid w:val="00F8454E"/>
    <w:rsid w:val="00F85214"/>
    <w:rsid w:val="00F85526"/>
    <w:rsid w:val="00F9329C"/>
    <w:rsid w:val="00F95364"/>
    <w:rsid w:val="00F97A4E"/>
    <w:rsid w:val="00FB3D5C"/>
    <w:rsid w:val="00FC65D2"/>
    <w:rsid w:val="00FD6B15"/>
    <w:rsid w:val="00FE11FF"/>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E195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github.com/CBIIT/HPC_DME_API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cidatavault@nih.gov"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www.globus.org" TargetMode="External"/><Relationship Id="rId2" Type="http://schemas.openxmlformats.org/officeDocument/2006/relationships/styles" Target="styles.xml"/><Relationship Id="rId16" Type="http://schemas.openxmlformats.org/officeDocument/2006/relationships/hyperlink" Target="https://www.ibm.com/cloud-computing/products/storage/object-storage/why-cos/" TargetMode="External"/><Relationship Id="rId1" Type="http://schemas.openxmlformats.org/officeDocument/2006/relationships/numbering" Target="numbering.xml"/><Relationship Id="rId6" Type="http://schemas.openxmlformats.org/officeDocument/2006/relationships/hyperlink" Target="https://wiki.nci.nih.gov/display/DMEdoc/Using+Search+Results+and+Other+Lists" TargetMode="External"/><Relationship Id="rId11" Type="http://schemas.openxmlformats.org/officeDocument/2006/relationships/hyperlink" Target="https://github.com/CBIIT/HPC_DME_APIs/tree/master/doc/training" TargetMode="External"/><Relationship Id="rId5" Type="http://schemas.openxmlformats.org/officeDocument/2006/relationships/hyperlink" Target="https://wiki.nci.nih.gov/display/DMEdoc/Exporting+Search+Results+via+the+GUI" TargetMode="External"/><Relationship Id="rId15" Type="http://schemas.openxmlformats.org/officeDocument/2006/relationships/hyperlink" Target="https://irods.org/" TargetMode="External"/><Relationship Id="rId10" Type="http://schemas.openxmlformats.org/officeDocument/2006/relationships/hyperlink" Target="https://github.com/CBIIT/HPC_DME_APIs/blob/master/doc/guides/HPC_API_Specification.doc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BIIT/HPC_DME_APIs/blob/master/doc/guides/HPC_User_Guide.docx"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49</cp:revision>
  <dcterms:created xsi:type="dcterms:W3CDTF">2018-09-05T20:32:00Z</dcterms:created>
  <dcterms:modified xsi:type="dcterms:W3CDTF">2019-03-28T04:35:00Z</dcterms:modified>
</cp:coreProperties>
</file>