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6D4F8DA"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BAA6EE9"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A57351">
              <w:rPr>
                <w:rFonts w:cstheme="minorHAnsi"/>
                <w:sz w:val="28"/>
                <w:szCs w:val="28"/>
              </w:rPr>
              <w:t>2</w:t>
            </w:r>
            <w:r w:rsidRPr="00D66342">
              <w:rPr>
                <w:rFonts w:cstheme="minorHAnsi"/>
                <w:sz w:val="28"/>
                <w:szCs w:val="28"/>
              </w:rPr>
              <w:t>.0</w:t>
            </w:r>
          </w:p>
          <w:p w14:paraId="43F84EAF" w14:textId="201B84A2" w:rsidR="00E16925" w:rsidRPr="00D66342" w:rsidRDefault="0005460B" w:rsidP="00E16925">
            <w:pPr>
              <w:rPr>
                <w:rFonts w:cstheme="minorHAnsi"/>
                <w:sz w:val="28"/>
                <w:szCs w:val="28"/>
              </w:rPr>
            </w:pPr>
            <w:r w:rsidRPr="00D66342">
              <w:rPr>
                <w:rFonts w:cstheme="minorHAnsi"/>
                <w:sz w:val="28"/>
                <w:szCs w:val="28"/>
              </w:rPr>
              <w:t xml:space="preserve">Date:  </w:t>
            </w:r>
            <w:r w:rsidR="00C0146F">
              <w:rPr>
                <w:rFonts w:cstheme="minorHAnsi"/>
                <w:sz w:val="28"/>
                <w:szCs w:val="28"/>
              </w:rPr>
              <w:t>April 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677572D0" w:rsidR="00A57351" w:rsidRPr="00D66342"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6971ACED" w14:textId="21EE8017" w:rsidR="00A57351" w:rsidRPr="00324135" w:rsidRDefault="00A57351" w:rsidP="00F568C7">
            <w:pPr>
              <w:rPr>
                <w:rFonts w:cstheme="minorHAnsi"/>
                <w:sz w:val="28"/>
                <w:szCs w:val="28"/>
              </w:rPr>
            </w:pPr>
            <w:r w:rsidRPr="00324135">
              <w:rPr>
                <w:rFonts w:cstheme="minorHAnsi"/>
                <w:sz w:val="28"/>
                <w:szCs w:val="28"/>
                <w:u w:val="single"/>
              </w:rPr>
              <w:t>HPCDATAMGM-1057:</w:t>
            </w:r>
            <w:r w:rsidR="00102621" w:rsidRPr="00324135">
              <w:rPr>
                <w:rFonts w:cstheme="minorHAnsi"/>
                <w:sz w:val="28"/>
                <w:szCs w:val="28"/>
              </w:rPr>
              <w:t xml:space="preserve"> </w:t>
            </w:r>
            <w:r w:rsidRPr="00324135">
              <w:rPr>
                <w:rFonts w:cstheme="minorHAnsi"/>
                <w:sz w:val="28"/>
                <w:szCs w:val="28"/>
              </w:rPr>
              <w:t xml:space="preserve">Added ability to export search results </w:t>
            </w:r>
            <w:r w:rsidR="00324135">
              <w:rPr>
                <w:rFonts w:cstheme="minorHAnsi"/>
                <w:sz w:val="28"/>
                <w:szCs w:val="28"/>
              </w:rPr>
              <w:t xml:space="preserve">in the GUI </w:t>
            </w:r>
            <w:r w:rsidRPr="00324135">
              <w:rPr>
                <w:rFonts w:cstheme="minorHAnsi"/>
                <w:sz w:val="28"/>
                <w:szCs w:val="28"/>
              </w:rPr>
              <w:t>to a</w:t>
            </w:r>
            <w:r w:rsidR="003E419D" w:rsidRPr="00324135">
              <w:rPr>
                <w:rFonts w:cstheme="minorHAnsi"/>
                <w:sz w:val="28"/>
                <w:szCs w:val="28"/>
              </w:rPr>
              <w:t>n</w:t>
            </w:r>
            <w:r w:rsidRPr="00324135">
              <w:rPr>
                <w:rFonts w:cstheme="minorHAnsi"/>
                <w:sz w:val="28"/>
                <w:szCs w:val="28"/>
              </w:rPr>
              <w:t xml:space="preserve"> excel file.</w:t>
            </w:r>
            <w:r w:rsidR="00102621" w:rsidRPr="00324135">
              <w:rPr>
                <w:rFonts w:cstheme="minorHAnsi"/>
                <w:sz w:val="28"/>
                <w:szCs w:val="28"/>
              </w:rPr>
              <w:t xml:space="preserve"> For additional information on how to use this feature in the GUI, please refer to the section Exporting Search Results via the GUI at </w:t>
            </w:r>
            <w:hyperlink r:id="rId5" w:history="1">
              <w:r w:rsidR="00102621" w:rsidRPr="00324135">
                <w:rPr>
                  <w:rStyle w:val="Hyperlink"/>
                  <w:rFonts w:cstheme="minorHAnsi"/>
                  <w:sz w:val="28"/>
                  <w:szCs w:val="28"/>
                </w:rPr>
                <w:t>https://wiki.nci.nih.gov/display/DMEdoc/Exporting+Search+Results+via+the+GUI</w:t>
              </w:r>
            </w:hyperlink>
          </w:p>
          <w:p w14:paraId="02C26859" w14:textId="56196B6D" w:rsidR="00102621" w:rsidRPr="00324135" w:rsidRDefault="006F3ECE" w:rsidP="00F568C7">
            <w:pPr>
              <w:rPr>
                <w:rFonts w:cstheme="minorHAnsi"/>
                <w:sz w:val="28"/>
                <w:szCs w:val="28"/>
              </w:rPr>
            </w:pPr>
            <w:r>
              <w:rPr>
                <w:rFonts w:cstheme="minorHAnsi"/>
                <w:sz w:val="28"/>
                <w:szCs w:val="28"/>
              </w:rPr>
              <w:t>i</w:t>
            </w:r>
            <w:r w:rsidR="003E419D" w:rsidRPr="00324135">
              <w:rPr>
                <w:rFonts w:cstheme="minorHAnsi"/>
                <w:sz w:val="28"/>
                <w:szCs w:val="28"/>
              </w:rPr>
              <w:t xml:space="preserve">n the </w:t>
            </w:r>
            <w:r w:rsidR="00102621" w:rsidRPr="00324135">
              <w:rPr>
                <w:rFonts w:cstheme="minorHAnsi"/>
                <w:sz w:val="28"/>
                <w:szCs w:val="28"/>
              </w:rPr>
              <w:t>Wiki User Guide.</w:t>
            </w:r>
          </w:p>
          <w:p w14:paraId="1C07FF1B" w14:textId="77777777" w:rsidR="006721DC" w:rsidRPr="00CF466D" w:rsidRDefault="006721DC" w:rsidP="00AF50AD">
            <w:pPr>
              <w:rPr>
                <w:rFonts w:cstheme="minorHAnsi"/>
                <w:b/>
                <w:sz w:val="28"/>
                <w:szCs w:val="28"/>
              </w:rPr>
            </w:pPr>
          </w:p>
          <w:p w14:paraId="5A19386A" w14:textId="363DEDCE" w:rsidR="00ED53C6" w:rsidRPr="00324135" w:rsidRDefault="00CF466D" w:rsidP="00ED53C6">
            <w:pPr>
              <w:rPr>
                <w:sz w:val="28"/>
                <w:szCs w:val="28"/>
              </w:rPr>
            </w:pPr>
            <w:r w:rsidRPr="00324135">
              <w:rPr>
                <w:sz w:val="28"/>
                <w:szCs w:val="28"/>
                <w:u w:val="single"/>
              </w:rPr>
              <w:t>HPCDATAMGM-</w:t>
            </w:r>
            <w:r w:rsidR="003E419D" w:rsidRPr="00324135">
              <w:rPr>
                <w:sz w:val="28"/>
                <w:szCs w:val="28"/>
                <w:u w:val="single"/>
              </w:rPr>
              <w:t>947</w:t>
            </w:r>
            <w:r w:rsidRPr="00324135">
              <w:rPr>
                <w:sz w:val="28"/>
                <w:szCs w:val="28"/>
              </w:rPr>
              <w:t xml:space="preserve">:  </w:t>
            </w:r>
            <w:r w:rsidR="00102621" w:rsidRPr="00324135">
              <w:rPr>
                <w:sz w:val="28"/>
                <w:szCs w:val="28"/>
              </w:rPr>
              <w:t xml:space="preserve">Added ability to browse directly to the requested collection </w:t>
            </w:r>
            <w:r w:rsidR="003E419D" w:rsidRPr="00324135">
              <w:rPr>
                <w:sz w:val="28"/>
                <w:szCs w:val="28"/>
              </w:rPr>
              <w:t xml:space="preserve">path </w:t>
            </w:r>
            <w:r w:rsidR="00102621" w:rsidRPr="00324135">
              <w:rPr>
                <w:sz w:val="28"/>
                <w:szCs w:val="28"/>
              </w:rPr>
              <w:t xml:space="preserve">from the browse dialog. </w:t>
            </w:r>
            <w:r w:rsidR="003E419D" w:rsidRPr="00324135">
              <w:rPr>
                <w:sz w:val="28"/>
                <w:szCs w:val="28"/>
              </w:rPr>
              <w:t xml:space="preserve">The user </w:t>
            </w:r>
            <w:r w:rsidR="0015248A" w:rsidRPr="00324135">
              <w:rPr>
                <w:sz w:val="28"/>
                <w:szCs w:val="28"/>
              </w:rPr>
              <w:t>will</w:t>
            </w:r>
            <w:r w:rsidR="003E419D" w:rsidRPr="00324135">
              <w:rPr>
                <w:sz w:val="28"/>
                <w:szCs w:val="28"/>
              </w:rPr>
              <w:t xml:space="preserve"> not have to click through the hierarchy from the top level </w:t>
            </w:r>
            <w:r w:rsidR="00E94C6E">
              <w:rPr>
                <w:sz w:val="28"/>
                <w:szCs w:val="28"/>
              </w:rPr>
              <w:t xml:space="preserve">of the browse path </w:t>
            </w:r>
            <w:r w:rsidR="003E419D" w:rsidRPr="00324135">
              <w:rPr>
                <w:sz w:val="28"/>
                <w:szCs w:val="28"/>
              </w:rPr>
              <w:t>anymore</w:t>
            </w:r>
            <w:r w:rsidR="00ED53C6" w:rsidRPr="00324135">
              <w:rPr>
                <w:sz w:val="28"/>
                <w:szCs w:val="28"/>
              </w:rPr>
              <w:t>.</w:t>
            </w:r>
          </w:p>
          <w:p w14:paraId="2E8E6837" w14:textId="31D84E40" w:rsidR="003E419D" w:rsidRPr="00D930D9" w:rsidRDefault="003E419D" w:rsidP="00CF466D">
            <w:pPr>
              <w:pStyle w:val="NormalWeb"/>
              <w:rPr>
                <w:sz w:val="28"/>
                <w:szCs w:val="28"/>
              </w:rPr>
            </w:pPr>
            <w:r w:rsidRPr="00324135">
              <w:rPr>
                <w:sz w:val="28"/>
                <w:szCs w:val="28"/>
                <w:u w:val="single"/>
              </w:rPr>
              <w:t>HPCDATAMGM-955:</w:t>
            </w:r>
            <w:r w:rsidRPr="00324135">
              <w:rPr>
                <w:sz w:val="28"/>
                <w:szCs w:val="28"/>
              </w:rPr>
              <w:t xml:space="preserve"> </w:t>
            </w:r>
            <w:r w:rsidR="0015248A" w:rsidRPr="00324135">
              <w:rPr>
                <w:sz w:val="28"/>
                <w:szCs w:val="28"/>
              </w:rPr>
              <w:t xml:space="preserve"> Collection bookmarks will now be automatically expanded </w:t>
            </w:r>
            <w:r w:rsidR="00897709">
              <w:rPr>
                <w:sz w:val="28"/>
                <w:szCs w:val="28"/>
              </w:rPr>
              <w:t xml:space="preserve">to the requested collection </w:t>
            </w:r>
            <w:r w:rsidR="0015248A" w:rsidRPr="00324135">
              <w:rPr>
                <w:sz w:val="28"/>
                <w:szCs w:val="28"/>
              </w:rPr>
              <w:t>in the browse men</w:t>
            </w:r>
            <w:bookmarkStart w:id="0" w:name="_GoBack"/>
            <w:bookmarkEnd w:id="0"/>
            <w:r w:rsidR="0015248A" w:rsidRPr="00324135">
              <w:rPr>
                <w:sz w:val="28"/>
                <w:szCs w:val="28"/>
              </w:rPr>
              <w:t xml:space="preserve">u when the bookmark is clicked. The user </w:t>
            </w:r>
            <w:r w:rsidR="0015248A" w:rsidRPr="00324135">
              <w:rPr>
                <w:sz w:val="28"/>
                <w:szCs w:val="28"/>
              </w:rPr>
              <w:lastRenderedPageBreak/>
              <w:t xml:space="preserve">will not have to click through the hierarchy from the top level </w:t>
            </w:r>
            <w:r w:rsidR="00897709">
              <w:rPr>
                <w:sz w:val="28"/>
                <w:szCs w:val="28"/>
              </w:rPr>
              <w:t xml:space="preserve">of the bookmark path </w:t>
            </w:r>
            <w:r w:rsidR="0015248A" w:rsidRPr="00324135">
              <w:rPr>
                <w:sz w:val="28"/>
                <w:szCs w:val="28"/>
              </w:rPr>
              <w:t xml:space="preserve">anymore. </w:t>
            </w:r>
          </w:p>
          <w:p w14:paraId="22631146" w14:textId="1B9B9352" w:rsidR="00E95B4D" w:rsidRDefault="003139F5" w:rsidP="00CF466D">
            <w:pPr>
              <w:pStyle w:val="NormalWeb"/>
              <w:rPr>
                <w:sz w:val="28"/>
                <w:szCs w:val="28"/>
              </w:rPr>
            </w:pPr>
            <w:r w:rsidRPr="00324135">
              <w:rPr>
                <w:sz w:val="28"/>
                <w:szCs w:val="28"/>
                <w:u w:val="single"/>
              </w:rPr>
              <w:t>HPCDATAMGM-1000</w:t>
            </w:r>
            <w:r w:rsidRPr="00324135">
              <w:rPr>
                <w:sz w:val="28"/>
                <w:szCs w:val="28"/>
              </w:rPr>
              <w:t xml:space="preserve"> : Added download column to the detailed results page on the search </w:t>
            </w:r>
            <w:r w:rsidR="00897709">
              <w:rPr>
                <w:sz w:val="28"/>
                <w:szCs w:val="28"/>
              </w:rPr>
              <w:t>screen</w:t>
            </w:r>
            <w:r w:rsidRPr="00324135">
              <w:rPr>
                <w:sz w:val="28"/>
                <w:szCs w:val="28"/>
              </w:rPr>
              <w:t xml:space="preserve">. Data can be downloaded from here as described in the </w:t>
            </w:r>
            <w:r w:rsidR="00E95B4D" w:rsidRPr="00324135">
              <w:rPr>
                <w:sz w:val="28"/>
                <w:szCs w:val="28"/>
              </w:rPr>
              <w:t xml:space="preserve">Using Search Results </w:t>
            </w:r>
            <w:r w:rsidR="00EE4757" w:rsidRPr="00324135">
              <w:rPr>
                <w:sz w:val="28"/>
                <w:szCs w:val="28"/>
              </w:rPr>
              <w:t xml:space="preserve">section at </w:t>
            </w:r>
            <w:hyperlink r:id="rId6" w:history="1">
              <w:r w:rsidR="00EE4757" w:rsidRPr="00324135">
                <w:rPr>
                  <w:rStyle w:val="Hyperlink"/>
                  <w:sz w:val="28"/>
                  <w:szCs w:val="28"/>
                </w:rPr>
                <w:t>https://wiki.nci.nih.gov/display/DMEdoc/Using+Search+Results+and+Other+Lists</w:t>
              </w:r>
            </w:hyperlink>
            <w:r w:rsidR="00EE4757" w:rsidRPr="00324135">
              <w:rPr>
                <w:sz w:val="28"/>
                <w:szCs w:val="28"/>
              </w:rPr>
              <w:t xml:space="preserve"> i</w:t>
            </w:r>
            <w:r w:rsidR="00E95B4D" w:rsidRPr="00324135">
              <w:rPr>
                <w:sz w:val="28"/>
                <w:szCs w:val="28"/>
              </w:rPr>
              <w:t>n the Wiki user guide.</w:t>
            </w:r>
          </w:p>
          <w:p w14:paraId="1596A73B" w14:textId="77777777" w:rsidR="00084430" w:rsidRPr="00084430" w:rsidRDefault="00084430" w:rsidP="00B52165">
            <w:pPr>
              <w:pStyle w:val="NormalWeb"/>
              <w:rPr>
                <w:rFonts w:asciiTheme="minorHAnsi" w:hAnsiTheme="minorHAnsi"/>
                <w:sz w:val="28"/>
                <w:szCs w:val="28"/>
              </w:rPr>
            </w:pP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4DA96983" w14:textId="5500D295" w:rsidR="00A70CEF" w:rsidRPr="00324135" w:rsidRDefault="00DE195A" w:rsidP="00DE195A">
            <w:pPr>
              <w:rPr>
                <w:sz w:val="28"/>
                <w:szCs w:val="28"/>
              </w:rPr>
            </w:pPr>
            <w:r w:rsidRPr="00324135">
              <w:rPr>
                <w:sz w:val="28"/>
                <w:szCs w:val="28"/>
                <w:u w:val="single"/>
              </w:rPr>
              <w:t>HPCDATAMGM-</w:t>
            </w:r>
            <w:r w:rsidR="0015248A" w:rsidRPr="00324135">
              <w:rPr>
                <w:sz w:val="28"/>
                <w:szCs w:val="28"/>
                <w:u w:val="single"/>
              </w:rPr>
              <w:t>943</w:t>
            </w:r>
            <w:r w:rsidRPr="00324135">
              <w:rPr>
                <w:sz w:val="28"/>
                <w:szCs w:val="28"/>
              </w:rPr>
              <w:t>:</w:t>
            </w:r>
            <w:r w:rsidR="00A70CEF" w:rsidRPr="00324135">
              <w:rPr>
                <w:sz w:val="28"/>
                <w:szCs w:val="28"/>
              </w:rPr>
              <w:t xml:space="preserve"> Fixed</w:t>
            </w:r>
            <w:r w:rsidR="0015248A" w:rsidRPr="00324135">
              <w:rPr>
                <w:sz w:val="28"/>
                <w:szCs w:val="28"/>
              </w:rPr>
              <w:t xml:space="preserve"> the navigation buttons on the search </w:t>
            </w:r>
            <w:r w:rsidR="00DE51C3">
              <w:rPr>
                <w:sz w:val="28"/>
                <w:szCs w:val="28"/>
              </w:rPr>
              <w:t xml:space="preserve">results </w:t>
            </w:r>
            <w:r w:rsidR="0015248A" w:rsidRPr="00324135">
              <w:rPr>
                <w:sz w:val="28"/>
                <w:szCs w:val="28"/>
              </w:rPr>
              <w:t>screen</w:t>
            </w:r>
            <w:r w:rsidR="00A70CEF" w:rsidRPr="00324135">
              <w:rPr>
                <w:sz w:val="28"/>
                <w:szCs w:val="28"/>
              </w:rPr>
              <w:t>.</w:t>
            </w:r>
            <w:r w:rsidR="006A4A0F" w:rsidRPr="00324135">
              <w:rPr>
                <w:sz w:val="28"/>
                <w:szCs w:val="28"/>
              </w:rPr>
              <w:t xml:space="preserve"> Removed the extra </w:t>
            </w:r>
            <w:r w:rsidR="00897709">
              <w:rPr>
                <w:sz w:val="28"/>
                <w:szCs w:val="28"/>
              </w:rPr>
              <w:t xml:space="preserve">set </w:t>
            </w:r>
            <w:r w:rsidR="006A4A0F" w:rsidRPr="00324135">
              <w:rPr>
                <w:sz w:val="28"/>
                <w:szCs w:val="28"/>
              </w:rPr>
              <w:t>below the table footer.</w:t>
            </w:r>
          </w:p>
          <w:p w14:paraId="0275AAB0" w14:textId="7721C813" w:rsidR="006A4A0F" w:rsidRPr="00324135" w:rsidRDefault="006A4A0F" w:rsidP="00DE195A">
            <w:pPr>
              <w:rPr>
                <w:sz w:val="28"/>
                <w:szCs w:val="28"/>
              </w:rPr>
            </w:pPr>
          </w:p>
          <w:p w14:paraId="66056C33" w14:textId="662926FC" w:rsidR="006A4A0F" w:rsidRPr="00324135" w:rsidRDefault="006A4A0F" w:rsidP="00DE195A">
            <w:pPr>
              <w:rPr>
                <w:sz w:val="28"/>
                <w:szCs w:val="28"/>
              </w:rPr>
            </w:pPr>
            <w:r w:rsidRPr="00324135">
              <w:rPr>
                <w:sz w:val="28"/>
                <w:szCs w:val="28"/>
                <w:u w:val="single"/>
              </w:rPr>
              <w:t>HPCDATAMGM-1001</w:t>
            </w:r>
            <w:r w:rsidRPr="00324135">
              <w:rPr>
                <w:sz w:val="28"/>
                <w:szCs w:val="28"/>
              </w:rPr>
              <w:t xml:space="preserve">: Fixed issue with specifying page size in the search results screen. </w:t>
            </w:r>
            <w:r w:rsidR="005D2448">
              <w:rPr>
                <w:sz w:val="28"/>
                <w:szCs w:val="28"/>
              </w:rPr>
              <w:t xml:space="preserve">Five pages sizes are </w:t>
            </w:r>
            <w:r w:rsidR="00E016DE">
              <w:rPr>
                <w:sz w:val="28"/>
                <w:szCs w:val="28"/>
              </w:rPr>
              <w:t>now available in the dropdown</w:t>
            </w:r>
            <w:r w:rsidR="005D2448">
              <w:rPr>
                <w:sz w:val="28"/>
                <w:szCs w:val="28"/>
              </w:rPr>
              <w:t>: 50, 100, 500, 1000, and 5000.</w:t>
            </w:r>
          </w:p>
          <w:p w14:paraId="6A1DCF4A" w14:textId="14A63974" w:rsidR="00A70CEF" w:rsidRPr="00324135" w:rsidRDefault="00A70CEF" w:rsidP="00DE195A">
            <w:pPr>
              <w:rPr>
                <w:sz w:val="28"/>
                <w:szCs w:val="28"/>
              </w:rPr>
            </w:pPr>
          </w:p>
          <w:p w14:paraId="47F6DC60" w14:textId="548FFCF4" w:rsidR="00A70CEF" w:rsidRPr="00324135" w:rsidRDefault="00A70CEF" w:rsidP="00DE195A">
            <w:pPr>
              <w:rPr>
                <w:sz w:val="28"/>
                <w:szCs w:val="28"/>
              </w:rPr>
            </w:pPr>
            <w:r w:rsidRPr="00324135">
              <w:rPr>
                <w:sz w:val="28"/>
                <w:szCs w:val="28"/>
                <w:u w:val="single"/>
              </w:rPr>
              <w:t>HPCDATAMGM-10</w:t>
            </w:r>
            <w:r w:rsidR="006A4A0F" w:rsidRPr="00324135">
              <w:rPr>
                <w:sz w:val="28"/>
                <w:szCs w:val="28"/>
                <w:u w:val="single"/>
              </w:rPr>
              <w:t>19</w:t>
            </w:r>
            <w:r w:rsidRPr="00324135">
              <w:rPr>
                <w:sz w:val="28"/>
                <w:szCs w:val="28"/>
                <w:u w:val="single"/>
              </w:rPr>
              <w:t>:</w:t>
            </w:r>
            <w:r w:rsidRPr="00324135">
              <w:rPr>
                <w:sz w:val="28"/>
                <w:szCs w:val="28"/>
              </w:rPr>
              <w:t xml:space="preserve"> </w:t>
            </w:r>
            <w:r w:rsidR="006D12B5" w:rsidRPr="00324135">
              <w:rPr>
                <w:sz w:val="28"/>
                <w:szCs w:val="28"/>
              </w:rPr>
              <w:t xml:space="preserve">Fixed error while creating </w:t>
            </w:r>
            <w:r w:rsidR="006A4A0F" w:rsidRPr="00324135">
              <w:rPr>
                <w:sz w:val="28"/>
                <w:szCs w:val="28"/>
              </w:rPr>
              <w:t xml:space="preserve">or updating </w:t>
            </w:r>
            <w:r w:rsidR="006D12B5" w:rsidRPr="00324135">
              <w:rPr>
                <w:sz w:val="28"/>
                <w:szCs w:val="28"/>
              </w:rPr>
              <w:t>a user without base path from the GUI</w:t>
            </w:r>
            <w:r w:rsidRPr="00324135">
              <w:rPr>
                <w:sz w:val="28"/>
                <w:szCs w:val="28"/>
              </w:rPr>
              <w:t>.</w:t>
            </w:r>
          </w:p>
          <w:p w14:paraId="0733265C" w14:textId="50534248" w:rsidR="00FD6B15" w:rsidRPr="00324135" w:rsidRDefault="00FD6B15" w:rsidP="00DE195A">
            <w:pPr>
              <w:rPr>
                <w:sz w:val="28"/>
                <w:szCs w:val="28"/>
              </w:rPr>
            </w:pPr>
          </w:p>
          <w:p w14:paraId="25229A1A" w14:textId="531785D9" w:rsidR="00FD6B15" w:rsidRPr="00324135" w:rsidRDefault="00FD6B15" w:rsidP="00DE195A">
            <w:pPr>
              <w:rPr>
                <w:sz w:val="28"/>
                <w:szCs w:val="28"/>
              </w:rPr>
            </w:pPr>
            <w:r w:rsidRPr="00324135">
              <w:rPr>
                <w:sz w:val="28"/>
                <w:szCs w:val="28"/>
                <w:u w:val="single"/>
              </w:rPr>
              <w:t>HPCDATAMGM-10</w:t>
            </w:r>
            <w:r w:rsidR="006A4A0F" w:rsidRPr="00324135">
              <w:rPr>
                <w:sz w:val="28"/>
                <w:szCs w:val="28"/>
                <w:u w:val="single"/>
              </w:rPr>
              <w:t>58</w:t>
            </w:r>
            <w:r w:rsidRPr="00324135">
              <w:rPr>
                <w:sz w:val="28"/>
                <w:szCs w:val="28"/>
              </w:rPr>
              <w:t xml:space="preserve">: </w:t>
            </w:r>
            <w:r w:rsidR="006A4A0F" w:rsidRPr="00324135">
              <w:rPr>
                <w:sz w:val="28"/>
                <w:szCs w:val="28"/>
              </w:rPr>
              <w:t xml:space="preserve">Fixed issue </w:t>
            </w:r>
            <w:r w:rsidR="00897709">
              <w:rPr>
                <w:sz w:val="28"/>
                <w:szCs w:val="28"/>
              </w:rPr>
              <w:t>with incorrect</w:t>
            </w:r>
            <w:r w:rsidR="006A4A0F" w:rsidRPr="00324135">
              <w:rPr>
                <w:sz w:val="28"/>
                <w:szCs w:val="28"/>
              </w:rPr>
              <w:t xml:space="preserve"> count of rows </w:t>
            </w:r>
            <w:r w:rsidR="00D930D9">
              <w:rPr>
                <w:sz w:val="28"/>
                <w:szCs w:val="28"/>
              </w:rPr>
              <w:t xml:space="preserve">in a page </w:t>
            </w:r>
            <w:r w:rsidR="00897709">
              <w:rPr>
                <w:sz w:val="28"/>
                <w:szCs w:val="28"/>
              </w:rPr>
              <w:t xml:space="preserve">being </w:t>
            </w:r>
            <w:r w:rsidR="006A4A0F" w:rsidRPr="00324135">
              <w:rPr>
                <w:sz w:val="28"/>
                <w:szCs w:val="28"/>
              </w:rPr>
              <w:t xml:space="preserve">displayed in the search results screen  </w:t>
            </w:r>
            <w:r w:rsidR="00897709">
              <w:rPr>
                <w:sz w:val="28"/>
                <w:szCs w:val="28"/>
              </w:rPr>
              <w:t>(</w:t>
            </w:r>
            <w:r w:rsidR="006A4A0F" w:rsidRPr="00324135">
              <w:rPr>
                <w:sz w:val="28"/>
                <w:szCs w:val="28"/>
              </w:rPr>
              <w:t>off by one</w:t>
            </w:r>
            <w:r w:rsidR="00897709">
              <w:rPr>
                <w:sz w:val="28"/>
                <w:szCs w:val="28"/>
              </w:rPr>
              <w:t>)</w:t>
            </w:r>
            <w:r w:rsidRPr="00324135">
              <w:rPr>
                <w:sz w:val="28"/>
                <w:szCs w:val="28"/>
              </w:rPr>
              <w:t>.</w:t>
            </w:r>
          </w:p>
          <w:p w14:paraId="39D191DC" w14:textId="37D57193" w:rsidR="005B049B" w:rsidRPr="00324135" w:rsidRDefault="005B049B" w:rsidP="00DE195A">
            <w:pPr>
              <w:rPr>
                <w:sz w:val="28"/>
                <w:szCs w:val="28"/>
              </w:rPr>
            </w:pPr>
          </w:p>
          <w:p w14:paraId="1272E747" w14:textId="68B54700" w:rsidR="005B049B" w:rsidRDefault="005B049B" w:rsidP="006A4A0F">
            <w:pPr>
              <w:rPr>
                <w:sz w:val="28"/>
                <w:szCs w:val="28"/>
              </w:rPr>
            </w:pPr>
            <w:r w:rsidRPr="00324135">
              <w:rPr>
                <w:sz w:val="28"/>
                <w:szCs w:val="28"/>
                <w:u w:val="single"/>
              </w:rPr>
              <w:t>HPCDATAMGM-10</w:t>
            </w:r>
            <w:r w:rsidR="006A4A0F" w:rsidRPr="00324135">
              <w:rPr>
                <w:sz w:val="28"/>
                <w:szCs w:val="28"/>
                <w:u w:val="single"/>
              </w:rPr>
              <w:t>60</w:t>
            </w:r>
            <w:r w:rsidRPr="00324135">
              <w:rPr>
                <w:sz w:val="28"/>
                <w:szCs w:val="28"/>
              </w:rPr>
              <w:t>: Fixed</w:t>
            </w:r>
            <w:r w:rsidR="006A4A0F" w:rsidRPr="00324135">
              <w:rPr>
                <w:sz w:val="28"/>
                <w:szCs w:val="28"/>
              </w:rPr>
              <w:t xml:space="preserve"> issue of dates in the download task status pages (Data Object Download Task Details page and the Data Objects (Collection) Download Task Details)  showing GMT values</w:t>
            </w:r>
            <w:r w:rsidRPr="00324135">
              <w:rPr>
                <w:sz w:val="28"/>
                <w:szCs w:val="28"/>
              </w:rPr>
              <w:t>.</w:t>
            </w:r>
          </w:p>
          <w:p w14:paraId="27B3DD9B" w14:textId="3A495E33" w:rsidR="00CC6ACC" w:rsidRDefault="00CC6ACC" w:rsidP="006A4A0F">
            <w:pPr>
              <w:rPr>
                <w:sz w:val="28"/>
                <w:szCs w:val="28"/>
              </w:rPr>
            </w:pPr>
          </w:p>
          <w:p w14:paraId="2BAF8AAB" w14:textId="20A4FD68" w:rsidR="00CC6ACC" w:rsidRDefault="00CC6ACC" w:rsidP="006A4A0F">
            <w:pPr>
              <w:rPr>
                <w:sz w:val="28"/>
                <w:szCs w:val="28"/>
              </w:rPr>
            </w:pPr>
            <w:r w:rsidRPr="00CC6ACC">
              <w:rPr>
                <w:sz w:val="28"/>
                <w:szCs w:val="28"/>
                <w:u w:val="single"/>
              </w:rPr>
              <w:t>HPCDATAMGM-1063</w:t>
            </w:r>
            <w:r>
              <w:rPr>
                <w:sz w:val="28"/>
                <w:szCs w:val="28"/>
              </w:rPr>
              <w:t xml:space="preserve">: </w:t>
            </w:r>
            <w:r w:rsidR="00F61847">
              <w:rPr>
                <w:sz w:val="28"/>
                <w:szCs w:val="28"/>
              </w:rPr>
              <w:t>Fixed issue of t</w:t>
            </w:r>
            <w:r>
              <w:rPr>
                <w:sz w:val="28"/>
                <w:szCs w:val="28"/>
              </w:rPr>
              <w:t xml:space="preserve">ime </w:t>
            </w:r>
            <w:r w:rsidR="00F61847">
              <w:rPr>
                <w:sz w:val="28"/>
                <w:szCs w:val="28"/>
              </w:rPr>
              <w:t xml:space="preserve">being </w:t>
            </w:r>
            <w:r>
              <w:rPr>
                <w:sz w:val="28"/>
                <w:szCs w:val="28"/>
              </w:rPr>
              <w:t xml:space="preserve">displayed in 12 hour format without AM/PM in download and upload task status pages. </w:t>
            </w:r>
            <w:r w:rsidR="00F61847">
              <w:rPr>
                <w:sz w:val="28"/>
                <w:szCs w:val="28"/>
              </w:rPr>
              <w:t>This is now displayed in 24 hour format.</w:t>
            </w:r>
          </w:p>
          <w:p w14:paraId="799D8801" w14:textId="2B7789C6" w:rsidR="003E33F5" w:rsidRDefault="003E33F5" w:rsidP="006A4A0F">
            <w:pPr>
              <w:rPr>
                <w:sz w:val="28"/>
                <w:szCs w:val="28"/>
              </w:rPr>
            </w:pPr>
          </w:p>
          <w:p w14:paraId="23ED2AB4" w14:textId="55C99798" w:rsidR="003E33F5" w:rsidRPr="00324135" w:rsidRDefault="003E33F5" w:rsidP="006A4A0F">
            <w:pPr>
              <w:rPr>
                <w:sz w:val="28"/>
                <w:szCs w:val="28"/>
              </w:rPr>
            </w:pPr>
            <w:r w:rsidRPr="00F61847">
              <w:rPr>
                <w:sz w:val="28"/>
                <w:szCs w:val="28"/>
                <w:u w:val="single"/>
              </w:rPr>
              <w:t>HPCDATAMGM-10</w:t>
            </w:r>
            <w:r w:rsidR="00F61847" w:rsidRPr="00F61847">
              <w:rPr>
                <w:sz w:val="28"/>
                <w:szCs w:val="28"/>
                <w:u w:val="single"/>
              </w:rPr>
              <w:t>24</w:t>
            </w:r>
            <w:r w:rsidR="00F61847">
              <w:rPr>
                <w:sz w:val="28"/>
                <w:szCs w:val="28"/>
              </w:rPr>
              <w:t>: Fixed placeholder message on login prompt to indicate NIH account.</w:t>
            </w: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3AAFEF71" w:rsidR="005B049B" w:rsidRPr="00D930D9" w:rsidRDefault="005B049B" w:rsidP="00DE195A">
            <w:pPr>
              <w:rPr>
                <w:sz w:val="28"/>
                <w:szCs w:val="28"/>
              </w:rPr>
            </w:pPr>
            <w:r w:rsidRPr="00D930D9">
              <w:rPr>
                <w:sz w:val="28"/>
                <w:szCs w:val="28"/>
                <w:u w:val="single"/>
              </w:rPr>
              <w:lastRenderedPageBreak/>
              <w:t>HPCDATAMGM-</w:t>
            </w:r>
            <w:r w:rsidR="00CC6ACC">
              <w:rPr>
                <w:sz w:val="28"/>
                <w:szCs w:val="28"/>
                <w:u w:val="single"/>
              </w:rPr>
              <w:t>1064</w:t>
            </w:r>
            <w:r w:rsidRPr="00D930D9">
              <w:rPr>
                <w:sz w:val="28"/>
                <w:szCs w:val="28"/>
                <w:u w:val="single"/>
              </w:rPr>
              <w:t>:</w:t>
            </w:r>
            <w:r w:rsidR="006721DC" w:rsidRPr="00D930D9">
              <w:rPr>
                <w:sz w:val="28"/>
                <w:szCs w:val="28"/>
              </w:rPr>
              <w:t xml:space="preserve">  </w:t>
            </w:r>
            <w:r w:rsidR="00931641">
              <w:rPr>
                <w:sz w:val="28"/>
                <w:szCs w:val="28"/>
              </w:rPr>
              <w:t>Asynchronous b</w:t>
            </w:r>
            <w:r w:rsidR="00324135" w:rsidRPr="00D930D9">
              <w:rPr>
                <w:sz w:val="28"/>
                <w:szCs w:val="28"/>
              </w:rPr>
              <w:t xml:space="preserve">ulk </w:t>
            </w:r>
            <w:r w:rsidR="00931641">
              <w:rPr>
                <w:sz w:val="28"/>
                <w:szCs w:val="28"/>
              </w:rPr>
              <w:t>upload</w:t>
            </w:r>
            <w:r w:rsidR="00324135" w:rsidRPr="00D930D9">
              <w:rPr>
                <w:sz w:val="28"/>
                <w:szCs w:val="28"/>
              </w:rPr>
              <w:t xml:space="preserve"> requests </w:t>
            </w:r>
            <w:r w:rsidR="00931641">
              <w:rPr>
                <w:sz w:val="28"/>
                <w:szCs w:val="28"/>
              </w:rPr>
              <w:t xml:space="preserve">(i.e. requests from Globus or AWS S3) </w:t>
            </w:r>
            <w:r w:rsidR="00324135" w:rsidRPr="00D930D9">
              <w:rPr>
                <w:sz w:val="28"/>
                <w:szCs w:val="28"/>
              </w:rPr>
              <w:t xml:space="preserve">will now be resumed automatically after a DME server restart. The ensures that users do not need to resend </w:t>
            </w:r>
            <w:r w:rsidR="00931641">
              <w:rPr>
                <w:sz w:val="28"/>
                <w:szCs w:val="28"/>
              </w:rPr>
              <w:t>registration requests</w:t>
            </w:r>
            <w:r w:rsidR="00324135" w:rsidRPr="00D930D9">
              <w:rPr>
                <w:sz w:val="28"/>
                <w:szCs w:val="28"/>
              </w:rPr>
              <w:t xml:space="preserve"> that were in interrupted due to maintenance activity</w:t>
            </w:r>
            <w:r w:rsidR="006721DC" w:rsidRPr="00D930D9">
              <w:rPr>
                <w:sz w:val="28"/>
                <w:szCs w:val="28"/>
              </w:rPr>
              <w:t>.</w:t>
            </w:r>
          </w:p>
          <w:p w14:paraId="7BFF25AC" w14:textId="697EFEC1" w:rsidR="00684C53" w:rsidRDefault="00684C53" w:rsidP="00684C53"/>
          <w:p w14:paraId="7369CF9E" w14:textId="76C3538C" w:rsidR="00E016DE" w:rsidRDefault="00D402A4" w:rsidP="00E016DE">
            <w:pPr>
              <w:rPr>
                <w:sz w:val="28"/>
                <w:szCs w:val="28"/>
              </w:rPr>
            </w:pPr>
            <w:r w:rsidRPr="00E016DE">
              <w:rPr>
                <w:sz w:val="28"/>
                <w:szCs w:val="28"/>
                <w:u w:val="single"/>
              </w:rPr>
              <w:t>HPCDATAMGM-10</w:t>
            </w:r>
            <w:r w:rsidR="00E016DE" w:rsidRPr="00E016DE">
              <w:rPr>
                <w:sz w:val="28"/>
                <w:szCs w:val="28"/>
                <w:u w:val="single"/>
              </w:rPr>
              <w:t>54</w:t>
            </w:r>
            <w:r w:rsidR="00E016DE" w:rsidRPr="00E016DE">
              <w:rPr>
                <w:sz w:val="28"/>
                <w:szCs w:val="28"/>
              </w:rPr>
              <w:t xml:space="preserve">:   </w:t>
            </w:r>
            <w:r w:rsidR="00E016DE" w:rsidRPr="00E016DE">
              <w:rPr>
                <w:sz w:val="28"/>
                <w:szCs w:val="28"/>
              </w:rPr>
              <w:t xml:space="preserve">If </w:t>
            </w:r>
            <w:r w:rsidR="00E016DE">
              <w:rPr>
                <w:sz w:val="28"/>
                <w:szCs w:val="28"/>
              </w:rPr>
              <w:t>metadata was registered while obtaining an upload URL through an Upload URL request, and</w:t>
            </w:r>
            <w:r w:rsidR="00E016DE" w:rsidRPr="00E016DE">
              <w:rPr>
                <w:sz w:val="28"/>
                <w:szCs w:val="28"/>
              </w:rPr>
              <w:t xml:space="preserve"> the user d</w:t>
            </w:r>
            <w:r w:rsidR="00E016DE">
              <w:rPr>
                <w:sz w:val="28"/>
                <w:szCs w:val="28"/>
              </w:rPr>
              <w:t>oes</w:t>
            </w:r>
            <w:r w:rsidR="00E016DE" w:rsidRPr="00E016DE">
              <w:rPr>
                <w:sz w:val="28"/>
                <w:szCs w:val="28"/>
              </w:rPr>
              <w:t xml:space="preserve"> not </w:t>
            </w:r>
            <w:r w:rsidR="00E016DE">
              <w:rPr>
                <w:sz w:val="28"/>
                <w:szCs w:val="28"/>
              </w:rPr>
              <w:t>initiate</w:t>
            </w:r>
            <w:r w:rsidR="00E016DE" w:rsidRPr="00E016DE">
              <w:rPr>
                <w:sz w:val="28"/>
                <w:szCs w:val="28"/>
              </w:rPr>
              <w:t xml:space="preserve"> the upload </w:t>
            </w:r>
            <w:r w:rsidR="00E016DE">
              <w:rPr>
                <w:sz w:val="28"/>
                <w:szCs w:val="28"/>
              </w:rPr>
              <w:t xml:space="preserve">of the corresponding data object </w:t>
            </w:r>
            <w:r w:rsidR="00E016DE" w:rsidRPr="00E016DE">
              <w:rPr>
                <w:sz w:val="28"/>
                <w:szCs w:val="28"/>
              </w:rPr>
              <w:t>by the time the URL expire</w:t>
            </w:r>
            <w:r w:rsidR="00E016DE">
              <w:rPr>
                <w:sz w:val="28"/>
                <w:szCs w:val="28"/>
              </w:rPr>
              <w:t>s</w:t>
            </w:r>
            <w:r w:rsidR="00E016DE" w:rsidRPr="00E016DE">
              <w:rPr>
                <w:sz w:val="28"/>
                <w:szCs w:val="28"/>
              </w:rPr>
              <w:t xml:space="preserve">, the metadata </w:t>
            </w:r>
            <w:r w:rsidR="00E016DE" w:rsidRPr="00E016DE">
              <w:rPr>
                <w:sz w:val="28"/>
                <w:szCs w:val="28"/>
              </w:rPr>
              <w:t xml:space="preserve">will be removed automatically </w:t>
            </w:r>
            <w:r w:rsidR="00E016DE" w:rsidRPr="00E016DE">
              <w:rPr>
                <w:sz w:val="28"/>
                <w:szCs w:val="28"/>
              </w:rPr>
              <w:t>to avoid the case where we have orphaned metadata without a data object.</w:t>
            </w:r>
          </w:p>
          <w:p w14:paraId="3E692549" w14:textId="62C82C12" w:rsidR="00402891" w:rsidRDefault="00402891" w:rsidP="00E016DE">
            <w:pPr>
              <w:rPr>
                <w:sz w:val="28"/>
                <w:szCs w:val="28"/>
              </w:rPr>
            </w:pPr>
          </w:p>
          <w:p w14:paraId="344FA47A" w14:textId="59652074" w:rsidR="00402891" w:rsidRPr="00E016DE" w:rsidRDefault="00402891" w:rsidP="00E016DE">
            <w:pPr>
              <w:rPr>
                <w:sz w:val="28"/>
                <w:szCs w:val="28"/>
              </w:rPr>
            </w:pPr>
            <w:r w:rsidRPr="00402891">
              <w:rPr>
                <w:sz w:val="28"/>
                <w:szCs w:val="28"/>
                <w:u w:val="single"/>
              </w:rPr>
              <w:t>HPCDATAMGM-1062:</w:t>
            </w:r>
            <w:r>
              <w:rPr>
                <w:sz w:val="28"/>
                <w:szCs w:val="28"/>
              </w:rPr>
              <w:t xml:space="preserve"> Removed ability of Group Admin to delete data objects or collections. For deleti</w:t>
            </w:r>
            <w:r w:rsidR="003C3B2C">
              <w:rPr>
                <w:sz w:val="28"/>
                <w:szCs w:val="28"/>
              </w:rPr>
              <w:t>on requests</w:t>
            </w:r>
            <w:r>
              <w:rPr>
                <w:sz w:val="28"/>
                <w:szCs w:val="28"/>
              </w:rPr>
              <w:t>, please send email to ncidatavault@nih.gov.</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7"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6F3ECE"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6F3ECE"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6F3ECE" w:rsidP="00E16925">
            <w:pPr>
              <w:rPr>
                <w:rFonts w:cstheme="minorHAnsi"/>
                <w:sz w:val="28"/>
                <w:szCs w:val="28"/>
                <w:u w:val="single"/>
              </w:rPr>
            </w:pPr>
            <w:hyperlink r:id="rId10"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lastRenderedPageBreak/>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6F3ECE"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6F3ECE"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6F3ECE"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6F3ECE" w:rsidP="00E16925">
            <w:pPr>
              <w:rPr>
                <w:rFonts w:cstheme="minorHAnsi"/>
                <w:sz w:val="28"/>
                <w:szCs w:val="28"/>
              </w:rPr>
            </w:pPr>
            <w:hyperlink r:id="rId14"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6F3ECE" w:rsidP="00E16925">
            <w:pPr>
              <w:rPr>
                <w:rFonts w:cstheme="minorHAnsi"/>
                <w:sz w:val="28"/>
                <w:szCs w:val="28"/>
              </w:rPr>
            </w:pPr>
            <w:hyperlink r:id="rId15"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6F3ECE"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84430"/>
    <w:rsid w:val="0009284C"/>
    <w:rsid w:val="000B72A6"/>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B7D"/>
    <w:rsid w:val="003514A0"/>
    <w:rsid w:val="00351902"/>
    <w:rsid w:val="00363701"/>
    <w:rsid w:val="00374761"/>
    <w:rsid w:val="003753FF"/>
    <w:rsid w:val="00376C26"/>
    <w:rsid w:val="00394FA6"/>
    <w:rsid w:val="003973BF"/>
    <w:rsid w:val="003B4A1E"/>
    <w:rsid w:val="003B4E0F"/>
    <w:rsid w:val="003C3B2C"/>
    <w:rsid w:val="003D1FAB"/>
    <w:rsid w:val="003E33F5"/>
    <w:rsid w:val="003E419D"/>
    <w:rsid w:val="00401CE4"/>
    <w:rsid w:val="00402891"/>
    <w:rsid w:val="0040491C"/>
    <w:rsid w:val="004072BE"/>
    <w:rsid w:val="004254F1"/>
    <w:rsid w:val="0044497C"/>
    <w:rsid w:val="004568E2"/>
    <w:rsid w:val="00465CC6"/>
    <w:rsid w:val="00477108"/>
    <w:rsid w:val="00477C43"/>
    <w:rsid w:val="004A232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D12B5"/>
    <w:rsid w:val="006D21FB"/>
    <w:rsid w:val="006E1F17"/>
    <w:rsid w:val="006E6CF0"/>
    <w:rsid w:val="006E760E"/>
    <w:rsid w:val="006F3ECE"/>
    <w:rsid w:val="006F72E3"/>
    <w:rsid w:val="007007DC"/>
    <w:rsid w:val="00713B22"/>
    <w:rsid w:val="00721DD7"/>
    <w:rsid w:val="00727D51"/>
    <w:rsid w:val="00753D3A"/>
    <w:rsid w:val="007919FC"/>
    <w:rsid w:val="007B4BF1"/>
    <w:rsid w:val="007C5AD2"/>
    <w:rsid w:val="007C6617"/>
    <w:rsid w:val="007D1E1A"/>
    <w:rsid w:val="007E6F17"/>
    <w:rsid w:val="007E7ACE"/>
    <w:rsid w:val="0080614F"/>
    <w:rsid w:val="00810BCE"/>
    <w:rsid w:val="00811B6E"/>
    <w:rsid w:val="0081460F"/>
    <w:rsid w:val="008221CD"/>
    <w:rsid w:val="0082411F"/>
    <w:rsid w:val="00827208"/>
    <w:rsid w:val="00861EDE"/>
    <w:rsid w:val="00866146"/>
    <w:rsid w:val="008735D6"/>
    <w:rsid w:val="008743B3"/>
    <w:rsid w:val="00897709"/>
    <w:rsid w:val="008C166D"/>
    <w:rsid w:val="008C723A"/>
    <w:rsid w:val="008D0758"/>
    <w:rsid w:val="008D3383"/>
    <w:rsid w:val="008F0F08"/>
    <w:rsid w:val="008F17D3"/>
    <w:rsid w:val="00906922"/>
    <w:rsid w:val="0090789D"/>
    <w:rsid w:val="00914168"/>
    <w:rsid w:val="00931641"/>
    <w:rsid w:val="009334AD"/>
    <w:rsid w:val="00945088"/>
    <w:rsid w:val="00961DCD"/>
    <w:rsid w:val="00974271"/>
    <w:rsid w:val="009B1E7B"/>
    <w:rsid w:val="009B5092"/>
    <w:rsid w:val="009E178B"/>
    <w:rsid w:val="009E6119"/>
    <w:rsid w:val="00A16B92"/>
    <w:rsid w:val="00A33112"/>
    <w:rsid w:val="00A43736"/>
    <w:rsid w:val="00A57351"/>
    <w:rsid w:val="00A64DFF"/>
    <w:rsid w:val="00A70CEF"/>
    <w:rsid w:val="00A75609"/>
    <w:rsid w:val="00A8442D"/>
    <w:rsid w:val="00A9665D"/>
    <w:rsid w:val="00A96980"/>
    <w:rsid w:val="00A9723A"/>
    <w:rsid w:val="00AB11E6"/>
    <w:rsid w:val="00AC3864"/>
    <w:rsid w:val="00AD79C2"/>
    <w:rsid w:val="00AE46EB"/>
    <w:rsid w:val="00AE57E8"/>
    <w:rsid w:val="00AF3228"/>
    <w:rsid w:val="00AF50AD"/>
    <w:rsid w:val="00B06FF2"/>
    <w:rsid w:val="00B21CF6"/>
    <w:rsid w:val="00B2458F"/>
    <w:rsid w:val="00B37FD7"/>
    <w:rsid w:val="00B50CD6"/>
    <w:rsid w:val="00B52165"/>
    <w:rsid w:val="00B7061D"/>
    <w:rsid w:val="00B767AC"/>
    <w:rsid w:val="00B97990"/>
    <w:rsid w:val="00BA2861"/>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7E47"/>
    <w:rsid w:val="00DC0BD0"/>
    <w:rsid w:val="00DC11B0"/>
    <w:rsid w:val="00DC4E63"/>
    <w:rsid w:val="00DE195A"/>
    <w:rsid w:val="00DE51C3"/>
    <w:rsid w:val="00E016DE"/>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User_Guide.docx" TargetMode="External"/><Relationship Id="rId13" Type="http://schemas.openxmlformats.org/officeDocument/2006/relationships/hyperlink" Target="https://tracker.nci.nih.gov/secure/RapidBoard.jspa?rapidView=2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github.com/CBIIT/HPC_DME_AP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display/DMEdoc/Using+Search+Results+and+Other+Lists"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https://wiki.nci.nih.gov/display/DMEdoc/Exporting+Search+Results+via+the+GUI" TargetMode="External"/><Relationship Id="rId15" Type="http://schemas.openxmlformats.org/officeDocument/2006/relationships/hyperlink" Target="https://www.ibm.com/cloud-computing/products/storage/object-storage/why-cos/" TargetMode="External"/><Relationship Id="rId10" Type="http://schemas.openxmlformats.org/officeDocument/2006/relationships/hyperlink" Target="https://github.com/CBIIT/HPC_DME_APIs/tree/master/doc/training" TargetMode="Externa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56</cp:revision>
  <dcterms:created xsi:type="dcterms:W3CDTF">2018-09-05T20:32:00Z</dcterms:created>
  <dcterms:modified xsi:type="dcterms:W3CDTF">2019-03-29T16:46:00Z</dcterms:modified>
</cp:coreProperties>
</file>