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78A6EC04"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85787B">
        <w:rPr>
          <w:b/>
          <w:bCs/>
          <w:kern w:val="36"/>
          <w:sz w:val="32"/>
          <w:szCs w:val="32"/>
        </w:rPr>
        <w:t>3</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E93A5B9"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85787B">
              <w:rPr>
                <w:rFonts w:cstheme="minorHAnsi"/>
                <w:sz w:val="28"/>
                <w:szCs w:val="28"/>
              </w:rPr>
              <w:t>3</w:t>
            </w:r>
            <w:r w:rsidRPr="00D66342">
              <w:rPr>
                <w:rFonts w:cstheme="minorHAnsi"/>
                <w:sz w:val="28"/>
                <w:szCs w:val="28"/>
              </w:rPr>
              <w:t>.0</w:t>
            </w:r>
          </w:p>
          <w:p w14:paraId="43F84EAF" w14:textId="1383B15B" w:rsidR="00E16925" w:rsidRPr="00D66342" w:rsidRDefault="0005460B" w:rsidP="00E16925">
            <w:pPr>
              <w:rPr>
                <w:rFonts w:cstheme="minorHAnsi"/>
                <w:sz w:val="28"/>
                <w:szCs w:val="28"/>
              </w:rPr>
            </w:pPr>
            <w:r w:rsidRPr="00D66342">
              <w:rPr>
                <w:rFonts w:cstheme="minorHAnsi"/>
                <w:sz w:val="28"/>
                <w:szCs w:val="28"/>
              </w:rPr>
              <w:t xml:space="preserve">Date:  </w:t>
            </w:r>
            <w:r w:rsidR="0085787B">
              <w:rPr>
                <w:rFonts w:cstheme="minorHAnsi"/>
                <w:sz w:val="28"/>
                <w:szCs w:val="28"/>
              </w:rPr>
              <w:t>May</w:t>
            </w:r>
            <w:r w:rsidR="00C0146F">
              <w:rPr>
                <w:rFonts w:cstheme="minorHAnsi"/>
                <w:sz w:val="28"/>
                <w:szCs w:val="28"/>
              </w:rPr>
              <w:t xml:space="preserve"> </w:t>
            </w:r>
            <w:r w:rsidR="00FB123D">
              <w:rPr>
                <w:rFonts w:cstheme="minorHAnsi"/>
                <w:sz w:val="28"/>
                <w:szCs w:val="28"/>
              </w:rPr>
              <w:t>3</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3C82968D" w:rsidR="0085787B" w:rsidRPr="00D66342" w:rsidRDefault="0085787B" w:rsidP="0023074C">
            <w:pPr>
              <w:rPr>
                <w:rFonts w:cstheme="minorHAnsi"/>
                <w:sz w:val="28"/>
                <w:szCs w:val="28"/>
              </w:rPr>
            </w:pPr>
            <w:r>
              <w:rPr>
                <w:rFonts w:cstheme="minorHAnsi"/>
                <w:sz w:val="28"/>
                <w:szCs w:val="28"/>
              </w:rPr>
              <w:t>v1.13.0 – May 3,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02C26859" w14:textId="2088F478" w:rsidR="00102621" w:rsidRDefault="00A57351" w:rsidP="00DB623C">
            <w:pPr>
              <w:rPr>
                <w:rFonts w:cstheme="minorHAnsi"/>
                <w:sz w:val="28"/>
                <w:szCs w:val="28"/>
              </w:rPr>
            </w:pPr>
            <w:r w:rsidRPr="00324135">
              <w:rPr>
                <w:rFonts w:cstheme="minorHAnsi"/>
                <w:sz w:val="28"/>
                <w:szCs w:val="28"/>
                <w:u w:val="single"/>
              </w:rPr>
              <w:t>HPCDATAMGM-</w:t>
            </w:r>
            <w:r w:rsidR="00DB623C">
              <w:rPr>
                <w:rFonts w:cstheme="minorHAnsi"/>
                <w:sz w:val="28"/>
                <w:szCs w:val="28"/>
                <w:u w:val="single"/>
              </w:rPr>
              <w:t>946</w:t>
            </w:r>
            <w:r w:rsidRPr="00324135">
              <w:rPr>
                <w:rFonts w:cstheme="minorHAnsi"/>
                <w:sz w:val="28"/>
                <w:szCs w:val="28"/>
                <w:u w:val="single"/>
              </w:rPr>
              <w:t>:</w:t>
            </w:r>
            <w:r w:rsidR="00102621" w:rsidRPr="00324135">
              <w:rPr>
                <w:rFonts w:cstheme="minorHAnsi"/>
                <w:sz w:val="28"/>
                <w:szCs w:val="28"/>
              </w:rPr>
              <w:t xml:space="preserve"> </w:t>
            </w:r>
            <w:r w:rsidR="005D42A1">
              <w:rPr>
                <w:rFonts w:cstheme="minorHAnsi"/>
                <w:sz w:val="28"/>
                <w:szCs w:val="28"/>
              </w:rPr>
              <w:t>Hyperlink</w:t>
            </w:r>
            <w:r w:rsidR="00DB623C">
              <w:rPr>
                <w:rFonts w:cstheme="minorHAnsi"/>
                <w:sz w:val="28"/>
                <w:szCs w:val="28"/>
              </w:rPr>
              <w:t xml:space="preserve"> </w:t>
            </w:r>
            <w:r w:rsidR="005D42A1">
              <w:rPr>
                <w:rFonts w:cstheme="minorHAnsi"/>
                <w:sz w:val="28"/>
                <w:szCs w:val="28"/>
              </w:rPr>
              <w:t xml:space="preserve">the </w:t>
            </w:r>
            <w:r w:rsidR="00DB623C">
              <w:rPr>
                <w:rFonts w:cstheme="minorHAnsi"/>
                <w:sz w:val="28"/>
                <w:szCs w:val="28"/>
              </w:rPr>
              <w:t xml:space="preserve">file paths displayed in </w:t>
            </w:r>
            <w:r w:rsidR="005D42A1">
              <w:rPr>
                <w:rFonts w:cstheme="minorHAnsi"/>
                <w:sz w:val="28"/>
                <w:szCs w:val="28"/>
              </w:rPr>
              <w:t xml:space="preserve">the </w:t>
            </w:r>
            <w:r w:rsidR="00DB623C">
              <w:rPr>
                <w:rFonts w:cstheme="minorHAnsi"/>
                <w:sz w:val="28"/>
                <w:szCs w:val="28"/>
              </w:rPr>
              <w:t xml:space="preserve">download task pages (single and bulk download) so that a user is able to navigate easily to get to the details page. </w:t>
            </w:r>
          </w:p>
          <w:p w14:paraId="208F032E" w14:textId="2979B94E" w:rsidR="008D5B18" w:rsidRDefault="008D5B18" w:rsidP="00DB623C">
            <w:pPr>
              <w:rPr>
                <w:rFonts w:cstheme="minorHAnsi"/>
                <w:sz w:val="28"/>
                <w:szCs w:val="28"/>
              </w:rPr>
            </w:pPr>
          </w:p>
          <w:p w14:paraId="3DC6A4A7" w14:textId="06BAE002" w:rsidR="008D5B18" w:rsidRPr="00324135" w:rsidRDefault="008D5B18" w:rsidP="00DB623C">
            <w:pPr>
              <w:rPr>
                <w:rFonts w:cstheme="minorHAnsi"/>
                <w:sz w:val="28"/>
                <w:szCs w:val="28"/>
              </w:rPr>
            </w:pPr>
            <w:r w:rsidRPr="008D5B18">
              <w:rPr>
                <w:rFonts w:cstheme="minorHAnsi"/>
                <w:sz w:val="28"/>
                <w:szCs w:val="28"/>
                <w:u w:val="single"/>
              </w:rPr>
              <w:t>HPCDATAMGM-956</w:t>
            </w:r>
            <w:r>
              <w:rPr>
                <w:rFonts w:cstheme="minorHAnsi"/>
                <w:sz w:val="28"/>
                <w:szCs w:val="28"/>
              </w:rPr>
              <w:t xml:space="preserve">: Added browse button in the Data Object Details page to enable a user to return back to the browse screen after viewing the metadata of the object. </w:t>
            </w:r>
          </w:p>
          <w:p w14:paraId="1C07FF1B" w14:textId="77777777" w:rsidR="006721DC" w:rsidRPr="00CF466D" w:rsidRDefault="006721DC" w:rsidP="00AF50AD">
            <w:pPr>
              <w:rPr>
                <w:rFonts w:cstheme="minorHAnsi"/>
                <w:b/>
                <w:sz w:val="28"/>
                <w:szCs w:val="28"/>
              </w:rPr>
            </w:pPr>
          </w:p>
          <w:p w14:paraId="22631146" w14:textId="54253641" w:rsidR="00E95B4D" w:rsidRDefault="00CF466D" w:rsidP="008D5B18">
            <w:pPr>
              <w:rPr>
                <w:sz w:val="28"/>
                <w:szCs w:val="28"/>
              </w:rPr>
            </w:pPr>
            <w:r w:rsidRPr="00324135">
              <w:rPr>
                <w:sz w:val="28"/>
                <w:szCs w:val="28"/>
                <w:u w:val="single"/>
              </w:rPr>
              <w:t>HPCDATAMGM-</w:t>
            </w:r>
            <w:r w:rsidR="008D5B18">
              <w:rPr>
                <w:sz w:val="28"/>
                <w:szCs w:val="28"/>
                <w:u w:val="single"/>
              </w:rPr>
              <w:t>805</w:t>
            </w:r>
            <w:r w:rsidRPr="00324135">
              <w:rPr>
                <w:sz w:val="28"/>
                <w:szCs w:val="28"/>
              </w:rPr>
              <w:t xml:space="preserve">:  </w:t>
            </w:r>
            <w:r w:rsidR="00102621" w:rsidRPr="00324135">
              <w:rPr>
                <w:sz w:val="28"/>
                <w:szCs w:val="28"/>
              </w:rPr>
              <w:t xml:space="preserve">Added </w:t>
            </w:r>
            <w:r w:rsidR="008D5B18">
              <w:rPr>
                <w:sz w:val="28"/>
                <w:szCs w:val="28"/>
              </w:rPr>
              <w:t xml:space="preserve"> the </w:t>
            </w:r>
            <w:r w:rsidR="00102621" w:rsidRPr="00324135">
              <w:rPr>
                <w:sz w:val="28"/>
                <w:szCs w:val="28"/>
              </w:rPr>
              <w:t xml:space="preserve">ability to </w:t>
            </w:r>
            <w:r w:rsidR="008D5B18">
              <w:rPr>
                <w:sz w:val="28"/>
                <w:szCs w:val="28"/>
              </w:rPr>
              <w:t>bookmark a data object. The bookmark will take the user to the Details screen.</w:t>
            </w:r>
          </w:p>
          <w:p w14:paraId="1596A73B" w14:textId="77777777" w:rsidR="00084430" w:rsidRPr="00084430" w:rsidRDefault="00084430" w:rsidP="00B52165">
            <w:pPr>
              <w:pStyle w:val="NormalWeb"/>
              <w:rPr>
                <w:rFonts w:asciiTheme="minorHAnsi" w:hAnsiTheme="minorHAnsi"/>
                <w:sz w:val="28"/>
                <w:szCs w:val="28"/>
              </w:rPr>
            </w:pP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5505867B" w14:textId="766C3694" w:rsidR="00394E44" w:rsidRDefault="00394E44" w:rsidP="00DE195A">
            <w:pPr>
              <w:rPr>
                <w:sz w:val="28"/>
                <w:szCs w:val="28"/>
                <w:u w:val="single"/>
              </w:rPr>
            </w:pPr>
            <w:r>
              <w:rPr>
                <w:sz w:val="28"/>
                <w:szCs w:val="28"/>
                <w:u w:val="single"/>
              </w:rPr>
              <w:t xml:space="preserve">HPCDATAMGM-1059: </w:t>
            </w:r>
            <w:r w:rsidRPr="00394E44">
              <w:rPr>
                <w:sz w:val="28"/>
                <w:szCs w:val="28"/>
              </w:rPr>
              <w:t>Fixed issues with the ‘</w:t>
            </w:r>
            <w:r w:rsidR="00BA3B1C">
              <w:rPr>
                <w:sz w:val="28"/>
                <w:szCs w:val="28"/>
              </w:rPr>
              <w:t>i</w:t>
            </w:r>
            <w:r w:rsidRPr="00394E44">
              <w:rPr>
                <w:sz w:val="28"/>
                <w:szCs w:val="28"/>
              </w:rPr>
              <w:t xml:space="preserve">tems per page’ dropdown in the admin page. </w:t>
            </w:r>
            <w:r w:rsidR="00BA3B1C">
              <w:rPr>
                <w:sz w:val="28"/>
                <w:szCs w:val="28"/>
              </w:rPr>
              <w:t>Set</w:t>
            </w:r>
            <w:r w:rsidRPr="00394E44">
              <w:rPr>
                <w:sz w:val="28"/>
                <w:szCs w:val="28"/>
              </w:rPr>
              <w:t xml:space="preserve"> </w:t>
            </w:r>
            <w:r w:rsidR="00BA3B1C">
              <w:rPr>
                <w:sz w:val="28"/>
                <w:szCs w:val="28"/>
              </w:rPr>
              <w:t>the</w:t>
            </w:r>
            <w:r w:rsidRPr="00394E44">
              <w:rPr>
                <w:sz w:val="28"/>
                <w:szCs w:val="28"/>
              </w:rPr>
              <w:t xml:space="preserve"> page size options to 10,25,50,100 for both group and user search.</w:t>
            </w:r>
          </w:p>
          <w:p w14:paraId="6B43EF66" w14:textId="77777777" w:rsidR="00394E44" w:rsidRDefault="00394E44" w:rsidP="00DE195A">
            <w:pPr>
              <w:rPr>
                <w:sz w:val="28"/>
                <w:szCs w:val="28"/>
                <w:u w:val="single"/>
              </w:rPr>
            </w:pPr>
          </w:p>
          <w:p w14:paraId="4DA96983" w14:textId="0BD77AE0" w:rsidR="00A70CEF" w:rsidRPr="00324135" w:rsidRDefault="00DE195A" w:rsidP="00DE195A">
            <w:pPr>
              <w:rPr>
                <w:sz w:val="28"/>
                <w:szCs w:val="28"/>
              </w:rPr>
            </w:pPr>
            <w:r w:rsidRPr="00324135">
              <w:rPr>
                <w:sz w:val="28"/>
                <w:szCs w:val="28"/>
                <w:u w:val="single"/>
              </w:rPr>
              <w:t>HPCDATAMGM-</w:t>
            </w:r>
            <w:r w:rsidR="0015248A" w:rsidRPr="00324135">
              <w:rPr>
                <w:sz w:val="28"/>
                <w:szCs w:val="28"/>
                <w:u w:val="single"/>
              </w:rPr>
              <w:t>9</w:t>
            </w:r>
            <w:r w:rsidR="00DB623C">
              <w:rPr>
                <w:sz w:val="28"/>
                <w:szCs w:val="28"/>
                <w:u w:val="single"/>
              </w:rPr>
              <w:t>69</w:t>
            </w:r>
            <w:r w:rsidRPr="00324135">
              <w:rPr>
                <w:sz w:val="28"/>
                <w:szCs w:val="28"/>
              </w:rPr>
              <w:t>:</w:t>
            </w:r>
            <w:r w:rsidR="00A70CEF" w:rsidRPr="00324135">
              <w:rPr>
                <w:sz w:val="28"/>
                <w:szCs w:val="28"/>
              </w:rPr>
              <w:t xml:space="preserve"> </w:t>
            </w:r>
            <w:r w:rsidR="00DB623C">
              <w:rPr>
                <w:sz w:val="28"/>
                <w:szCs w:val="28"/>
              </w:rPr>
              <w:t xml:space="preserve">Register </w:t>
            </w:r>
            <w:r w:rsidR="00B141CE">
              <w:rPr>
                <w:sz w:val="28"/>
                <w:szCs w:val="28"/>
              </w:rPr>
              <w:t>C</w:t>
            </w:r>
            <w:r w:rsidR="00DB623C">
              <w:rPr>
                <w:sz w:val="28"/>
                <w:szCs w:val="28"/>
              </w:rPr>
              <w:t xml:space="preserve">ollection </w:t>
            </w:r>
            <w:r w:rsidR="006B7B77">
              <w:rPr>
                <w:sz w:val="28"/>
                <w:szCs w:val="28"/>
              </w:rPr>
              <w:t xml:space="preserve">page </w:t>
            </w:r>
            <w:r w:rsidR="00DB623C">
              <w:rPr>
                <w:sz w:val="28"/>
                <w:szCs w:val="28"/>
              </w:rPr>
              <w:t>on the GUI does not show correct metadata when switching archive paths or collection types</w:t>
            </w:r>
            <w:r w:rsidR="006A4A0F" w:rsidRPr="00324135">
              <w:rPr>
                <w:sz w:val="28"/>
                <w:szCs w:val="28"/>
              </w:rPr>
              <w:t>.</w:t>
            </w:r>
          </w:p>
          <w:p w14:paraId="0275AAB0" w14:textId="7721C813" w:rsidR="006A4A0F" w:rsidRPr="00324135" w:rsidRDefault="006A4A0F" w:rsidP="00DE195A">
            <w:pPr>
              <w:rPr>
                <w:sz w:val="28"/>
                <w:szCs w:val="28"/>
              </w:rPr>
            </w:pPr>
          </w:p>
          <w:p w14:paraId="66056C33" w14:textId="02B80AF5" w:rsidR="006A4A0F" w:rsidRPr="00324135" w:rsidRDefault="006A4A0F" w:rsidP="00DE195A">
            <w:pPr>
              <w:rPr>
                <w:sz w:val="28"/>
                <w:szCs w:val="28"/>
              </w:rPr>
            </w:pPr>
            <w:r w:rsidRPr="00324135">
              <w:rPr>
                <w:sz w:val="28"/>
                <w:szCs w:val="28"/>
                <w:u w:val="single"/>
              </w:rPr>
              <w:t>HPCDATAMGM-10</w:t>
            </w:r>
            <w:r w:rsidR="00DB623C">
              <w:rPr>
                <w:sz w:val="28"/>
                <w:szCs w:val="28"/>
                <w:u w:val="single"/>
              </w:rPr>
              <w:t>20</w:t>
            </w:r>
            <w:r w:rsidRPr="00324135">
              <w:rPr>
                <w:sz w:val="28"/>
                <w:szCs w:val="28"/>
              </w:rPr>
              <w:t xml:space="preserve">: </w:t>
            </w:r>
            <w:r w:rsidR="006B7B77">
              <w:rPr>
                <w:sz w:val="28"/>
                <w:szCs w:val="28"/>
              </w:rPr>
              <w:t>Renamed ‘Close’ button’ as ‘Cancel’ o</w:t>
            </w:r>
            <w:r w:rsidR="00DB623C">
              <w:rPr>
                <w:sz w:val="28"/>
                <w:szCs w:val="28"/>
              </w:rPr>
              <w:t xml:space="preserve">n the Create user </w:t>
            </w:r>
            <w:r w:rsidR="008D5B18">
              <w:rPr>
                <w:sz w:val="28"/>
                <w:szCs w:val="28"/>
              </w:rPr>
              <w:t>d</w:t>
            </w:r>
            <w:r w:rsidR="007952E7">
              <w:rPr>
                <w:sz w:val="28"/>
                <w:szCs w:val="28"/>
              </w:rPr>
              <w:t>i</w:t>
            </w:r>
            <w:r w:rsidR="008D5B18">
              <w:rPr>
                <w:sz w:val="28"/>
                <w:szCs w:val="28"/>
              </w:rPr>
              <w:t>a</w:t>
            </w:r>
            <w:r w:rsidR="007952E7">
              <w:rPr>
                <w:sz w:val="28"/>
                <w:szCs w:val="28"/>
              </w:rPr>
              <w:t>l</w:t>
            </w:r>
            <w:r w:rsidR="008D5B18">
              <w:rPr>
                <w:sz w:val="28"/>
                <w:szCs w:val="28"/>
              </w:rPr>
              <w:t>og, since it’s function is to discard the changes before closing the dialog</w:t>
            </w:r>
            <w:r w:rsidR="005D2448">
              <w:rPr>
                <w:sz w:val="28"/>
                <w:szCs w:val="28"/>
              </w:rPr>
              <w:t>.</w:t>
            </w:r>
          </w:p>
          <w:p w14:paraId="6A1DCF4A" w14:textId="14A63974" w:rsidR="00A70CEF" w:rsidRPr="00324135" w:rsidRDefault="00A70CEF" w:rsidP="00DE195A">
            <w:pPr>
              <w:rPr>
                <w:sz w:val="28"/>
                <w:szCs w:val="28"/>
              </w:rPr>
            </w:pPr>
          </w:p>
          <w:p w14:paraId="47F6DC60" w14:textId="70754477" w:rsidR="00A70CEF" w:rsidRPr="00324135" w:rsidRDefault="00A70CEF" w:rsidP="00DE195A">
            <w:pPr>
              <w:rPr>
                <w:sz w:val="28"/>
                <w:szCs w:val="28"/>
              </w:rPr>
            </w:pPr>
            <w:r w:rsidRPr="00324135">
              <w:rPr>
                <w:sz w:val="28"/>
                <w:szCs w:val="28"/>
                <w:u w:val="single"/>
              </w:rPr>
              <w:t>HPCDATAMGM-</w:t>
            </w:r>
            <w:r w:rsidR="008D5B18">
              <w:rPr>
                <w:sz w:val="28"/>
                <w:szCs w:val="28"/>
                <w:u w:val="single"/>
              </w:rPr>
              <w:t>911</w:t>
            </w:r>
            <w:r w:rsidRPr="00324135">
              <w:rPr>
                <w:sz w:val="28"/>
                <w:szCs w:val="28"/>
                <w:u w:val="single"/>
              </w:rPr>
              <w:t>:</w:t>
            </w:r>
            <w:r w:rsidRPr="00324135">
              <w:rPr>
                <w:sz w:val="28"/>
                <w:szCs w:val="28"/>
              </w:rPr>
              <w:t xml:space="preserve"> </w:t>
            </w:r>
            <w:r w:rsidR="008D5B18">
              <w:rPr>
                <w:sz w:val="28"/>
                <w:szCs w:val="28"/>
              </w:rPr>
              <w:t>When browsing to a file through a URL, if the file does not exist, an appropriate message should be displayed to the user.</w:t>
            </w:r>
          </w:p>
          <w:p w14:paraId="0733265C" w14:textId="50534248" w:rsidR="00FD6B15" w:rsidRPr="00324135" w:rsidRDefault="00FD6B15" w:rsidP="00DE195A">
            <w:pPr>
              <w:rPr>
                <w:sz w:val="28"/>
                <w:szCs w:val="28"/>
              </w:rPr>
            </w:pPr>
          </w:p>
          <w:p w14:paraId="23ED2AB4" w14:textId="2099F766" w:rsidR="003E33F5" w:rsidRDefault="00FD6B15" w:rsidP="006A4A0F">
            <w:pPr>
              <w:rPr>
                <w:sz w:val="28"/>
                <w:szCs w:val="28"/>
              </w:rPr>
            </w:pPr>
            <w:r w:rsidRPr="00324135">
              <w:rPr>
                <w:sz w:val="28"/>
                <w:szCs w:val="28"/>
                <w:u w:val="single"/>
              </w:rPr>
              <w:t>HPCDATAMGM-10</w:t>
            </w:r>
            <w:r w:rsidR="008D5B18">
              <w:rPr>
                <w:sz w:val="28"/>
                <w:szCs w:val="28"/>
                <w:u w:val="single"/>
              </w:rPr>
              <w:t>17</w:t>
            </w:r>
            <w:r w:rsidRPr="00324135">
              <w:rPr>
                <w:sz w:val="28"/>
                <w:szCs w:val="28"/>
              </w:rPr>
              <w:t xml:space="preserve">: </w:t>
            </w:r>
            <w:r w:rsidR="006A4A0F" w:rsidRPr="00324135">
              <w:rPr>
                <w:sz w:val="28"/>
                <w:szCs w:val="28"/>
              </w:rPr>
              <w:t xml:space="preserve">Fixed issue </w:t>
            </w:r>
            <w:r w:rsidR="00897709">
              <w:rPr>
                <w:sz w:val="28"/>
                <w:szCs w:val="28"/>
              </w:rPr>
              <w:t xml:space="preserve">with </w:t>
            </w:r>
            <w:r w:rsidR="008D5B18">
              <w:rPr>
                <w:sz w:val="28"/>
                <w:szCs w:val="28"/>
              </w:rPr>
              <w:t>Cancel button generating an error message on the Manage Group page.</w:t>
            </w:r>
          </w:p>
          <w:p w14:paraId="4DB4B608" w14:textId="28B830AB" w:rsidR="00825FF2" w:rsidRDefault="00825FF2" w:rsidP="006A4A0F">
            <w:pPr>
              <w:rPr>
                <w:sz w:val="28"/>
                <w:szCs w:val="28"/>
              </w:rPr>
            </w:pPr>
          </w:p>
          <w:p w14:paraId="3D2FC8D8" w14:textId="3BDCABAA" w:rsidR="00825FF2" w:rsidRDefault="00825FF2" w:rsidP="006A4A0F">
            <w:pPr>
              <w:rPr>
                <w:sz w:val="28"/>
                <w:szCs w:val="28"/>
              </w:rPr>
            </w:pPr>
            <w:r w:rsidRPr="00860540">
              <w:rPr>
                <w:sz w:val="28"/>
                <w:szCs w:val="28"/>
                <w:u w:val="single"/>
              </w:rPr>
              <w:t>HPCDATAMGM-1070</w:t>
            </w:r>
            <w:r>
              <w:rPr>
                <w:sz w:val="28"/>
                <w:szCs w:val="28"/>
              </w:rPr>
              <w:t>: Clicking on the Task ID link that is displayed in the Download dialog box after the download has been initiated does not take the user to th</w:t>
            </w:r>
            <w:r w:rsidR="007952E7">
              <w:rPr>
                <w:sz w:val="28"/>
                <w:szCs w:val="28"/>
              </w:rPr>
              <w:t xml:space="preserve">e </w:t>
            </w:r>
            <w:r>
              <w:rPr>
                <w:sz w:val="28"/>
                <w:szCs w:val="28"/>
              </w:rPr>
              <w:t xml:space="preserve">Task </w:t>
            </w:r>
            <w:r w:rsidR="007952E7">
              <w:rPr>
                <w:sz w:val="28"/>
                <w:szCs w:val="28"/>
              </w:rPr>
              <w:t>D</w:t>
            </w:r>
            <w:r>
              <w:rPr>
                <w:sz w:val="28"/>
                <w:szCs w:val="28"/>
              </w:rPr>
              <w:t>etails page</w:t>
            </w:r>
            <w:r w:rsidR="007952E7">
              <w:rPr>
                <w:sz w:val="28"/>
                <w:szCs w:val="28"/>
              </w:rPr>
              <w:t xml:space="preserve"> of that specific task</w:t>
            </w:r>
            <w:r>
              <w:rPr>
                <w:sz w:val="28"/>
                <w:szCs w:val="28"/>
              </w:rPr>
              <w:t xml:space="preserve">, instead the user is taken to the </w:t>
            </w:r>
            <w:r w:rsidR="007952E7">
              <w:rPr>
                <w:sz w:val="28"/>
                <w:szCs w:val="28"/>
              </w:rPr>
              <w:t xml:space="preserve">Download </w:t>
            </w:r>
            <w:r>
              <w:rPr>
                <w:sz w:val="28"/>
                <w:szCs w:val="28"/>
              </w:rPr>
              <w:t xml:space="preserve">Task </w:t>
            </w:r>
            <w:r w:rsidR="007952E7">
              <w:rPr>
                <w:sz w:val="28"/>
                <w:szCs w:val="28"/>
              </w:rPr>
              <w:t>main</w:t>
            </w:r>
            <w:r>
              <w:rPr>
                <w:sz w:val="28"/>
                <w:szCs w:val="28"/>
              </w:rPr>
              <w:t xml:space="preserve"> page that </w:t>
            </w:r>
            <w:r w:rsidR="007952E7">
              <w:rPr>
                <w:sz w:val="28"/>
                <w:szCs w:val="28"/>
              </w:rPr>
              <w:t>lists</w:t>
            </w:r>
            <w:r>
              <w:rPr>
                <w:sz w:val="28"/>
                <w:szCs w:val="28"/>
              </w:rPr>
              <w:t xml:space="preserve"> all the tasks</w:t>
            </w:r>
            <w:r w:rsidR="00860540">
              <w:rPr>
                <w:sz w:val="28"/>
                <w:szCs w:val="28"/>
              </w:rPr>
              <w:t>.</w:t>
            </w:r>
          </w:p>
          <w:p w14:paraId="1BB26F61" w14:textId="27678ED1" w:rsidR="004A3349" w:rsidRDefault="004A3349" w:rsidP="006A4A0F">
            <w:pPr>
              <w:rPr>
                <w:sz w:val="28"/>
                <w:szCs w:val="28"/>
              </w:rPr>
            </w:pPr>
          </w:p>
          <w:p w14:paraId="4ADEB2B4" w14:textId="0B1A8C0B" w:rsidR="004A3349" w:rsidRDefault="004A3349" w:rsidP="006A4A0F">
            <w:pPr>
              <w:rPr>
                <w:sz w:val="28"/>
                <w:szCs w:val="28"/>
              </w:rPr>
            </w:pPr>
            <w:r w:rsidRPr="004A3349">
              <w:rPr>
                <w:sz w:val="28"/>
                <w:szCs w:val="28"/>
                <w:u w:val="single"/>
              </w:rPr>
              <w:t>HPCDATAMGM-1016</w:t>
            </w:r>
            <w:r>
              <w:rPr>
                <w:sz w:val="28"/>
                <w:szCs w:val="28"/>
              </w:rPr>
              <w:t xml:space="preserve">: Fixed issue with Cancel button generating an error message on the </w:t>
            </w:r>
            <w:r w:rsidR="000E1368">
              <w:rPr>
                <w:sz w:val="28"/>
                <w:szCs w:val="28"/>
              </w:rPr>
              <w:t>M</w:t>
            </w:r>
            <w:r>
              <w:rPr>
                <w:sz w:val="28"/>
                <w:szCs w:val="28"/>
              </w:rPr>
              <w:t>anage</w:t>
            </w:r>
            <w:r w:rsidR="000E1368">
              <w:rPr>
                <w:sz w:val="28"/>
                <w:szCs w:val="28"/>
              </w:rPr>
              <w:t xml:space="preserve"> </w:t>
            </w:r>
            <w:r>
              <w:rPr>
                <w:sz w:val="28"/>
                <w:szCs w:val="28"/>
              </w:rPr>
              <w:t>User page.</w:t>
            </w:r>
          </w:p>
          <w:p w14:paraId="75190F6E" w14:textId="5D71E68C" w:rsidR="00032AD1" w:rsidRDefault="00032AD1" w:rsidP="006A4A0F">
            <w:pPr>
              <w:rPr>
                <w:sz w:val="28"/>
                <w:szCs w:val="28"/>
              </w:rPr>
            </w:pPr>
          </w:p>
          <w:p w14:paraId="75A65ECD" w14:textId="1E9CA113" w:rsidR="00032AD1" w:rsidRDefault="00032AD1" w:rsidP="006A4A0F">
            <w:pPr>
              <w:rPr>
                <w:sz w:val="28"/>
                <w:szCs w:val="28"/>
              </w:rPr>
            </w:pPr>
            <w:r w:rsidRPr="00032AD1">
              <w:rPr>
                <w:sz w:val="28"/>
                <w:szCs w:val="28"/>
                <w:u w:val="single"/>
              </w:rPr>
              <w:t>HPCDATAMGM-1067</w:t>
            </w:r>
            <w:r>
              <w:rPr>
                <w:sz w:val="28"/>
                <w:szCs w:val="28"/>
              </w:rPr>
              <w:t xml:space="preserve">: </w:t>
            </w:r>
            <w:bookmarkStart w:id="0" w:name="_GoBack"/>
            <w:r>
              <w:rPr>
                <w:sz w:val="28"/>
                <w:szCs w:val="28"/>
              </w:rPr>
              <w:t xml:space="preserve">Fixed issue </w:t>
            </w:r>
            <w:r w:rsidR="00A9151F">
              <w:rPr>
                <w:sz w:val="28"/>
                <w:szCs w:val="28"/>
              </w:rPr>
              <w:t xml:space="preserve">of the old file name being displayed when </w:t>
            </w:r>
            <w:r>
              <w:rPr>
                <w:sz w:val="28"/>
                <w:szCs w:val="28"/>
              </w:rPr>
              <w:t xml:space="preserve">a renamed file </w:t>
            </w:r>
            <w:r w:rsidR="00A9151F">
              <w:rPr>
                <w:sz w:val="28"/>
                <w:szCs w:val="28"/>
              </w:rPr>
              <w:t xml:space="preserve">is downloaded </w:t>
            </w:r>
            <w:r>
              <w:rPr>
                <w:sz w:val="28"/>
                <w:szCs w:val="28"/>
              </w:rPr>
              <w:t>to a Globus endpoint</w:t>
            </w:r>
            <w:r w:rsidR="00A9151F">
              <w:rPr>
                <w:sz w:val="28"/>
                <w:szCs w:val="28"/>
              </w:rPr>
              <w:t>.</w:t>
            </w:r>
            <w:bookmarkEnd w:id="0"/>
          </w:p>
          <w:p w14:paraId="557B869B" w14:textId="7EE7C0F2" w:rsidR="006E23CC" w:rsidRDefault="006E23CC" w:rsidP="006A4A0F">
            <w:pPr>
              <w:rPr>
                <w:sz w:val="28"/>
                <w:szCs w:val="28"/>
              </w:rPr>
            </w:pPr>
          </w:p>
          <w:p w14:paraId="0978DE52" w14:textId="2F5177FE" w:rsidR="006E23CC" w:rsidRDefault="006E23CC" w:rsidP="006E23CC">
            <w:pPr>
              <w:rPr>
                <w:sz w:val="28"/>
                <w:szCs w:val="28"/>
              </w:rPr>
            </w:pPr>
            <w:r w:rsidRPr="006E23CC">
              <w:rPr>
                <w:sz w:val="28"/>
                <w:szCs w:val="28"/>
                <w:u w:val="single"/>
              </w:rPr>
              <w:t>HPCDATAMGM-1069</w:t>
            </w:r>
            <w:r w:rsidRPr="006E23CC">
              <w:rPr>
                <w:sz w:val="28"/>
                <w:szCs w:val="28"/>
              </w:rPr>
              <w:t xml:space="preserve">: Fixed </w:t>
            </w:r>
            <w:r>
              <w:rPr>
                <w:sz w:val="28"/>
                <w:szCs w:val="28"/>
              </w:rPr>
              <w:t>serialization</w:t>
            </w:r>
            <w:r w:rsidRPr="006E23CC">
              <w:rPr>
                <w:sz w:val="28"/>
                <w:szCs w:val="28"/>
              </w:rPr>
              <w:t xml:space="preserve"> errors from CL</w:t>
            </w:r>
            <w:r>
              <w:rPr>
                <w:sz w:val="28"/>
                <w:szCs w:val="28"/>
              </w:rPr>
              <w:t>I</w:t>
            </w:r>
            <w:r w:rsidRPr="006E23CC">
              <w:rPr>
                <w:sz w:val="28"/>
                <w:szCs w:val="28"/>
              </w:rPr>
              <w:t xml:space="preserve"> commands getDatafiles and getCollections.</w:t>
            </w:r>
          </w:p>
          <w:p w14:paraId="63751EBE" w14:textId="1F294634" w:rsidR="000E1368" w:rsidRDefault="000E1368" w:rsidP="006E23CC">
            <w:pPr>
              <w:rPr>
                <w:sz w:val="28"/>
                <w:szCs w:val="28"/>
              </w:rPr>
            </w:pPr>
          </w:p>
          <w:p w14:paraId="0D76F0F1" w14:textId="4E2DC6D0" w:rsidR="000E1368" w:rsidRPr="006E23CC" w:rsidRDefault="000E1368" w:rsidP="006E23CC">
            <w:pPr>
              <w:rPr>
                <w:sz w:val="28"/>
                <w:szCs w:val="28"/>
              </w:rPr>
            </w:pPr>
            <w:r w:rsidRPr="000E1368">
              <w:rPr>
                <w:sz w:val="28"/>
                <w:szCs w:val="28"/>
                <w:u w:val="single"/>
              </w:rPr>
              <w:t>HPCDATAMGM-1065</w:t>
            </w:r>
            <w:r>
              <w:rPr>
                <w:sz w:val="28"/>
                <w:szCs w:val="28"/>
              </w:rPr>
              <w:t>: Fixed third party library security vulnerability reported by Github.</w:t>
            </w:r>
          </w:p>
          <w:p w14:paraId="1BE1FF8C" w14:textId="5E318032" w:rsidR="006E23CC" w:rsidRPr="00324135" w:rsidRDefault="006E23CC" w:rsidP="006A4A0F">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36ED5779" w:rsidR="005B049B" w:rsidRPr="00D930D9" w:rsidRDefault="005B049B" w:rsidP="00DE195A">
            <w:pPr>
              <w:rPr>
                <w:sz w:val="28"/>
                <w:szCs w:val="28"/>
              </w:rPr>
            </w:pPr>
            <w:r w:rsidRPr="00D930D9">
              <w:rPr>
                <w:sz w:val="28"/>
                <w:szCs w:val="28"/>
                <w:u w:val="single"/>
              </w:rPr>
              <w:t>HPCDATAMGM-</w:t>
            </w:r>
            <w:r w:rsidR="0085787B">
              <w:rPr>
                <w:sz w:val="28"/>
                <w:szCs w:val="28"/>
                <w:u w:val="single"/>
              </w:rPr>
              <w:t>820</w:t>
            </w:r>
            <w:r w:rsidRPr="00D930D9">
              <w:rPr>
                <w:sz w:val="28"/>
                <w:szCs w:val="28"/>
                <w:u w:val="single"/>
              </w:rPr>
              <w:t>:</w:t>
            </w:r>
            <w:r w:rsidR="006721DC" w:rsidRPr="00D930D9">
              <w:rPr>
                <w:sz w:val="28"/>
                <w:szCs w:val="28"/>
              </w:rPr>
              <w:t xml:space="preserve">  </w:t>
            </w:r>
            <w:r w:rsidR="00931641">
              <w:rPr>
                <w:sz w:val="28"/>
                <w:szCs w:val="28"/>
              </w:rPr>
              <w:t>Asynchronous b</w:t>
            </w:r>
            <w:r w:rsidR="00324135" w:rsidRPr="00D930D9">
              <w:rPr>
                <w:sz w:val="28"/>
                <w:szCs w:val="28"/>
              </w:rPr>
              <w:t xml:space="preserve">ulk </w:t>
            </w:r>
            <w:r w:rsidR="0085787B">
              <w:rPr>
                <w:sz w:val="28"/>
                <w:szCs w:val="28"/>
              </w:rPr>
              <w:t>download</w:t>
            </w:r>
            <w:r w:rsidR="00324135" w:rsidRPr="00D930D9">
              <w:rPr>
                <w:sz w:val="28"/>
                <w:szCs w:val="28"/>
              </w:rPr>
              <w:t xml:space="preserve"> requests </w:t>
            </w:r>
            <w:r w:rsidR="00931641">
              <w:rPr>
                <w:sz w:val="28"/>
                <w:szCs w:val="28"/>
              </w:rPr>
              <w:t xml:space="preserve">(i.e. requests </w:t>
            </w:r>
            <w:r w:rsidR="0085787B">
              <w:rPr>
                <w:sz w:val="28"/>
                <w:szCs w:val="28"/>
              </w:rPr>
              <w:t>to transfer from Cleversafe to</w:t>
            </w:r>
            <w:r w:rsidR="00931641">
              <w:rPr>
                <w:sz w:val="28"/>
                <w:szCs w:val="28"/>
              </w:rPr>
              <w:t xml:space="preserve"> Globus or AWS S3) </w:t>
            </w:r>
            <w:r w:rsidR="00324135" w:rsidRPr="00D930D9">
              <w:rPr>
                <w:sz w:val="28"/>
                <w:szCs w:val="28"/>
              </w:rPr>
              <w:t xml:space="preserve">will now be resumed automatically after a </w:t>
            </w:r>
            <w:r w:rsidR="00324135" w:rsidRPr="00D930D9">
              <w:rPr>
                <w:sz w:val="28"/>
                <w:szCs w:val="28"/>
              </w:rPr>
              <w:lastRenderedPageBreak/>
              <w:t xml:space="preserve">DME server restart. The ensures that users do not need to resend </w:t>
            </w:r>
            <w:r w:rsidR="00931641">
              <w:rPr>
                <w:sz w:val="28"/>
                <w:szCs w:val="28"/>
              </w:rPr>
              <w:t>registration requests</w:t>
            </w:r>
            <w:r w:rsidR="00324135" w:rsidRPr="00D930D9">
              <w:rPr>
                <w:sz w:val="28"/>
                <w:szCs w:val="28"/>
              </w:rPr>
              <w:t xml:space="preserve"> that were in interrupted due to maintenance activity</w:t>
            </w:r>
            <w:r w:rsidR="006721DC" w:rsidRPr="00D930D9">
              <w:rPr>
                <w:sz w:val="28"/>
                <w:szCs w:val="28"/>
              </w:rPr>
              <w:t>.</w:t>
            </w:r>
          </w:p>
          <w:p w14:paraId="7BFF25AC" w14:textId="697EFEC1" w:rsidR="00684C53" w:rsidRDefault="00684C53" w:rsidP="00684C53"/>
          <w:p w14:paraId="344FA47A" w14:textId="76896744" w:rsidR="00402891" w:rsidRPr="00E016DE" w:rsidRDefault="00D402A4" w:rsidP="00E016DE">
            <w:pPr>
              <w:rPr>
                <w:sz w:val="28"/>
                <w:szCs w:val="28"/>
              </w:rPr>
            </w:pPr>
            <w:r w:rsidRPr="00E016DE">
              <w:rPr>
                <w:sz w:val="28"/>
                <w:szCs w:val="28"/>
                <w:u w:val="single"/>
              </w:rPr>
              <w:t>HPCDATAMGM-</w:t>
            </w:r>
            <w:r w:rsidR="0085787B">
              <w:rPr>
                <w:sz w:val="28"/>
                <w:szCs w:val="28"/>
                <w:u w:val="single"/>
              </w:rPr>
              <w:t>827</w:t>
            </w:r>
            <w:r w:rsidR="00E016DE" w:rsidRPr="00E016DE">
              <w:rPr>
                <w:sz w:val="28"/>
                <w:szCs w:val="28"/>
              </w:rPr>
              <w:t xml:space="preserve">:   If </w:t>
            </w:r>
            <w:r w:rsidR="00A67379">
              <w:rPr>
                <w:sz w:val="28"/>
                <w:szCs w:val="28"/>
              </w:rPr>
              <w:t>file deletion</w:t>
            </w:r>
            <w:r w:rsidR="0085787B">
              <w:rPr>
                <w:sz w:val="28"/>
                <w:szCs w:val="28"/>
              </w:rPr>
              <w:t xml:space="preserve"> fails due to inconsisten</w:t>
            </w:r>
            <w:r w:rsidR="00A67379">
              <w:rPr>
                <w:sz w:val="28"/>
                <w:szCs w:val="28"/>
              </w:rPr>
              <w:t>c</w:t>
            </w:r>
            <w:r w:rsidR="0085787B">
              <w:rPr>
                <w:sz w:val="28"/>
                <w:szCs w:val="28"/>
              </w:rPr>
              <w:t xml:space="preserve">y in </w:t>
            </w:r>
            <w:r w:rsidR="006B7B77">
              <w:rPr>
                <w:sz w:val="28"/>
                <w:szCs w:val="28"/>
              </w:rPr>
              <w:t xml:space="preserve">the </w:t>
            </w:r>
            <w:r w:rsidR="0085787B">
              <w:rPr>
                <w:sz w:val="28"/>
                <w:szCs w:val="28"/>
              </w:rPr>
              <w:t>data</w:t>
            </w:r>
            <w:r w:rsidR="00A67379">
              <w:rPr>
                <w:sz w:val="28"/>
                <w:szCs w:val="28"/>
              </w:rPr>
              <w:t xml:space="preserve"> object</w:t>
            </w:r>
            <w:r w:rsidR="0085787B">
              <w:rPr>
                <w:sz w:val="28"/>
                <w:szCs w:val="28"/>
              </w:rPr>
              <w:t xml:space="preserve"> or metadata </w:t>
            </w:r>
            <w:r w:rsidR="00A67379">
              <w:rPr>
                <w:sz w:val="28"/>
                <w:szCs w:val="28"/>
              </w:rPr>
              <w:t xml:space="preserve">(i.e. one is present but </w:t>
            </w:r>
            <w:r w:rsidR="006C28FB">
              <w:rPr>
                <w:sz w:val="28"/>
                <w:szCs w:val="28"/>
              </w:rPr>
              <w:t xml:space="preserve">not </w:t>
            </w:r>
            <w:r w:rsidR="00A67379">
              <w:rPr>
                <w:sz w:val="28"/>
                <w:szCs w:val="28"/>
              </w:rPr>
              <w:t xml:space="preserve">the other), then a notification is sent to the </w:t>
            </w:r>
            <w:r w:rsidR="006C28FB">
              <w:rPr>
                <w:sz w:val="28"/>
                <w:szCs w:val="28"/>
              </w:rPr>
              <w:t>a</w:t>
            </w:r>
            <w:r w:rsidR="00A67379">
              <w:rPr>
                <w:sz w:val="28"/>
                <w:szCs w:val="28"/>
              </w:rPr>
              <w:t xml:space="preserve">dmin with the </w:t>
            </w:r>
            <w:r w:rsidR="006C28FB">
              <w:rPr>
                <w:sz w:val="28"/>
                <w:szCs w:val="28"/>
              </w:rPr>
              <w:t xml:space="preserve">archive </w:t>
            </w:r>
            <w:r w:rsidR="00A67379">
              <w:rPr>
                <w:sz w:val="28"/>
                <w:szCs w:val="28"/>
              </w:rPr>
              <w:t xml:space="preserve">path of the </w:t>
            </w:r>
            <w:r w:rsidR="006C28FB">
              <w:rPr>
                <w:sz w:val="28"/>
                <w:szCs w:val="28"/>
              </w:rPr>
              <w:t xml:space="preserve">file </w:t>
            </w:r>
            <w:r w:rsidR="00A67379">
              <w:rPr>
                <w:sz w:val="28"/>
                <w:szCs w:val="28"/>
              </w:rPr>
              <w:t>so that appropriate cleanup can be performed.</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5"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A9151F" w:rsidP="00E16925">
            <w:pPr>
              <w:rPr>
                <w:rFonts w:cstheme="minorHAnsi"/>
                <w:sz w:val="28"/>
                <w:szCs w:val="28"/>
              </w:rPr>
            </w:pPr>
            <w:hyperlink r:id="rId6"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A9151F"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A9151F"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A9151F"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A9151F"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A9151F"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A9151F"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A9151F"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9151F"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B7D"/>
    <w:rsid w:val="003514A0"/>
    <w:rsid w:val="00351902"/>
    <w:rsid w:val="00363701"/>
    <w:rsid w:val="00374761"/>
    <w:rsid w:val="003753FF"/>
    <w:rsid w:val="00376C26"/>
    <w:rsid w:val="00394E44"/>
    <w:rsid w:val="00394FA6"/>
    <w:rsid w:val="003973BF"/>
    <w:rsid w:val="003B4A1E"/>
    <w:rsid w:val="003B4E0F"/>
    <w:rsid w:val="003C3B2C"/>
    <w:rsid w:val="003D1FAB"/>
    <w:rsid w:val="003E33F5"/>
    <w:rsid w:val="003E419D"/>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B7B77"/>
    <w:rsid w:val="006C28FB"/>
    <w:rsid w:val="006D12B5"/>
    <w:rsid w:val="006D21FB"/>
    <w:rsid w:val="006E1F17"/>
    <w:rsid w:val="006E23CC"/>
    <w:rsid w:val="006E6CF0"/>
    <w:rsid w:val="006E760E"/>
    <w:rsid w:val="006F3ECE"/>
    <w:rsid w:val="006F72E3"/>
    <w:rsid w:val="007007DC"/>
    <w:rsid w:val="00713B22"/>
    <w:rsid w:val="00721DD7"/>
    <w:rsid w:val="00727D51"/>
    <w:rsid w:val="00753D3A"/>
    <w:rsid w:val="007919FC"/>
    <w:rsid w:val="007952E7"/>
    <w:rsid w:val="007B4BF1"/>
    <w:rsid w:val="007C5AD2"/>
    <w:rsid w:val="007C6617"/>
    <w:rsid w:val="007D1E1A"/>
    <w:rsid w:val="007E6F17"/>
    <w:rsid w:val="007E7ACE"/>
    <w:rsid w:val="0080614F"/>
    <w:rsid w:val="00810BCE"/>
    <w:rsid w:val="00811B6E"/>
    <w:rsid w:val="0081460F"/>
    <w:rsid w:val="008221CD"/>
    <w:rsid w:val="0082411F"/>
    <w:rsid w:val="00825FF2"/>
    <w:rsid w:val="00827208"/>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74271"/>
    <w:rsid w:val="009B1E7B"/>
    <w:rsid w:val="009B5092"/>
    <w:rsid w:val="009E178B"/>
    <w:rsid w:val="009E6119"/>
    <w:rsid w:val="00A16B92"/>
    <w:rsid w:val="00A33112"/>
    <w:rsid w:val="00A43736"/>
    <w:rsid w:val="00A57351"/>
    <w:rsid w:val="00A64DFF"/>
    <w:rsid w:val="00A67379"/>
    <w:rsid w:val="00A70CEF"/>
    <w:rsid w:val="00A75609"/>
    <w:rsid w:val="00A8442D"/>
    <w:rsid w:val="00A9151F"/>
    <w:rsid w:val="00A9665D"/>
    <w:rsid w:val="00A96980"/>
    <w:rsid w:val="00A9723A"/>
    <w:rsid w:val="00AB11E6"/>
    <w:rsid w:val="00AC3864"/>
    <w:rsid w:val="00AD79C2"/>
    <w:rsid w:val="00AE46EB"/>
    <w:rsid w:val="00AE57E8"/>
    <w:rsid w:val="00AF3228"/>
    <w:rsid w:val="00AF50AD"/>
    <w:rsid w:val="00B06FF2"/>
    <w:rsid w:val="00B141CE"/>
    <w:rsid w:val="00B21CF6"/>
    <w:rsid w:val="00B2458F"/>
    <w:rsid w:val="00B37FD7"/>
    <w:rsid w:val="00B50CD6"/>
    <w:rsid w:val="00B52165"/>
    <w:rsid w:val="00B7061D"/>
    <w:rsid w:val="00B767AC"/>
    <w:rsid w:val="00B97990"/>
    <w:rsid w:val="00BA2861"/>
    <w:rsid w:val="00BA3B1C"/>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User_Guide.docx"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wiki.nci.nih.gov/display/DMEdoc/DME+User+Guide"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73</cp:revision>
  <dcterms:created xsi:type="dcterms:W3CDTF">2018-09-05T20:32:00Z</dcterms:created>
  <dcterms:modified xsi:type="dcterms:W3CDTF">2019-05-03T21:22:00Z</dcterms:modified>
</cp:coreProperties>
</file>