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EFDC0" w14:textId="2090E7FF" w:rsidR="00E16925" w:rsidRPr="00292FFC" w:rsidRDefault="00265C82" w:rsidP="00E169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292FF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HPC DME 1.</w:t>
      </w:r>
      <w:r w:rsidR="00F6729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7.1</w:t>
      </w:r>
      <w:r w:rsidR="00E16925" w:rsidRPr="00292FF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Release Notes </w:t>
      </w:r>
    </w:p>
    <w:tbl>
      <w:tblPr>
        <w:tblW w:w="0" w:type="auto"/>
        <w:tblCellSpacing w:w="0" w:type="dxa"/>
        <w:tblInd w:w="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</w:tblGrid>
      <w:tr w:rsidR="004072BE" w:rsidRPr="004072BE" w14:paraId="42D384E5" w14:textId="77777777" w:rsidTr="00673839">
        <w:trPr>
          <w:tblCellSpacing w:w="0" w:type="dxa"/>
        </w:trPr>
        <w:tc>
          <w:tcPr>
            <w:tcW w:w="9090" w:type="dxa"/>
            <w:vAlign w:val="center"/>
            <w:hideMark/>
          </w:tcPr>
          <w:p w14:paraId="3B8968E5" w14:textId="18D893B8" w:rsidR="00E16925" w:rsidRPr="004072BE" w:rsidRDefault="0044497C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Release Name: HPCDME-1.7.2</w:t>
            </w:r>
          </w:p>
          <w:p w14:paraId="2189F13C" w14:textId="4736ADBB" w:rsidR="00E16925" w:rsidRPr="004072BE" w:rsidRDefault="00673839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Version 1.7</w:t>
            </w:r>
            <w:r w:rsidR="0044497C">
              <w:rPr>
                <w:rFonts w:ascii="Calibri" w:hAnsi="Calibri"/>
                <w:sz w:val="28"/>
                <w:szCs w:val="28"/>
              </w:rPr>
              <w:t>.2</w:t>
            </w:r>
          </w:p>
          <w:p w14:paraId="43F84EAF" w14:textId="1CF6D65C" w:rsidR="00E16925" w:rsidRPr="004072BE" w:rsidRDefault="0044497C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June 12</w:t>
            </w:r>
            <w:r w:rsidR="0023074C" w:rsidRPr="004072BE">
              <w:rPr>
                <w:rFonts w:ascii="Calibri" w:hAnsi="Calibri"/>
                <w:sz w:val="28"/>
                <w:szCs w:val="28"/>
              </w:rPr>
              <w:t>, 2018</w:t>
            </w:r>
          </w:p>
          <w:p w14:paraId="27EF58C8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242DB5E4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08A7BF60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                            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Contents</w:t>
            </w:r>
          </w:p>
          <w:p w14:paraId="26658DA8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20F84052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6EC85EE8" w14:textId="77777777" w:rsidR="00E16925" w:rsidRPr="00292FFC" w:rsidRDefault="00E16925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4"/>
                <w:szCs w:val="24"/>
              </w:rPr>
              <w:t xml:space="preserve">1.0 </w:t>
            </w:r>
            <w:r w:rsidRPr="00292FFC">
              <w:rPr>
                <w:sz w:val="28"/>
                <w:szCs w:val="28"/>
              </w:rPr>
              <w:t>HPC DME Introduction</w:t>
            </w:r>
          </w:p>
          <w:p w14:paraId="17EDD14F" w14:textId="77777777" w:rsidR="00E16925" w:rsidRPr="00292FFC" w:rsidRDefault="00E16925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2.0 Release History</w:t>
            </w:r>
          </w:p>
          <w:p w14:paraId="19839440" w14:textId="77777777" w:rsidR="00E16925" w:rsidRPr="00292FFC" w:rsidRDefault="00E16925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3.0 New Features and Updates</w:t>
            </w:r>
          </w:p>
          <w:p w14:paraId="67DB18D7" w14:textId="77777777" w:rsidR="00E16925" w:rsidRPr="00292FFC" w:rsidRDefault="00290E07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4</w:t>
            </w:r>
            <w:r w:rsidR="00E16925" w:rsidRPr="00292FFC">
              <w:rPr>
                <w:sz w:val="28"/>
                <w:szCs w:val="28"/>
              </w:rPr>
              <w:t>.0 Bug Reports and Support</w:t>
            </w:r>
          </w:p>
          <w:p w14:paraId="5B54D5C8" w14:textId="77777777" w:rsidR="00E16925" w:rsidRPr="00292FFC" w:rsidRDefault="00290E07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5</w:t>
            </w:r>
            <w:r w:rsidR="00E16925" w:rsidRPr="00292FFC">
              <w:rPr>
                <w:sz w:val="28"/>
                <w:szCs w:val="28"/>
              </w:rPr>
              <w:t>.0 Documentation</w:t>
            </w:r>
          </w:p>
          <w:p w14:paraId="609A4627" w14:textId="77777777" w:rsidR="00E16925" w:rsidRPr="00292FFC" w:rsidRDefault="00290E07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6</w:t>
            </w:r>
            <w:r w:rsidR="00E16925" w:rsidRPr="00292FFC">
              <w:rPr>
                <w:sz w:val="28"/>
                <w:szCs w:val="28"/>
              </w:rPr>
              <w:t>.0 References</w:t>
            </w:r>
          </w:p>
          <w:p w14:paraId="1982209C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3029BD5D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4C527792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</w:rPr>
              <w:t>                      1.0 HPC DME Introduction</w:t>
            </w:r>
          </w:p>
          <w:p w14:paraId="12C1ED44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34B7F949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10E3261C" w14:textId="07D7993D" w:rsidR="006905EA" w:rsidRPr="004072BE" w:rsidRDefault="006905EA" w:rsidP="00721DD7">
            <w:pPr>
              <w:pStyle w:val="ListParagraph"/>
              <w:ind w:left="0"/>
              <w:rPr>
                <w:rFonts w:ascii="Calibri" w:eastAsiaTheme="minorHAnsi" w:hAnsi="Calibri" w:cstheme="minorBidi"/>
                <w:sz w:val="28"/>
                <w:szCs w:val="28"/>
              </w:rPr>
            </w:pP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>The HPC DME, High Performance Computing Data Management Environment, is an adapt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>able and open ended data management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 environment supporting storage and management of biomedical and informatics data, produced from various lab</w:t>
            </w:r>
            <w:r w:rsidR="00713B22" w:rsidRPr="004072BE">
              <w:rPr>
                <w:rFonts w:ascii="Calibri" w:eastAsiaTheme="minorHAnsi" w:hAnsi="Calibri" w:cstheme="minorBidi"/>
                <w:sz w:val="28"/>
                <w:szCs w:val="28"/>
              </w:rPr>
              <w:t>s/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systems. HPC DME provides capabilities for storing, managing, transferring and sharing data across different systems securely and efficiently. </w:t>
            </w:r>
          </w:p>
          <w:p w14:paraId="7539C9AC" w14:textId="77777777" w:rsidR="006905EA" w:rsidRPr="004072BE" w:rsidRDefault="006905EA" w:rsidP="006905EA">
            <w:pPr>
              <w:pStyle w:val="ListParagraph"/>
              <w:spacing w:line="360" w:lineRule="auto"/>
              <w:ind w:left="0"/>
              <w:rPr>
                <w:rFonts w:ascii="Calibri" w:eastAsiaTheme="minorHAnsi" w:hAnsi="Calibri" w:cstheme="minorBidi"/>
                <w:sz w:val="28"/>
                <w:szCs w:val="28"/>
              </w:rPr>
            </w:pPr>
          </w:p>
          <w:p w14:paraId="44FAD2F4" w14:textId="29FCDA72" w:rsidR="006905EA" w:rsidRPr="004072BE" w:rsidRDefault="006905EA" w:rsidP="00721DD7">
            <w:pPr>
              <w:pStyle w:val="ListParagraph"/>
              <w:ind w:left="0"/>
              <w:rPr>
                <w:rFonts w:ascii="Calibri" w:eastAsiaTheme="minorHAnsi" w:hAnsi="Calibri" w:cstheme="minorBidi"/>
                <w:sz w:val="28"/>
                <w:szCs w:val="28"/>
              </w:rPr>
            </w:pP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Users can store data objects on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the 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HPC DME object archive,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and 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>share and transfer their data such that they do not have to redistribute or maintain copies of the data on other systems. HPC DME stores and ass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>ociates user defined metadata with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 any registered data at different levels of data life cycle, enabling the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user to easily locate the data through enhanced search capabilities and </w:t>
            </w:r>
            <w:r w:rsidR="00721DD7"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download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them </w:t>
            </w:r>
            <w:r w:rsidR="00721DD7"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from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the </w:t>
            </w:r>
            <w:r w:rsidR="00721DD7" w:rsidRPr="004072BE">
              <w:rPr>
                <w:rFonts w:ascii="Calibri" w:eastAsiaTheme="minorHAnsi" w:hAnsi="Calibri" w:cstheme="minorBidi"/>
                <w:sz w:val="28"/>
                <w:szCs w:val="28"/>
              </w:rPr>
              <w:t>archive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. </w:t>
            </w:r>
          </w:p>
          <w:p w14:paraId="657BC410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81D8974" w14:textId="77777777" w:rsidR="00F7264D" w:rsidRPr="004072BE" w:rsidRDefault="00F7264D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02F19B6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29FA042E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                      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2.0 Release History</w:t>
            </w:r>
          </w:p>
          <w:p w14:paraId="777F20DE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lastRenderedPageBreak/>
              <w:t>================================================================</w:t>
            </w:r>
          </w:p>
          <w:p w14:paraId="631CC9CD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62769FB4" w14:textId="77777777" w:rsidR="00E16925" w:rsidRPr="004072BE" w:rsidRDefault="00256B0E" w:rsidP="006905EA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v1.0.0 - </w:t>
            </w:r>
            <w:r w:rsidR="006905EA"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="005A6A00" w:rsidRPr="004072BE">
              <w:rPr>
                <w:rFonts w:ascii="Calibri" w:hAnsi="Calibri"/>
                <w:sz w:val="28"/>
                <w:szCs w:val="28"/>
              </w:rPr>
              <w:t>December</w:t>
            </w:r>
            <w:r w:rsidR="006905EA"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="005A6A00" w:rsidRPr="004072BE">
              <w:rPr>
                <w:rFonts w:ascii="Calibri" w:hAnsi="Calibri"/>
                <w:sz w:val="28"/>
                <w:szCs w:val="28"/>
              </w:rPr>
              <w:t>28, 2016</w:t>
            </w:r>
          </w:p>
          <w:p w14:paraId="7BD99B3F" w14:textId="77777777" w:rsidR="00256B0E" w:rsidRPr="004072BE" w:rsidRDefault="00256B0E" w:rsidP="00256B0E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v1.1.0 -  May </w:t>
            </w:r>
            <w:r w:rsidR="005A6A00" w:rsidRPr="004072BE">
              <w:rPr>
                <w:rFonts w:ascii="Calibri" w:hAnsi="Calibri"/>
                <w:sz w:val="28"/>
                <w:szCs w:val="28"/>
              </w:rPr>
              <w:t>15</w:t>
            </w:r>
            <w:r w:rsidRPr="004072BE">
              <w:rPr>
                <w:rFonts w:ascii="Calibri" w:hAnsi="Calibri"/>
                <w:sz w:val="28"/>
                <w:szCs w:val="28"/>
              </w:rPr>
              <w:t>, 2017</w:t>
            </w:r>
          </w:p>
          <w:p w14:paraId="6625BE70" w14:textId="77777777" w:rsidR="00256B0E" w:rsidRPr="004072BE" w:rsidRDefault="00256B0E" w:rsidP="00256B0E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v1.2.0 -  June </w:t>
            </w:r>
            <w:r w:rsidR="00ED505B" w:rsidRPr="004072BE">
              <w:rPr>
                <w:rFonts w:ascii="Calibri" w:hAnsi="Calibri"/>
                <w:sz w:val="28"/>
                <w:szCs w:val="28"/>
              </w:rPr>
              <w:t>23</w:t>
            </w:r>
            <w:r w:rsidRPr="004072BE">
              <w:rPr>
                <w:rFonts w:ascii="Calibri" w:hAnsi="Calibri"/>
                <w:sz w:val="28"/>
                <w:szCs w:val="28"/>
              </w:rPr>
              <w:t>, 2017</w:t>
            </w:r>
          </w:p>
          <w:p w14:paraId="5107C6F2" w14:textId="77777777" w:rsidR="00265C82" w:rsidRPr="004072BE" w:rsidRDefault="00265C82" w:rsidP="00265C82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v1.3.0 -  September 15, 2017</w:t>
            </w:r>
          </w:p>
          <w:p w14:paraId="32682036" w14:textId="77777777" w:rsidR="00A9723A" w:rsidRPr="004072BE" w:rsidRDefault="00A9723A" w:rsidP="00A9723A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v1.4.0 -  </w:t>
            </w:r>
            <w:r w:rsidR="00961DCD" w:rsidRPr="004072BE">
              <w:rPr>
                <w:rFonts w:ascii="Calibri" w:hAnsi="Calibri"/>
                <w:sz w:val="28"/>
                <w:szCs w:val="28"/>
              </w:rPr>
              <w:t>November</w:t>
            </w:r>
            <w:r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="00961DCD" w:rsidRPr="004072BE">
              <w:rPr>
                <w:rFonts w:ascii="Calibri" w:hAnsi="Calibri"/>
                <w:sz w:val="28"/>
                <w:szCs w:val="28"/>
              </w:rPr>
              <w:t>6</w:t>
            </w:r>
            <w:r w:rsidRPr="004072BE">
              <w:rPr>
                <w:rFonts w:ascii="Calibri" w:hAnsi="Calibri"/>
                <w:sz w:val="28"/>
                <w:szCs w:val="28"/>
              </w:rPr>
              <w:t>, 2017</w:t>
            </w:r>
          </w:p>
          <w:p w14:paraId="5FA8797A" w14:textId="77777777" w:rsidR="00A9723A" w:rsidRPr="004072BE" w:rsidRDefault="00A9723A" w:rsidP="00A9723A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v1.5.0 -  December 11, 2017</w:t>
            </w:r>
          </w:p>
          <w:p w14:paraId="5EFD7471" w14:textId="602E9D62" w:rsidR="0023074C" w:rsidRDefault="0023074C" w:rsidP="0023074C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v1.6.0 -  </w:t>
            </w:r>
            <w:r w:rsidR="00A64DFF">
              <w:rPr>
                <w:rFonts w:ascii="Calibri" w:hAnsi="Calibri"/>
                <w:sz w:val="28"/>
                <w:szCs w:val="28"/>
              </w:rPr>
              <w:t>February</w:t>
            </w:r>
            <w:r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="008F0F08">
              <w:rPr>
                <w:rFonts w:ascii="Calibri" w:hAnsi="Calibri"/>
                <w:sz w:val="28"/>
                <w:szCs w:val="28"/>
              </w:rPr>
              <w:t>7</w:t>
            </w:r>
            <w:r w:rsidRPr="004072BE">
              <w:rPr>
                <w:rFonts w:ascii="Calibri" w:hAnsi="Calibri"/>
                <w:sz w:val="28"/>
                <w:szCs w:val="28"/>
              </w:rPr>
              <w:t>, 2018</w:t>
            </w:r>
          </w:p>
          <w:p w14:paraId="3D2FB809" w14:textId="56C121EC" w:rsidR="00292FFC" w:rsidRDefault="00292FFC" w:rsidP="0023074C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v1.7.0 – March 29, 2018</w:t>
            </w:r>
          </w:p>
          <w:p w14:paraId="6455006F" w14:textId="290AE2AE" w:rsidR="0009284C" w:rsidRDefault="00F6729F" w:rsidP="0023074C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v1.7.1 – May 21</w:t>
            </w:r>
            <w:r w:rsidR="0009284C">
              <w:rPr>
                <w:rFonts w:ascii="Calibri" w:hAnsi="Calibri"/>
                <w:sz w:val="28"/>
                <w:szCs w:val="28"/>
              </w:rPr>
              <w:t>, 2018</w:t>
            </w:r>
          </w:p>
          <w:p w14:paraId="697923DA" w14:textId="3D6FA3F5" w:rsidR="0044497C" w:rsidRPr="004072BE" w:rsidRDefault="0044497C" w:rsidP="0023074C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v1.7.2 - June 12, 2018</w:t>
            </w:r>
          </w:p>
          <w:p w14:paraId="5D49308F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BD8C5B9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26263A00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</w:rPr>
              <w:t>                      3.0 New Features and Updates</w:t>
            </w:r>
          </w:p>
          <w:p w14:paraId="238BEC24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49EEE842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15A5E897" w14:textId="77777777" w:rsidR="0044497C" w:rsidRDefault="0044497C" w:rsidP="00055061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This release addresses the following bug fix only:</w:t>
            </w:r>
          </w:p>
          <w:p w14:paraId="41ADF50A" w14:textId="77777777" w:rsidR="00292FFC" w:rsidRPr="00292FFC" w:rsidRDefault="00292FFC" w:rsidP="00292FFC">
            <w:pPr>
              <w:spacing w:after="0" w:line="240" w:lineRule="auto"/>
              <w:rPr>
                <w:rFonts w:ascii="Calibri" w:hAnsi="Calibri" w:cs="Times New Roman"/>
                <w:b/>
                <w:color w:val="000000"/>
                <w:sz w:val="28"/>
                <w:szCs w:val="28"/>
              </w:rPr>
            </w:pPr>
          </w:p>
          <w:p w14:paraId="57FB751E" w14:textId="08B39544" w:rsidR="0044497C" w:rsidRPr="0044497C" w:rsidRDefault="0044497C" w:rsidP="004449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HPCDATAMGM-977</w:t>
            </w:r>
            <w:r w:rsidR="0009284C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– </w:t>
            </w:r>
            <w:r w:rsidRPr="0044497C">
              <w:rPr>
                <w:rFonts w:eastAsia="Times New Roman" w:cs="Times New Roman"/>
                <w:sz w:val="28"/>
                <w:szCs w:val="28"/>
              </w:rPr>
              <w:t>Registration failures during bulk upload</w:t>
            </w:r>
            <w:r>
              <w:rPr>
                <w:color w:val="000000"/>
                <w:sz w:val="28"/>
                <w:szCs w:val="28"/>
              </w:rPr>
              <w:t xml:space="preserve">:  This ticket is to address registration failures caused by too many file handles being open when large scale bulk uploads (&gt; 1000 files) are performed. </w:t>
            </w:r>
          </w:p>
          <w:p w14:paraId="479193D5" w14:textId="4A19772F" w:rsidR="00F6729F" w:rsidRPr="0044497C" w:rsidRDefault="00F6729F" w:rsidP="004449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C8E6AA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bookmarkStart w:id="0" w:name="_GoBack"/>
            <w:bookmarkEnd w:id="0"/>
          </w:p>
          <w:p w14:paraId="0A460677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3B72BCA0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</w:rPr>
              <w:t>                   </w:t>
            </w:r>
            <w:r w:rsidR="004E6073" w:rsidRPr="00292FFC">
              <w:rPr>
                <w:rFonts w:ascii="Calibri" w:hAnsi="Calibri"/>
                <w:b/>
                <w:sz w:val="28"/>
                <w:szCs w:val="28"/>
              </w:rPr>
              <w:t>4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.0 Bug Reports and Support</w:t>
            </w:r>
          </w:p>
          <w:p w14:paraId="3BBB2536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158F4F5A" w14:textId="77777777" w:rsidR="004E6073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The preferred approach is to first search the </w:t>
            </w:r>
            <w:r w:rsidR="004E6073" w:rsidRPr="004072BE">
              <w:rPr>
                <w:rFonts w:ascii="Calibri" w:hAnsi="Calibri"/>
                <w:sz w:val="28"/>
                <w:szCs w:val="28"/>
              </w:rPr>
              <w:t xml:space="preserve">HPC Agile Board </w:t>
            </w:r>
            <w:r w:rsidRPr="004072BE">
              <w:rPr>
                <w:rFonts w:ascii="Calibri" w:hAnsi="Calibri"/>
                <w:sz w:val="28"/>
                <w:szCs w:val="28"/>
              </w:rPr>
              <w:t xml:space="preserve">for your </w:t>
            </w:r>
            <w:r w:rsidR="004E6073" w:rsidRPr="004072BE">
              <w:rPr>
                <w:rFonts w:ascii="Calibri" w:hAnsi="Calibri"/>
                <w:sz w:val="28"/>
                <w:szCs w:val="28"/>
              </w:rPr>
              <w:t>issue or feature enhancement if you have the access privilege (</w:t>
            </w:r>
            <w:hyperlink r:id="rId5" w:history="1">
              <w:r w:rsidR="004E6073" w:rsidRPr="004072BE">
                <w:rPr>
                  <w:rStyle w:val="Hyperlink"/>
                  <w:rFonts w:ascii="Calibri" w:hAnsi="Calibri"/>
                  <w:color w:val="auto"/>
                  <w:sz w:val="28"/>
                  <w:szCs w:val="28"/>
                </w:rPr>
                <w:t>https://tracker.nci.nih.gov/secure/RapidBoard.jspa?rapidView=244</w:t>
              </w:r>
            </w:hyperlink>
            <w:r w:rsidR="004E6073" w:rsidRPr="004072BE">
              <w:rPr>
                <w:rFonts w:ascii="Calibri" w:hAnsi="Calibri"/>
                <w:sz w:val="28"/>
                <w:szCs w:val="28"/>
              </w:rPr>
              <w:t>).</w:t>
            </w:r>
          </w:p>
          <w:p w14:paraId="35E3F528" w14:textId="77777777" w:rsidR="004E6073" w:rsidRPr="004072BE" w:rsidRDefault="004E6073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540C19F" w14:textId="77777777" w:rsidR="00E16925" w:rsidRPr="004072BE" w:rsidRDefault="004E6073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When there is no entry in the JIRA Tracker, feel free to p</w:t>
            </w:r>
            <w:r w:rsidR="00E16925" w:rsidRPr="004072BE">
              <w:rPr>
                <w:rFonts w:ascii="Calibri" w:hAnsi="Calibri"/>
                <w:sz w:val="28"/>
                <w:szCs w:val="28"/>
              </w:rPr>
              <w:t xml:space="preserve">ost your question to the </w:t>
            </w:r>
            <w:r w:rsidRPr="004072BE">
              <w:rPr>
                <w:rFonts w:ascii="Calibri" w:hAnsi="Calibri"/>
                <w:sz w:val="28"/>
                <w:szCs w:val="28"/>
              </w:rPr>
              <w:t>Tracker</w:t>
            </w:r>
            <w:r w:rsidR="00E16925" w:rsidRPr="004072BE">
              <w:rPr>
                <w:rFonts w:ascii="Calibri" w:hAnsi="Calibri"/>
                <w:sz w:val="28"/>
                <w:szCs w:val="28"/>
              </w:rPr>
              <w:t>.</w:t>
            </w:r>
          </w:p>
          <w:p w14:paraId="2050AC2F" w14:textId="77777777" w:rsidR="004E6073" w:rsidRPr="004072BE" w:rsidRDefault="004E6073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1EA3C1F" w14:textId="77777777" w:rsidR="004E6073" w:rsidRPr="004072BE" w:rsidRDefault="004E6073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Users are welcome to email their problem or feature request through email to: </w:t>
            </w:r>
            <w:hyperlink r:id="rId6" w:history="1">
              <w:r w:rsidRPr="004072BE">
                <w:rPr>
                  <w:rStyle w:val="Hyperlink"/>
                  <w:rFonts w:ascii="Calibri" w:hAnsi="Calibri"/>
                  <w:color w:val="auto"/>
                  <w:sz w:val="28"/>
                  <w:szCs w:val="28"/>
                </w:rPr>
                <w:t>HPC_DME_Admin@nih.gov</w:t>
              </w:r>
            </w:hyperlink>
            <w:r w:rsidRPr="004072BE">
              <w:rPr>
                <w:rFonts w:ascii="Calibri" w:hAnsi="Calibri"/>
                <w:sz w:val="28"/>
                <w:szCs w:val="28"/>
              </w:rPr>
              <w:t xml:space="preserve">. </w:t>
            </w:r>
          </w:p>
          <w:p w14:paraId="2211622E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FF04E4A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10F81C9E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</w:rPr>
              <w:t>                        </w:t>
            </w:r>
            <w:r w:rsidR="004E6073" w:rsidRPr="00292FFC">
              <w:rPr>
                <w:rFonts w:ascii="Calibri" w:hAnsi="Calibri"/>
                <w:b/>
                <w:sz w:val="28"/>
                <w:szCs w:val="28"/>
              </w:rPr>
              <w:t>5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.0 Documentation</w:t>
            </w:r>
          </w:p>
          <w:p w14:paraId="196E8190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3F6D3293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B3A1342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The </w:t>
            </w:r>
            <w:r w:rsidR="00974271" w:rsidRPr="004072BE">
              <w:rPr>
                <w:rFonts w:ascii="Calibri" w:hAnsi="Calibri"/>
                <w:sz w:val="28"/>
                <w:szCs w:val="28"/>
              </w:rPr>
              <w:t xml:space="preserve">HPC DME Server API, User Guide, Admin Guide </w:t>
            </w:r>
            <w:r w:rsidRPr="004072BE">
              <w:rPr>
                <w:rFonts w:ascii="Calibri" w:hAnsi="Calibri"/>
                <w:sz w:val="28"/>
                <w:szCs w:val="28"/>
              </w:rPr>
              <w:t xml:space="preserve">documentation, and </w:t>
            </w:r>
            <w:r w:rsidR="00974271" w:rsidRPr="004072BE">
              <w:rPr>
                <w:rFonts w:ascii="Calibri" w:hAnsi="Calibri"/>
                <w:sz w:val="28"/>
                <w:szCs w:val="28"/>
              </w:rPr>
              <w:t xml:space="preserve">related </w:t>
            </w:r>
            <w:r w:rsidRPr="004072BE">
              <w:rPr>
                <w:rFonts w:ascii="Calibri" w:hAnsi="Calibri"/>
                <w:sz w:val="28"/>
                <w:szCs w:val="28"/>
              </w:rPr>
              <w:t>documentation</w:t>
            </w:r>
            <w:r w:rsidR="003514A0"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Pr="004072BE">
              <w:rPr>
                <w:rFonts w:ascii="Calibri" w:hAnsi="Calibri"/>
                <w:sz w:val="28"/>
                <w:szCs w:val="28"/>
              </w:rPr>
              <w:t>can be found on the project's</w:t>
            </w:r>
            <w:r w:rsidR="00974271" w:rsidRPr="004072BE">
              <w:rPr>
                <w:rFonts w:ascii="Calibri" w:hAnsi="Calibri"/>
                <w:sz w:val="28"/>
                <w:szCs w:val="28"/>
              </w:rPr>
              <w:t xml:space="preserve"> GitHub</w:t>
            </w:r>
            <w:r w:rsidRPr="004072BE">
              <w:rPr>
                <w:rFonts w:ascii="Calibri" w:hAnsi="Calibri"/>
                <w:sz w:val="28"/>
                <w:szCs w:val="28"/>
              </w:rPr>
              <w:t>:</w:t>
            </w:r>
          </w:p>
          <w:p w14:paraId="5E01AD5B" w14:textId="77777777" w:rsidR="00974271" w:rsidRPr="004072BE" w:rsidRDefault="0044497C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7" w:history="1">
              <w:r w:rsidR="00974271" w:rsidRPr="004072BE">
                <w:rPr>
                  <w:rStyle w:val="Hyperlink"/>
                  <w:rFonts w:ascii="Calibri" w:hAnsi="Calibri"/>
                  <w:color w:val="auto"/>
                  <w:sz w:val="28"/>
                  <w:szCs w:val="28"/>
                </w:rPr>
                <w:t>https://github.com/CBIIT/HPC_DME_APIs/tree/master/doc/guides</w:t>
              </w:r>
            </w:hyperlink>
          </w:p>
          <w:p w14:paraId="016468DC" w14:textId="77777777" w:rsidR="00974271" w:rsidRPr="004072BE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4176983" w14:textId="77777777" w:rsidR="00E16925" w:rsidRPr="004072BE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Training related documentation and presentation may be found on the following GitHub directory:</w:t>
            </w:r>
          </w:p>
          <w:p w14:paraId="39C2E3BC" w14:textId="04A779B1" w:rsidR="008F0F08" w:rsidRPr="008F0F08" w:rsidRDefault="0044497C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  <w:u w:val="single"/>
              </w:rPr>
            </w:pPr>
            <w:hyperlink r:id="rId8" w:history="1">
              <w:r w:rsidR="00974271" w:rsidRPr="004072BE">
                <w:rPr>
                  <w:rStyle w:val="Hyperlink"/>
                  <w:rFonts w:ascii="Calibri" w:hAnsi="Calibri"/>
                  <w:color w:val="auto"/>
                  <w:sz w:val="28"/>
                  <w:szCs w:val="28"/>
                </w:rPr>
                <w:t>https://github.com/CBIIT/HPC_DME_APIs/tree/master/doc/training</w:t>
              </w:r>
            </w:hyperlink>
          </w:p>
          <w:p w14:paraId="173BE7E4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703BDFFC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440CC7DB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                        </w:t>
            </w:r>
            <w:r w:rsidR="00974271" w:rsidRPr="00292FFC">
              <w:rPr>
                <w:rFonts w:ascii="Calibri" w:hAnsi="Calibri"/>
                <w:b/>
                <w:sz w:val="28"/>
                <w:szCs w:val="28"/>
              </w:rPr>
              <w:t>6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.0 References</w:t>
            </w:r>
          </w:p>
          <w:p w14:paraId="395BEB9C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166A8B5A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1070C0B5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The following URLs access web pages relevant to</w:t>
            </w:r>
            <w:r w:rsidR="00974271" w:rsidRPr="004072BE">
              <w:rPr>
                <w:rFonts w:ascii="Calibri" w:hAnsi="Calibri"/>
                <w:sz w:val="28"/>
                <w:szCs w:val="28"/>
              </w:rPr>
              <w:t xml:space="preserve"> HPC DME</w:t>
            </w:r>
            <w:r w:rsidRPr="004072BE">
              <w:rPr>
                <w:rFonts w:ascii="Calibri" w:hAnsi="Calibri"/>
                <w:sz w:val="28"/>
                <w:szCs w:val="28"/>
              </w:rPr>
              <w:t>.</w:t>
            </w:r>
          </w:p>
          <w:p w14:paraId="509D9E65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49D25CD6" w14:textId="77777777" w:rsidR="00E16925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HPC DME GitHub </w:t>
            </w:r>
            <w:r w:rsidR="00E16925" w:rsidRPr="004072BE">
              <w:rPr>
                <w:rFonts w:ascii="Calibri" w:hAnsi="Calibri"/>
                <w:sz w:val="28"/>
                <w:szCs w:val="28"/>
              </w:rPr>
              <w:t>Home Page</w:t>
            </w:r>
          </w:p>
          <w:p w14:paraId="21E59318" w14:textId="07D25D77" w:rsidR="008F0F08" w:rsidRDefault="0044497C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9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https://github.com/CBIIT/HPC_DME_APIs</w:t>
              </w:r>
            </w:hyperlink>
          </w:p>
          <w:p w14:paraId="0D52E1F8" w14:textId="77777777" w:rsidR="00974271" w:rsidRPr="004072BE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3FB398D9" w14:textId="77777777" w:rsidR="00974271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NCI HPC DME Agile JIRA Board Home Page:</w:t>
            </w:r>
          </w:p>
          <w:p w14:paraId="6A2E7D31" w14:textId="235973F9" w:rsidR="008F0F08" w:rsidRDefault="0044497C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10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https://tracker.nci.nih.gov/secure/RapidBoard.jspa?rapidView=244</w:t>
              </w:r>
            </w:hyperlink>
          </w:p>
          <w:p w14:paraId="37913006" w14:textId="77777777" w:rsidR="00974271" w:rsidRPr="004072BE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7EC1BC9" w14:textId="77777777" w:rsidR="00E16925" w:rsidRDefault="003514A0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iRODS Open Source Data Management Software home page:</w:t>
            </w:r>
          </w:p>
          <w:p w14:paraId="04FB9D36" w14:textId="4A8C043E" w:rsidR="008F0F08" w:rsidRDefault="0044497C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11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https://irods.org/</w:t>
              </w:r>
            </w:hyperlink>
          </w:p>
          <w:p w14:paraId="5C314352" w14:textId="77777777" w:rsidR="003514A0" w:rsidRPr="004072BE" w:rsidRDefault="003514A0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14E5B8C" w14:textId="57D6E57B" w:rsidR="008F0F08" w:rsidRDefault="003514A0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IBM CleverSafe Object Storage:</w:t>
            </w:r>
          </w:p>
          <w:p w14:paraId="6CF66026" w14:textId="34706B73" w:rsidR="00E16925" w:rsidRPr="004072BE" w:rsidRDefault="0044497C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12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https://www.ibm.com/cloud-computing/products/storage/object-storage/why-cos/</w:t>
              </w:r>
            </w:hyperlink>
          </w:p>
        </w:tc>
      </w:tr>
      <w:tr w:rsidR="00F43337" w:rsidRPr="00E16925" w14:paraId="18194795" w14:textId="77777777" w:rsidTr="00673839">
        <w:trPr>
          <w:trHeight w:val="981"/>
          <w:tblCellSpacing w:w="0" w:type="dxa"/>
        </w:trPr>
        <w:tc>
          <w:tcPr>
            <w:tcW w:w="9090" w:type="dxa"/>
            <w:vAlign w:val="center"/>
          </w:tcPr>
          <w:p w14:paraId="40B25928" w14:textId="77777777" w:rsidR="00F43337" w:rsidRDefault="00F43337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3312408A" w14:textId="77777777" w:rsidR="00320665" w:rsidRDefault="0032066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Globus:</w:t>
            </w:r>
          </w:p>
          <w:p w14:paraId="0B1502E0" w14:textId="1655A139" w:rsidR="00320665" w:rsidRDefault="0044497C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13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https://www.globus.org</w:t>
              </w:r>
            </w:hyperlink>
          </w:p>
          <w:p w14:paraId="479E1F08" w14:textId="31970E86" w:rsidR="008F0F08" w:rsidRDefault="008F0F08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</w:tc>
      </w:tr>
    </w:tbl>
    <w:p w14:paraId="1CDBD228" w14:textId="77777777" w:rsidR="001917A9" w:rsidRPr="00E16925" w:rsidRDefault="001917A9" w:rsidP="00E16925"/>
    <w:sectPr w:rsidR="001917A9" w:rsidRPr="00E1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714E"/>
    <w:multiLevelType w:val="multilevel"/>
    <w:tmpl w:val="0F44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1A6BDF"/>
    <w:multiLevelType w:val="multilevel"/>
    <w:tmpl w:val="56BA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F67DDD"/>
    <w:multiLevelType w:val="multilevel"/>
    <w:tmpl w:val="9A6ED3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848A5"/>
    <w:multiLevelType w:val="multilevel"/>
    <w:tmpl w:val="2932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192A0B"/>
    <w:multiLevelType w:val="hybridMultilevel"/>
    <w:tmpl w:val="5592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042F0"/>
    <w:multiLevelType w:val="multilevel"/>
    <w:tmpl w:val="75083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0C2CEC"/>
    <w:multiLevelType w:val="hybridMultilevel"/>
    <w:tmpl w:val="4D123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C827C8"/>
    <w:multiLevelType w:val="multilevel"/>
    <w:tmpl w:val="B158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D128BB"/>
    <w:multiLevelType w:val="multilevel"/>
    <w:tmpl w:val="96FA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325BC9"/>
    <w:multiLevelType w:val="hybridMultilevel"/>
    <w:tmpl w:val="4BAC7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4633D2"/>
    <w:multiLevelType w:val="multilevel"/>
    <w:tmpl w:val="8486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C666C2"/>
    <w:multiLevelType w:val="hybridMultilevel"/>
    <w:tmpl w:val="E01C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EC1F03"/>
    <w:multiLevelType w:val="multilevel"/>
    <w:tmpl w:val="C1CA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D36408"/>
    <w:multiLevelType w:val="hybridMultilevel"/>
    <w:tmpl w:val="E1ECB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E803F3E"/>
    <w:multiLevelType w:val="hybridMultilevel"/>
    <w:tmpl w:val="8920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B22B29"/>
    <w:multiLevelType w:val="multilevel"/>
    <w:tmpl w:val="F1FCE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4"/>
  </w:num>
  <w:num w:numId="5">
    <w:abstractNumId w:val="1"/>
  </w:num>
  <w:num w:numId="6">
    <w:abstractNumId w:val="12"/>
  </w:num>
  <w:num w:numId="7">
    <w:abstractNumId w:val="3"/>
  </w:num>
  <w:num w:numId="8">
    <w:abstractNumId w:val="7"/>
  </w:num>
  <w:num w:numId="9">
    <w:abstractNumId w:val="0"/>
  </w:num>
  <w:num w:numId="10">
    <w:abstractNumId w:val="10"/>
  </w:num>
  <w:num w:numId="11">
    <w:abstractNumId w:val="15"/>
  </w:num>
  <w:num w:numId="12">
    <w:abstractNumId w:val="5"/>
  </w:num>
  <w:num w:numId="13">
    <w:abstractNumId w:val="2"/>
  </w:num>
  <w:num w:numId="14">
    <w:abstractNumId w:val="13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25"/>
    <w:rsid w:val="00055061"/>
    <w:rsid w:val="00066652"/>
    <w:rsid w:val="0009284C"/>
    <w:rsid w:val="000B72A6"/>
    <w:rsid w:val="00134E60"/>
    <w:rsid w:val="00176335"/>
    <w:rsid w:val="00187629"/>
    <w:rsid w:val="001917A9"/>
    <w:rsid w:val="00197E29"/>
    <w:rsid w:val="001D50F6"/>
    <w:rsid w:val="002047E7"/>
    <w:rsid w:val="00212062"/>
    <w:rsid w:val="0023074C"/>
    <w:rsid w:val="00231FD9"/>
    <w:rsid w:val="00256B0E"/>
    <w:rsid w:val="00265C82"/>
    <w:rsid w:val="00290E07"/>
    <w:rsid w:val="00292FFC"/>
    <w:rsid w:val="002A6934"/>
    <w:rsid w:val="002D447E"/>
    <w:rsid w:val="00302D37"/>
    <w:rsid w:val="00320665"/>
    <w:rsid w:val="003220FC"/>
    <w:rsid w:val="00324B7D"/>
    <w:rsid w:val="003514A0"/>
    <w:rsid w:val="00351902"/>
    <w:rsid w:val="00363701"/>
    <w:rsid w:val="00374761"/>
    <w:rsid w:val="003753FF"/>
    <w:rsid w:val="00376C26"/>
    <w:rsid w:val="003973BF"/>
    <w:rsid w:val="003B4A1E"/>
    <w:rsid w:val="003D1FAB"/>
    <w:rsid w:val="00401CE4"/>
    <w:rsid w:val="004072BE"/>
    <w:rsid w:val="004254F1"/>
    <w:rsid w:val="0044497C"/>
    <w:rsid w:val="00465CC6"/>
    <w:rsid w:val="00477108"/>
    <w:rsid w:val="00477C43"/>
    <w:rsid w:val="004A6F23"/>
    <w:rsid w:val="004C03E1"/>
    <w:rsid w:val="004C69B1"/>
    <w:rsid w:val="004E6073"/>
    <w:rsid w:val="00543D0F"/>
    <w:rsid w:val="0055281B"/>
    <w:rsid w:val="00565880"/>
    <w:rsid w:val="00567678"/>
    <w:rsid w:val="0058229C"/>
    <w:rsid w:val="005A6A00"/>
    <w:rsid w:val="005D28B6"/>
    <w:rsid w:val="005D5A9F"/>
    <w:rsid w:val="005E47DB"/>
    <w:rsid w:val="005F73F0"/>
    <w:rsid w:val="006552C7"/>
    <w:rsid w:val="00660C35"/>
    <w:rsid w:val="00673839"/>
    <w:rsid w:val="006905EA"/>
    <w:rsid w:val="006A4F89"/>
    <w:rsid w:val="006B5522"/>
    <w:rsid w:val="006D21FB"/>
    <w:rsid w:val="006E760E"/>
    <w:rsid w:val="007007DC"/>
    <w:rsid w:val="00713B22"/>
    <w:rsid w:val="00721DD7"/>
    <w:rsid w:val="00753D3A"/>
    <w:rsid w:val="007B4BF1"/>
    <w:rsid w:val="007C5AD2"/>
    <w:rsid w:val="007C6617"/>
    <w:rsid w:val="007D1E1A"/>
    <w:rsid w:val="0080614F"/>
    <w:rsid w:val="00810BCE"/>
    <w:rsid w:val="00811B6E"/>
    <w:rsid w:val="0081460F"/>
    <w:rsid w:val="0082411F"/>
    <w:rsid w:val="00827208"/>
    <w:rsid w:val="00861EDE"/>
    <w:rsid w:val="00866146"/>
    <w:rsid w:val="008735D6"/>
    <w:rsid w:val="008743B3"/>
    <w:rsid w:val="008D3383"/>
    <w:rsid w:val="008F0F08"/>
    <w:rsid w:val="008F17D3"/>
    <w:rsid w:val="0090789D"/>
    <w:rsid w:val="00914168"/>
    <w:rsid w:val="009334AD"/>
    <w:rsid w:val="00945088"/>
    <w:rsid w:val="00961DCD"/>
    <w:rsid w:val="00974271"/>
    <w:rsid w:val="009B1E7B"/>
    <w:rsid w:val="009B5092"/>
    <w:rsid w:val="009E178B"/>
    <w:rsid w:val="00A16B92"/>
    <w:rsid w:val="00A33112"/>
    <w:rsid w:val="00A64DFF"/>
    <w:rsid w:val="00A75609"/>
    <w:rsid w:val="00A8442D"/>
    <w:rsid w:val="00A96980"/>
    <w:rsid w:val="00A9723A"/>
    <w:rsid w:val="00AB11E6"/>
    <w:rsid w:val="00AD79C2"/>
    <w:rsid w:val="00AE46EB"/>
    <w:rsid w:val="00AE57E8"/>
    <w:rsid w:val="00B21CF6"/>
    <w:rsid w:val="00B50CD6"/>
    <w:rsid w:val="00B7061D"/>
    <w:rsid w:val="00B767AC"/>
    <w:rsid w:val="00B97990"/>
    <w:rsid w:val="00BA2861"/>
    <w:rsid w:val="00BD128E"/>
    <w:rsid w:val="00BE6F4F"/>
    <w:rsid w:val="00BF1AA1"/>
    <w:rsid w:val="00C00B53"/>
    <w:rsid w:val="00C07647"/>
    <w:rsid w:val="00C14E75"/>
    <w:rsid w:val="00C229AB"/>
    <w:rsid w:val="00C275FF"/>
    <w:rsid w:val="00C41BB6"/>
    <w:rsid w:val="00C7076E"/>
    <w:rsid w:val="00CA1029"/>
    <w:rsid w:val="00CB4820"/>
    <w:rsid w:val="00CB4A54"/>
    <w:rsid w:val="00CB5099"/>
    <w:rsid w:val="00CC464A"/>
    <w:rsid w:val="00CC7B94"/>
    <w:rsid w:val="00CF4DA1"/>
    <w:rsid w:val="00D0630A"/>
    <w:rsid w:val="00D35F85"/>
    <w:rsid w:val="00D7333F"/>
    <w:rsid w:val="00D75BE2"/>
    <w:rsid w:val="00DB13BA"/>
    <w:rsid w:val="00DB7E47"/>
    <w:rsid w:val="00DC0BD0"/>
    <w:rsid w:val="00DC11B0"/>
    <w:rsid w:val="00DC4E63"/>
    <w:rsid w:val="00E16925"/>
    <w:rsid w:val="00E42620"/>
    <w:rsid w:val="00E51637"/>
    <w:rsid w:val="00E537B6"/>
    <w:rsid w:val="00E67D64"/>
    <w:rsid w:val="00E77F04"/>
    <w:rsid w:val="00EC0A64"/>
    <w:rsid w:val="00ED505B"/>
    <w:rsid w:val="00F33CC8"/>
    <w:rsid w:val="00F43337"/>
    <w:rsid w:val="00F60296"/>
    <w:rsid w:val="00F6729F"/>
    <w:rsid w:val="00F7264D"/>
    <w:rsid w:val="00F8454E"/>
    <w:rsid w:val="00F85526"/>
    <w:rsid w:val="00F9329C"/>
    <w:rsid w:val="00FB3D5C"/>
    <w:rsid w:val="00FC65D2"/>
    <w:rsid w:val="00FE7484"/>
    <w:rsid w:val="00FF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04C5BD"/>
  <w15:chartTrackingRefBased/>
  <w15:docId w15:val="{5B4E85FA-0311-49B7-833F-34C1BB9D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6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9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16925"/>
    <w:rPr>
      <w:color w:val="0000FF"/>
      <w:u w:val="single"/>
    </w:rPr>
  </w:style>
  <w:style w:type="character" w:customStyle="1" w:styleId="unknown-user">
    <w:name w:val="unknown-user"/>
    <w:basedOn w:val="DefaultParagraphFont"/>
    <w:rsid w:val="00E16925"/>
  </w:style>
  <w:style w:type="character" w:styleId="HTMLCode">
    <w:name w:val="HTML Code"/>
    <w:basedOn w:val="DefaultParagraphFont"/>
    <w:uiPriority w:val="99"/>
    <w:semiHidden/>
    <w:unhideWhenUsed/>
    <w:rsid w:val="00E169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05EA"/>
    <w:pPr>
      <w:spacing w:before="60" w:after="6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13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B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B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2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973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6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FF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FF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9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2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07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41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81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0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1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73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20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43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85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4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4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65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87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29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60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05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02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7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84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98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69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56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37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0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50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0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01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4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53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7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0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09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85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1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56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7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76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27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42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2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20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3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3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3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3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3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70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6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7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06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86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8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84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60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1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39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2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9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8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86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36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43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18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84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70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76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3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9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93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23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1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8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76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59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14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36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47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69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91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34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05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50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0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9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27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92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83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02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0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23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2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38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3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08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39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08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50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62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07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65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1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03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26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71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31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54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06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80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7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33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62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21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7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7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56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96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43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09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42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5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45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8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52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5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5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23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34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13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50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03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9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84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06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41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30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6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70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33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50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28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71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82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45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04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45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85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21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07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4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2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0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7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96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68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75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0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05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09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2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9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22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97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79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54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47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71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98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6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5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7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67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4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12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5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9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54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67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15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9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5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19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3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14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34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32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59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5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80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1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35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1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45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78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78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1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03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2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80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72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59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52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63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92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rods.org/" TargetMode="External"/><Relationship Id="rId12" Type="http://schemas.openxmlformats.org/officeDocument/2006/relationships/hyperlink" Target="https://www.ibm.com/cloud-computing/products/storage/object-storage/why-cos/" TargetMode="External"/><Relationship Id="rId13" Type="http://schemas.openxmlformats.org/officeDocument/2006/relationships/hyperlink" Target="https://www.globus.org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ker.nci.nih.gov/secure/RapidBoard.jspa?rapidView=244" TargetMode="External"/><Relationship Id="rId6" Type="http://schemas.openxmlformats.org/officeDocument/2006/relationships/hyperlink" Target="mailto:HPC_DME_Admin@nih.gov" TargetMode="External"/><Relationship Id="rId7" Type="http://schemas.openxmlformats.org/officeDocument/2006/relationships/hyperlink" Target="https://github.com/CBIIT/HPC_DME_APIs/tree/master/doc/guides" TargetMode="External"/><Relationship Id="rId8" Type="http://schemas.openxmlformats.org/officeDocument/2006/relationships/hyperlink" Target="https://github.com/CBIIT/HPC_DME_APIs/tree/master/doc/training" TargetMode="External"/><Relationship Id="rId9" Type="http://schemas.openxmlformats.org/officeDocument/2006/relationships/hyperlink" Target="https://github.com/CBIIT/HPC_DME_APIs" TargetMode="External"/><Relationship Id="rId10" Type="http://schemas.openxmlformats.org/officeDocument/2006/relationships/hyperlink" Target="https://tracker.nci.nih.gov/secure/RapidBoard.jspa?rapidView=2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676</Words>
  <Characters>3858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Zhengwu (NIH/NCI) [C]</dc:creator>
  <cp:keywords/>
  <dc:description/>
  <cp:lastModifiedBy>Menon, Sunita (NIH/NCI) [C]</cp:lastModifiedBy>
  <cp:revision>53</cp:revision>
  <dcterms:created xsi:type="dcterms:W3CDTF">2017-12-11T14:21:00Z</dcterms:created>
  <dcterms:modified xsi:type="dcterms:W3CDTF">2018-06-12T05:47:00Z</dcterms:modified>
</cp:coreProperties>
</file>