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Layout w:type="fixed"/>
        <w:tblCellMar>
          <w:left w:w="0" w:type="dxa"/>
          <w:right w:w="0" w:type="dxa"/>
        </w:tblCellMar>
        <w:tblLook w:val="04A0" w:firstRow="1" w:lastRow="0" w:firstColumn="1" w:lastColumn="0" w:noHBand="0" w:noVBand="1"/>
      </w:tblPr>
      <w:tblGrid>
        <w:gridCol w:w="9720"/>
      </w:tblGrid>
      <w:tr w:rsidR="004072BE" w:rsidRPr="004072BE" w14:paraId="42D384E5" w14:textId="77777777" w:rsidTr="00674E0D">
        <w:trPr>
          <w:tblCellSpacing w:w="0" w:type="dxa"/>
        </w:trPr>
        <w:tc>
          <w:tcPr>
            <w:tcW w:w="9720" w:type="dxa"/>
            <w:vAlign w:val="center"/>
            <w:hideMark/>
          </w:tcPr>
          <w:p w14:paraId="522E85CB" w14:textId="77777777" w:rsidR="0040095C" w:rsidRDefault="0040095C" w:rsidP="00E16925">
            <w:pPr>
              <w:rPr>
                <w:rFonts w:cstheme="minorHAnsi"/>
                <w:sz w:val="28"/>
                <w:szCs w:val="28"/>
              </w:rPr>
            </w:pPr>
          </w:p>
          <w:p w14:paraId="43F84EAF" w14:textId="471F9F9C"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CC22C0">
              <w:rPr>
                <w:rFonts w:cstheme="minorHAnsi"/>
                <w:b/>
                <w:bCs/>
                <w:sz w:val="28"/>
                <w:szCs w:val="28"/>
              </w:rPr>
              <w:t>3</w:t>
            </w:r>
            <w:r w:rsidR="00AE145C">
              <w:rPr>
                <w:rFonts w:cstheme="minorHAnsi"/>
                <w:b/>
                <w:bCs/>
                <w:sz w:val="28"/>
                <w:szCs w:val="28"/>
              </w:rPr>
              <w:t>9</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AE145C">
              <w:rPr>
                <w:rFonts w:cstheme="minorHAnsi"/>
                <w:b/>
                <w:bCs/>
                <w:sz w:val="28"/>
                <w:szCs w:val="28"/>
              </w:rPr>
              <w:t>December</w:t>
            </w:r>
            <w:r w:rsidR="00400809">
              <w:rPr>
                <w:rFonts w:cstheme="minorHAnsi"/>
                <w:b/>
                <w:bCs/>
                <w:sz w:val="28"/>
                <w:szCs w:val="28"/>
              </w:rPr>
              <w:t xml:space="preserve"> </w:t>
            </w:r>
            <w:r w:rsidR="00AE145C">
              <w:rPr>
                <w:rFonts w:cstheme="minorHAnsi"/>
                <w:b/>
                <w:bCs/>
                <w:sz w:val="28"/>
                <w:szCs w:val="28"/>
              </w:rPr>
              <w:t>28</w:t>
            </w:r>
            <w:r w:rsidR="0023074C" w:rsidRPr="0006592C">
              <w:rPr>
                <w:rFonts w:cstheme="minorHAnsi"/>
                <w:b/>
                <w:bCs/>
                <w:sz w:val="28"/>
                <w:szCs w:val="28"/>
              </w:rPr>
              <w:t>, 20</w:t>
            </w:r>
            <w:r w:rsidR="00DD4658" w:rsidRPr="0006592C">
              <w:rPr>
                <w:rFonts w:cstheme="minorHAnsi"/>
                <w:b/>
                <w:bCs/>
                <w:sz w:val="28"/>
                <w:szCs w:val="28"/>
              </w:rPr>
              <w:t>2</w:t>
            </w:r>
            <w:r w:rsidR="00405D65">
              <w:rPr>
                <w:rFonts w:cstheme="minorHAnsi"/>
                <w:b/>
                <w:bCs/>
                <w:sz w:val="28"/>
                <w:szCs w:val="28"/>
              </w:rPr>
              <w:t>3</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lastRenderedPageBreak/>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lastRenderedPageBreak/>
              <w:t>New Features and Updates</w:t>
            </w:r>
          </w:p>
          <w:p w14:paraId="49EEE842" w14:textId="77777777" w:rsidR="00E16925" w:rsidRPr="00D66342" w:rsidRDefault="00E16925" w:rsidP="00E16925">
            <w:pPr>
              <w:rPr>
                <w:rFonts w:cstheme="minorHAnsi"/>
                <w:sz w:val="28"/>
                <w:szCs w:val="28"/>
              </w:rPr>
            </w:pPr>
          </w:p>
          <w:p w14:paraId="44CEAAD3" w14:textId="5B6B83E9"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775CDD33" w14:textId="7F3FEB99" w:rsidR="00DA2CB6" w:rsidRPr="00DA2CB6" w:rsidRDefault="008E0320" w:rsidP="00DA2CB6">
            <w:pPr>
              <w:pStyle w:val="NormalWeb"/>
              <w:spacing w:before="0" w:beforeAutospacing="0" w:after="0" w:afterAutospacing="0"/>
              <w:rPr>
                <w:color w:val="0E101A"/>
                <w:sz w:val="28"/>
                <w:szCs w:val="28"/>
              </w:rPr>
            </w:pPr>
            <w:r>
              <w:rPr>
                <w:rStyle w:val="Strong"/>
                <w:color w:val="0E101A"/>
                <w:sz w:val="28"/>
                <w:szCs w:val="28"/>
                <w:u w:val="single"/>
              </w:rPr>
              <w:t>New Features</w:t>
            </w:r>
            <w:r w:rsidR="00DA2CB6" w:rsidRPr="00DA2CB6">
              <w:rPr>
                <w:rStyle w:val="Strong"/>
                <w:color w:val="0E101A"/>
                <w:sz w:val="28"/>
                <w:szCs w:val="28"/>
                <w:u w:val="single"/>
              </w:rPr>
              <w:t>/GUI Enhancements:</w:t>
            </w:r>
          </w:p>
          <w:p w14:paraId="409EF11A" w14:textId="77777777" w:rsidR="00DA2CB6" w:rsidRPr="00DA2CB6" w:rsidRDefault="00DA2CB6" w:rsidP="00DA2CB6">
            <w:pPr>
              <w:pStyle w:val="NormalWeb"/>
              <w:spacing w:before="0" w:beforeAutospacing="0" w:after="0" w:afterAutospacing="0"/>
              <w:rPr>
                <w:color w:val="0E101A"/>
                <w:sz w:val="28"/>
                <w:szCs w:val="28"/>
              </w:rPr>
            </w:pPr>
          </w:p>
          <w:p w14:paraId="03793363" w14:textId="77777777" w:rsidR="00674E0D" w:rsidRDefault="00674E0D" w:rsidP="008359AB">
            <w:pPr>
              <w:pStyle w:val="NormalWeb"/>
              <w:spacing w:before="0" w:beforeAutospacing="0" w:after="0" w:afterAutospacing="0"/>
              <w:rPr>
                <w:color w:val="0E101A"/>
                <w:sz w:val="28"/>
                <w:szCs w:val="28"/>
              </w:rPr>
            </w:pPr>
          </w:p>
          <w:p w14:paraId="5790ED91" w14:textId="37894D7C" w:rsidR="00125DB4" w:rsidRPr="00D56509" w:rsidRDefault="00125DB4" w:rsidP="008359AB">
            <w:pPr>
              <w:pStyle w:val="NormalWeb"/>
              <w:spacing w:before="0" w:beforeAutospacing="0" w:after="0" w:afterAutospacing="0"/>
              <w:rPr>
                <w:color w:val="0E101A"/>
                <w:sz w:val="28"/>
                <w:szCs w:val="28"/>
              </w:rPr>
            </w:pPr>
            <w:r w:rsidRPr="00470EF7">
              <w:rPr>
                <w:color w:val="0E101A"/>
                <w:sz w:val="28"/>
                <w:szCs w:val="28"/>
                <w:u w:val="single"/>
              </w:rPr>
              <w:t>HPCDATAMGM</w:t>
            </w:r>
            <w:r w:rsidR="00EE44BA">
              <w:rPr>
                <w:color w:val="0E101A"/>
                <w:sz w:val="28"/>
                <w:szCs w:val="28"/>
                <w:u w:val="single"/>
              </w:rPr>
              <w:t>-1</w:t>
            </w:r>
            <w:r w:rsidR="00B85C24">
              <w:rPr>
                <w:color w:val="0E101A"/>
                <w:sz w:val="28"/>
                <w:szCs w:val="28"/>
                <w:u w:val="single"/>
              </w:rPr>
              <w:t>835</w:t>
            </w:r>
            <w:r w:rsidRPr="00470EF7">
              <w:rPr>
                <w:color w:val="0E101A"/>
                <w:sz w:val="28"/>
                <w:szCs w:val="28"/>
                <w:u w:val="single"/>
              </w:rPr>
              <w:t>:</w:t>
            </w:r>
            <w:r w:rsidRPr="00470EF7">
              <w:rPr>
                <w:color w:val="0E101A"/>
                <w:sz w:val="28"/>
                <w:szCs w:val="28"/>
              </w:rPr>
              <w:t> </w:t>
            </w:r>
            <w:r w:rsidR="00D6458F">
              <w:rPr>
                <w:color w:val="0E101A"/>
                <w:sz w:val="28"/>
                <w:szCs w:val="28"/>
              </w:rPr>
              <w:t xml:space="preserve">Enhanced the </w:t>
            </w:r>
            <w:r w:rsidR="00D6458F" w:rsidRPr="00656669">
              <w:rPr>
                <w:i/>
                <w:iCs/>
                <w:color w:val="0E101A"/>
                <w:sz w:val="28"/>
                <w:szCs w:val="28"/>
              </w:rPr>
              <w:t>Download Data Object, Download Collection</w:t>
            </w:r>
            <w:r w:rsidR="00740431">
              <w:rPr>
                <w:i/>
                <w:iCs/>
                <w:color w:val="0E101A"/>
                <w:sz w:val="28"/>
                <w:szCs w:val="28"/>
              </w:rPr>
              <w:t>,</w:t>
            </w:r>
            <w:r w:rsidR="00D6458F" w:rsidRPr="00656669">
              <w:rPr>
                <w:i/>
                <w:iCs/>
                <w:color w:val="0E101A"/>
                <w:sz w:val="28"/>
                <w:szCs w:val="28"/>
              </w:rPr>
              <w:t xml:space="preserve"> Download Data Object List</w:t>
            </w:r>
            <w:r w:rsidR="00740431">
              <w:rPr>
                <w:i/>
                <w:iCs/>
                <w:color w:val="0E101A"/>
                <w:sz w:val="28"/>
                <w:szCs w:val="28"/>
              </w:rPr>
              <w:t>,</w:t>
            </w:r>
            <w:r w:rsidR="00D6458F" w:rsidRPr="00656669">
              <w:rPr>
                <w:i/>
                <w:iCs/>
                <w:color w:val="0E101A"/>
                <w:sz w:val="28"/>
                <w:szCs w:val="28"/>
              </w:rPr>
              <w:t xml:space="preserve"> </w:t>
            </w:r>
            <w:r w:rsidR="003D7D6E" w:rsidRPr="00740431">
              <w:rPr>
                <w:color w:val="0E101A"/>
                <w:sz w:val="28"/>
                <w:szCs w:val="28"/>
              </w:rPr>
              <w:t xml:space="preserve">and </w:t>
            </w:r>
            <w:r w:rsidR="00740431" w:rsidRPr="00740431">
              <w:rPr>
                <w:color w:val="0E101A"/>
                <w:sz w:val="28"/>
                <w:szCs w:val="28"/>
              </w:rPr>
              <w:t>the</w:t>
            </w:r>
            <w:r w:rsidR="00740431">
              <w:rPr>
                <w:i/>
                <w:iCs/>
                <w:color w:val="0E101A"/>
                <w:sz w:val="28"/>
                <w:szCs w:val="28"/>
              </w:rPr>
              <w:t xml:space="preserve"> </w:t>
            </w:r>
            <w:r w:rsidR="003D7D6E">
              <w:rPr>
                <w:i/>
                <w:iCs/>
                <w:color w:val="0E101A"/>
                <w:sz w:val="28"/>
                <w:szCs w:val="28"/>
              </w:rPr>
              <w:t xml:space="preserve">Download Collection List </w:t>
            </w:r>
            <w:r w:rsidR="00D6458F">
              <w:rPr>
                <w:color w:val="0E101A"/>
                <w:sz w:val="28"/>
                <w:szCs w:val="28"/>
              </w:rPr>
              <w:t>API</w:t>
            </w:r>
            <w:r w:rsidR="00656669">
              <w:rPr>
                <w:color w:val="0E101A"/>
                <w:sz w:val="28"/>
                <w:szCs w:val="28"/>
              </w:rPr>
              <w:t>s</w:t>
            </w:r>
            <w:r w:rsidR="00D6458F">
              <w:rPr>
                <w:color w:val="0E101A"/>
                <w:sz w:val="28"/>
                <w:szCs w:val="28"/>
              </w:rPr>
              <w:t xml:space="preserve"> to add support for </w:t>
            </w:r>
            <w:r w:rsidR="009E1675">
              <w:rPr>
                <w:color w:val="0E101A"/>
                <w:sz w:val="28"/>
                <w:szCs w:val="28"/>
              </w:rPr>
              <w:t>downloading</w:t>
            </w:r>
            <w:r w:rsidR="00D6458F">
              <w:rPr>
                <w:color w:val="0E101A"/>
                <w:sz w:val="28"/>
                <w:szCs w:val="28"/>
              </w:rPr>
              <w:t xml:space="preserve"> datasets from DME to Aspera endpoints</w:t>
            </w:r>
            <w:r w:rsidR="00801E04" w:rsidRPr="00D56509">
              <w:rPr>
                <w:color w:val="0E101A"/>
                <w:sz w:val="28"/>
                <w:szCs w:val="28"/>
              </w:rPr>
              <w:t>.</w:t>
            </w:r>
            <w:r w:rsidR="006A3CF9">
              <w:rPr>
                <w:color w:val="0E101A"/>
                <w:sz w:val="28"/>
                <w:szCs w:val="28"/>
              </w:rPr>
              <w:t xml:space="preserve"> </w:t>
            </w:r>
            <w:r w:rsidR="00D6458F">
              <w:rPr>
                <w:color w:val="0E101A"/>
                <w:sz w:val="28"/>
                <w:szCs w:val="28"/>
              </w:rPr>
              <w:t xml:space="preserve">This </w:t>
            </w:r>
            <w:r w:rsidR="000F30CC">
              <w:rPr>
                <w:color w:val="0E101A"/>
                <w:sz w:val="28"/>
                <w:szCs w:val="28"/>
              </w:rPr>
              <w:t xml:space="preserve">capability </w:t>
            </w:r>
            <w:r w:rsidR="00656669">
              <w:rPr>
                <w:color w:val="0E101A"/>
                <w:sz w:val="28"/>
                <w:szCs w:val="28"/>
              </w:rPr>
              <w:t>provides a programmatic interface for</w:t>
            </w:r>
            <w:r w:rsidR="00740431">
              <w:rPr>
                <w:color w:val="0E101A"/>
                <w:sz w:val="28"/>
                <w:szCs w:val="28"/>
              </w:rPr>
              <w:t xml:space="preserve"> </w:t>
            </w:r>
            <w:r w:rsidR="00D6458F">
              <w:rPr>
                <w:color w:val="0E101A"/>
                <w:sz w:val="28"/>
                <w:szCs w:val="28"/>
              </w:rPr>
              <w:t>submi</w:t>
            </w:r>
            <w:r w:rsidR="000F30CC">
              <w:rPr>
                <w:color w:val="0E101A"/>
                <w:sz w:val="28"/>
                <w:szCs w:val="28"/>
              </w:rPr>
              <w:t>tting</w:t>
            </w:r>
            <w:r w:rsidR="00D6458F">
              <w:rPr>
                <w:color w:val="0E101A"/>
                <w:sz w:val="28"/>
                <w:szCs w:val="28"/>
              </w:rPr>
              <w:t xml:space="preserve"> datasets residing in DME to dbGaP.</w:t>
            </w:r>
            <w:r w:rsidR="00656669">
              <w:rPr>
                <w:color w:val="0E101A"/>
                <w:sz w:val="28"/>
                <w:szCs w:val="28"/>
              </w:rPr>
              <w:t xml:space="preserve"> </w:t>
            </w:r>
            <w:r w:rsidR="006A3CF9">
              <w:rPr>
                <w:color w:val="0E101A"/>
                <w:sz w:val="28"/>
                <w:szCs w:val="28"/>
              </w:rPr>
              <w:t>For details, refer to</w:t>
            </w:r>
            <w:r w:rsidR="00D6458F">
              <w:rPr>
                <w:color w:val="0E101A"/>
                <w:sz w:val="28"/>
                <w:szCs w:val="28"/>
              </w:rPr>
              <w:t xml:space="preserve"> sections 5.43, 5.48</w:t>
            </w:r>
            <w:r w:rsidR="003D7D6E">
              <w:rPr>
                <w:color w:val="0E101A"/>
                <w:sz w:val="28"/>
                <w:szCs w:val="28"/>
              </w:rPr>
              <w:t xml:space="preserve">, </w:t>
            </w:r>
            <w:r w:rsidR="00D6458F">
              <w:rPr>
                <w:color w:val="0E101A"/>
                <w:sz w:val="28"/>
                <w:szCs w:val="28"/>
              </w:rPr>
              <w:t>5.53</w:t>
            </w:r>
            <w:r w:rsidR="000F30CC">
              <w:rPr>
                <w:color w:val="0E101A"/>
                <w:sz w:val="28"/>
                <w:szCs w:val="28"/>
              </w:rPr>
              <w:t>,</w:t>
            </w:r>
            <w:r w:rsidR="003D7D6E">
              <w:rPr>
                <w:color w:val="0E101A"/>
                <w:sz w:val="28"/>
                <w:szCs w:val="28"/>
              </w:rPr>
              <w:t xml:space="preserve"> and 5.54</w:t>
            </w:r>
            <w:r w:rsidR="00D6458F">
              <w:rPr>
                <w:color w:val="0E101A"/>
                <w:sz w:val="28"/>
                <w:szCs w:val="28"/>
              </w:rPr>
              <w:t xml:space="preserve"> of the </w:t>
            </w:r>
            <w:hyperlink r:id="rId7" w:history="1">
              <w:r w:rsidR="00D6458F" w:rsidRPr="003D7D6E">
                <w:rPr>
                  <w:rStyle w:val="Hyperlink"/>
                  <w:sz w:val="28"/>
                  <w:szCs w:val="28"/>
                </w:rPr>
                <w:t>DME API Specification</w:t>
              </w:r>
            </w:hyperlink>
            <w:r w:rsidR="00D6458F">
              <w:rPr>
                <w:color w:val="0E101A"/>
                <w:sz w:val="28"/>
                <w:szCs w:val="28"/>
              </w:rPr>
              <w:t>.</w:t>
            </w:r>
            <w:r w:rsidR="006A3CF9">
              <w:rPr>
                <w:color w:val="0E101A"/>
                <w:sz w:val="28"/>
                <w:szCs w:val="28"/>
              </w:rPr>
              <w:t xml:space="preserve"> </w:t>
            </w:r>
          </w:p>
          <w:p w14:paraId="44F200E7" w14:textId="77777777" w:rsidR="00B85C24" w:rsidRDefault="00B85C24" w:rsidP="008359AB">
            <w:pPr>
              <w:pStyle w:val="NormalWeb"/>
              <w:spacing w:before="0" w:beforeAutospacing="0" w:after="0" w:afterAutospacing="0"/>
              <w:rPr>
                <w:color w:val="0E101A"/>
                <w:sz w:val="28"/>
                <w:szCs w:val="28"/>
              </w:rPr>
            </w:pPr>
          </w:p>
          <w:p w14:paraId="7EC30925" w14:textId="1E73A726" w:rsidR="001B283D" w:rsidRPr="001737C4" w:rsidRDefault="001B283D" w:rsidP="001B283D">
            <w:pPr>
              <w:pStyle w:val="NormalWeb"/>
              <w:spacing w:before="0" w:beforeAutospacing="0" w:after="0" w:afterAutospacing="0"/>
              <w:rPr>
                <w:color w:val="000000" w:themeColor="text1"/>
                <w:sz w:val="28"/>
                <w:szCs w:val="28"/>
              </w:rPr>
            </w:pPr>
            <w:r w:rsidRPr="008B5142">
              <w:rPr>
                <w:color w:val="000000" w:themeColor="text1"/>
                <w:sz w:val="28"/>
                <w:szCs w:val="28"/>
                <w:u w:val="single"/>
                <w:shd w:val="clear" w:color="auto" w:fill="FFFFFF"/>
              </w:rPr>
              <w:t>HPCDATAMGM-182</w:t>
            </w:r>
            <w:r w:rsidR="00656669">
              <w:rPr>
                <w:color w:val="000000" w:themeColor="text1"/>
                <w:sz w:val="28"/>
                <w:szCs w:val="28"/>
                <w:u w:val="single"/>
                <w:shd w:val="clear" w:color="auto" w:fill="FFFFFF"/>
              </w:rPr>
              <w:t>8</w:t>
            </w:r>
            <w:r w:rsidRPr="008B5142">
              <w:rPr>
                <w:color w:val="000000" w:themeColor="text1"/>
                <w:sz w:val="28"/>
                <w:szCs w:val="28"/>
                <w:shd w:val="clear" w:color="auto" w:fill="FFFFFF"/>
              </w:rPr>
              <w:t xml:space="preserve">: </w:t>
            </w:r>
            <w:r w:rsidR="00656669">
              <w:rPr>
                <w:color w:val="000000" w:themeColor="text1"/>
                <w:sz w:val="28"/>
                <w:szCs w:val="28"/>
                <w:shd w:val="clear" w:color="auto" w:fill="FFFFFF"/>
              </w:rPr>
              <w:t>En</w:t>
            </w:r>
            <w:r w:rsidR="009E1675">
              <w:rPr>
                <w:color w:val="000000" w:themeColor="text1"/>
                <w:sz w:val="28"/>
                <w:szCs w:val="28"/>
                <w:shd w:val="clear" w:color="auto" w:fill="FFFFFF"/>
              </w:rPr>
              <w:t xml:space="preserve">hanced the DME web application to </w:t>
            </w:r>
            <w:r w:rsidR="003D7D6E">
              <w:rPr>
                <w:color w:val="000000" w:themeColor="text1"/>
                <w:sz w:val="28"/>
                <w:szCs w:val="28"/>
                <w:shd w:val="clear" w:color="auto" w:fill="FFFFFF"/>
              </w:rPr>
              <w:t>enable</w:t>
            </w:r>
            <w:r w:rsidR="00656669">
              <w:rPr>
                <w:color w:val="000000" w:themeColor="text1"/>
                <w:sz w:val="28"/>
                <w:szCs w:val="28"/>
                <w:shd w:val="clear" w:color="auto" w:fill="FFFFFF"/>
              </w:rPr>
              <w:t xml:space="preserve"> download</w:t>
            </w:r>
            <w:r w:rsidR="000F30CC">
              <w:rPr>
                <w:color w:val="000000" w:themeColor="text1"/>
                <w:sz w:val="28"/>
                <w:szCs w:val="28"/>
                <w:shd w:val="clear" w:color="auto" w:fill="FFFFFF"/>
              </w:rPr>
              <w:t>ing</w:t>
            </w:r>
            <w:r w:rsidR="00656669">
              <w:rPr>
                <w:color w:val="000000" w:themeColor="text1"/>
                <w:sz w:val="28"/>
                <w:szCs w:val="28"/>
                <w:shd w:val="clear" w:color="auto" w:fill="FFFFFF"/>
              </w:rPr>
              <w:t xml:space="preserve"> datasets from DME to Aspera endpoints. This</w:t>
            </w:r>
            <w:r w:rsidR="009E1675">
              <w:rPr>
                <w:color w:val="000000" w:themeColor="text1"/>
                <w:sz w:val="28"/>
                <w:szCs w:val="28"/>
                <w:shd w:val="clear" w:color="auto" w:fill="FFFFFF"/>
              </w:rPr>
              <w:t xml:space="preserve"> </w:t>
            </w:r>
            <w:r w:rsidR="000F30CC">
              <w:rPr>
                <w:color w:val="000000" w:themeColor="text1"/>
                <w:sz w:val="28"/>
                <w:szCs w:val="28"/>
                <w:shd w:val="clear" w:color="auto" w:fill="FFFFFF"/>
              </w:rPr>
              <w:t>feature p</w:t>
            </w:r>
            <w:r w:rsidR="009E1675">
              <w:rPr>
                <w:color w:val="000000" w:themeColor="text1"/>
                <w:sz w:val="28"/>
                <w:szCs w:val="28"/>
                <w:shd w:val="clear" w:color="auto" w:fill="FFFFFF"/>
              </w:rPr>
              <w:t xml:space="preserve">rovides a graphical user interface for </w:t>
            </w:r>
            <w:r w:rsidR="00656669">
              <w:rPr>
                <w:color w:val="000000" w:themeColor="text1"/>
                <w:sz w:val="28"/>
                <w:szCs w:val="28"/>
                <w:shd w:val="clear" w:color="auto" w:fill="FFFFFF"/>
              </w:rPr>
              <w:t xml:space="preserve"> submi</w:t>
            </w:r>
            <w:r w:rsidR="000F30CC">
              <w:rPr>
                <w:color w:val="000000" w:themeColor="text1"/>
                <w:sz w:val="28"/>
                <w:szCs w:val="28"/>
                <w:shd w:val="clear" w:color="auto" w:fill="FFFFFF"/>
              </w:rPr>
              <w:t>tting</w:t>
            </w:r>
            <w:r w:rsidR="00656669">
              <w:rPr>
                <w:color w:val="000000" w:themeColor="text1"/>
                <w:sz w:val="28"/>
                <w:szCs w:val="28"/>
                <w:shd w:val="clear" w:color="auto" w:fill="FFFFFF"/>
              </w:rPr>
              <w:t xml:space="preserve"> datasets </w:t>
            </w:r>
            <w:r w:rsidR="009E1675">
              <w:rPr>
                <w:color w:val="000000" w:themeColor="text1"/>
                <w:sz w:val="28"/>
                <w:szCs w:val="28"/>
                <w:shd w:val="clear" w:color="auto" w:fill="FFFFFF"/>
              </w:rPr>
              <w:t>residing in</w:t>
            </w:r>
            <w:r w:rsidR="00656669">
              <w:rPr>
                <w:color w:val="000000" w:themeColor="text1"/>
                <w:sz w:val="28"/>
                <w:szCs w:val="28"/>
                <w:shd w:val="clear" w:color="auto" w:fill="FFFFFF"/>
              </w:rPr>
              <w:t xml:space="preserve"> DME to dbGaP</w:t>
            </w:r>
            <w:r w:rsidR="009E1675">
              <w:rPr>
                <w:color w:val="000000" w:themeColor="text1"/>
                <w:sz w:val="28"/>
                <w:szCs w:val="28"/>
                <w:shd w:val="clear" w:color="auto" w:fill="FFFFFF"/>
              </w:rPr>
              <w:t>.</w:t>
            </w:r>
          </w:p>
          <w:p w14:paraId="1AE07CF9" w14:textId="77777777" w:rsidR="00DA2CB6" w:rsidRDefault="00DA2CB6" w:rsidP="00DA2CB6">
            <w:pPr>
              <w:pStyle w:val="NormalWeb"/>
              <w:spacing w:before="0" w:beforeAutospacing="0" w:after="0" w:afterAutospacing="0"/>
              <w:rPr>
                <w:color w:val="0E101A"/>
                <w:sz w:val="28"/>
                <w:szCs w:val="28"/>
              </w:rPr>
            </w:pPr>
          </w:p>
          <w:p w14:paraId="1E1D4726" w14:textId="77777777" w:rsidR="00125DB4" w:rsidRPr="00CE4ADC" w:rsidRDefault="00125DB4" w:rsidP="00DA2CB6">
            <w:pPr>
              <w:pStyle w:val="NormalWeb"/>
              <w:spacing w:before="0" w:beforeAutospacing="0" w:after="0" w:afterAutospacing="0"/>
              <w:rPr>
                <w:color w:val="0E101A"/>
                <w:sz w:val="28"/>
                <w:szCs w:val="28"/>
              </w:rPr>
            </w:pPr>
          </w:p>
          <w:p w14:paraId="51F384FA" w14:textId="33B8CC46" w:rsidR="001B283D" w:rsidRPr="00F63C9D" w:rsidRDefault="00DA2CB6" w:rsidP="001B283D">
            <w:pPr>
              <w:pStyle w:val="NormalWeb"/>
              <w:spacing w:before="0" w:beforeAutospacing="0" w:after="0" w:afterAutospacing="0"/>
              <w:rPr>
                <w:color w:val="0E101A"/>
                <w:sz w:val="28"/>
                <w:szCs w:val="28"/>
              </w:rPr>
            </w:pPr>
            <w:r w:rsidRPr="00CE4ADC">
              <w:rPr>
                <w:rStyle w:val="Strong"/>
                <w:color w:val="0E101A"/>
                <w:sz w:val="28"/>
                <w:szCs w:val="28"/>
                <w:u w:val="single"/>
              </w:rPr>
              <w:t>Improvements and Bug Fixes:</w:t>
            </w:r>
          </w:p>
          <w:p w14:paraId="16853507" w14:textId="77777777" w:rsidR="005914C1" w:rsidRPr="00387CBD" w:rsidRDefault="005914C1" w:rsidP="00DA2CB6">
            <w:pPr>
              <w:pStyle w:val="NormalWeb"/>
              <w:spacing w:before="0" w:beforeAutospacing="0" w:after="0" w:afterAutospacing="0"/>
              <w:rPr>
                <w:color w:val="0E101A"/>
                <w:sz w:val="28"/>
                <w:szCs w:val="28"/>
              </w:rPr>
            </w:pPr>
          </w:p>
          <w:p w14:paraId="4F41A382" w14:textId="787A350A" w:rsidR="00AD29C3" w:rsidRPr="00AD29C3" w:rsidRDefault="00AD29C3" w:rsidP="00AD29C3">
            <w:pPr>
              <w:pStyle w:val="NormalWeb"/>
              <w:spacing w:before="0" w:beforeAutospacing="0" w:after="0" w:afterAutospacing="0"/>
              <w:rPr>
                <w:color w:val="000000" w:themeColor="text1"/>
                <w:sz w:val="28"/>
                <w:szCs w:val="28"/>
                <w:shd w:val="clear" w:color="auto" w:fill="FFFFFF"/>
              </w:rPr>
            </w:pPr>
            <w:r w:rsidRPr="00B85C24">
              <w:rPr>
                <w:color w:val="0E101A"/>
                <w:sz w:val="28"/>
                <w:szCs w:val="28"/>
                <w:u w:val="single"/>
              </w:rPr>
              <w:t>HPCDATAMGM-1592</w:t>
            </w:r>
            <w:r>
              <w:rPr>
                <w:color w:val="0E101A"/>
                <w:sz w:val="28"/>
                <w:szCs w:val="28"/>
              </w:rPr>
              <w:t>: Enhanced the DME web application to permit retries of failed AWS S3 downloads for data object</w:t>
            </w:r>
            <w:r w:rsidR="00D34D38">
              <w:rPr>
                <w:color w:val="0E101A"/>
                <w:sz w:val="28"/>
                <w:szCs w:val="28"/>
              </w:rPr>
              <w:t xml:space="preserve">s </w:t>
            </w:r>
            <w:r>
              <w:rPr>
                <w:color w:val="0E101A"/>
                <w:sz w:val="28"/>
                <w:szCs w:val="28"/>
              </w:rPr>
              <w:t xml:space="preserve">and collections.  This </w:t>
            </w:r>
            <w:r w:rsidR="000F30CC">
              <w:rPr>
                <w:color w:val="0E101A"/>
                <w:sz w:val="28"/>
                <w:szCs w:val="28"/>
              </w:rPr>
              <w:t xml:space="preserve">enhancement </w:t>
            </w:r>
            <w:r>
              <w:rPr>
                <w:color w:val="0E101A"/>
                <w:sz w:val="28"/>
                <w:szCs w:val="28"/>
              </w:rPr>
              <w:t>augments the existing capability for retrying failed Globus downloads</w:t>
            </w:r>
            <w:r>
              <w:rPr>
                <w:color w:val="000000" w:themeColor="text1"/>
                <w:sz w:val="28"/>
                <w:szCs w:val="28"/>
                <w:shd w:val="clear" w:color="auto" w:fill="FFFFFF"/>
              </w:rPr>
              <w:t>.</w:t>
            </w:r>
          </w:p>
          <w:p w14:paraId="0E52251A" w14:textId="77777777" w:rsidR="00AD29C3" w:rsidRDefault="00AD29C3" w:rsidP="00F63C9D">
            <w:pPr>
              <w:jc w:val="both"/>
              <w:rPr>
                <w:rFonts w:cstheme="minorHAnsi"/>
                <w:sz w:val="28"/>
                <w:szCs w:val="28"/>
                <w:u w:val="single"/>
              </w:rPr>
            </w:pPr>
          </w:p>
          <w:p w14:paraId="545720F7" w14:textId="6C58F9EF" w:rsidR="00F63C9D" w:rsidRDefault="00F63C9D" w:rsidP="00F63C9D">
            <w:pPr>
              <w:jc w:val="both"/>
              <w:rPr>
                <w:rFonts w:cstheme="minorHAnsi"/>
                <w:sz w:val="28"/>
                <w:szCs w:val="28"/>
              </w:rPr>
            </w:pPr>
            <w:r>
              <w:rPr>
                <w:rFonts w:cstheme="minorHAnsi"/>
                <w:sz w:val="28"/>
                <w:szCs w:val="28"/>
                <w:u w:val="single"/>
              </w:rPr>
              <w:t>HPCDATAMGM-18</w:t>
            </w:r>
            <w:r w:rsidR="00AD29C3">
              <w:rPr>
                <w:rFonts w:cstheme="minorHAnsi"/>
                <w:sz w:val="28"/>
                <w:szCs w:val="28"/>
                <w:u w:val="single"/>
              </w:rPr>
              <w:t>58</w:t>
            </w:r>
            <w:r w:rsidRPr="00917DA0">
              <w:rPr>
                <w:rFonts w:cstheme="minorHAnsi"/>
                <w:sz w:val="28"/>
                <w:szCs w:val="28"/>
              </w:rPr>
              <w:t xml:space="preserve">: </w:t>
            </w:r>
            <w:r w:rsidR="00AD29C3">
              <w:rPr>
                <w:rFonts w:cstheme="minorHAnsi"/>
                <w:sz w:val="28"/>
                <w:szCs w:val="28"/>
              </w:rPr>
              <w:t xml:space="preserve">Fixed issue with the </w:t>
            </w:r>
            <w:r w:rsidR="00AD29C3" w:rsidRPr="001E3B0A">
              <w:rPr>
                <w:rFonts w:cstheme="minorHAnsi"/>
                <w:i/>
                <w:iCs/>
                <w:sz w:val="28"/>
                <w:szCs w:val="28"/>
              </w:rPr>
              <w:t>Load More Entries</w:t>
            </w:r>
            <w:r w:rsidR="00AD29C3">
              <w:rPr>
                <w:rFonts w:cstheme="minorHAnsi"/>
                <w:sz w:val="28"/>
                <w:szCs w:val="28"/>
              </w:rPr>
              <w:t xml:space="preserve"> menu item </w:t>
            </w:r>
            <w:r w:rsidR="001E3B0A">
              <w:rPr>
                <w:rFonts w:cstheme="minorHAnsi"/>
                <w:sz w:val="28"/>
                <w:szCs w:val="28"/>
              </w:rPr>
              <w:t>in the context</w:t>
            </w:r>
            <w:r w:rsidR="000F30CC">
              <w:rPr>
                <w:rFonts w:cstheme="minorHAnsi"/>
                <w:sz w:val="28"/>
                <w:szCs w:val="28"/>
              </w:rPr>
              <w:t>-</w:t>
            </w:r>
            <w:r w:rsidR="001E3B0A">
              <w:rPr>
                <w:rFonts w:cstheme="minorHAnsi"/>
                <w:sz w:val="28"/>
                <w:szCs w:val="28"/>
              </w:rPr>
              <w:t xml:space="preserve">sensitive dropdown attached to the Browse page entries of the DME web application </w:t>
            </w:r>
            <w:r w:rsidR="00AD29C3">
              <w:rPr>
                <w:rFonts w:cstheme="minorHAnsi"/>
                <w:sz w:val="28"/>
                <w:szCs w:val="28"/>
              </w:rPr>
              <w:t>not retr</w:t>
            </w:r>
            <w:r w:rsidR="001E3B0A">
              <w:rPr>
                <w:rFonts w:cstheme="minorHAnsi"/>
                <w:sz w:val="28"/>
                <w:szCs w:val="28"/>
              </w:rPr>
              <w:t>ieving the next set</w:t>
            </w:r>
            <w:r w:rsidR="00AD29C3">
              <w:rPr>
                <w:rFonts w:cstheme="minorHAnsi"/>
                <w:sz w:val="28"/>
                <w:szCs w:val="28"/>
              </w:rPr>
              <w:t xml:space="preserve"> </w:t>
            </w:r>
            <w:r w:rsidR="001E3B0A">
              <w:rPr>
                <w:rFonts w:cstheme="minorHAnsi"/>
                <w:sz w:val="28"/>
                <w:szCs w:val="28"/>
              </w:rPr>
              <w:t xml:space="preserve">of </w:t>
            </w:r>
            <w:r w:rsidR="00AD29C3">
              <w:rPr>
                <w:rFonts w:cstheme="minorHAnsi"/>
                <w:sz w:val="28"/>
                <w:szCs w:val="28"/>
              </w:rPr>
              <w:t xml:space="preserve">items requested </w:t>
            </w:r>
            <w:r w:rsidR="001E3B0A">
              <w:rPr>
                <w:rFonts w:cstheme="minorHAnsi"/>
                <w:sz w:val="28"/>
                <w:szCs w:val="28"/>
              </w:rPr>
              <w:t xml:space="preserve">from </w:t>
            </w:r>
            <w:r w:rsidR="00AD29C3">
              <w:rPr>
                <w:rFonts w:cstheme="minorHAnsi"/>
                <w:sz w:val="28"/>
                <w:szCs w:val="28"/>
              </w:rPr>
              <w:t>the user's default archive</w:t>
            </w:r>
            <w:r>
              <w:rPr>
                <w:rFonts w:cstheme="minorHAnsi"/>
                <w:sz w:val="28"/>
                <w:szCs w:val="28"/>
              </w:rPr>
              <w:t xml:space="preserve">. </w:t>
            </w:r>
          </w:p>
          <w:p w14:paraId="10BBF5B4" w14:textId="77777777" w:rsidR="00F63C9D" w:rsidRDefault="00F63C9D" w:rsidP="00F63C9D">
            <w:pPr>
              <w:jc w:val="both"/>
              <w:rPr>
                <w:rFonts w:cstheme="minorHAnsi"/>
                <w:sz w:val="28"/>
                <w:szCs w:val="28"/>
                <w:u w:val="single"/>
              </w:rPr>
            </w:pPr>
          </w:p>
          <w:p w14:paraId="253FC1B1" w14:textId="77777777" w:rsidR="00DB1CE6" w:rsidRDefault="00DB1CE6" w:rsidP="00DA2CB6">
            <w:pPr>
              <w:pStyle w:val="NormalWeb"/>
              <w:spacing w:before="0" w:beforeAutospacing="0" w:after="0" w:afterAutospacing="0"/>
              <w:rPr>
                <w:sz w:val="28"/>
                <w:szCs w:val="28"/>
              </w:rPr>
            </w:pPr>
          </w:p>
          <w:p w14:paraId="75871CFA" w14:textId="77777777" w:rsidR="00793023" w:rsidRPr="003D3056" w:rsidRDefault="00793023" w:rsidP="00793023">
            <w:pPr>
              <w:rPr>
                <w:b/>
                <w:bCs/>
                <w:sz w:val="28"/>
                <w:szCs w:val="28"/>
                <w:u w:val="single"/>
              </w:rPr>
            </w:pPr>
            <w:r w:rsidRPr="00D64997">
              <w:rPr>
                <w:b/>
                <w:bCs/>
                <w:sz w:val="28"/>
                <w:szCs w:val="28"/>
                <w:u w:val="single"/>
              </w:rPr>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0A04CF08" w14:textId="77777777" w:rsidR="00793023" w:rsidRDefault="00793023" w:rsidP="00DA2CB6">
            <w:pPr>
              <w:pStyle w:val="NormalWeb"/>
              <w:spacing w:before="0" w:beforeAutospacing="0" w:after="0" w:afterAutospacing="0"/>
              <w:rPr>
                <w:color w:val="0E101A"/>
                <w:sz w:val="28"/>
                <w:szCs w:val="28"/>
              </w:rPr>
            </w:pPr>
          </w:p>
          <w:p w14:paraId="3B966F7A" w14:textId="485AF729" w:rsidR="003E35A8" w:rsidRDefault="00AD29C3" w:rsidP="000C7608">
            <w:pPr>
              <w:jc w:val="both"/>
              <w:rPr>
                <w:rFonts w:cstheme="minorHAnsi"/>
                <w:sz w:val="28"/>
                <w:szCs w:val="28"/>
                <w:u w:val="single"/>
              </w:rPr>
            </w:pPr>
            <w:r>
              <w:rPr>
                <w:rFonts w:cstheme="minorHAnsi"/>
                <w:sz w:val="28"/>
                <w:szCs w:val="28"/>
                <w:u w:val="single"/>
              </w:rPr>
              <w:t>HPCDATAMGM-1839:</w:t>
            </w:r>
            <w:r w:rsidRPr="008106B6">
              <w:rPr>
                <w:rFonts w:cstheme="minorHAnsi"/>
                <w:sz w:val="28"/>
                <w:szCs w:val="28"/>
              </w:rPr>
              <w:t xml:space="preserve"> </w:t>
            </w:r>
            <w:r w:rsidRPr="00917DA0">
              <w:rPr>
                <w:rFonts w:cstheme="minorHAnsi"/>
                <w:sz w:val="28"/>
                <w:szCs w:val="28"/>
              </w:rPr>
              <w:t xml:space="preserve">Optimized the data object download </w:t>
            </w:r>
            <w:r w:rsidR="00D34D38">
              <w:rPr>
                <w:rFonts w:cstheme="minorHAnsi"/>
                <w:sz w:val="28"/>
                <w:szCs w:val="28"/>
              </w:rPr>
              <w:t>task</w:t>
            </w:r>
            <w:r>
              <w:rPr>
                <w:rFonts w:cstheme="minorHAnsi"/>
                <w:sz w:val="28"/>
                <w:szCs w:val="28"/>
              </w:rPr>
              <w:t xml:space="preserve"> to </w:t>
            </w:r>
            <w:r w:rsidR="009B6F4D">
              <w:rPr>
                <w:rFonts w:cstheme="minorHAnsi"/>
                <w:sz w:val="28"/>
                <w:szCs w:val="28"/>
              </w:rPr>
              <w:t>set</w:t>
            </w:r>
            <w:r w:rsidR="001E3B0A">
              <w:rPr>
                <w:rFonts w:cstheme="minorHAnsi"/>
                <w:sz w:val="28"/>
                <w:szCs w:val="28"/>
              </w:rPr>
              <w:t xml:space="preserve"> a configurable </w:t>
            </w:r>
            <w:r>
              <w:rPr>
                <w:rFonts w:cstheme="minorHAnsi"/>
                <w:sz w:val="28"/>
                <w:szCs w:val="28"/>
              </w:rPr>
              <w:t xml:space="preserve">limit </w:t>
            </w:r>
            <w:r w:rsidR="001E3B0A">
              <w:rPr>
                <w:rFonts w:cstheme="minorHAnsi"/>
                <w:sz w:val="28"/>
                <w:szCs w:val="28"/>
              </w:rPr>
              <w:t xml:space="preserve">on </w:t>
            </w:r>
            <w:r>
              <w:rPr>
                <w:rFonts w:cstheme="minorHAnsi"/>
                <w:sz w:val="28"/>
                <w:szCs w:val="28"/>
              </w:rPr>
              <w:t xml:space="preserve">the total size of </w:t>
            </w:r>
            <w:r w:rsidR="001E3B0A">
              <w:rPr>
                <w:rFonts w:cstheme="minorHAnsi"/>
                <w:sz w:val="28"/>
                <w:szCs w:val="28"/>
              </w:rPr>
              <w:t>active</w:t>
            </w:r>
            <w:r>
              <w:rPr>
                <w:rFonts w:cstheme="minorHAnsi"/>
                <w:sz w:val="28"/>
                <w:szCs w:val="28"/>
              </w:rPr>
              <w:t xml:space="preserve"> downloads for a user </w:t>
            </w:r>
            <w:r w:rsidR="001E3B0A">
              <w:rPr>
                <w:rFonts w:cstheme="minorHAnsi"/>
                <w:sz w:val="28"/>
                <w:szCs w:val="28"/>
              </w:rPr>
              <w:t xml:space="preserve">to </w:t>
            </w:r>
            <w:r w:rsidR="00D34D38">
              <w:rPr>
                <w:rFonts w:cstheme="minorHAnsi"/>
                <w:sz w:val="28"/>
                <w:szCs w:val="28"/>
              </w:rPr>
              <w:t xml:space="preserve">reduce wait times and </w:t>
            </w:r>
            <w:r w:rsidR="001E3B0A">
              <w:rPr>
                <w:rFonts w:cstheme="minorHAnsi"/>
                <w:sz w:val="28"/>
                <w:szCs w:val="28"/>
              </w:rPr>
              <w:t xml:space="preserve">enable </w:t>
            </w:r>
            <w:r w:rsidR="009B6F4D">
              <w:rPr>
                <w:rFonts w:cstheme="minorHAnsi"/>
                <w:sz w:val="28"/>
                <w:szCs w:val="28"/>
              </w:rPr>
              <w:t xml:space="preserve">equitable </w:t>
            </w:r>
            <w:r w:rsidR="001E3B0A">
              <w:rPr>
                <w:rFonts w:cstheme="minorHAnsi"/>
                <w:sz w:val="28"/>
                <w:szCs w:val="28"/>
              </w:rPr>
              <w:t xml:space="preserve"> distribution of resources</w:t>
            </w:r>
            <w:r>
              <w:rPr>
                <w:rFonts w:cstheme="minorHAnsi"/>
                <w:sz w:val="28"/>
                <w:szCs w:val="28"/>
              </w:rPr>
              <w:t>.</w:t>
            </w:r>
          </w:p>
          <w:p w14:paraId="05BFCE1B" w14:textId="77777777" w:rsidR="00AD29C3" w:rsidRDefault="00AD29C3" w:rsidP="000C7608">
            <w:pPr>
              <w:jc w:val="both"/>
              <w:rPr>
                <w:rFonts w:cstheme="minorHAnsi"/>
                <w:sz w:val="28"/>
                <w:szCs w:val="28"/>
                <w:u w:val="single"/>
              </w:rPr>
            </w:pPr>
          </w:p>
          <w:p w14:paraId="0CA1C6AB" w14:textId="4B736B38" w:rsidR="00917DA0" w:rsidRPr="004662BC" w:rsidRDefault="00F63C9D" w:rsidP="000C7608">
            <w:pPr>
              <w:jc w:val="both"/>
              <w:rPr>
                <w:rFonts w:cstheme="minorHAnsi"/>
                <w:sz w:val="28"/>
                <w:szCs w:val="28"/>
              </w:rPr>
            </w:pPr>
            <w:r>
              <w:rPr>
                <w:rFonts w:cstheme="minorHAnsi"/>
                <w:sz w:val="28"/>
                <w:szCs w:val="28"/>
                <w:u w:val="single"/>
              </w:rPr>
              <w:t xml:space="preserve">HPCDATAMGM-1841: </w:t>
            </w:r>
            <w:r w:rsidR="004662BC" w:rsidRPr="004662BC">
              <w:rPr>
                <w:rFonts w:cstheme="minorHAnsi"/>
                <w:sz w:val="28"/>
                <w:szCs w:val="28"/>
              </w:rPr>
              <w:t xml:space="preserve">Reduced the time required to display the DME Download Tasks dashboard from 6 to less than 2 seconds. </w:t>
            </w:r>
          </w:p>
          <w:p w14:paraId="788FA90A" w14:textId="77777777" w:rsidR="00917DA0" w:rsidRDefault="00917DA0" w:rsidP="000C7608">
            <w:pPr>
              <w:jc w:val="both"/>
              <w:rPr>
                <w:rFonts w:cstheme="minorHAnsi"/>
                <w:sz w:val="28"/>
                <w:szCs w:val="28"/>
                <w:u w:val="single"/>
              </w:rPr>
            </w:pPr>
          </w:p>
          <w:p w14:paraId="7B38F8DB" w14:textId="0A229077" w:rsidR="006529E1" w:rsidRDefault="00AD3A2C" w:rsidP="000C7608">
            <w:pPr>
              <w:jc w:val="both"/>
              <w:rPr>
                <w:rFonts w:cstheme="minorHAnsi"/>
                <w:sz w:val="28"/>
                <w:szCs w:val="28"/>
              </w:rPr>
            </w:pPr>
            <w:r w:rsidRPr="00E82E41">
              <w:rPr>
                <w:rFonts w:cstheme="minorHAnsi"/>
                <w:sz w:val="28"/>
                <w:szCs w:val="28"/>
                <w:u w:val="single"/>
              </w:rPr>
              <w:lastRenderedPageBreak/>
              <w:t>HPCDATAMGM-</w:t>
            </w:r>
            <w:r w:rsidR="004662BC">
              <w:rPr>
                <w:rFonts w:cstheme="minorHAnsi"/>
                <w:sz w:val="28"/>
                <w:szCs w:val="28"/>
                <w:u w:val="single"/>
              </w:rPr>
              <w:t xml:space="preserve">1852, </w:t>
            </w:r>
            <w:r w:rsidRPr="00E82E41">
              <w:rPr>
                <w:rFonts w:cstheme="minorHAnsi"/>
                <w:sz w:val="28"/>
                <w:szCs w:val="28"/>
                <w:u w:val="single"/>
              </w:rPr>
              <w:t>1</w:t>
            </w:r>
            <w:r w:rsidR="004662BC">
              <w:rPr>
                <w:rFonts w:cstheme="minorHAnsi"/>
                <w:sz w:val="28"/>
                <w:szCs w:val="28"/>
                <w:u w:val="single"/>
              </w:rPr>
              <w:t>853</w:t>
            </w:r>
            <w:r>
              <w:rPr>
                <w:rFonts w:cstheme="minorHAnsi"/>
                <w:sz w:val="28"/>
                <w:szCs w:val="28"/>
              </w:rPr>
              <w:t xml:space="preserve">: </w:t>
            </w:r>
            <w:r w:rsidR="000473BE">
              <w:rPr>
                <w:rFonts w:cstheme="minorHAnsi"/>
                <w:sz w:val="28"/>
                <w:szCs w:val="28"/>
              </w:rPr>
              <w:t xml:space="preserve">Fixed security vulnerabilities reported from </w:t>
            </w:r>
            <w:r w:rsidR="002305EB">
              <w:rPr>
                <w:rFonts w:cstheme="minorHAnsi"/>
                <w:sz w:val="28"/>
                <w:szCs w:val="28"/>
              </w:rPr>
              <w:t xml:space="preserve">the </w:t>
            </w:r>
            <w:r w:rsidR="000473BE">
              <w:rPr>
                <w:rFonts w:cstheme="minorHAnsi"/>
                <w:sz w:val="28"/>
                <w:szCs w:val="28"/>
              </w:rPr>
              <w:t>Ne</w:t>
            </w:r>
            <w:r w:rsidR="002305EB">
              <w:rPr>
                <w:rFonts w:cstheme="minorHAnsi"/>
                <w:sz w:val="28"/>
                <w:szCs w:val="28"/>
              </w:rPr>
              <w:t>ss</w:t>
            </w:r>
            <w:r w:rsidR="000473BE">
              <w:rPr>
                <w:rFonts w:cstheme="minorHAnsi"/>
                <w:sz w:val="28"/>
                <w:szCs w:val="28"/>
              </w:rPr>
              <w:t>us scan</w:t>
            </w:r>
            <w:r w:rsidR="002305EB">
              <w:rPr>
                <w:rFonts w:cstheme="minorHAnsi"/>
                <w:sz w:val="28"/>
                <w:szCs w:val="28"/>
              </w:rPr>
              <w:t xml:space="preserve"> performed on the new OEL8 VMs</w:t>
            </w:r>
            <w:r w:rsidR="000473BE">
              <w:rPr>
                <w:rFonts w:cstheme="minorHAnsi"/>
                <w:sz w:val="28"/>
                <w:szCs w:val="28"/>
              </w:rPr>
              <w:t xml:space="preserve">. </w:t>
            </w:r>
          </w:p>
          <w:p w14:paraId="221775BF" w14:textId="77777777" w:rsidR="0040639B" w:rsidRDefault="0040639B" w:rsidP="000C7608">
            <w:pPr>
              <w:jc w:val="both"/>
              <w:rPr>
                <w:rFonts w:cstheme="minorHAnsi"/>
                <w:sz w:val="28"/>
                <w:szCs w:val="28"/>
              </w:rPr>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401902E5" w14:textId="6FF32273" w:rsidR="00575DBC" w:rsidRPr="00F1365F" w:rsidRDefault="00575DBC" w:rsidP="00575DBC">
            <w:pPr>
              <w:rPr>
                <w:rStyle w:val="s1"/>
                <w:sz w:val="28"/>
                <w:szCs w:val="28"/>
              </w:rPr>
            </w:pPr>
            <w:r w:rsidRPr="00F1365F">
              <w:rPr>
                <w:color w:val="000000"/>
                <w:sz w:val="28"/>
                <w:szCs w:val="28"/>
              </w:rPr>
              <w:t>The DME API server keystore </w:t>
            </w:r>
            <w:r>
              <w:rPr>
                <w:color w:val="000000"/>
                <w:sz w:val="28"/>
                <w:szCs w:val="28"/>
              </w:rPr>
              <w:t xml:space="preserve">was </w:t>
            </w:r>
            <w:r w:rsidRPr="00F1365F">
              <w:rPr>
                <w:color w:val="000000"/>
                <w:sz w:val="28"/>
                <w:szCs w:val="28"/>
              </w:rPr>
              <w:t>updated in</w:t>
            </w:r>
            <w:r>
              <w:rPr>
                <w:color w:val="000000"/>
                <w:sz w:val="28"/>
                <w:szCs w:val="28"/>
              </w:rPr>
              <w:t xml:space="preserve"> R</w:t>
            </w:r>
            <w:r w:rsidRPr="00F1365F">
              <w:rPr>
                <w:color w:val="000000"/>
                <w:sz w:val="28"/>
                <w:szCs w:val="28"/>
              </w:rPr>
              <w:t>elease</w:t>
            </w:r>
            <w:r>
              <w:rPr>
                <w:color w:val="000000"/>
                <w:sz w:val="28"/>
                <w:szCs w:val="28"/>
              </w:rPr>
              <w:t xml:space="preserve"> 2.37.0</w:t>
            </w:r>
            <w:r w:rsidRPr="00F1365F">
              <w:rPr>
                <w:color w:val="000000"/>
                <w:sz w:val="28"/>
                <w:szCs w:val="28"/>
              </w:rPr>
              <w:t xml:space="preserve">.  If you </w:t>
            </w:r>
            <w:r>
              <w:rPr>
                <w:color w:val="000000"/>
                <w:sz w:val="28"/>
                <w:szCs w:val="28"/>
              </w:rPr>
              <w:t>use</w:t>
            </w:r>
            <w:r w:rsidRPr="00F1365F">
              <w:rPr>
                <w:color w:val="000000"/>
                <w:sz w:val="28"/>
                <w:szCs w:val="28"/>
              </w:rPr>
              <w:t xml:space="preserve"> CLU</w:t>
            </w:r>
            <w:r>
              <w:rPr>
                <w:color w:val="000000"/>
                <w:sz w:val="28"/>
                <w:szCs w:val="28"/>
              </w:rPr>
              <w:t xml:space="preserve"> but have not used it since Release 2.37.0</w:t>
            </w:r>
            <w:r w:rsidRPr="00F1365F">
              <w:rPr>
                <w:color w:val="000000"/>
                <w:sz w:val="28"/>
                <w:szCs w:val="28"/>
              </w:rPr>
              <w:t>, update your public key at </w:t>
            </w:r>
            <w:r w:rsidRPr="00F1365F">
              <w:rPr>
                <w:b/>
                <w:bCs/>
                <w:color w:val="000000"/>
                <w:sz w:val="28"/>
                <w:szCs w:val="28"/>
              </w:rPr>
              <w:t>utils/hpc-client/keystore/keystore-prod.jks</w:t>
            </w:r>
            <w:r w:rsidRPr="00F1365F">
              <w:rPr>
                <w:color w:val="000000"/>
                <w:sz w:val="28"/>
                <w:szCs w:val="28"/>
              </w:rPr>
              <w:t> from GitHub master before running any commands.</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8"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9"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0"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1"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2"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lastRenderedPageBreak/>
              <w:t>iRODS Open Source Data Management Software home page:</w:t>
            </w:r>
          </w:p>
          <w:p w14:paraId="6CF66026" w14:textId="64C8919A" w:rsidR="00E16925"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https://irods.org/</w:t>
              </w:r>
            </w:hyperlink>
          </w:p>
        </w:tc>
      </w:tr>
      <w:tr w:rsidR="00467EFB" w:rsidRPr="004072BE" w14:paraId="161A9C06" w14:textId="77777777" w:rsidTr="00674E0D">
        <w:trPr>
          <w:tblCellSpacing w:w="0" w:type="dxa"/>
        </w:trPr>
        <w:tc>
          <w:tcPr>
            <w:tcW w:w="972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674E0D">
        <w:trPr>
          <w:trHeight w:val="981"/>
          <w:tblCellSpacing w:w="0" w:type="dxa"/>
        </w:trPr>
        <w:tc>
          <w:tcPr>
            <w:tcW w:w="972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2"/>
  </w:num>
  <w:num w:numId="5" w16cid:durableId="674310880">
    <w:abstractNumId w:val="4"/>
  </w:num>
  <w:num w:numId="6" w16cid:durableId="1155488875">
    <w:abstractNumId w:val="25"/>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3"/>
  </w:num>
  <w:num w:numId="12" w16cid:durableId="963775281">
    <w:abstractNumId w:val="11"/>
  </w:num>
  <w:num w:numId="13" w16cid:durableId="667829442">
    <w:abstractNumId w:val="5"/>
  </w:num>
  <w:num w:numId="14" w16cid:durableId="177893120">
    <w:abstractNumId w:val="39"/>
  </w:num>
  <w:num w:numId="15" w16cid:durableId="410351357">
    <w:abstractNumId w:val="12"/>
  </w:num>
  <w:num w:numId="16" w16cid:durableId="1806703155">
    <w:abstractNumId w:val="19"/>
  </w:num>
  <w:num w:numId="17" w16cid:durableId="1743019587">
    <w:abstractNumId w:val="36"/>
  </w:num>
  <w:num w:numId="18" w16cid:durableId="1552351326">
    <w:abstractNumId w:val="27"/>
  </w:num>
  <w:num w:numId="19" w16cid:durableId="290521623">
    <w:abstractNumId w:val="24"/>
  </w:num>
  <w:num w:numId="20" w16cid:durableId="1781338699">
    <w:abstractNumId w:val="37"/>
  </w:num>
  <w:num w:numId="21" w16cid:durableId="973221046">
    <w:abstractNumId w:val="38"/>
  </w:num>
  <w:num w:numId="22" w16cid:durableId="1923492650">
    <w:abstractNumId w:val="13"/>
  </w:num>
  <w:num w:numId="23" w16cid:durableId="1693799042">
    <w:abstractNumId w:val="28"/>
  </w:num>
  <w:num w:numId="24" w16cid:durableId="1311980621">
    <w:abstractNumId w:val="26"/>
  </w:num>
  <w:num w:numId="25" w16cid:durableId="81949994">
    <w:abstractNumId w:val="2"/>
  </w:num>
  <w:num w:numId="26" w16cid:durableId="1698506068">
    <w:abstractNumId w:val="35"/>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3"/>
  </w:num>
  <w:num w:numId="33" w16cid:durableId="1683236372">
    <w:abstractNumId w:val="0"/>
  </w:num>
  <w:num w:numId="34" w16cid:durableId="659893969">
    <w:abstractNumId w:val="16"/>
  </w:num>
  <w:num w:numId="35" w16cid:durableId="2013363660">
    <w:abstractNumId w:val="31"/>
  </w:num>
  <w:num w:numId="36" w16cid:durableId="323120363">
    <w:abstractNumId w:val="29"/>
  </w:num>
  <w:num w:numId="37" w16cid:durableId="688339178">
    <w:abstractNumId w:val="41"/>
  </w:num>
  <w:num w:numId="38" w16cid:durableId="913706108">
    <w:abstractNumId w:val="6"/>
  </w:num>
  <w:num w:numId="39" w16cid:durableId="271519681">
    <w:abstractNumId w:val="40"/>
  </w:num>
  <w:num w:numId="40" w16cid:durableId="1029448763">
    <w:abstractNumId w:val="14"/>
  </w:num>
  <w:num w:numId="41" w16cid:durableId="754088065">
    <w:abstractNumId w:val="32"/>
  </w:num>
  <w:num w:numId="42" w16cid:durableId="1636177242">
    <w:abstractNumId w:val="30"/>
  </w:num>
  <w:num w:numId="43" w16cid:durableId="880748338">
    <w:abstractNumId w:val="34"/>
  </w:num>
  <w:num w:numId="44" w16cid:durableId="1994210075">
    <w:abstractNumId w:val="31"/>
  </w:num>
  <w:num w:numId="45" w16cid:durableId="930895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25B75"/>
    <w:rsid w:val="00032AD1"/>
    <w:rsid w:val="00034424"/>
    <w:rsid w:val="00034929"/>
    <w:rsid w:val="00034E65"/>
    <w:rsid w:val="0003626B"/>
    <w:rsid w:val="00037272"/>
    <w:rsid w:val="00041137"/>
    <w:rsid w:val="0004265D"/>
    <w:rsid w:val="00042CE4"/>
    <w:rsid w:val="000432FE"/>
    <w:rsid w:val="000434DD"/>
    <w:rsid w:val="00043A0C"/>
    <w:rsid w:val="00043EF7"/>
    <w:rsid w:val="00045C43"/>
    <w:rsid w:val="000473BE"/>
    <w:rsid w:val="000511C6"/>
    <w:rsid w:val="0005134E"/>
    <w:rsid w:val="00053251"/>
    <w:rsid w:val="0005460B"/>
    <w:rsid w:val="00055061"/>
    <w:rsid w:val="00055245"/>
    <w:rsid w:val="00056C94"/>
    <w:rsid w:val="000577E5"/>
    <w:rsid w:val="00060C24"/>
    <w:rsid w:val="00060DCA"/>
    <w:rsid w:val="00061335"/>
    <w:rsid w:val="0006361B"/>
    <w:rsid w:val="000648AC"/>
    <w:rsid w:val="0006592C"/>
    <w:rsid w:val="00066652"/>
    <w:rsid w:val="00066F31"/>
    <w:rsid w:val="000724D4"/>
    <w:rsid w:val="00072F94"/>
    <w:rsid w:val="000739E8"/>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585B"/>
    <w:rsid w:val="000976DA"/>
    <w:rsid w:val="000A038E"/>
    <w:rsid w:val="000A0F17"/>
    <w:rsid w:val="000A268F"/>
    <w:rsid w:val="000A7058"/>
    <w:rsid w:val="000A725E"/>
    <w:rsid w:val="000A7988"/>
    <w:rsid w:val="000B19FF"/>
    <w:rsid w:val="000B23B7"/>
    <w:rsid w:val="000B2A1B"/>
    <w:rsid w:val="000B3EA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610"/>
    <w:rsid w:val="000E1D66"/>
    <w:rsid w:val="000E25B3"/>
    <w:rsid w:val="000E2F62"/>
    <w:rsid w:val="000E36C4"/>
    <w:rsid w:val="000E60B3"/>
    <w:rsid w:val="000E6A40"/>
    <w:rsid w:val="000E6E70"/>
    <w:rsid w:val="000F0B71"/>
    <w:rsid w:val="000F1A55"/>
    <w:rsid w:val="000F30CC"/>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6338"/>
    <w:rsid w:val="00116903"/>
    <w:rsid w:val="00116ADF"/>
    <w:rsid w:val="00122C49"/>
    <w:rsid w:val="001258D1"/>
    <w:rsid w:val="00125DB4"/>
    <w:rsid w:val="00125F38"/>
    <w:rsid w:val="0012686B"/>
    <w:rsid w:val="001269EE"/>
    <w:rsid w:val="001307E2"/>
    <w:rsid w:val="00131501"/>
    <w:rsid w:val="001319CE"/>
    <w:rsid w:val="00132456"/>
    <w:rsid w:val="00132D8C"/>
    <w:rsid w:val="00134E60"/>
    <w:rsid w:val="00135488"/>
    <w:rsid w:val="00140558"/>
    <w:rsid w:val="001423B4"/>
    <w:rsid w:val="00142C3B"/>
    <w:rsid w:val="00142C56"/>
    <w:rsid w:val="00144BC8"/>
    <w:rsid w:val="001464EC"/>
    <w:rsid w:val="0015035D"/>
    <w:rsid w:val="00150A93"/>
    <w:rsid w:val="0015248A"/>
    <w:rsid w:val="00153791"/>
    <w:rsid w:val="0015459E"/>
    <w:rsid w:val="00155207"/>
    <w:rsid w:val="00162113"/>
    <w:rsid w:val="0016271A"/>
    <w:rsid w:val="00163611"/>
    <w:rsid w:val="001655E7"/>
    <w:rsid w:val="00166F90"/>
    <w:rsid w:val="001716FB"/>
    <w:rsid w:val="00172323"/>
    <w:rsid w:val="001723E8"/>
    <w:rsid w:val="00173361"/>
    <w:rsid w:val="001737C4"/>
    <w:rsid w:val="0017448E"/>
    <w:rsid w:val="001744C7"/>
    <w:rsid w:val="00174EC3"/>
    <w:rsid w:val="001761E0"/>
    <w:rsid w:val="00176335"/>
    <w:rsid w:val="00176805"/>
    <w:rsid w:val="00180986"/>
    <w:rsid w:val="001827F0"/>
    <w:rsid w:val="001828A4"/>
    <w:rsid w:val="00183036"/>
    <w:rsid w:val="00184243"/>
    <w:rsid w:val="00187629"/>
    <w:rsid w:val="001876D7"/>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45D"/>
    <w:rsid w:val="001A7F20"/>
    <w:rsid w:val="001B06C3"/>
    <w:rsid w:val="001B12F2"/>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50F6"/>
    <w:rsid w:val="001D79D8"/>
    <w:rsid w:val="001E2B7B"/>
    <w:rsid w:val="001E3209"/>
    <w:rsid w:val="001E3B0A"/>
    <w:rsid w:val="001E44EA"/>
    <w:rsid w:val="001E5AF2"/>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C38"/>
    <w:rsid w:val="00222250"/>
    <w:rsid w:val="0022296D"/>
    <w:rsid w:val="00223887"/>
    <w:rsid w:val="00226594"/>
    <w:rsid w:val="00227958"/>
    <w:rsid w:val="002305EB"/>
    <w:rsid w:val="0023074C"/>
    <w:rsid w:val="00231D88"/>
    <w:rsid w:val="00231FD9"/>
    <w:rsid w:val="0023358C"/>
    <w:rsid w:val="00234286"/>
    <w:rsid w:val="002353D6"/>
    <w:rsid w:val="00235DC9"/>
    <w:rsid w:val="002375CC"/>
    <w:rsid w:val="00237FF4"/>
    <w:rsid w:val="00240214"/>
    <w:rsid w:val="002408D6"/>
    <w:rsid w:val="00240AF5"/>
    <w:rsid w:val="00241366"/>
    <w:rsid w:val="0024311A"/>
    <w:rsid w:val="00243C99"/>
    <w:rsid w:val="00247096"/>
    <w:rsid w:val="002506D7"/>
    <w:rsid w:val="00250F98"/>
    <w:rsid w:val="00251398"/>
    <w:rsid w:val="00251EF0"/>
    <w:rsid w:val="00255B39"/>
    <w:rsid w:val="00255E34"/>
    <w:rsid w:val="0025690D"/>
    <w:rsid w:val="00256B0E"/>
    <w:rsid w:val="002601C2"/>
    <w:rsid w:val="002622B1"/>
    <w:rsid w:val="00263198"/>
    <w:rsid w:val="0026360D"/>
    <w:rsid w:val="00264310"/>
    <w:rsid w:val="00265555"/>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7176"/>
    <w:rsid w:val="002C7D63"/>
    <w:rsid w:val="002D138C"/>
    <w:rsid w:val="002D1C17"/>
    <w:rsid w:val="002D1DDC"/>
    <w:rsid w:val="002D2407"/>
    <w:rsid w:val="002D2EA9"/>
    <w:rsid w:val="002D33C8"/>
    <w:rsid w:val="002D447E"/>
    <w:rsid w:val="002D493F"/>
    <w:rsid w:val="002E2FB8"/>
    <w:rsid w:val="002E5303"/>
    <w:rsid w:val="002E598C"/>
    <w:rsid w:val="002E606E"/>
    <w:rsid w:val="002E7798"/>
    <w:rsid w:val="002E793C"/>
    <w:rsid w:val="002F0ED0"/>
    <w:rsid w:val="002F152D"/>
    <w:rsid w:val="002F1C66"/>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86B"/>
    <w:rsid w:val="00324B7D"/>
    <w:rsid w:val="0032683F"/>
    <w:rsid w:val="00330508"/>
    <w:rsid w:val="003305F0"/>
    <w:rsid w:val="00330C82"/>
    <w:rsid w:val="00331414"/>
    <w:rsid w:val="00334720"/>
    <w:rsid w:val="00335AC4"/>
    <w:rsid w:val="00337E1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CA8"/>
    <w:rsid w:val="003B12B9"/>
    <w:rsid w:val="003B18FD"/>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FAB"/>
    <w:rsid w:val="003D3056"/>
    <w:rsid w:val="003D3BD3"/>
    <w:rsid w:val="003D5315"/>
    <w:rsid w:val="003D6AF2"/>
    <w:rsid w:val="003D7D6E"/>
    <w:rsid w:val="003E273C"/>
    <w:rsid w:val="003E33F5"/>
    <w:rsid w:val="003E35A8"/>
    <w:rsid w:val="003E3E55"/>
    <w:rsid w:val="003E419D"/>
    <w:rsid w:val="003E6430"/>
    <w:rsid w:val="003E68E6"/>
    <w:rsid w:val="003E7FB5"/>
    <w:rsid w:val="003F163F"/>
    <w:rsid w:val="003F23D8"/>
    <w:rsid w:val="003F354E"/>
    <w:rsid w:val="003F53DA"/>
    <w:rsid w:val="003F730A"/>
    <w:rsid w:val="003F751C"/>
    <w:rsid w:val="003F7AB0"/>
    <w:rsid w:val="003F7E9A"/>
    <w:rsid w:val="00400809"/>
    <w:rsid w:val="0040095C"/>
    <w:rsid w:val="004014AC"/>
    <w:rsid w:val="00401BA0"/>
    <w:rsid w:val="00401CE4"/>
    <w:rsid w:val="00402891"/>
    <w:rsid w:val="00403E13"/>
    <w:rsid w:val="0040472A"/>
    <w:rsid w:val="0040491C"/>
    <w:rsid w:val="00405D65"/>
    <w:rsid w:val="0040639B"/>
    <w:rsid w:val="004072BE"/>
    <w:rsid w:val="004105D4"/>
    <w:rsid w:val="00411ACE"/>
    <w:rsid w:val="00412B8E"/>
    <w:rsid w:val="00413D74"/>
    <w:rsid w:val="0041494B"/>
    <w:rsid w:val="0041738A"/>
    <w:rsid w:val="004176ED"/>
    <w:rsid w:val="00417EA8"/>
    <w:rsid w:val="0042054D"/>
    <w:rsid w:val="00420553"/>
    <w:rsid w:val="00421C59"/>
    <w:rsid w:val="00422B31"/>
    <w:rsid w:val="0042343F"/>
    <w:rsid w:val="004254F1"/>
    <w:rsid w:val="00426313"/>
    <w:rsid w:val="00426B47"/>
    <w:rsid w:val="004273F8"/>
    <w:rsid w:val="004307AC"/>
    <w:rsid w:val="004318C5"/>
    <w:rsid w:val="0043283E"/>
    <w:rsid w:val="00435488"/>
    <w:rsid w:val="004364DC"/>
    <w:rsid w:val="00436733"/>
    <w:rsid w:val="004371E9"/>
    <w:rsid w:val="00441F71"/>
    <w:rsid w:val="004421F4"/>
    <w:rsid w:val="0044295C"/>
    <w:rsid w:val="00443E9D"/>
    <w:rsid w:val="0044497C"/>
    <w:rsid w:val="00445596"/>
    <w:rsid w:val="00446263"/>
    <w:rsid w:val="0045086B"/>
    <w:rsid w:val="004513A8"/>
    <w:rsid w:val="00455360"/>
    <w:rsid w:val="004568E2"/>
    <w:rsid w:val="00457BEF"/>
    <w:rsid w:val="004612E2"/>
    <w:rsid w:val="004619F5"/>
    <w:rsid w:val="00461E11"/>
    <w:rsid w:val="00462C14"/>
    <w:rsid w:val="00463E5F"/>
    <w:rsid w:val="004641FB"/>
    <w:rsid w:val="00465CC6"/>
    <w:rsid w:val="004662BC"/>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ACD"/>
    <w:rsid w:val="004863F8"/>
    <w:rsid w:val="00486B0B"/>
    <w:rsid w:val="0049040F"/>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3FAF"/>
    <w:rsid w:val="004B4E35"/>
    <w:rsid w:val="004B56C8"/>
    <w:rsid w:val="004B592C"/>
    <w:rsid w:val="004B676B"/>
    <w:rsid w:val="004C03E1"/>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D7AAD"/>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61A"/>
    <w:rsid w:val="0050369F"/>
    <w:rsid w:val="0050417A"/>
    <w:rsid w:val="0050475F"/>
    <w:rsid w:val="00505AD2"/>
    <w:rsid w:val="00505CE2"/>
    <w:rsid w:val="0050615D"/>
    <w:rsid w:val="00510287"/>
    <w:rsid w:val="005103F3"/>
    <w:rsid w:val="00510F07"/>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91B"/>
    <w:rsid w:val="00547CCC"/>
    <w:rsid w:val="005509E8"/>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7294"/>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C798F"/>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4AFC"/>
    <w:rsid w:val="005F699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26645"/>
    <w:rsid w:val="00631E4D"/>
    <w:rsid w:val="00633130"/>
    <w:rsid w:val="00633E6A"/>
    <w:rsid w:val="00634E21"/>
    <w:rsid w:val="00635C14"/>
    <w:rsid w:val="00637358"/>
    <w:rsid w:val="00641C12"/>
    <w:rsid w:val="00641E63"/>
    <w:rsid w:val="00645563"/>
    <w:rsid w:val="00645632"/>
    <w:rsid w:val="00645C46"/>
    <w:rsid w:val="00646CB0"/>
    <w:rsid w:val="00646E4E"/>
    <w:rsid w:val="006520F8"/>
    <w:rsid w:val="0065260C"/>
    <w:rsid w:val="006529E1"/>
    <w:rsid w:val="00653106"/>
    <w:rsid w:val="00654E73"/>
    <w:rsid w:val="006552C7"/>
    <w:rsid w:val="006553CC"/>
    <w:rsid w:val="00656669"/>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4E0D"/>
    <w:rsid w:val="006759C7"/>
    <w:rsid w:val="00675FBC"/>
    <w:rsid w:val="00676228"/>
    <w:rsid w:val="00676301"/>
    <w:rsid w:val="006765D0"/>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3CF9"/>
    <w:rsid w:val="006A4A0F"/>
    <w:rsid w:val="006A4F89"/>
    <w:rsid w:val="006A6C2B"/>
    <w:rsid w:val="006A77CA"/>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D3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1A09"/>
    <w:rsid w:val="00713A86"/>
    <w:rsid w:val="00713B22"/>
    <w:rsid w:val="007141D0"/>
    <w:rsid w:val="00714314"/>
    <w:rsid w:val="00714F87"/>
    <w:rsid w:val="00715202"/>
    <w:rsid w:val="00715BC1"/>
    <w:rsid w:val="00721DD7"/>
    <w:rsid w:val="00722125"/>
    <w:rsid w:val="00726A78"/>
    <w:rsid w:val="00727041"/>
    <w:rsid w:val="00727D51"/>
    <w:rsid w:val="00730F9A"/>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D3A"/>
    <w:rsid w:val="00754917"/>
    <w:rsid w:val="00754F22"/>
    <w:rsid w:val="00756262"/>
    <w:rsid w:val="00756527"/>
    <w:rsid w:val="0075683F"/>
    <w:rsid w:val="0075786A"/>
    <w:rsid w:val="0076067F"/>
    <w:rsid w:val="00760B76"/>
    <w:rsid w:val="00763923"/>
    <w:rsid w:val="00764285"/>
    <w:rsid w:val="007651EE"/>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6026"/>
    <w:rsid w:val="00786654"/>
    <w:rsid w:val="00786A2F"/>
    <w:rsid w:val="00790FDE"/>
    <w:rsid w:val="007919FC"/>
    <w:rsid w:val="00791A95"/>
    <w:rsid w:val="00791F66"/>
    <w:rsid w:val="00793023"/>
    <w:rsid w:val="00793037"/>
    <w:rsid w:val="00793A77"/>
    <w:rsid w:val="00794ECE"/>
    <w:rsid w:val="007952E7"/>
    <w:rsid w:val="007956BF"/>
    <w:rsid w:val="007957B6"/>
    <w:rsid w:val="00795985"/>
    <w:rsid w:val="00795ACF"/>
    <w:rsid w:val="0079735E"/>
    <w:rsid w:val="0079792A"/>
    <w:rsid w:val="007A104C"/>
    <w:rsid w:val="007A14C4"/>
    <w:rsid w:val="007A1790"/>
    <w:rsid w:val="007A479F"/>
    <w:rsid w:val="007A4948"/>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E0E1E"/>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C51"/>
    <w:rsid w:val="00805D10"/>
    <w:rsid w:val="0080614F"/>
    <w:rsid w:val="00806560"/>
    <w:rsid w:val="0080696E"/>
    <w:rsid w:val="00806B2C"/>
    <w:rsid w:val="008106B6"/>
    <w:rsid w:val="00810BCE"/>
    <w:rsid w:val="00811B6E"/>
    <w:rsid w:val="0081460F"/>
    <w:rsid w:val="00814B03"/>
    <w:rsid w:val="00817127"/>
    <w:rsid w:val="0081793F"/>
    <w:rsid w:val="00820FCD"/>
    <w:rsid w:val="0082186C"/>
    <w:rsid w:val="008221CD"/>
    <w:rsid w:val="008233C0"/>
    <w:rsid w:val="0082411F"/>
    <w:rsid w:val="00825160"/>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5071"/>
    <w:rsid w:val="008863A4"/>
    <w:rsid w:val="0088769B"/>
    <w:rsid w:val="00892AD7"/>
    <w:rsid w:val="00893490"/>
    <w:rsid w:val="00897709"/>
    <w:rsid w:val="008A070E"/>
    <w:rsid w:val="008A1DC2"/>
    <w:rsid w:val="008A5308"/>
    <w:rsid w:val="008A6138"/>
    <w:rsid w:val="008A72DA"/>
    <w:rsid w:val="008B060A"/>
    <w:rsid w:val="008B2A34"/>
    <w:rsid w:val="008B35EA"/>
    <w:rsid w:val="008B5142"/>
    <w:rsid w:val="008B6D7E"/>
    <w:rsid w:val="008C0A78"/>
    <w:rsid w:val="008C166D"/>
    <w:rsid w:val="008C42D5"/>
    <w:rsid w:val="008C523C"/>
    <w:rsid w:val="008C5CD6"/>
    <w:rsid w:val="008C63ED"/>
    <w:rsid w:val="008C723A"/>
    <w:rsid w:val="008D0758"/>
    <w:rsid w:val="008D2369"/>
    <w:rsid w:val="008D3383"/>
    <w:rsid w:val="008D3E68"/>
    <w:rsid w:val="008D4B9F"/>
    <w:rsid w:val="008D5B18"/>
    <w:rsid w:val="008D5E9D"/>
    <w:rsid w:val="008D606C"/>
    <w:rsid w:val="008D6B5A"/>
    <w:rsid w:val="008D7551"/>
    <w:rsid w:val="008E0320"/>
    <w:rsid w:val="008E0499"/>
    <w:rsid w:val="008E0A9C"/>
    <w:rsid w:val="008E1F56"/>
    <w:rsid w:val="008E2654"/>
    <w:rsid w:val="008E2CE5"/>
    <w:rsid w:val="008E366E"/>
    <w:rsid w:val="008E5D66"/>
    <w:rsid w:val="008E7941"/>
    <w:rsid w:val="008E7D1C"/>
    <w:rsid w:val="008F0F08"/>
    <w:rsid w:val="008F10BE"/>
    <w:rsid w:val="008F17D3"/>
    <w:rsid w:val="008F2501"/>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17DA0"/>
    <w:rsid w:val="00921392"/>
    <w:rsid w:val="00923AF4"/>
    <w:rsid w:val="00925C7A"/>
    <w:rsid w:val="0092646F"/>
    <w:rsid w:val="00931641"/>
    <w:rsid w:val="00931C82"/>
    <w:rsid w:val="009334AD"/>
    <w:rsid w:val="009373F8"/>
    <w:rsid w:val="00937AAE"/>
    <w:rsid w:val="009405B1"/>
    <w:rsid w:val="009420E8"/>
    <w:rsid w:val="00942AD9"/>
    <w:rsid w:val="00943CC9"/>
    <w:rsid w:val="00945088"/>
    <w:rsid w:val="009463C9"/>
    <w:rsid w:val="00946570"/>
    <w:rsid w:val="00950280"/>
    <w:rsid w:val="00951636"/>
    <w:rsid w:val="009533D3"/>
    <w:rsid w:val="0095674C"/>
    <w:rsid w:val="0096042E"/>
    <w:rsid w:val="00961DCD"/>
    <w:rsid w:val="009636AF"/>
    <w:rsid w:val="009645C0"/>
    <w:rsid w:val="00965161"/>
    <w:rsid w:val="009655ED"/>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F4D"/>
    <w:rsid w:val="009B76A4"/>
    <w:rsid w:val="009B7FF3"/>
    <w:rsid w:val="009C0546"/>
    <w:rsid w:val="009C4983"/>
    <w:rsid w:val="009C4B31"/>
    <w:rsid w:val="009C53AE"/>
    <w:rsid w:val="009C5503"/>
    <w:rsid w:val="009C59CF"/>
    <w:rsid w:val="009D159B"/>
    <w:rsid w:val="009D1D0B"/>
    <w:rsid w:val="009D277F"/>
    <w:rsid w:val="009D7BD2"/>
    <w:rsid w:val="009E1675"/>
    <w:rsid w:val="009E178B"/>
    <w:rsid w:val="009E4301"/>
    <w:rsid w:val="009E4B02"/>
    <w:rsid w:val="009E5C68"/>
    <w:rsid w:val="009E6119"/>
    <w:rsid w:val="009E6459"/>
    <w:rsid w:val="009E753C"/>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05A"/>
    <w:rsid w:val="00A27DF0"/>
    <w:rsid w:val="00A31492"/>
    <w:rsid w:val="00A32756"/>
    <w:rsid w:val="00A32EAE"/>
    <w:rsid w:val="00A33011"/>
    <w:rsid w:val="00A33112"/>
    <w:rsid w:val="00A333AE"/>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1AA7"/>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0F0E"/>
    <w:rsid w:val="00AA2222"/>
    <w:rsid w:val="00AA3005"/>
    <w:rsid w:val="00AA3132"/>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29C3"/>
    <w:rsid w:val="00AD321E"/>
    <w:rsid w:val="00AD3A2C"/>
    <w:rsid w:val="00AD5154"/>
    <w:rsid w:val="00AD584D"/>
    <w:rsid w:val="00AD5A13"/>
    <w:rsid w:val="00AD79C2"/>
    <w:rsid w:val="00AE145C"/>
    <w:rsid w:val="00AE1542"/>
    <w:rsid w:val="00AE3636"/>
    <w:rsid w:val="00AE4197"/>
    <w:rsid w:val="00AE46EB"/>
    <w:rsid w:val="00AE57E8"/>
    <w:rsid w:val="00AE59E4"/>
    <w:rsid w:val="00AE6333"/>
    <w:rsid w:val="00AF1693"/>
    <w:rsid w:val="00AF20BC"/>
    <w:rsid w:val="00AF2733"/>
    <w:rsid w:val="00AF3228"/>
    <w:rsid w:val="00AF3344"/>
    <w:rsid w:val="00AF4206"/>
    <w:rsid w:val="00AF4423"/>
    <w:rsid w:val="00AF48FF"/>
    <w:rsid w:val="00AF50AD"/>
    <w:rsid w:val="00AF6908"/>
    <w:rsid w:val="00B00FF7"/>
    <w:rsid w:val="00B015E1"/>
    <w:rsid w:val="00B029B9"/>
    <w:rsid w:val="00B02E5A"/>
    <w:rsid w:val="00B03D5D"/>
    <w:rsid w:val="00B05098"/>
    <w:rsid w:val="00B06162"/>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2E0F"/>
    <w:rsid w:val="00B63669"/>
    <w:rsid w:val="00B64ACC"/>
    <w:rsid w:val="00B7061D"/>
    <w:rsid w:val="00B75590"/>
    <w:rsid w:val="00B76382"/>
    <w:rsid w:val="00B767AC"/>
    <w:rsid w:val="00B77306"/>
    <w:rsid w:val="00B77C0C"/>
    <w:rsid w:val="00B80A56"/>
    <w:rsid w:val="00B81D1D"/>
    <w:rsid w:val="00B82344"/>
    <w:rsid w:val="00B84E53"/>
    <w:rsid w:val="00B854A8"/>
    <w:rsid w:val="00B85C24"/>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7A2"/>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3B8"/>
    <w:rsid w:val="00C81822"/>
    <w:rsid w:val="00C81BA9"/>
    <w:rsid w:val="00C81F21"/>
    <w:rsid w:val="00C82628"/>
    <w:rsid w:val="00C82964"/>
    <w:rsid w:val="00C83005"/>
    <w:rsid w:val="00C8543F"/>
    <w:rsid w:val="00C874B2"/>
    <w:rsid w:val="00C902B7"/>
    <w:rsid w:val="00C906EA"/>
    <w:rsid w:val="00C91970"/>
    <w:rsid w:val="00C92332"/>
    <w:rsid w:val="00C93655"/>
    <w:rsid w:val="00C94E59"/>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D179C"/>
    <w:rsid w:val="00CD2DE2"/>
    <w:rsid w:val="00CD310B"/>
    <w:rsid w:val="00CD3312"/>
    <w:rsid w:val="00CD3D9C"/>
    <w:rsid w:val="00CD4341"/>
    <w:rsid w:val="00CE093F"/>
    <w:rsid w:val="00CE4ADC"/>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3B52"/>
    <w:rsid w:val="00D03EDB"/>
    <w:rsid w:val="00D04408"/>
    <w:rsid w:val="00D05E6B"/>
    <w:rsid w:val="00D05F9C"/>
    <w:rsid w:val="00D0630A"/>
    <w:rsid w:val="00D1023A"/>
    <w:rsid w:val="00D116FF"/>
    <w:rsid w:val="00D1420D"/>
    <w:rsid w:val="00D149F8"/>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3372"/>
    <w:rsid w:val="00D55684"/>
    <w:rsid w:val="00D56117"/>
    <w:rsid w:val="00D56509"/>
    <w:rsid w:val="00D57792"/>
    <w:rsid w:val="00D57EFA"/>
    <w:rsid w:val="00D61D33"/>
    <w:rsid w:val="00D6272D"/>
    <w:rsid w:val="00D62BE2"/>
    <w:rsid w:val="00D62F25"/>
    <w:rsid w:val="00D630EE"/>
    <w:rsid w:val="00D6458F"/>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3A88"/>
    <w:rsid w:val="00D84EC2"/>
    <w:rsid w:val="00D879A3"/>
    <w:rsid w:val="00D904B3"/>
    <w:rsid w:val="00D930D9"/>
    <w:rsid w:val="00DA0049"/>
    <w:rsid w:val="00DA0911"/>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E527C"/>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7A7F"/>
    <w:rsid w:val="00E07E89"/>
    <w:rsid w:val="00E10324"/>
    <w:rsid w:val="00E11A50"/>
    <w:rsid w:val="00E12A97"/>
    <w:rsid w:val="00E13AA3"/>
    <w:rsid w:val="00E13B41"/>
    <w:rsid w:val="00E150A8"/>
    <w:rsid w:val="00E16925"/>
    <w:rsid w:val="00E206F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7347"/>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E41"/>
    <w:rsid w:val="00E84A1D"/>
    <w:rsid w:val="00E84C75"/>
    <w:rsid w:val="00E87317"/>
    <w:rsid w:val="00E87579"/>
    <w:rsid w:val="00E9176D"/>
    <w:rsid w:val="00E923F8"/>
    <w:rsid w:val="00E94C6E"/>
    <w:rsid w:val="00E95B4D"/>
    <w:rsid w:val="00E95E87"/>
    <w:rsid w:val="00E96439"/>
    <w:rsid w:val="00EA00AC"/>
    <w:rsid w:val="00EA3C59"/>
    <w:rsid w:val="00EA4523"/>
    <w:rsid w:val="00EA49E5"/>
    <w:rsid w:val="00EA68F7"/>
    <w:rsid w:val="00EA6DE3"/>
    <w:rsid w:val="00EB084E"/>
    <w:rsid w:val="00EB13BC"/>
    <w:rsid w:val="00EB1602"/>
    <w:rsid w:val="00EB1877"/>
    <w:rsid w:val="00EB43BE"/>
    <w:rsid w:val="00EB44B3"/>
    <w:rsid w:val="00EB6E64"/>
    <w:rsid w:val="00EB782F"/>
    <w:rsid w:val="00EC0A64"/>
    <w:rsid w:val="00EC1FFC"/>
    <w:rsid w:val="00EC31D2"/>
    <w:rsid w:val="00EC5E1E"/>
    <w:rsid w:val="00ED0869"/>
    <w:rsid w:val="00ED2F10"/>
    <w:rsid w:val="00ED505B"/>
    <w:rsid w:val="00ED53C6"/>
    <w:rsid w:val="00EE0A7C"/>
    <w:rsid w:val="00EE2BD5"/>
    <w:rsid w:val="00EE3EF5"/>
    <w:rsid w:val="00EE44BA"/>
    <w:rsid w:val="00EE4674"/>
    <w:rsid w:val="00EE4711"/>
    <w:rsid w:val="00EE4757"/>
    <w:rsid w:val="00EE4AC4"/>
    <w:rsid w:val="00EE4FEB"/>
    <w:rsid w:val="00EE6AC7"/>
    <w:rsid w:val="00EE709C"/>
    <w:rsid w:val="00EF1054"/>
    <w:rsid w:val="00EF17A1"/>
    <w:rsid w:val="00EF35B5"/>
    <w:rsid w:val="00EF4699"/>
    <w:rsid w:val="00EF6863"/>
    <w:rsid w:val="00F00895"/>
    <w:rsid w:val="00F00C51"/>
    <w:rsid w:val="00F023B6"/>
    <w:rsid w:val="00F024EE"/>
    <w:rsid w:val="00F04174"/>
    <w:rsid w:val="00F04B2B"/>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60296"/>
    <w:rsid w:val="00F61270"/>
    <w:rsid w:val="00F61847"/>
    <w:rsid w:val="00F62244"/>
    <w:rsid w:val="00F622BF"/>
    <w:rsid w:val="00F62403"/>
    <w:rsid w:val="00F62A94"/>
    <w:rsid w:val="00F63C9D"/>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43F"/>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2DE2"/>
    <w:rsid w:val="00FD4E3F"/>
    <w:rsid w:val="00FD6B15"/>
    <w:rsid w:val="00FD7C16"/>
    <w:rsid w:val="00FE11FF"/>
    <w:rsid w:val="00FE14F6"/>
    <w:rsid w:val="00FE3374"/>
    <w:rsid w:val="00FE443A"/>
    <w:rsid w:val="00FE7484"/>
    <w:rsid w:val="00FF0056"/>
    <w:rsid w:val="00FF0AB0"/>
    <w:rsid w:val="00FF15B1"/>
    <w:rsid w:val="00FF171D"/>
    <w:rsid w:val="00FF267E"/>
    <w:rsid w:val="00FF2F2D"/>
    <w:rsid w:val="00FF41B2"/>
    <w:rsid w:val="00FF50D1"/>
    <w:rsid w:val="00FF5789"/>
    <w:rsid w:val="00FF5F71"/>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IDataVault@nih.gov" TargetMode="External"/><Relationship Id="rId13" Type="http://schemas.openxmlformats.org/officeDocument/2006/relationships/hyperlink" Target="https://tracker.nci.nih.gov/secure/RapidBoard.jspa?rapidView=244" TargetMode="External"/><Relationship Id="rId3" Type="http://schemas.openxmlformats.org/officeDocument/2006/relationships/styles" Target="style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github.com/CBIIT/HPC_DME_API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wiki.nci.nih.gov/display/DMEdoc/DME+User+Guide" TargetMode="External"/><Relationship Id="rId5" Type="http://schemas.openxmlformats.org/officeDocument/2006/relationships/webSettings" Target="webSettings.xml"/><Relationship Id="rId15" Type="http://schemas.openxmlformats.org/officeDocument/2006/relationships/hyperlink" Target="https://www.globus.org" TargetMode="External"/><Relationship Id="rId10" Type="http://schemas.openxmlformats.org/officeDocument/2006/relationships/hyperlink" Target="https://github.com/CBIIT/HPC_DME_APIs/blob/master/doc/guides/HPC_API_Specification.docx"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hyperlink" Target="https://iro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6</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16</cp:revision>
  <dcterms:created xsi:type="dcterms:W3CDTF">2023-12-07T23:01:00Z</dcterms:created>
  <dcterms:modified xsi:type="dcterms:W3CDTF">2023-12-28T23:22:00Z</dcterms:modified>
</cp:coreProperties>
</file>