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E65971" w14:textId="02B20306" w:rsidR="00A651C0" w:rsidRDefault="00A651C0" w:rsidP="00A651C0">
      <w:pPr>
        <w:pStyle w:val="Title"/>
      </w:pPr>
      <w:r>
        <w:t xml:space="preserve">How to Work </w:t>
      </w:r>
      <w:r w:rsidR="00C65497">
        <w:t>with</w:t>
      </w:r>
      <w:r>
        <w:t xml:space="preserve"> the Cmap Tool</w:t>
      </w:r>
    </w:p>
    <w:p w14:paraId="2C6BD40B" w14:textId="3F3EB58F" w:rsidR="00055804" w:rsidRDefault="00A651C0" w:rsidP="00055804">
      <w:pPr>
        <w:rPr>
          <w:sz w:val="28"/>
          <w:szCs w:val="28"/>
        </w:rPr>
      </w:pPr>
      <w:r w:rsidRPr="00A651C0">
        <w:rPr>
          <w:sz w:val="28"/>
          <w:szCs w:val="28"/>
        </w:rPr>
        <w:t xml:space="preserve">For the BRIDG </w:t>
      </w:r>
      <w:bookmarkStart w:id="0" w:name="_Hlk14339052"/>
      <w:r>
        <w:rPr>
          <w:sz w:val="28"/>
          <w:szCs w:val="28"/>
        </w:rPr>
        <w:t xml:space="preserve">High-level </w:t>
      </w:r>
      <w:r w:rsidRPr="00A651C0">
        <w:rPr>
          <w:sz w:val="28"/>
          <w:szCs w:val="28"/>
        </w:rPr>
        <w:t>Concept</w:t>
      </w:r>
      <w:r>
        <w:rPr>
          <w:sz w:val="28"/>
          <w:szCs w:val="28"/>
        </w:rPr>
        <w:t>s</w:t>
      </w:r>
      <w:r w:rsidRPr="00A651C0">
        <w:rPr>
          <w:sz w:val="28"/>
          <w:szCs w:val="28"/>
        </w:rPr>
        <w:t xml:space="preserve"> Diagram</w:t>
      </w:r>
      <w:bookmarkEnd w:id="0"/>
    </w:p>
    <w:p w14:paraId="63C7F35B" w14:textId="77777777" w:rsidR="00A651C0" w:rsidRDefault="00A651C0" w:rsidP="00055804"/>
    <w:p w14:paraId="0934137A" w14:textId="67A4244D" w:rsidR="00EA6178" w:rsidRDefault="00EA6178" w:rsidP="00A651C0">
      <w:r>
        <w:t xml:space="preserve">The purpose of this process is to </w:t>
      </w:r>
      <w:r w:rsidR="00A651C0">
        <w:t xml:space="preserve">describe how to use the Cmap Tool to update the BRIDG </w:t>
      </w:r>
      <w:r w:rsidR="00A651C0" w:rsidRPr="00A651C0">
        <w:t>High-level Concepts Diagram</w:t>
      </w:r>
      <w:r w:rsidR="00A651C0">
        <w:t xml:space="preserve">, which is planned to be the default opening diagram in the next release of BRIDG (5.3.1). </w:t>
      </w:r>
      <w:r w:rsidR="009E25F9">
        <w:t xml:space="preserve"> This Cmap tool is currently freely available from the website listed in Step 1 below.</w:t>
      </w:r>
    </w:p>
    <w:p w14:paraId="3214101A" w14:textId="675EB48F" w:rsidR="005D5B45" w:rsidRDefault="00A651C0" w:rsidP="005D5B45">
      <w:pPr>
        <w:pStyle w:val="Style1"/>
      </w:pPr>
      <w:r>
        <w:t xml:space="preserve">Download </w:t>
      </w:r>
      <w:r w:rsidR="00B3271B">
        <w:t xml:space="preserve">and install </w:t>
      </w:r>
      <w:r>
        <w:t xml:space="preserve">the free cmap tool from </w:t>
      </w:r>
      <w:hyperlink r:id="rId7" w:history="1">
        <w:r w:rsidR="004208CE" w:rsidRPr="00564C9E">
          <w:rPr>
            <w:rStyle w:val="Hyperlink"/>
          </w:rPr>
          <w:t>https://cmap.ihmc.us/cmaptools/cmaptools-download/</w:t>
        </w:r>
      </w:hyperlink>
      <w:r w:rsidR="004208CE">
        <w:t>.</w:t>
      </w:r>
    </w:p>
    <w:p w14:paraId="3741CB55" w14:textId="191E0F17" w:rsidR="00B3271B" w:rsidRDefault="00B3271B" w:rsidP="005764E4">
      <w:pPr>
        <w:pStyle w:val="ListParagraph"/>
        <w:numPr>
          <w:ilvl w:val="0"/>
          <w:numId w:val="10"/>
        </w:numPr>
      </w:pPr>
      <w:r>
        <w:t xml:space="preserve">The cmap tool will now be in the </w:t>
      </w:r>
      <w:r w:rsidR="00832208">
        <w:t>IHMC</w:t>
      </w:r>
      <w:r w:rsidR="005764E4">
        <w:t xml:space="preserve"> CmapTools</w:t>
      </w:r>
      <w:r w:rsidR="00832208">
        <w:t xml:space="preserve"> folder – see screenshot below</w:t>
      </w:r>
      <w:r w:rsidR="005764E4">
        <w:t>.</w:t>
      </w:r>
    </w:p>
    <w:p w14:paraId="3135AA5E" w14:textId="26889C6D" w:rsidR="00B6736D" w:rsidRDefault="00B6736D" w:rsidP="005764E4">
      <w:pPr>
        <w:pStyle w:val="ListParagraph"/>
        <w:numPr>
          <w:ilvl w:val="0"/>
          <w:numId w:val="10"/>
        </w:numPr>
      </w:pPr>
      <w:r>
        <w:t>When you are on the download site, some ads may pop up that grab your attention. This tool is currently freely available so you shouldn’t buy anything or click on anything but the download.</w:t>
      </w:r>
    </w:p>
    <w:p w14:paraId="575FA3BA" w14:textId="56D73D4C" w:rsidR="00832208" w:rsidRDefault="00832208" w:rsidP="005764E4">
      <w:pPr>
        <w:ind w:left="1440"/>
      </w:pPr>
      <w:r>
        <w:rPr>
          <w:noProof/>
        </w:rPr>
        <w:drawing>
          <wp:inline distT="0" distB="0" distL="0" distR="0" wp14:anchorId="1A577BE1" wp14:editId="42B41B93">
            <wp:extent cx="3766049" cy="4189730"/>
            <wp:effectExtent l="0" t="0" r="6350" b="127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hmc cmap picture (2)_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7867" cy="4191753"/>
                    </a:xfrm>
                    <a:prstGeom prst="rect">
                      <a:avLst/>
                    </a:prstGeom>
                  </pic:spPr>
                </pic:pic>
              </a:graphicData>
            </a:graphic>
          </wp:inline>
        </w:drawing>
      </w:r>
    </w:p>
    <w:p w14:paraId="28A82797" w14:textId="4BF24842" w:rsidR="00055804" w:rsidRPr="0021771D" w:rsidRDefault="004208CE" w:rsidP="00832208">
      <w:pPr>
        <w:pStyle w:val="Style1"/>
      </w:pPr>
      <w:r>
        <w:t xml:space="preserve">Open the BRIDG High-level Concepts Diagram </w:t>
      </w:r>
    </w:p>
    <w:p w14:paraId="0CA653DA" w14:textId="61E5CED9" w:rsidR="009542BD" w:rsidRDefault="004208CE" w:rsidP="0033247E">
      <w:pPr>
        <w:pStyle w:val="ListParagraph"/>
        <w:numPr>
          <w:ilvl w:val="1"/>
          <w:numId w:val="6"/>
        </w:numPr>
        <w:ind w:left="720"/>
      </w:pPr>
      <w:r>
        <w:t xml:space="preserve">The file is available in Github at </w:t>
      </w:r>
      <w:hyperlink r:id="rId9" w:history="1">
        <w:r w:rsidRPr="00564C9E">
          <w:rPr>
            <w:rStyle w:val="Hyperlink"/>
          </w:rPr>
          <w:t>https://github.com/CBIIT/bridg-model/blob/master/Technical%20Files/Concept%20Maps/BRIDG%20High%20Level%20Concepts%20V2.cmap</w:t>
        </w:r>
      </w:hyperlink>
      <w:r>
        <w:t>.</w:t>
      </w:r>
    </w:p>
    <w:p w14:paraId="3EE01E52" w14:textId="4C8E289F" w:rsidR="00E03E68" w:rsidRDefault="001B4838" w:rsidP="0033247E">
      <w:pPr>
        <w:pStyle w:val="ListParagraph"/>
        <w:numPr>
          <w:ilvl w:val="1"/>
          <w:numId w:val="6"/>
        </w:numPr>
        <w:ind w:left="720"/>
      </w:pPr>
      <w:r>
        <w:lastRenderedPageBreak/>
        <w:t>The easiest way to access the file is to</w:t>
      </w:r>
      <w:r w:rsidR="00B6736D">
        <w:t xml:space="preserve"> save </w:t>
      </w:r>
      <w:r>
        <w:t>it</w:t>
      </w:r>
      <w:r w:rsidR="00B6736D">
        <w:t xml:space="preserve"> in your C:\</w:t>
      </w:r>
      <w:r w:rsidR="00B6736D" w:rsidRPr="00B6736D">
        <w:t xml:space="preserve"> Users\</w:t>
      </w:r>
      <w:r w:rsidR="00B6736D">
        <w:t>&lt;your name&gt;</w:t>
      </w:r>
      <w:r w:rsidR="00B6736D" w:rsidRPr="00B6736D">
        <w:t>\Documents\My Cmaps</w:t>
      </w:r>
      <w:r w:rsidR="00B6736D">
        <w:t xml:space="preserve"> folder</w:t>
      </w:r>
      <w:r>
        <w:t xml:space="preserve">. When you open </w:t>
      </w:r>
      <w:r w:rsidR="00B6736D">
        <w:t>the Cmap tool</w:t>
      </w:r>
      <w:r>
        <w:t>, it</w:t>
      </w:r>
      <w:r w:rsidR="00B6736D">
        <w:t xml:space="preserve"> will show you a small icon for each cmap you have in that folder and you can double-click on it to open it.</w:t>
      </w:r>
      <w:r w:rsidR="005E6BBD">
        <w:t xml:space="preserve"> You can also find the file in your Windows Explorer file list and open it from there.</w:t>
      </w:r>
      <w:bookmarkStart w:id="1" w:name="_GoBack"/>
      <w:bookmarkEnd w:id="1"/>
      <w:r w:rsidR="00B6736D">
        <w:t xml:space="preserve"> The screenshot below shows all the files in the My CMaps folder.</w:t>
      </w:r>
      <w:r>
        <w:t xml:space="preserve"> </w:t>
      </w:r>
      <w:r w:rsidR="00F3577B">
        <w:br/>
      </w:r>
    </w:p>
    <w:p w14:paraId="483D3F16" w14:textId="5F0D7AA6" w:rsidR="00B6736D" w:rsidRDefault="00E03E68" w:rsidP="00E03E68">
      <w:pPr>
        <w:ind w:left="720"/>
      </w:pPr>
      <w:r>
        <w:rPr>
          <w:noProof/>
        </w:rPr>
        <w:drawing>
          <wp:inline distT="0" distB="0" distL="0" distR="0" wp14:anchorId="0D4299F9" wp14:editId="6BCB33FD">
            <wp:extent cx="3584575" cy="2232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991" t="4539" r="15983" b="68843"/>
                    <a:stretch/>
                  </pic:blipFill>
                  <pic:spPr bwMode="auto">
                    <a:xfrm>
                      <a:off x="0" y="0"/>
                      <a:ext cx="3605831" cy="2245947"/>
                    </a:xfrm>
                    <a:prstGeom prst="rect">
                      <a:avLst/>
                    </a:prstGeom>
                    <a:ln>
                      <a:noFill/>
                    </a:ln>
                    <a:extLst>
                      <a:ext uri="{53640926-AAD7-44D8-BBD7-CCE9431645EC}">
                        <a14:shadowObscured xmlns:a14="http://schemas.microsoft.com/office/drawing/2010/main"/>
                      </a:ext>
                    </a:extLst>
                  </pic:spPr>
                </pic:pic>
              </a:graphicData>
            </a:graphic>
          </wp:inline>
        </w:drawing>
      </w:r>
      <w:r w:rsidR="00B6736D">
        <w:br/>
      </w:r>
    </w:p>
    <w:p w14:paraId="24AE5ED5" w14:textId="0F6D3DFA" w:rsidR="004208CE" w:rsidRDefault="004208CE" w:rsidP="0033247E">
      <w:pPr>
        <w:pStyle w:val="ListParagraph"/>
        <w:numPr>
          <w:ilvl w:val="1"/>
          <w:numId w:val="6"/>
        </w:numPr>
        <w:ind w:left="720"/>
      </w:pPr>
      <w:r>
        <w:t>As of July 2019, the diagram looks like this:</w:t>
      </w:r>
    </w:p>
    <w:p w14:paraId="6CEF4CC6" w14:textId="12829D66" w:rsidR="004208CE" w:rsidRDefault="004208CE" w:rsidP="004208CE">
      <w:pPr>
        <w:ind w:left="360"/>
      </w:pPr>
      <w:r w:rsidRPr="004208CE">
        <w:rPr>
          <w:noProof/>
        </w:rPr>
        <w:drawing>
          <wp:inline distT="0" distB="0" distL="0" distR="0" wp14:anchorId="37DD0B9A" wp14:editId="52C168DC">
            <wp:extent cx="5943600" cy="3363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3595"/>
                    </a:xfrm>
                    <a:prstGeom prst="rect">
                      <a:avLst/>
                    </a:prstGeom>
                  </pic:spPr>
                </pic:pic>
              </a:graphicData>
            </a:graphic>
          </wp:inline>
        </w:drawing>
      </w:r>
    </w:p>
    <w:p w14:paraId="64FEDE8A" w14:textId="626E8760" w:rsidR="00055804" w:rsidRDefault="004208CE" w:rsidP="0021771D">
      <w:pPr>
        <w:pStyle w:val="Style1"/>
      </w:pPr>
      <w:r>
        <w:t>Edit the diagram as needed.</w:t>
      </w:r>
    </w:p>
    <w:p w14:paraId="454C4C6F" w14:textId="6F75C6FF" w:rsidR="004208CE" w:rsidRDefault="004208CE" w:rsidP="004208CE">
      <w:pPr>
        <w:pStyle w:val="ListParagraph"/>
        <w:numPr>
          <w:ilvl w:val="0"/>
          <w:numId w:val="9"/>
        </w:numPr>
      </w:pPr>
      <w:r>
        <w:t>The tool is intuitive and fairly simple to learn.</w:t>
      </w:r>
    </w:p>
    <w:p w14:paraId="442DE630" w14:textId="4F12DEE6" w:rsidR="00B3271B" w:rsidRDefault="00B3271B" w:rsidP="00B3271B">
      <w:pPr>
        <w:pStyle w:val="ListParagraph"/>
        <w:numPr>
          <w:ilvl w:val="1"/>
          <w:numId w:val="9"/>
        </w:numPr>
      </w:pPr>
      <w:r>
        <w:t>To create a new cmap, select File &gt; New Cmap from the main menu.</w:t>
      </w:r>
    </w:p>
    <w:p w14:paraId="21FDFA51" w14:textId="32F4F8D0" w:rsidR="00B3271B" w:rsidRDefault="001F5591" w:rsidP="001F5591">
      <w:pPr>
        <w:ind w:left="1080"/>
      </w:pPr>
      <w:r>
        <w:rPr>
          <w:noProof/>
        </w:rPr>
        <w:lastRenderedPageBreak/>
        <w:drawing>
          <wp:inline distT="0" distB="0" distL="0" distR="0" wp14:anchorId="7AFA1CCC" wp14:editId="65AD9EF9">
            <wp:extent cx="5483225" cy="3084314"/>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1567" cy="3089006"/>
                    </a:xfrm>
                    <a:prstGeom prst="rect">
                      <a:avLst/>
                    </a:prstGeom>
                  </pic:spPr>
                </pic:pic>
              </a:graphicData>
            </a:graphic>
          </wp:inline>
        </w:drawing>
      </w:r>
    </w:p>
    <w:p w14:paraId="1460279D" w14:textId="35BADFF0" w:rsidR="00B3271B" w:rsidRDefault="00B3271B" w:rsidP="00B3271B">
      <w:pPr>
        <w:pStyle w:val="ListParagraph"/>
        <w:numPr>
          <w:ilvl w:val="1"/>
          <w:numId w:val="9"/>
        </w:numPr>
      </w:pPr>
      <w:r>
        <w:t>To create a new concept, double click in an empty area of the diagram.</w:t>
      </w:r>
      <w:r w:rsidR="001F5591">
        <w:t xml:space="preserve"> The tool will display this instruction as shown in the screenshot below.</w:t>
      </w:r>
    </w:p>
    <w:p w14:paraId="2973F8C9" w14:textId="34852169" w:rsidR="001F5591" w:rsidRDefault="001F5591" w:rsidP="001F5591">
      <w:pPr>
        <w:ind w:left="1080"/>
      </w:pPr>
      <w:r>
        <w:rPr>
          <w:noProof/>
        </w:rPr>
        <w:drawing>
          <wp:inline distT="0" distB="0" distL="0" distR="0" wp14:anchorId="51F6E3B2" wp14:editId="65A1FCFB">
            <wp:extent cx="3457684" cy="20402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2254" cy="2042952"/>
                    </a:xfrm>
                    <a:prstGeom prst="rect">
                      <a:avLst/>
                    </a:prstGeom>
                  </pic:spPr>
                </pic:pic>
              </a:graphicData>
            </a:graphic>
          </wp:inline>
        </w:drawing>
      </w:r>
    </w:p>
    <w:p w14:paraId="2901D624" w14:textId="5CA53D75" w:rsidR="004208CE" w:rsidRDefault="004208CE" w:rsidP="004208CE">
      <w:pPr>
        <w:pStyle w:val="ListParagraph"/>
        <w:numPr>
          <w:ilvl w:val="0"/>
          <w:numId w:val="9"/>
        </w:numPr>
      </w:pPr>
      <w:r>
        <w:t>This diagram uses “</w:t>
      </w:r>
      <w:r w:rsidR="008250D1">
        <w:t xml:space="preserve">link </w:t>
      </w:r>
      <w:r>
        <w:t>lines” without labels. Cmap defaults to lines with labels</w:t>
      </w:r>
      <w:r w:rsidR="001F5591">
        <w:t>. See examples of both in the screenshot below.</w:t>
      </w:r>
    </w:p>
    <w:p w14:paraId="57E927CE" w14:textId="051167BC" w:rsidR="002E3D34" w:rsidRDefault="00F32DA6" w:rsidP="00F32DA6">
      <w:pPr>
        <w:ind w:left="1440"/>
      </w:pPr>
      <w:r>
        <w:rPr>
          <w:noProof/>
        </w:rPr>
        <mc:AlternateContent>
          <mc:Choice Requires="wps">
            <w:drawing>
              <wp:anchor distT="0" distB="0" distL="114300" distR="114300" simplePos="0" relativeHeight="251664384" behindDoc="0" locked="0" layoutInCell="1" allowOverlap="1" wp14:anchorId="05564A6F" wp14:editId="087928CF">
                <wp:simplePos x="0" y="0"/>
                <wp:positionH relativeFrom="margin">
                  <wp:posOffset>3274060</wp:posOffset>
                </wp:positionH>
                <wp:positionV relativeFrom="paragraph">
                  <wp:posOffset>1160145</wp:posOffset>
                </wp:positionV>
                <wp:extent cx="2133600" cy="8572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33600" cy="857250"/>
                        </a:xfrm>
                        <a:prstGeom prst="rect">
                          <a:avLst/>
                        </a:prstGeom>
                        <a:solidFill>
                          <a:schemeClr val="lt1"/>
                        </a:solidFill>
                        <a:ln w="6350">
                          <a:noFill/>
                        </a:ln>
                      </wps:spPr>
                      <wps:txbx>
                        <w:txbxContent>
                          <w:p w14:paraId="34902E12" w14:textId="40EC5D8D" w:rsidR="002E3D34" w:rsidRDefault="002E3D34" w:rsidP="002E3D34">
                            <w:r>
                              <w:t>To draw a link line with no label, hold down the SHIFT key while dragging the link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564A6F" id="_x0000_t202" coordsize="21600,21600" o:spt="202" path="m,l,21600r21600,l21600,xe">
                <v:stroke joinstyle="miter"/>
                <v:path gradientshapeok="t" o:connecttype="rect"/>
              </v:shapetype>
              <v:shape id="Text Box 9" o:spid="_x0000_s1026" type="#_x0000_t202" style="position:absolute;left:0;text-align:left;margin-left:257.8pt;margin-top:91.35pt;width:168pt;height:6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" fillcolor="white [3201]" stroked="f" strokeweight=".5pt">
                <v:textbox>
                  <w:txbxContent>
                    <w:p w14:paraId="34902E12" w14:textId="40EC5D8D" w:rsidR="002E3D34" w:rsidRDefault="002E3D34" w:rsidP="002E3D34">
                      <w:r>
                        <w:t>To draw a link line with no label, hold down the SHIFT key while dragging the link icon.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8F3DD04" wp14:editId="5106AF1F">
                <wp:simplePos x="0" y="0"/>
                <wp:positionH relativeFrom="column">
                  <wp:posOffset>655320</wp:posOffset>
                </wp:positionH>
                <wp:positionV relativeFrom="paragraph">
                  <wp:posOffset>1155065</wp:posOffset>
                </wp:positionV>
                <wp:extent cx="2133600" cy="8572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33600" cy="857250"/>
                        </a:xfrm>
                        <a:prstGeom prst="rect">
                          <a:avLst/>
                        </a:prstGeom>
                        <a:solidFill>
                          <a:schemeClr val="lt1"/>
                        </a:solidFill>
                        <a:ln w="6350">
                          <a:noFill/>
                        </a:ln>
                      </wps:spPr>
                      <wps:txbx>
                        <w:txbxContent>
                          <w:p w14:paraId="7BD2EDC0" w14:textId="5EF49F6F" w:rsidR="002E3D34" w:rsidRDefault="002E3D34">
                            <w:r>
                              <w:t>Having a label on the link line is the default. Just drag the link icon to another concept and a label entry box will appear on the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3DD04" id="Text Box 7" o:spid="_x0000_s1027" type="#_x0000_t202" style="position:absolute;left:0;text-align:left;margin-left:51.6pt;margin-top:90.95pt;width:168pt;height: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" fillcolor="white [3201]" stroked="f" strokeweight=".5pt">
                <v:textbox>
                  <w:txbxContent>
                    <w:p w14:paraId="7BD2EDC0" w14:textId="5EF49F6F" w:rsidR="002E3D34" w:rsidRDefault="002E3D34">
                      <w:r>
                        <w:t>Having a label on the link line is the default. Just drag the link icon to another concept and a label entry box will appear on the link.</w:t>
                      </w:r>
                    </w:p>
                  </w:txbxContent>
                </v:textbox>
              </v:shape>
            </w:pict>
          </mc:Fallback>
        </mc:AlternateContent>
      </w:r>
      <w:r w:rsidR="002E3D34">
        <w:rPr>
          <w:noProof/>
        </w:rPr>
        <w:drawing>
          <wp:inline distT="0" distB="0" distL="0" distR="0" wp14:anchorId="10E96FA3" wp14:editId="53CEF8C0">
            <wp:extent cx="3644878" cy="1231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982" cy="1258436"/>
                    </a:xfrm>
                    <a:prstGeom prst="rect">
                      <a:avLst/>
                    </a:prstGeom>
                  </pic:spPr>
                </pic:pic>
              </a:graphicData>
            </a:graphic>
          </wp:inline>
        </w:drawing>
      </w:r>
    </w:p>
    <w:p w14:paraId="048181C2" w14:textId="216FD38C" w:rsidR="00F32DA6" w:rsidRDefault="00F32DA6" w:rsidP="00D47B70"/>
    <w:p w14:paraId="5A1374BB" w14:textId="77777777" w:rsidR="00F32DA6" w:rsidRDefault="00F32DA6">
      <w:r>
        <w:br w:type="page"/>
      </w:r>
    </w:p>
    <w:p w14:paraId="67FE4A28" w14:textId="6EF39AEB" w:rsidR="00EA7768" w:rsidRDefault="00F32DA6" w:rsidP="008B18F5">
      <w:pPr>
        <w:pStyle w:val="ListParagraph"/>
        <w:numPr>
          <w:ilvl w:val="0"/>
          <w:numId w:val="9"/>
        </w:numPr>
      </w:pPr>
      <w:r w:rsidRPr="00F32DA6">
        <w:lastRenderedPageBreak/>
        <w:t>T</w:t>
      </w:r>
      <w:r>
        <w:t xml:space="preserve">o change styles of </w:t>
      </w:r>
      <w:r w:rsidR="00F46057">
        <w:t>fonts</w:t>
      </w:r>
      <w:r>
        <w:t xml:space="preserve">, objects, </w:t>
      </w:r>
      <w:r w:rsidR="00F46057">
        <w:t>or lines</w:t>
      </w:r>
      <w:r>
        <w:t>, t</w:t>
      </w:r>
      <w:r w:rsidRPr="00F32DA6">
        <w:t xml:space="preserve">here’s a Style Palette Window that </w:t>
      </w:r>
      <w:r>
        <w:t xml:space="preserve">you </w:t>
      </w:r>
      <w:r w:rsidRPr="00F32DA6">
        <w:t xml:space="preserve">get </w:t>
      </w:r>
      <w:r w:rsidR="00F46057">
        <w:t xml:space="preserve">to </w:t>
      </w:r>
      <w:r w:rsidRPr="00F32DA6">
        <w:t>using the menu to select Windows &gt; Style Palette</w:t>
      </w:r>
      <w:r w:rsidR="00F46057">
        <w:t xml:space="preserve"> (after you’ve opened a cmap). You can also copy and paste styles from one object to another</w:t>
      </w:r>
      <w:r w:rsidR="00020C5F">
        <w:t xml:space="preserve"> by right-clicking on the object whose style you want to copy.</w:t>
      </w:r>
      <w:r w:rsidR="00F46057">
        <w:br/>
      </w:r>
      <w:r w:rsidR="00F46057">
        <w:br/>
      </w:r>
      <w:r w:rsidR="00F46057">
        <w:rPr>
          <w:noProof/>
        </w:rPr>
        <w:drawing>
          <wp:inline distT="0" distB="0" distL="0" distR="0" wp14:anchorId="7A63FC7C" wp14:editId="3E4AA07C">
            <wp:extent cx="5943600" cy="393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0015"/>
                    </a:xfrm>
                    <a:prstGeom prst="rect">
                      <a:avLst/>
                    </a:prstGeom>
                  </pic:spPr>
                </pic:pic>
              </a:graphicData>
            </a:graphic>
          </wp:inline>
        </w:drawing>
      </w:r>
    </w:p>
    <w:sectPr w:rsidR="00EA7768" w:rsidSect="00EA7768">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CC9DD" w14:textId="77777777" w:rsidR="007D2E8E" w:rsidRDefault="007D2E8E" w:rsidP="000233B7">
      <w:pPr>
        <w:spacing w:after="0" w:line="240" w:lineRule="auto"/>
      </w:pPr>
      <w:r>
        <w:separator/>
      </w:r>
    </w:p>
  </w:endnote>
  <w:endnote w:type="continuationSeparator" w:id="0">
    <w:p w14:paraId="40A77BC8" w14:textId="77777777" w:rsidR="007D2E8E" w:rsidRDefault="007D2E8E" w:rsidP="0002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8522897"/>
      <w:docPartObj>
        <w:docPartGallery w:val="Page Numbers (Bottom of Page)"/>
        <w:docPartUnique/>
      </w:docPartObj>
    </w:sdtPr>
    <w:sdtEndPr/>
    <w:sdtContent>
      <w:sdt>
        <w:sdtPr>
          <w:id w:val="1728636285"/>
          <w:docPartObj>
            <w:docPartGallery w:val="Page Numbers (Top of Page)"/>
            <w:docPartUnique/>
          </w:docPartObj>
        </w:sdtPr>
        <w:sdtEndPr/>
        <w:sdtContent>
          <w:p w14:paraId="47ACBD94" w14:textId="7C83CB4B" w:rsidR="000233B7" w:rsidRDefault="000233B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92F2022" w14:textId="77777777" w:rsidR="000233B7" w:rsidRDefault="00023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4C78E" w14:textId="77777777" w:rsidR="007D2E8E" w:rsidRDefault="007D2E8E" w:rsidP="000233B7">
      <w:pPr>
        <w:spacing w:after="0" w:line="240" w:lineRule="auto"/>
      </w:pPr>
      <w:r>
        <w:separator/>
      </w:r>
    </w:p>
  </w:footnote>
  <w:footnote w:type="continuationSeparator" w:id="0">
    <w:p w14:paraId="40CA73E1" w14:textId="77777777" w:rsidR="007D2E8E" w:rsidRDefault="007D2E8E" w:rsidP="00023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36302"/>
    <w:multiLevelType w:val="hybridMultilevel"/>
    <w:tmpl w:val="5750F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E1BFD"/>
    <w:multiLevelType w:val="hybridMultilevel"/>
    <w:tmpl w:val="E27894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53E6FDE"/>
    <w:multiLevelType w:val="hybridMultilevel"/>
    <w:tmpl w:val="16DA1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85DD7"/>
    <w:multiLevelType w:val="hybridMultilevel"/>
    <w:tmpl w:val="D1A8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4D006A"/>
    <w:multiLevelType w:val="hybridMultilevel"/>
    <w:tmpl w:val="60E49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F10B2C"/>
    <w:multiLevelType w:val="hybridMultilevel"/>
    <w:tmpl w:val="692A05FA"/>
    <w:lvl w:ilvl="0" w:tplc="65500326">
      <w:start w:val="1"/>
      <w:numFmt w:val="decimal"/>
      <w:pStyle w:val="Style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D956604"/>
    <w:multiLevelType w:val="hybridMultilevel"/>
    <w:tmpl w:val="4E1298DE"/>
    <w:lvl w:ilvl="0" w:tplc="1786E6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E1718B"/>
    <w:multiLevelType w:val="hybridMultilevel"/>
    <w:tmpl w:val="56880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1B43E9"/>
    <w:multiLevelType w:val="hybridMultilevel"/>
    <w:tmpl w:val="C3F66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47C1577"/>
    <w:multiLevelType w:val="multilevel"/>
    <w:tmpl w:val="3A32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2"/>
  </w:num>
  <w:num w:numId="4">
    <w:abstractNumId w:val="7"/>
  </w:num>
  <w:num w:numId="5">
    <w:abstractNumId w:val="1"/>
  </w:num>
  <w:num w:numId="6">
    <w:abstractNumId w:val="5"/>
  </w:num>
  <w:num w:numId="7">
    <w:abstractNumId w:val="6"/>
  </w:num>
  <w:num w:numId="8">
    <w:abstractNumId w:val="5"/>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1C"/>
    <w:rsid w:val="00020C5F"/>
    <w:rsid w:val="000233B7"/>
    <w:rsid w:val="00053A6B"/>
    <w:rsid w:val="00055804"/>
    <w:rsid w:val="00081BC1"/>
    <w:rsid w:val="000E2455"/>
    <w:rsid w:val="00194722"/>
    <w:rsid w:val="001B4838"/>
    <w:rsid w:val="001F5591"/>
    <w:rsid w:val="0021771D"/>
    <w:rsid w:val="002332D2"/>
    <w:rsid w:val="002402BE"/>
    <w:rsid w:val="002E3D34"/>
    <w:rsid w:val="0033247E"/>
    <w:rsid w:val="003333DA"/>
    <w:rsid w:val="00346A1C"/>
    <w:rsid w:val="004208CE"/>
    <w:rsid w:val="005764E4"/>
    <w:rsid w:val="005A4A2F"/>
    <w:rsid w:val="005B72CD"/>
    <w:rsid w:val="005D3B59"/>
    <w:rsid w:val="005D5B45"/>
    <w:rsid w:val="005E0E26"/>
    <w:rsid w:val="005E6BBD"/>
    <w:rsid w:val="00610B54"/>
    <w:rsid w:val="00663F98"/>
    <w:rsid w:val="006A35FF"/>
    <w:rsid w:val="0079292B"/>
    <w:rsid w:val="007D2E8E"/>
    <w:rsid w:val="008250D1"/>
    <w:rsid w:val="00832208"/>
    <w:rsid w:val="008E24FA"/>
    <w:rsid w:val="009542BD"/>
    <w:rsid w:val="0095628B"/>
    <w:rsid w:val="00957674"/>
    <w:rsid w:val="00980736"/>
    <w:rsid w:val="009C5ABC"/>
    <w:rsid w:val="009D78BC"/>
    <w:rsid w:val="009E25F9"/>
    <w:rsid w:val="00A15C53"/>
    <w:rsid w:val="00A651C0"/>
    <w:rsid w:val="00A750BA"/>
    <w:rsid w:val="00A77488"/>
    <w:rsid w:val="00A948E8"/>
    <w:rsid w:val="00AD7D7A"/>
    <w:rsid w:val="00B3271B"/>
    <w:rsid w:val="00B41FA4"/>
    <w:rsid w:val="00B6736D"/>
    <w:rsid w:val="00B87950"/>
    <w:rsid w:val="00BB45D1"/>
    <w:rsid w:val="00BD309E"/>
    <w:rsid w:val="00BD423D"/>
    <w:rsid w:val="00C65497"/>
    <w:rsid w:val="00D143BB"/>
    <w:rsid w:val="00D47B70"/>
    <w:rsid w:val="00D76860"/>
    <w:rsid w:val="00D832F6"/>
    <w:rsid w:val="00DA33EF"/>
    <w:rsid w:val="00DD441C"/>
    <w:rsid w:val="00E03E68"/>
    <w:rsid w:val="00E4585F"/>
    <w:rsid w:val="00E631C1"/>
    <w:rsid w:val="00EA6178"/>
    <w:rsid w:val="00EA7768"/>
    <w:rsid w:val="00EF3B51"/>
    <w:rsid w:val="00F32DA6"/>
    <w:rsid w:val="00F3577B"/>
    <w:rsid w:val="00F4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5E7AA"/>
  <w15:chartTrackingRefBased/>
  <w15:docId w15:val="{CB3D2703-AFE4-4C0F-9046-930B8BEC3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72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46A1C"/>
    <w:pPr>
      <w:ind w:left="720"/>
      <w:contextualSpacing/>
    </w:pPr>
  </w:style>
  <w:style w:type="paragraph" w:styleId="BalloonText">
    <w:name w:val="Balloon Text"/>
    <w:basedOn w:val="Normal"/>
    <w:link w:val="BalloonTextChar"/>
    <w:uiPriority w:val="99"/>
    <w:semiHidden/>
    <w:unhideWhenUsed/>
    <w:rsid w:val="005B72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2CD"/>
    <w:rPr>
      <w:rFonts w:ascii="Segoe UI" w:hAnsi="Segoe UI" w:cs="Segoe UI"/>
      <w:sz w:val="18"/>
      <w:szCs w:val="18"/>
    </w:rPr>
  </w:style>
  <w:style w:type="paragraph" w:styleId="Title">
    <w:name w:val="Title"/>
    <w:basedOn w:val="Normal"/>
    <w:next w:val="Normal"/>
    <w:link w:val="TitleChar"/>
    <w:uiPriority w:val="10"/>
    <w:qFormat/>
    <w:rsid w:val="005B7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72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72C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3247E"/>
    <w:rPr>
      <w:color w:val="0000FF"/>
      <w:u w:val="single"/>
    </w:rPr>
  </w:style>
  <w:style w:type="paragraph" w:customStyle="1" w:styleId="Style1">
    <w:name w:val="Style1"/>
    <w:basedOn w:val="Heading1"/>
    <w:link w:val="Style1Char"/>
    <w:qFormat/>
    <w:rsid w:val="0021771D"/>
    <w:pPr>
      <w:numPr>
        <w:numId w:val="6"/>
      </w:numPr>
    </w:pPr>
    <w:rPr>
      <w:b/>
      <w:bCs/>
      <w:color w:val="0070C0"/>
      <w:sz w:val="28"/>
    </w:rPr>
  </w:style>
  <w:style w:type="paragraph" w:styleId="Header">
    <w:name w:val="header"/>
    <w:basedOn w:val="Normal"/>
    <w:link w:val="HeaderChar"/>
    <w:uiPriority w:val="99"/>
    <w:unhideWhenUsed/>
    <w:rsid w:val="000233B7"/>
    <w:pPr>
      <w:tabs>
        <w:tab w:val="center" w:pos="4680"/>
        <w:tab w:val="right" w:pos="9360"/>
      </w:tabs>
      <w:spacing w:after="0" w:line="240" w:lineRule="auto"/>
    </w:pPr>
  </w:style>
  <w:style w:type="character" w:customStyle="1" w:styleId="ListParagraphChar">
    <w:name w:val="List Paragraph Char"/>
    <w:basedOn w:val="DefaultParagraphFont"/>
    <w:link w:val="ListParagraph"/>
    <w:uiPriority w:val="34"/>
    <w:rsid w:val="0021771D"/>
  </w:style>
  <w:style w:type="character" w:customStyle="1" w:styleId="Style1Char">
    <w:name w:val="Style1 Char"/>
    <w:basedOn w:val="ListParagraphChar"/>
    <w:link w:val="Style1"/>
    <w:rsid w:val="00AD7D7A"/>
    <w:rPr>
      <w:rFonts w:asciiTheme="majorHAnsi" w:eastAsiaTheme="majorEastAsia" w:hAnsiTheme="majorHAnsi" w:cstheme="majorBidi"/>
      <w:b/>
      <w:bCs/>
      <w:color w:val="0070C0"/>
      <w:sz w:val="28"/>
      <w:szCs w:val="32"/>
    </w:rPr>
  </w:style>
  <w:style w:type="character" w:customStyle="1" w:styleId="HeaderChar">
    <w:name w:val="Header Char"/>
    <w:basedOn w:val="DefaultParagraphFont"/>
    <w:link w:val="Header"/>
    <w:uiPriority w:val="99"/>
    <w:rsid w:val="000233B7"/>
  </w:style>
  <w:style w:type="paragraph" w:styleId="Footer">
    <w:name w:val="footer"/>
    <w:basedOn w:val="Normal"/>
    <w:link w:val="FooterChar"/>
    <w:uiPriority w:val="99"/>
    <w:unhideWhenUsed/>
    <w:rsid w:val="00023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3B7"/>
  </w:style>
  <w:style w:type="character" w:styleId="UnresolvedMention">
    <w:name w:val="Unresolved Mention"/>
    <w:basedOn w:val="DefaultParagraphFont"/>
    <w:uiPriority w:val="99"/>
    <w:semiHidden/>
    <w:unhideWhenUsed/>
    <w:rsid w:val="00420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15762">
      <w:bodyDiv w:val="1"/>
      <w:marLeft w:val="0"/>
      <w:marRight w:val="0"/>
      <w:marTop w:val="0"/>
      <w:marBottom w:val="0"/>
      <w:divBdr>
        <w:top w:val="none" w:sz="0" w:space="0" w:color="auto"/>
        <w:left w:val="none" w:sz="0" w:space="0" w:color="auto"/>
        <w:bottom w:val="none" w:sz="0" w:space="0" w:color="auto"/>
        <w:right w:val="none" w:sz="0" w:space="0" w:color="auto"/>
      </w:divBdr>
    </w:div>
    <w:div w:id="188267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map.ihmc.us/cmaptools/cmaptools-downloa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CBIIT/bridg-model/blob/master/Technical%20Files/Concept%20Maps/BRIDG%20High%20Level%20Concepts%20V2.cma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1747</TotalTime>
  <Pages>4</Pages>
  <Words>346</Words>
  <Characters>1976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Evans</dc:creator>
  <cp:keywords/>
  <dc:description/>
  <cp:lastModifiedBy>Julie Evans</cp:lastModifiedBy>
  <cp:revision>25</cp:revision>
  <dcterms:created xsi:type="dcterms:W3CDTF">2019-06-27T17:59:00Z</dcterms:created>
  <dcterms:modified xsi:type="dcterms:W3CDTF">2019-07-26T16:17:00Z</dcterms:modified>
</cp:coreProperties>
</file>