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42425"/>
        <w:docPartObj>
          <w:docPartGallery w:val="Table of Contents"/>
          <w:docPartUnique/>
        </w:docPartObj>
      </w:sdtPr>
      <w:sdtContent>
        <w:p w:rsidR="003453D5" w:rsidRDefault="003453D5">
          <w:pPr>
            <w:pStyle w:val="TOCHeading"/>
          </w:pPr>
          <w:r>
            <w:t>Table of Contents</w:t>
          </w:r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3453D5">
            <w:instrText xml:space="preserve"> TOC \o "1-4" \h \z \u </w:instrText>
          </w:r>
          <w:r>
            <w:fldChar w:fldCharType="separate"/>
          </w:r>
          <w:hyperlink w:anchor="_Toc323745491" w:history="1">
            <w:r w:rsidR="005D6940" w:rsidRPr="00A63224">
              <w:rPr>
                <w:rStyle w:val="Hyperlink"/>
                <w:noProof/>
              </w:rPr>
              <w:t>Screen Shot of EXTSET01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2" w:history="1">
            <w:r w:rsidR="005D6940" w:rsidRPr="00A63224">
              <w:rPr>
                <w:rStyle w:val="Hyperlink"/>
                <w:noProof/>
              </w:rPr>
              <w:t>Overview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3" w:history="1">
            <w:r w:rsidR="005D6940" w:rsidRPr="00A63224">
              <w:rPr>
                <w:rStyle w:val="Hyperlink"/>
                <w:noProof/>
              </w:rPr>
              <w:t>Forms Startup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4" w:history="1">
            <w:r w:rsidR="005D6940" w:rsidRPr="00A63224">
              <w:rPr>
                <w:rStyle w:val="Hyperlink"/>
                <w:noProof/>
              </w:rPr>
              <w:t>Main Menu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5" w:history="1">
            <w:r w:rsidR="005D6940" w:rsidRPr="00A63224">
              <w:rPr>
                <w:rStyle w:val="Hyperlink"/>
                <w:noProof/>
              </w:rPr>
              <w:t>Exit Button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6" w:history="1">
            <w:r w:rsidR="005D6940" w:rsidRPr="00A63224">
              <w:rPr>
                <w:rStyle w:val="Hyperlink"/>
                <w:noProof/>
              </w:rPr>
              <w:t>Setup Criteria (#1)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7" w:history="1">
            <w:r w:rsidR="005D6940" w:rsidRPr="00A63224">
              <w:rPr>
                <w:rStyle w:val="Hyperlink"/>
                <w:noProof/>
              </w:rPr>
              <w:t>Submit Button (#2)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8" w:history="1">
            <w:r w:rsidR="005D6940" w:rsidRPr="00A63224">
              <w:rPr>
                <w:rStyle w:val="Hyperlink"/>
                <w:noProof/>
              </w:rPr>
              <w:t>Submit Button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499" w:history="1">
            <w:r w:rsidR="005D6940" w:rsidRPr="00A63224">
              <w:rPr>
                <w:rStyle w:val="Hyperlink"/>
                <w:noProof/>
              </w:rPr>
              <w:t>Progress (#3)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500" w:history="1">
            <w:r w:rsidR="005D6940" w:rsidRPr="00A63224">
              <w:rPr>
                <w:rStyle w:val="Hyperlink"/>
                <w:noProof/>
              </w:rPr>
              <w:t>TRIGGER CODE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40" w:rsidRDefault="005922E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745501" w:history="1">
            <w:r w:rsidR="005D6940" w:rsidRPr="00A63224">
              <w:rPr>
                <w:rStyle w:val="Hyperlink"/>
                <w:noProof/>
              </w:rPr>
              <w:t>SUBMIT BUTTON</w:t>
            </w:r>
            <w:r w:rsidR="005D69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940">
              <w:rPr>
                <w:noProof/>
                <w:webHidden/>
              </w:rPr>
              <w:instrText xml:space="preserve"> PAGEREF _Toc323745501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9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D5" w:rsidRDefault="005922E9">
          <w:r>
            <w:fldChar w:fldCharType="end"/>
          </w:r>
        </w:p>
      </w:sdtContent>
    </w:sdt>
    <w:p w:rsidR="003453D5" w:rsidRDefault="003453D5">
      <w:r>
        <w:br w:type="page"/>
      </w:r>
    </w:p>
    <w:p w:rsidR="00B0005B" w:rsidRDefault="00833B14">
      <w:r>
        <w:lastRenderedPageBreak/>
        <w:t>Detailed analysis of EXT</w:t>
      </w:r>
      <w:r w:rsidR="009D42FA">
        <w:t>SET02</w:t>
      </w:r>
      <w:r>
        <w:t>.FMB</w:t>
      </w:r>
    </w:p>
    <w:p w:rsidR="00833B14" w:rsidRDefault="00833B14">
      <w:r>
        <w:t>Note: Used TEXTPAD to look inside form as the 6i Form Builder was unable to read form.</w:t>
      </w:r>
    </w:p>
    <w:p w:rsidR="003453D5" w:rsidRDefault="003453D5" w:rsidP="003453D5">
      <w:pPr>
        <w:pStyle w:val="Heading1"/>
      </w:pPr>
      <w:bookmarkStart w:id="0" w:name="_Toc323745491"/>
      <w:r>
        <w:t xml:space="preserve">Screen Shot of </w:t>
      </w:r>
      <w:r w:rsidR="005C787C">
        <w:t>EXTSET0</w:t>
      </w:r>
      <w:bookmarkEnd w:id="0"/>
      <w:r w:rsidR="009D42FA">
        <w:t>2</w:t>
      </w:r>
    </w:p>
    <w:p w:rsidR="00833B14" w:rsidRDefault="009D42FA">
      <w:r>
        <w:rPr>
          <w:noProof/>
        </w:rPr>
        <w:drawing>
          <wp:inline distT="0" distB="0" distL="0" distR="0">
            <wp:extent cx="6858000" cy="5403215"/>
            <wp:effectExtent l="19050" t="0" r="0" b="0"/>
            <wp:docPr id="1" name="Picture 0" descr="ExtSet02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Set02_ScreenSho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7C" w:rsidRDefault="005C787C" w:rsidP="00833B14">
      <w:pPr>
        <w:pStyle w:val="Heading1"/>
      </w:pPr>
      <w:bookmarkStart w:id="1" w:name="_Toc323745492"/>
      <w:r>
        <w:t>Overview</w:t>
      </w:r>
      <w:bookmarkEnd w:id="1"/>
    </w:p>
    <w:p w:rsidR="005C787C" w:rsidRPr="005C787C" w:rsidRDefault="005C787C" w:rsidP="005C787C">
      <w:r>
        <w:t xml:space="preserve">This form is used to </w:t>
      </w:r>
      <w:r w:rsidR="009D42FA">
        <w:t>refresh (rebuild) the extract views.  This is done where the definition for the views is altered.</w:t>
      </w:r>
    </w:p>
    <w:p w:rsidR="00833B14" w:rsidRDefault="00833B14" w:rsidP="00833B14">
      <w:pPr>
        <w:pStyle w:val="Heading1"/>
      </w:pPr>
      <w:bookmarkStart w:id="2" w:name="_Toc323745493"/>
      <w:r>
        <w:t>Forms Startup</w:t>
      </w:r>
      <w:bookmarkEnd w:id="2"/>
    </w:p>
    <w:p w:rsidR="00833B14" w:rsidRDefault="00833B14" w:rsidP="00833B14">
      <w:pPr>
        <w:pStyle w:val="ListParagraph"/>
        <w:numPr>
          <w:ilvl w:val="0"/>
          <w:numId w:val="2"/>
        </w:numPr>
      </w:pPr>
      <w:r>
        <w:t xml:space="preserve">Security </w:t>
      </w:r>
      <w:proofErr w:type="gramStart"/>
      <w:r>
        <w:t>Checked</w:t>
      </w:r>
      <w:proofErr w:type="gramEnd"/>
      <w:r>
        <w:t xml:space="preserve"> </w:t>
      </w:r>
      <w:r w:rsidR="007D780A">
        <w:t xml:space="preserve">at form startup. The </w:t>
      </w:r>
      <w:r>
        <w:t xml:space="preserve">following query checks </w:t>
      </w:r>
      <w:proofErr w:type="spellStart"/>
      <w:r>
        <w:t>userid</w:t>
      </w:r>
      <w:proofErr w:type="spellEnd"/>
      <w:r>
        <w:t xml:space="preserve"> to see if user is valid for APP</w:t>
      </w:r>
      <w:r w:rsidR="007D780A">
        <w:t>LICATION</w:t>
      </w:r>
      <w:r>
        <w:t>.</w:t>
      </w:r>
      <w:r w:rsidR="00B54753">
        <w:t xml:space="preserve"> (WHEN-NEW-FORM-INSTANCE)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>SELECT '1' INTO T_WHAT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FROM CT_EXT_ACCOUNTS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WHERE (USER_NAME = USER or User = 'CTEXT_T')</w:t>
      </w:r>
    </w:p>
    <w:p w:rsidR="00833B14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 AND ROWNUM = 1;</w:t>
      </w:r>
    </w:p>
    <w:p w:rsidR="007D780A" w:rsidRDefault="00B54753" w:rsidP="007D780A">
      <w:pPr>
        <w:pStyle w:val="ListParagraph"/>
        <w:numPr>
          <w:ilvl w:val="0"/>
          <w:numId w:val="2"/>
        </w:numPr>
      </w:pPr>
      <w:r>
        <w:t xml:space="preserve">Menu </w:t>
      </w:r>
      <w:r w:rsidR="007D780A">
        <w:t>Action</w:t>
      </w:r>
      <w:r>
        <w:t>s</w:t>
      </w:r>
      <w:r w:rsidR="007D780A">
        <w:t xml:space="preserve"> </w:t>
      </w:r>
      <w:r>
        <w:t>are turn off that would normally allow queries and editing.</w:t>
      </w:r>
    </w:p>
    <w:p w:rsidR="007D780A" w:rsidRDefault="007D780A" w:rsidP="007D780A">
      <w:pPr>
        <w:pStyle w:val="Heading1"/>
      </w:pPr>
      <w:bookmarkStart w:id="3" w:name="_Toc323745494"/>
      <w:r>
        <w:lastRenderedPageBreak/>
        <w:t>Main Menu</w:t>
      </w:r>
      <w:bookmarkEnd w:id="3"/>
      <w:r>
        <w:t xml:space="preserve"> </w:t>
      </w:r>
    </w:p>
    <w:p w:rsidR="007D780A" w:rsidRDefault="007D780A" w:rsidP="007D780A">
      <w:r>
        <w:t>The main menu controls what other screens can be selected.  They are controlled through ROLES.  Only certain Oracle ROLES granted to the user would allow access.  See EXTMENU1_Analysis for more information.</w:t>
      </w:r>
    </w:p>
    <w:p w:rsidR="007D780A" w:rsidRDefault="007D780A" w:rsidP="007D780A">
      <w:pPr>
        <w:pStyle w:val="Heading1"/>
      </w:pPr>
      <w:bookmarkStart w:id="4" w:name="_Toc323745495"/>
      <w:r>
        <w:t>Exit Button</w:t>
      </w:r>
      <w:bookmarkEnd w:id="4"/>
    </w:p>
    <w:p w:rsidR="007D780A" w:rsidRDefault="007D780A" w:rsidP="007D780A">
      <w:r>
        <w:t>The exit button is used to close the application.  When closing the application, the screen is checked for existing non-committed transactions and will not quite until the transactions are committed or rolled back.</w:t>
      </w:r>
    </w:p>
    <w:p w:rsidR="00734AE7" w:rsidRDefault="00B54753" w:rsidP="00734AE7">
      <w:pPr>
        <w:pStyle w:val="Heading1"/>
      </w:pPr>
      <w:bookmarkStart w:id="5" w:name="_Toc323745496"/>
      <w:r>
        <w:t>Setup Criteria (#1</w:t>
      </w:r>
      <w:r w:rsidR="00734AE7">
        <w:t>)</w:t>
      </w:r>
      <w:bookmarkEnd w:id="5"/>
    </w:p>
    <w:p w:rsidR="00734AE7" w:rsidRDefault="009D42FA" w:rsidP="00734AE7">
      <w:r>
        <w:t>There is only one</w:t>
      </w:r>
      <w:r w:rsidR="000711B8">
        <w:t xml:space="preserve"> </w:t>
      </w:r>
      <w:r w:rsidR="00734AE7">
        <w:t xml:space="preserve">field that </w:t>
      </w:r>
      <w:proofErr w:type="gramStart"/>
      <w:r w:rsidR="00734AE7">
        <w:t>make</w:t>
      </w:r>
      <w:proofErr w:type="gramEnd"/>
      <w:r w:rsidR="00734AE7">
        <w:t xml:space="preserve"> up the</w:t>
      </w:r>
      <w:r w:rsidR="000711B8">
        <w:t xml:space="preserve"> </w:t>
      </w:r>
      <w:proofErr w:type="spellStart"/>
      <w:r w:rsidR="000711B8">
        <w:t>seteup</w:t>
      </w:r>
      <w:proofErr w:type="spellEnd"/>
      <w:r w:rsidR="000711B8">
        <w:t xml:space="preserve"> </w:t>
      </w:r>
      <w:r w:rsidR="00734AE7">
        <w:t>criteria,</w:t>
      </w:r>
      <w:r>
        <w:t xml:space="preserve"> </w:t>
      </w:r>
      <w:r w:rsidR="00734AE7">
        <w:t>Study</w:t>
      </w:r>
      <w:r>
        <w:t>.</w:t>
      </w:r>
    </w:p>
    <w:p w:rsidR="00734AE7" w:rsidRDefault="000711B8" w:rsidP="00734AE7">
      <w:pPr>
        <w:pStyle w:val="ListParagraph"/>
        <w:numPr>
          <w:ilvl w:val="0"/>
          <w:numId w:val="3"/>
        </w:numPr>
      </w:pPr>
      <w:r>
        <w:t>Study: The list of studies</w:t>
      </w:r>
      <w:r w:rsidR="009D42FA">
        <w:t xml:space="preserve"> defined for extraction that the user has access to</w:t>
      </w:r>
      <w:r>
        <w:t>:</w:t>
      </w:r>
    </w:p>
    <w:p w:rsidR="000711B8" w:rsidRPr="000711B8" w:rsidRDefault="009D42FA" w:rsidP="000711B8">
      <w:pPr>
        <w:pStyle w:val="ListParagraph"/>
        <w:rPr>
          <w:rFonts w:ascii="Courier New" w:hAnsi="Courier New" w:cs="Courier New"/>
          <w:sz w:val="16"/>
          <w:szCs w:val="16"/>
        </w:rPr>
      </w:pPr>
      <w:r w:rsidRPr="009D42FA">
        <w:rPr>
          <w:rFonts w:ascii="Courier New" w:hAnsi="Courier New" w:cs="Courier New"/>
          <w:sz w:val="16"/>
          <w:szCs w:val="16"/>
        </w:rPr>
        <w:t>SELECT distinct OC_STUDY FROM CT_EXT_STUDY_SEC_VW ORDER BY 1</w:t>
      </w:r>
    </w:p>
    <w:p w:rsidR="00E04FAC" w:rsidRDefault="006B1DA1" w:rsidP="00E04FAC">
      <w:pPr>
        <w:pStyle w:val="ListParagraph"/>
        <w:numPr>
          <w:ilvl w:val="0"/>
          <w:numId w:val="3"/>
        </w:numPr>
      </w:pPr>
      <w:r>
        <w:t>Status: Output Field.  Updated with running/final status of execution of the “Submit” button.</w:t>
      </w:r>
    </w:p>
    <w:p w:rsidR="003B120E" w:rsidRDefault="006B1DA1" w:rsidP="003B120E">
      <w:pPr>
        <w:pStyle w:val="Heading1"/>
      </w:pPr>
      <w:bookmarkStart w:id="6" w:name="_Toc323745497"/>
      <w:r>
        <w:t>Submit</w:t>
      </w:r>
      <w:r w:rsidR="003B120E">
        <w:t xml:space="preserve"> Button (#</w:t>
      </w:r>
      <w:r>
        <w:t>2</w:t>
      </w:r>
      <w:r w:rsidR="003B120E">
        <w:t>)</w:t>
      </w:r>
      <w:bookmarkEnd w:id="6"/>
    </w:p>
    <w:p w:rsidR="003B120E" w:rsidRDefault="006B1DA1" w:rsidP="004F5ADD">
      <w:pPr>
        <w:pStyle w:val="Heading4"/>
      </w:pPr>
      <w:bookmarkStart w:id="7" w:name="_Toc323745498"/>
      <w:r>
        <w:t>Submit</w:t>
      </w:r>
      <w:r w:rsidR="00305656">
        <w:t xml:space="preserve"> Button</w:t>
      </w:r>
      <w:bookmarkEnd w:id="7"/>
    </w:p>
    <w:p w:rsidR="004F5ADD" w:rsidRPr="004F5ADD" w:rsidRDefault="004F5ADD" w:rsidP="004F5ADD">
      <w:r>
        <w:t xml:space="preserve">The </w:t>
      </w:r>
      <w:r w:rsidR="006B1DA1">
        <w:t xml:space="preserve">Submit Button is used to </w:t>
      </w:r>
      <w:r w:rsidR="009D42FA">
        <w:t>re</w:t>
      </w:r>
      <w:r w:rsidR="006B1DA1">
        <w:t xml:space="preserve">create </w:t>
      </w:r>
      <w:r w:rsidR="009D42FA">
        <w:t xml:space="preserve">the </w:t>
      </w:r>
      <w:r w:rsidR="006B1DA1">
        <w:t xml:space="preserve">extraction </w:t>
      </w:r>
      <w:r w:rsidR="009D42FA">
        <w:t xml:space="preserve">views using the </w:t>
      </w:r>
      <w:r w:rsidR="006B1DA1">
        <w:t>definition</w:t>
      </w:r>
      <w:r w:rsidR="009D42FA">
        <w:t>s for the study.</w:t>
      </w:r>
      <w:r>
        <w:t xml:space="preserve">  It is the </w:t>
      </w:r>
      <w:r w:rsidR="009D42FA">
        <w:t>only function of this form</w:t>
      </w:r>
      <w:r>
        <w:t>.</w:t>
      </w:r>
    </w:p>
    <w:p w:rsidR="006B1DA1" w:rsidRDefault="004F5ADD" w:rsidP="009D42FA">
      <w:pPr>
        <w:pStyle w:val="ListParagraph"/>
        <w:numPr>
          <w:ilvl w:val="0"/>
          <w:numId w:val="18"/>
        </w:numPr>
      </w:pPr>
      <w:r>
        <w:t>O</w:t>
      </w:r>
      <w:r w:rsidR="003B120E">
        <w:t xml:space="preserve">nly fires if </w:t>
      </w:r>
      <w:r w:rsidR="006B1DA1">
        <w:t>STUDY</w:t>
      </w:r>
      <w:r w:rsidR="009D42FA">
        <w:t xml:space="preserve"> is not null</w:t>
      </w:r>
    </w:p>
    <w:p w:rsidR="009D42FA" w:rsidRDefault="00E56369" w:rsidP="009D42FA">
      <w:pPr>
        <w:pStyle w:val="ListParagraph"/>
        <w:numPr>
          <w:ilvl w:val="0"/>
          <w:numId w:val="18"/>
        </w:numPr>
      </w:pPr>
      <w:r>
        <w:t>Processing Starts</w:t>
      </w:r>
      <w:r w:rsidR="00CA1293">
        <w:t xml:space="preserve"> by executing the following</w:t>
      </w:r>
      <w:r>
        <w:t>:</w:t>
      </w:r>
    </w:p>
    <w:p w:rsidR="00CA1293" w:rsidRPr="00CA1293" w:rsidRDefault="00CA1293" w:rsidP="00CA1293">
      <w:pPr>
        <w:pStyle w:val="ListParagraph"/>
      </w:pPr>
      <w:r w:rsidRPr="00CA1293">
        <w:rPr>
          <w:rFonts w:ascii="Courier New" w:hAnsi="Courier New" w:cs="Courier New"/>
          <w:sz w:val="16"/>
          <w:szCs w:val="16"/>
        </w:rPr>
        <w:t>EXT_MISC_PKG.P_CRT_STUDY_</w:t>
      </w:r>
      <w:proofErr w:type="gramStart"/>
      <w:r w:rsidRPr="00CA1293">
        <w:rPr>
          <w:rFonts w:ascii="Courier New" w:hAnsi="Courier New" w:cs="Courier New"/>
          <w:sz w:val="16"/>
          <w:szCs w:val="16"/>
        </w:rPr>
        <w:t>VW(</w:t>
      </w:r>
      <w:proofErr w:type="gramEnd"/>
      <w:r w:rsidRPr="00CA1293">
        <w:rPr>
          <w:rFonts w:ascii="Courier New" w:hAnsi="Courier New" w:cs="Courier New"/>
          <w:sz w:val="16"/>
          <w:szCs w:val="16"/>
        </w:rPr>
        <w:t>T_OC_STUDY, 'N', NULL)</w:t>
      </w:r>
    </w:p>
    <w:p w:rsidR="008D61F6" w:rsidRDefault="00E56369" w:rsidP="008D61F6">
      <w:pPr>
        <w:pStyle w:val="Heading1"/>
      </w:pPr>
      <w:bookmarkStart w:id="8" w:name="_Toc323745499"/>
      <w:r>
        <w:t>Progress</w:t>
      </w:r>
      <w:r w:rsidR="005D6940">
        <w:t xml:space="preserve"> field</w:t>
      </w:r>
      <w:r>
        <w:t xml:space="preserve"> (#3</w:t>
      </w:r>
      <w:r w:rsidR="008D61F6">
        <w:t>)</w:t>
      </w:r>
      <w:bookmarkEnd w:id="8"/>
    </w:p>
    <w:p w:rsidR="008D61F6" w:rsidRDefault="00E56369" w:rsidP="008D61F6">
      <w:r>
        <w:t>The Progress</w:t>
      </w:r>
      <w:r w:rsidR="008D61F6">
        <w:t xml:space="preserve"> field </w:t>
      </w:r>
      <w:r>
        <w:t>contains a running commentary of the steps executed and automatically refreshes.  As each step requires a previous step, this will need to be scrutinized closely.</w:t>
      </w:r>
    </w:p>
    <w:p w:rsidR="00922043" w:rsidRDefault="009220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2043" w:rsidRDefault="00922043" w:rsidP="00922043">
      <w:pPr>
        <w:pStyle w:val="Heading1"/>
      </w:pPr>
      <w:bookmarkStart w:id="9" w:name="_Toc323745500"/>
      <w:r>
        <w:lastRenderedPageBreak/>
        <w:t>TRIGGER CODE</w:t>
      </w:r>
      <w:bookmarkEnd w:id="9"/>
      <w:r>
        <w:t xml:space="preserve"> </w:t>
      </w:r>
    </w:p>
    <w:p w:rsidR="00922043" w:rsidRDefault="00E56369" w:rsidP="00922043">
      <w:pPr>
        <w:pStyle w:val="Heading4"/>
      </w:pPr>
      <w:bookmarkStart w:id="10" w:name="_Toc323745501"/>
      <w:r>
        <w:t>SUBMIT BUTTON</w:t>
      </w:r>
      <w:bookmarkEnd w:id="10"/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>DECLARE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  <w:t xml:space="preserve">T_OC_STUDY 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30);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  <w:t xml:space="preserve">T_ACTION   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60);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proofErr w:type="gramEnd"/>
      <w:r w:rsidRPr="004B5303">
        <w:rPr>
          <w:rFonts w:ascii="Courier New" w:hAnsi="Courier New" w:cs="Courier New"/>
          <w:sz w:val="16"/>
          <w:szCs w:val="16"/>
        </w:rPr>
        <w:t xml:space="preserve">          varchar2(2)   := 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Chr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(10);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>BEGIN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GO_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FIELD(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'CG$CTRL.RUN_PROGRESS');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$CTRL.RUN_STATUS_TEXT := 'IN PROGRESS';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$CTRL.RUN_PROGRESS := NULL;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ab/>
        <w:t xml:space="preserve"> ------------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IF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RTRIM(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:CG$CTRL.STUDY) IS NULL THEN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</w:t>
      </w:r>
      <w:r w:rsidRPr="004B5303">
        <w:rPr>
          <w:rFonts w:ascii="Courier New" w:hAnsi="Courier New" w:cs="Courier New"/>
          <w:sz w:val="16"/>
          <w:szCs w:val="16"/>
        </w:rPr>
        <w:tab/>
      </w:r>
      <w:proofErr w:type="gramStart"/>
      <w:r w:rsidRPr="004B5303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  Please select a study. ', ACKNOWLEDGE);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</w:t>
      </w:r>
      <w:r w:rsidRPr="004B5303">
        <w:rPr>
          <w:rFonts w:ascii="Courier New" w:hAnsi="Courier New" w:cs="Courier New"/>
          <w:sz w:val="16"/>
          <w:szCs w:val="16"/>
        </w:rPr>
        <w:tab/>
        <w:t>RETURN;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END IF;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------------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IF GET_ITEM_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'CG$CTRL.BUT_SUBMIT',ENABLED) = 'TRUE' THEN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SET_ITEM_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'CG$CTRL.BUT_SUBMIT',ENABLED,PROPERTY_FALSE);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END IF;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--------------------------------------------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T_OC_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STUDY :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= RTRIM(LTRIM(:CG$CTRL.STUDY));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--------------------------------------------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--3. Setting up study extract views 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ACTION :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= 'Setting up study extract views ';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$CTRL.RUN_PROGRESS := :CG$CTRL.RUN_PROGRESS||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 T_ACTION;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Synchronize;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 EXT_MISC_PKG.P_GEN_LAB_OTH_VW_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T_OC_STUDY); -- PRC 12/08/03 : Removed Rebuilding of View Code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 PRC 06/10/06: Can pass NULL for version, because the Lab Other Option is set to 'N'.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EXT_MISC_PKG.P_CRT_STUDY_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VW(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T_OC_STUDY, 'N', NULL);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$CTRL.RUN_PROGRESS := :CG$CTRL.RUN_PROGRESS||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 '--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SUCCESS.';</w:t>
      </w:r>
      <w:proofErr w:type="gramEnd"/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Synchronize;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----------------------------------------------------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$CTRL.RUN_STATUS_TEXT := 'SUCCESS';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</w:t>
      </w:r>
      <w:r w:rsidRPr="004B5303">
        <w:rPr>
          <w:rFonts w:ascii="Courier New" w:hAnsi="Courier New" w:cs="Courier New"/>
          <w:sz w:val="16"/>
          <w:szCs w:val="16"/>
        </w:rPr>
        <w:tab/>
        <w:t xml:space="preserve"> /*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$CTRL.RUN_PROGRESS := :CG$CTRL.RUN_PROGRESS||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'..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SUCCESS.';*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/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IF GET_ITEM_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'CG$CTRL.BUT_SUBMIT',ENABLED) = 'FALSE' THEN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SET_ITEM_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'CG$CTRL.BUT_SUBMIT',ENABLED,PROPERTY_TRUE);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END IF;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>EXCEPTION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WHEN OTHERS THEN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</w:t>
      </w:r>
      <w:r w:rsidRPr="004B5303">
        <w:rPr>
          <w:rFonts w:ascii="Courier New" w:hAnsi="Courier New" w:cs="Courier New"/>
          <w:sz w:val="16"/>
          <w:szCs w:val="16"/>
        </w:rPr>
        <w:tab/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$CTRL.RUN_STATUS_TEXT := 'FAIL';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</w:t>
      </w:r>
      <w:r w:rsidRPr="004B5303">
        <w:rPr>
          <w:rFonts w:ascii="Courier New" w:hAnsi="Courier New" w:cs="Courier New"/>
          <w:sz w:val="16"/>
          <w:szCs w:val="16"/>
        </w:rPr>
        <w:tab/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:CG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$CTRL.RUN_PROGRESS := :CG$CTRL.RUN_PROGRESS||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'-- FAILURE.'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 '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SQLError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: '||</w:t>
      </w:r>
      <w:proofErr w:type="spellStart"/>
      <w:r w:rsidRPr="004B5303">
        <w:rPr>
          <w:rFonts w:ascii="Courier New" w:hAnsi="Courier New" w:cs="Courier New"/>
          <w:sz w:val="16"/>
          <w:szCs w:val="16"/>
        </w:rPr>
        <w:t>crlf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||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4B5303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4B5303">
        <w:rPr>
          <w:rFonts w:ascii="Courier New" w:hAnsi="Courier New" w:cs="Courier New"/>
          <w:sz w:val="16"/>
          <w:szCs w:val="16"/>
        </w:rPr>
        <w:t>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SQLERRM, 1, 250);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</w:t>
      </w:r>
      <w:r w:rsidRPr="004B5303">
        <w:rPr>
          <w:rFonts w:ascii="Courier New" w:hAnsi="Courier New" w:cs="Courier New"/>
          <w:sz w:val="16"/>
          <w:szCs w:val="16"/>
        </w:rPr>
        <w:tab/>
        <w:t>Synchronize;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</w:t>
      </w:r>
      <w:r w:rsidRPr="004B5303">
        <w:rPr>
          <w:rFonts w:ascii="Courier New" w:hAnsi="Courier New" w:cs="Courier New"/>
          <w:sz w:val="16"/>
          <w:szCs w:val="16"/>
        </w:rPr>
        <w:tab/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IF GET_ITEM_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'CG$CTRL.BUT_SUBMIT',ENABLED) = 'FALSE' THEN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   SET_ITEM_</w:t>
      </w:r>
      <w:proofErr w:type="gramStart"/>
      <w:r w:rsidRPr="004B5303">
        <w:rPr>
          <w:rFonts w:ascii="Courier New" w:hAnsi="Courier New" w:cs="Courier New"/>
          <w:sz w:val="16"/>
          <w:szCs w:val="16"/>
        </w:rPr>
        <w:t>PROPERTY(</w:t>
      </w:r>
      <w:proofErr w:type="gramEnd"/>
      <w:r w:rsidRPr="004B5303">
        <w:rPr>
          <w:rFonts w:ascii="Courier New" w:hAnsi="Courier New" w:cs="Courier New"/>
          <w:sz w:val="16"/>
          <w:szCs w:val="16"/>
        </w:rPr>
        <w:t>'CG$CTRL.BUT_SUBMIT',ENABLED,PROPERTY_TRUE);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    END IF;</w:t>
      </w:r>
    </w:p>
    <w:p w:rsidR="004B5303" w:rsidRPr="004B530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 xml:space="preserve">  </w:t>
      </w:r>
      <w:r w:rsidRPr="004B5303">
        <w:rPr>
          <w:rFonts w:ascii="Courier New" w:hAnsi="Courier New" w:cs="Courier New"/>
          <w:sz w:val="16"/>
          <w:szCs w:val="16"/>
        </w:rPr>
        <w:tab/>
        <w:t xml:space="preserve">  RAISE;</w:t>
      </w:r>
    </w:p>
    <w:p w:rsidR="00922043" w:rsidRDefault="004B5303" w:rsidP="004B5303">
      <w:pPr>
        <w:spacing w:after="0"/>
        <w:rPr>
          <w:rFonts w:ascii="Courier New" w:hAnsi="Courier New" w:cs="Courier New"/>
          <w:sz w:val="16"/>
          <w:szCs w:val="16"/>
        </w:rPr>
      </w:pPr>
      <w:r w:rsidRPr="004B5303">
        <w:rPr>
          <w:rFonts w:ascii="Courier New" w:hAnsi="Courier New" w:cs="Courier New"/>
          <w:sz w:val="16"/>
          <w:szCs w:val="16"/>
        </w:rPr>
        <w:t>END;</w:t>
      </w:r>
    </w:p>
    <w:sectPr w:rsidR="00922043" w:rsidSect="00093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022"/>
    <w:multiLevelType w:val="hybridMultilevel"/>
    <w:tmpl w:val="E8C8D5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A34A2"/>
    <w:multiLevelType w:val="hybridMultilevel"/>
    <w:tmpl w:val="631C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10E52"/>
    <w:multiLevelType w:val="hybridMultilevel"/>
    <w:tmpl w:val="2E4C5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945574"/>
    <w:multiLevelType w:val="hybridMultilevel"/>
    <w:tmpl w:val="13B0CC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67523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D3157"/>
    <w:multiLevelType w:val="hybridMultilevel"/>
    <w:tmpl w:val="283AB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8B4475"/>
    <w:multiLevelType w:val="hybridMultilevel"/>
    <w:tmpl w:val="DDD83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79054F"/>
    <w:multiLevelType w:val="hybridMultilevel"/>
    <w:tmpl w:val="BD90B0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B7F7C"/>
    <w:multiLevelType w:val="hybridMultilevel"/>
    <w:tmpl w:val="0A1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35CD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0177A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D7305"/>
    <w:multiLevelType w:val="hybridMultilevel"/>
    <w:tmpl w:val="521E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41EBA"/>
    <w:multiLevelType w:val="hybridMultilevel"/>
    <w:tmpl w:val="0A1C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72028"/>
    <w:multiLevelType w:val="hybridMultilevel"/>
    <w:tmpl w:val="CF3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72464"/>
    <w:multiLevelType w:val="hybridMultilevel"/>
    <w:tmpl w:val="B204B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483121"/>
    <w:multiLevelType w:val="hybridMultilevel"/>
    <w:tmpl w:val="E934F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9D33B2"/>
    <w:multiLevelType w:val="hybridMultilevel"/>
    <w:tmpl w:val="FB74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050EA"/>
    <w:multiLevelType w:val="hybridMultilevel"/>
    <w:tmpl w:val="B7E08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8C49A2"/>
    <w:multiLevelType w:val="hybridMultilevel"/>
    <w:tmpl w:val="18D03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166210"/>
    <w:multiLevelType w:val="hybridMultilevel"/>
    <w:tmpl w:val="B7ACC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105D36"/>
    <w:multiLevelType w:val="hybridMultilevel"/>
    <w:tmpl w:val="32F09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763D41"/>
    <w:multiLevelType w:val="hybridMultilevel"/>
    <w:tmpl w:val="56208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C545E0"/>
    <w:multiLevelType w:val="hybridMultilevel"/>
    <w:tmpl w:val="B268E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5F587D"/>
    <w:multiLevelType w:val="hybridMultilevel"/>
    <w:tmpl w:val="02163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DF0406"/>
    <w:multiLevelType w:val="hybridMultilevel"/>
    <w:tmpl w:val="4FE0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0403FC"/>
    <w:multiLevelType w:val="hybridMultilevel"/>
    <w:tmpl w:val="F072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960EC"/>
    <w:multiLevelType w:val="hybridMultilevel"/>
    <w:tmpl w:val="FA648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25"/>
  </w:num>
  <w:num w:numId="5">
    <w:abstractNumId w:val="26"/>
  </w:num>
  <w:num w:numId="6">
    <w:abstractNumId w:val="19"/>
  </w:num>
  <w:num w:numId="7">
    <w:abstractNumId w:val="14"/>
  </w:num>
  <w:num w:numId="8">
    <w:abstractNumId w:val="22"/>
  </w:num>
  <w:num w:numId="9">
    <w:abstractNumId w:val="23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17"/>
  </w:num>
  <w:num w:numId="15">
    <w:abstractNumId w:val="21"/>
  </w:num>
  <w:num w:numId="16">
    <w:abstractNumId w:val="0"/>
  </w:num>
  <w:num w:numId="17">
    <w:abstractNumId w:val="20"/>
  </w:num>
  <w:num w:numId="18">
    <w:abstractNumId w:val="1"/>
  </w:num>
  <w:num w:numId="19">
    <w:abstractNumId w:val="24"/>
  </w:num>
  <w:num w:numId="20">
    <w:abstractNumId w:val="4"/>
  </w:num>
  <w:num w:numId="21">
    <w:abstractNumId w:val="6"/>
  </w:num>
  <w:num w:numId="22">
    <w:abstractNumId w:val="13"/>
  </w:num>
  <w:num w:numId="23">
    <w:abstractNumId w:val="2"/>
  </w:num>
  <w:num w:numId="24">
    <w:abstractNumId w:val="18"/>
  </w:num>
  <w:num w:numId="25">
    <w:abstractNumId w:val="8"/>
  </w:num>
  <w:num w:numId="26">
    <w:abstractNumId w:val="9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B14"/>
    <w:rsid w:val="000711B8"/>
    <w:rsid w:val="000938DA"/>
    <w:rsid w:val="001065C6"/>
    <w:rsid w:val="00120501"/>
    <w:rsid w:val="0021625F"/>
    <w:rsid w:val="00231E46"/>
    <w:rsid w:val="00275CD6"/>
    <w:rsid w:val="00305656"/>
    <w:rsid w:val="00324A60"/>
    <w:rsid w:val="003453D5"/>
    <w:rsid w:val="003B120E"/>
    <w:rsid w:val="004B5303"/>
    <w:rsid w:val="004F5ADD"/>
    <w:rsid w:val="005922E9"/>
    <w:rsid w:val="005C787C"/>
    <w:rsid w:val="005D6940"/>
    <w:rsid w:val="00627517"/>
    <w:rsid w:val="006B1DA1"/>
    <w:rsid w:val="007056BF"/>
    <w:rsid w:val="00734AE7"/>
    <w:rsid w:val="007D780A"/>
    <w:rsid w:val="00833B14"/>
    <w:rsid w:val="00833E13"/>
    <w:rsid w:val="008D61F6"/>
    <w:rsid w:val="008F6934"/>
    <w:rsid w:val="009143AA"/>
    <w:rsid w:val="00922043"/>
    <w:rsid w:val="00923A9A"/>
    <w:rsid w:val="00955DFD"/>
    <w:rsid w:val="009A5DE3"/>
    <w:rsid w:val="009D42FA"/>
    <w:rsid w:val="009D55D7"/>
    <w:rsid w:val="00A32838"/>
    <w:rsid w:val="00A85846"/>
    <w:rsid w:val="00AA00DD"/>
    <w:rsid w:val="00AA2647"/>
    <w:rsid w:val="00AE1135"/>
    <w:rsid w:val="00B0005B"/>
    <w:rsid w:val="00B54753"/>
    <w:rsid w:val="00B7459C"/>
    <w:rsid w:val="00C44DBE"/>
    <w:rsid w:val="00C468E3"/>
    <w:rsid w:val="00CA1293"/>
    <w:rsid w:val="00D678B5"/>
    <w:rsid w:val="00D71D55"/>
    <w:rsid w:val="00E04FAC"/>
    <w:rsid w:val="00E56369"/>
    <w:rsid w:val="00E77E3A"/>
    <w:rsid w:val="00E971D3"/>
    <w:rsid w:val="00F33B11"/>
    <w:rsid w:val="00F966A2"/>
    <w:rsid w:val="00FF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5B"/>
  </w:style>
  <w:style w:type="paragraph" w:styleId="Heading1">
    <w:name w:val="heading 1"/>
    <w:basedOn w:val="Normal"/>
    <w:next w:val="Normal"/>
    <w:link w:val="Heading1Char"/>
    <w:uiPriority w:val="9"/>
    <w:qFormat/>
    <w:rsid w:val="0083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A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53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3D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453D5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A3E16-0502-4B9C-BD0A-2BDF9BF3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2012-05-02T20:57:00Z</dcterms:created>
  <dcterms:modified xsi:type="dcterms:W3CDTF">2012-05-03T15:17:00Z</dcterms:modified>
</cp:coreProperties>
</file>