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21C6" w:rsidRDefault="009721C6">
      <w:pPr>
        <w:pStyle w:val="Title"/>
        <w:spacing w:after="200"/>
      </w:pPr>
      <w:r>
        <w:t>Monthly Status Report</w:t>
      </w:r>
    </w:p>
    <w:p w:rsidR="009721C6" w:rsidRDefault="009721C6">
      <w:pPr>
        <w:pStyle w:val="Title"/>
        <w:spacing w:after="200"/>
      </w:pPr>
      <w:r>
        <w:t>WFU caAERS Adopter Project</w:t>
      </w:r>
    </w:p>
    <w:p w:rsidR="009721C6" w:rsidRDefault="00045ACB">
      <w:pPr>
        <w:jc w:val="center"/>
      </w:pPr>
      <w:r>
        <w:t>August</w:t>
      </w:r>
      <w:r w:rsidR="009721C6">
        <w:t xml:space="preserve"> 2009</w:t>
      </w:r>
    </w:p>
    <w:p w:rsidR="009721C6" w:rsidRDefault="009721C6">
      <w:pPr>
        <w:pStyle w:val="Heading3"/>
        <w:spacing w:before="400"/>
        <w:ind w:left="0" w:firstLine="7"/>
        <w:rPr>
          <w:b/>
          <w:bCs/>
        </w:rPr>
      </w:pPr>
      <w:r>
        <w:rPr>
          <w:b/>
          <w:bCs/>
        </w:rPr>
        <w:t>1.  Statement of Progress</w:t>
      </w:r>
    </w:p>
    <w:p w:rsidR="009721C6" w:rsidRDefault="00586275">
      <w:pPr>
        <w:rPr>
          <w:i/>
          <w:iCs/>
        </w:rPr>
      </w:pPr>
      <w:r>
        <w:rPr>
          <w:i/>
          <w:iCs/>
        </w:rPr>
        <w:t xml:space="preserve">The latest version of </w:t>
      </w:r>
      <w:r w:rsidR="00D04732">
        <w:rPr>
          <w:i/>
          <w:iCs/>
        </w:rPr>
        <w:t xml:space="preserve"> cAERS</w:t>
      </w:r>
      <w:r>
        <w:rPr>
          <w:i/>
          <w:iCs/>
        </w:rPr>
        <w:t xml:space="preserve"> was installed and some initial testing was begun. Some previously identified issues and bugs were observed, and WFU worked with developers to create an alternating clean install/upgrade schedule, and to insure “fresh” users get involved with testing, to insure</w:t>
      </w:r>
      <w:r w:rsidR="00FF5BFC">
        <w:rPr>
          <w:i/>
          <w:iCs/>
        </w:rPr>
        <w:t xml:space="preserve"> </w:t>
      </w:r>
      <w:r w:rsidR="00EA3615">
        <w:rPr>
          <w:i/>
          <w:iCs/>
        </w:rPr>
        <w:t>old bugs are not simply worked around. The research base pilot had no activity this month (no events)</w:t>
      </w:r>
      <w:r w:rsidR="00096136">
        <w:rPr>
          <w:i/>
          <w:iCs/>
        </w:rPr>
        <w:t>.</w:t>
      </w:r>
    </w:p>
    <w:p w:rsidR="009721C6" w:rsidRDefault="009721C6">
      <w:pPr>
        <w:pStyle w:val="Heading3"/>
        <w:spacing w:before="400"/>
        <w:ind w:left="0" w:firstLine="7"/>
        <w:rPr>
          <w:b/>
          <w:bCs/>
        </w:rPr>
      </w:pPr>
      <w:r>
        <w:rPr>
          <w:b/>
          <w:bCs/>
        </w:rPr>
        <w:t>2.  Progress Description</w:t>
      </w:r>
    </w:p>
    <w:p w:rsidR="00415082" w:rsidRDefault="00096136" w:rsidP="00102FF9">
      <w:pPr>
        <w:rPr>
          <w:i/>
          <w:iCs/>
        </w:rPr>
      </w:pPr>
      <w:r>
        <w:rPr>
          <w:i/>
          <w:iCs/>
        </w:rPr>
        <w:t>The latest version of caAERS was instantiated at WFU. This was delayed because of pr</w:t>
      </w:r>
      <w:r w:rsidR="008D298F">
        <w:rPr>
          <w:i/>
          <w:iCs/>
        </w:rPr>
        <w:t>oblems with the test box, which required it</w:t>
      </w:r>
      <w:r w:rsidR="00956640">
        <w:rPr>
          <w:i/>
          <w:iCs/>
        </w:rPr>
        <w:t xml:space="preserve"> be re-imaged. This resulted in the first clean install of caAERS at WFU in some time, and we discovered that the install process had not improved significantly</w:t>
      </w:r>
      <w:r w:rsidR="00415082">
        <w:rPr>
          <w:i/>
          <w:iCs/>
        </w:rPr>
        <w:t>.</w:t>
      </w:r>
      <w:r w:rsidR="00435CB8">
        <w:rPr>
          <w:i/>
          <w:iCs/>
        </w:rPr>
        <w:t xml:space="preserve"> Documentation needs attention.</w:t>
      </w:r>
    </w:p>
    <w:p w:rsidR="009721C6" w:rsidRDefault="001B7B51" w:rsidP="00102FF9">
      <w:pPr>
        <w:rPr>
          <w:i/>
          <w:iCs/>
        </w:rPr>
      </w:pPr>
      <w:r>
        <w:rPr>
          <w:i/>
          <w:iCs/>
        </w:rPr>
        <w:t xml:space="preserve"> </w:t>
      </w:r>
    </w:p>
    <w:p w:rsidR="009721C6" w:rsidRPr="00072FAF" w:rsidRDefault="009721C6" w:rsidP="00072FAF">
      <w:pPr>
        <w:spacing w:before="120" w:after="120"/>
        <w:ind w:left="360"/>
        <w:rPr>
          <w:b/>
          <w:bCs/>
          <w:szCs w:val="22"/>
        </w:rPr>
      </w:pPr>
      <w:r>
        <w:rPr>
          <w:b/>
          <w:bCs/>
          <w:szCs w:val="22"/>
        </w:rPr>
        <w:t>Major Accomplishments:</w:t>
      </w:r>
    </w:p>
    <w:p w:rsidR="009721C6" w:rsidRDefault="009721C6">
      <w:pPr>
        <w:numPr>
          <w:ilvl w:val="0"/>
          <w:numId w:val="3"/>
        </w:numPr>
      </w:pPr>
      <w:r>
        <w:t>CAERS teleconferences</w:t>
      </w:r>
    </w:p>
    <w:p w:rsidR="009721C6" w:rsidRDefault="00435CB8">
      <w:pPr>
        <w:numPr>
          <w:ilvl w:val="0"/>
          <w:numId w:val="3"/>
        </w:numPr>
      </w:pPr>
      <w:r>
        <w:t>Test install</w:t>
      </w:r>
      <w:r w:rsidR="00D04732">
        <w:t xml:space="preserve"> implementation</w:t>
      </w:r>
    </w:p>
    <w:p w:rsidR="009721C6" w:rsidRDefault="009721C6">
      <w:pPr>
        <w:spacing w:before="120" w:after="120"/>
        <w:ind w:left="360"/>
        <w:rPr>
          <w:b/>
          <w:bCs/>
          <w:szCs w:val="22"/>
        </w:rPr>
      </w:pPr>
      <w:r>
        <w:rPr>
          <w:b/>
          <w:szCs w:val="22"/>
        </w:rPr>
        <w:t xml:space="preserve">Activities Planned for </w:t>
      </w:r>
      <w:r>
        <w:rPr>
          <w:b/>
          <w:bCs/>
          <w:szCs w:val="22"/>
        </w:rPr>
        <w:t>next month</w:t>
      </w:r>
    </w:p>
    <w:p w:rsidR="009016FF" w:rsidRDefault="00435CB8" w:rsidP="008B6509">
      <w:pPr>
        <w:numPr>
          <w:ilvl w:val="0"/>
          <w:numId w:val="3"/>
        </w:numPr>
      </w:pPr>
      <w:r>
        <w:t>Further testing</w:t>
      </w:r>
    </w:p>
    <w:p w:rsidR="009016FF" w:rsidRDefault="009E0A1C" w:rsidP="008B6509">
      <w:pPr>
        <w:numPr>
          <w:ilvl w:val="0"/>
          <w:numId w:val="3"/>
        </w:numPr>
      </w:pPr>
      <w:r>
        <w:t>Pilot refinement</w:t>
      </w:r>
      <w:r w:rsidR="00435CB8">
        <w:t xml:space="preserve"> (required section overlay</w:t>
      </w:r>
    </w:p>
    <w:p w:rsidR="00435CB8" w:rsidRDefault="00435CB8" w:rsidP="008B6509">
      <w:pPr>
        <w:numPr>
          <w:ilvl w:val="0"/>
          <w:numId w:val="3"/>
        </w:numPr>
      </w:pPr>
      <w:r>
        <w:t>Pilot upgrade</w:t>
      </w:r>
    </w:p>
    <w:p w:rsidR="009721C6" w:rsidRDefault="009721C6" w:rsidP="00DC4EC7"/>
    <w:p w:rsidR="009721C6" w:rsidRDefault="009721C6" w:rsidP="00DC4EC7">
      <w:pPr>
        <w:pStyle w:val="Heading7"/>
        <w:spacing w:before="240" w:after="100"/>
        <w:jc w:val="left"/>
        <w:rPr>
          <w:sz w:val="22"/>
        </w:rPr>
      </w:pPr>
      <w:r>
        <w:rPr>
          <w:sz w:val="22"/>
        </w:rPr>
        <w:t>Administrative Accomplishments</w:t>
      </w:r>
    </w:p>
    <w:p w:rsidR="006E6C6A" w:rsidRDefault="006E6C6A" w:rsidP="006E6C6A">
      <w:pPr>
        <w:spacing w:before="120" w:after="120"/>
        <w:ind w:left="360"/>
        <w:rPr>
          <w:b/>
          <w:bCs/>
          <w:szCs w:val="22"/>
        </w:rPr>
      </w:pPr>
      <w:r>
        <w:rPr>
          <w:b/>
          <w:bCs/>
          <w:szCs w:val="22"/>
        </w:rPr>
        <w:t>Major Accomplishments:</w:t>
      </w:r>
    </w:p>
    <w:p w:rsidR="00415082" w:rsidRDefault="00E060C9" w:rsidP="00415082">
      <w:pPr>
        <w:numPr>
          <w:ilvl w:val="0"/>
          <w:numId w:val="3"/>
        </w:numPr>
      </w:pPr>
      <w:r>
        <w:t>Invoicing for prior period.</w:t>
      </w:r>
    </w:p>
    <w:p w:rsidR="006E6C6A" w:rsidRPr="006E6C6A" w:rsidRDefault="006E6C6A" w:rsidP="006E6C6A"/>
    <w:p w:rsidR="009721C6" w:rsidRDefault="009721C6" w:rsidP="002F55D9">
      <w:pPr>
        <w:spacing w:before="120" w:after="120"/>
        <w:ind w:left="360"/>
        <w:rPr>
          <w:b/>
          <w:bCs/>
          <w:szCs w:val="22"/>
        </w:rPr>
      </w:pPr>
      <w:r>
        <w:rPr>
          <w:b/>
          <w:bCs/>
          <w:szCs w:val="22"/>
        </w:rPr>
        <w:t>Activities Planned for Next Month</w:t>
      </w:r>
    </w:p>
    <w:p w:rsidR="004D0F5A" w:rsidRDefault="00E060C9" w:rsidP="00C8687D">
      <w:pPr>
        <w:numPr>
          <w:ilvl w:val="0"/>
          <w:numId w:val="3"/>
        </w:numPr>
      </w:pPr>
      <w:r>
        <w:t>Further training of RB staff</w:t>
      </w:r>
    </w:p>
    <w:p w:rsidR="009721C6" w:rsidRPr="002F55D9" w:rsidRDefault="009721C6" w:rsidP="002F55D9">
      <w:pPr>
        <w:spacing w:before="120" w:after="120"/>
        <w:ind w:left="360"/>
        <w:rPr>
          <w:bCs/>
          <w:szCs w:val="22"/>
        </w:rPr>
      </w:pPr>
    </w:p>
    <w:p w:rsidR="009721C6" w:rsidRDefault="009721C6">
      <w:r>
        <w:t>ISSUES</w:t>
      </w:r>
    </w:p>
    <w:p w:rsidR="009721C6" w:rsidRDefault="00415082">
      <w:r>
        <w:t>The key issues still revolve around the</w:t>
      </w:r>
      <w:r w:rsidR="001E40FC">
        <w:t xml:space="preserve"> of the handling of disea</w:t>
      </w:r>
      <w:r w:rsidR="00D81D98">
        <w:t>se in symptom control trials.</w:t>
      </w:r>
    </w:p>
    <w:p w:rsidR="009721C6" w:rsidRDefault="009721C6"/>
    <w:p w:rsidR="009721C6" w:rsidRDefault="009721C6">
      <w:r>
        <w:t>RISKS</w:t>
      </w:r>
    </w:p>
    <w:p w:rsidR="009721C6" w:rsidRPr="00D829B0" w:rsidRDefault="009721C6" w:rsidP="00FA0C92">
      <w:pPr>
        <w:rPr>
          <w:rFonts w:ascii="Arial" w:hAnsi="Arial"/>
          <w:i/>
          <w:iCs/>
          <w:color w:val="FF0000"/>
        </w:rPr>
      </w:pPr>
    </w:p>
    <w:tbl>
      <w:tblPr>
        <w:tblW w:w="14598" w:type="dxa"/>
        <w:tblInd w:w="-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48"/>
        <w:gridCol w:w="3150"/>
        <w:gridCol w:w="2610"/>
        <w:gridCol w:w="1080"/>
        <w:gridCol w:w="990"/>
        <w:gridCol w:w="2880"/>
        <w:gridCol w:w="1980"/>
        <w:gridCol w:w="1260"/>
      </w:tblGrid>
      <w:tr w:rsidR="009721C6" w:rsidRPr="00D829B0" w:rsidTr="007C75B1">
        <w:trPr>
          <w:tblHeader/>
        </w:trPr>
        <w:tc>
          <w:tcPr>
            <w:tcW w:w="648" w:type="dxa"/>
            <w:shd w:val="solid" w:color="DDDDDD" w:fill="D9D9D9"/>
          </w:tcPr>
          <w:p w:rsidR="009721C6" w:rsidRPr="00D829B0" w:rsidRDefault="009721C6" w:rsidP="00524651">
            <w:pPr>
              <w:pStyle w:val="TableHeader"/>
              <w:rPr>
                <w:sz w:val="20"/>
              </w:rPr>
            </w:pPr>
            <w:r w:rsidRPr="00D829B0">
              <w:rPr>
                <w:sz w:val="20"/>
              </w:rPr>
              <w:t>Risk ID</w:t>
            </w:r>
          </w:p>
        </w:tc>
        <w:tc>
          <w:tcPr>
            <w:tcW w:w="3150" w:type="dxa"/>
            <w:shd w:val="solid" w:color="DDDDDD" w:fill="D9D9D9"/>
          </w:tcPr>
          <w:p w:rsidR="009721C6" w:rsidRPr="00D829B0" w:rsidRDefault="009721C6" w:rsidP="00524651">
            <w:pPr>
              <w:pStyle w:val="TableHeader"/>
              <w:rPr>
                <w:sz w:val="20"/>
              </w:rPr>
            </w:pPr>
            <w:r w:rsidRPr="00D829B0">
              <w:rPr>
                <w:sz w:val="20"/>
              </w:rPr>
              <w:t>Risk</w:t>
            </w:r>
          </w:p>
        </w:tc>
        <w:tc>
          <w:tcPr>
            <w:tcW w:w="2610" w:type="dxa"/>
            <w:shd w:val="solid" w:color="DDDDDD" w:fill="D9D9D9"/>
          </w:tcPr>
          <w:p w:rsidR="009721C6" w:rsidRPr="00D829B0" w:rsidRDefault="009721C6" w:rsidP="00524651">
            <w:pPr>
              <w:pStyle w:val="TableHeader"/>
              <w:rPr>
                <w:sz w:val="20"/>
              </w:rPr>
            </w:pPr>
            <w:r w:rsidRPr="00D829B0">
              <w:rPr>
                <w:sz w:val="20"/>
              </w:rPr>
              <w:t>Consequence</w:t>
            </w:r>
          </w:p>
        </w:tc>
        <w:tc>
          <w:tcPr>
            <w:tcW w:w="1080" w:type="dxa"/>
            <w:shd w:val="solid" w:color="DDDDDD" w:fill="D9D9D9"/>
          </w:tcPr>
          <w:p w:rsidR="009721C6" w:rsidRPr="00D829B0" w:rsidRDefault="009721C6" w:rsidP="00524651">
            <w:pPr>
              <w:pStyle w:val="TableHeader"/>
              <w:rPr>
                <w:sz w:val="20"/>
              </w:rPr>
            </w:pPr>
            <w:r w:rsidRPr="00D829B0">
              <w:rPr>
                <w:sz w:val="20"/>
              </w:rPr>
              <w:t>Prob.</w:t>
            </w:r>
          </w:p>
        </w:tc>
        <w:tc>
          <w:tcPr>
            <w:tcW w:w="990" w:type="dxa"/>
            <w:shd w:val="solid" w:color="DDDDDD" w:fill="D9D9D9"/>
          </w:tcPr>
          <w:p w:rsidR="009721C6" w:rsidRPr="00D829B0" w:rsidRDefault="009721C6" w:rsidP="00524651">
            <w:pPr>
              <w:pStyle w:val="TableHeader"/>
              <w:rPr>
                <w:sz w:val="20"/>
              </w:rPr>
            </w:pPr>
            <w:r w:rsidRPr="00D829B0">
              <w:rPr>
                <w:sz w:val="20"/>
              </w:rPr>
              <w:t>Impact</w:t>
            </w:r>
          </w:p>
        </w:tc>
        <w:tc>
          <w:tcPr>
            <w:tcW w:w="2880" w:type="dxa"/>
            <w:shd w:val="solid" w:color="DDDDDD" w:fill="D9D9D9"/>
          </w:tcPr>
          <w:p w:rsidR="009721C6" w:rsidRPr="00D829B0" w:rsidRDefault="009721C6" w:rsidP="00524651">
            <w:pPr>
              <w:pStyle w:val="TableHeader"/>
              <w:rPr>
                <w:sz w:val="20"/>
              </w:rPr>
            </w:pPr>
            <w:r w:rsidRPr="00D829B0">
              <w:rPr>
                <w:sz w:val="20"/>
              </w:rPr>
              <w:t>Mitigation / Contingency</w:t>
            </w:r>
          </w:p>
        </w:tc>
        <w:tc>
          <w:tcPr>
            <w:tcW w:w="1980" w:type="dxa"/>
            <w:shd w:val="solid" w:color="DDDDDD" w:fill="D9D9D9"/>
          </w:tcPr>
          <w:p w:rsidR="009721C6" w:rsidRPr="00D829B0" w:rsidRDefault="009721C6" w:rsidP="00524651">
            <w:pPr>
              <w:pStyle w:val="TableHeader"/>
              <w:rPr>
                <w:sz w:val="20"/>
              </w:rPr>
            </w:pPr>
            <w:r w:rsidRPr="00D829B0">
              <w:rPr>
                <w:sz w:val="20"/>
              </w:rPr>
              <w:t>Owner</w:t>
            </w:r>
          </w:p>
        </w:tc>
        <w:tc>
          <w:tcPr>
            <w:tcW w:w="1260" w:type="dxa"/>
            <w:shd w:val="solid" w:color="DDDDDD" w:fill="D9D9D9"/>
          </w:tcPr>
          <w:p w:rsidR="009721C6" w:rsidRPr="00D829B0" w:rsidRDefault="009721C6" w:rsidP="00524651">
            <w:pPr>
              <w:pStyle w:val="TableHeader"/>
              <w:rPr>
                <w:sz w:val="20"/>
              </w:rPr>
            </w:pPr>
            <w:r w:rsidRPr="00D829B0">
              <w:rPr>
                <w:sz w:val="20"/>
              </w:rPr>
              <w:t>Status</w:t>
            </w:r>
          </w:p>
        </w:tc>
      </w:tr>
      <w:tr w:rsidR="009721C6" w:rsidRPr="00EC2BC8" w:rsidTr="007C75B1">
        <w:tc>
          <w:tcPr>
            <w:tcW w:w="648" w:type="dxa"/>
          </w:tcPr>
          <w:p w:rsidR="009721C6" w:rsidRPr="00EC2BC8" w:rsidRDefault="009721C6" w:rsidP="00524651">
            <w:pPr>
              <w:pStyle w:val="TableText"/>
              <w:numPr>
                <w:ilvl w:val="0"/>
                <w:numId w:val="7"/>
              </w:numPr>
              <w:rPr>
                <w:b/>
                <w:sz w:val="20"/>
              </w:rPr>
            </w:pPr>
          </w:p>
        </w:tc>
        <w:tc>
          <w:tcPr>
            <w:tcW w:w="3150" w:type="dxa"/>
          </w:tcPr>
          <w:p w:rsidR="009721C6" w:rsidRPr="00EC2BC8" w:rsidRDefault="00C11BD0" w:rsidP="00524651">
            <w:pPr>
              <w:pStyle w:val="TableText"/>
              <w:rPr>
                <w:b/>
                <w:sz w:val="20"/>
              </w:rPr>
            </w:pPr>
            <w:r>
              <w:rPr>
                <w:b/>
                <w:sz w:val="20"/>
              </w:rPr>
              <w:t>Problems for symptom control trials due to ADEERS treatment trial focus of caAERS</w:t>
            </w:r>
          </w:p>
        </w:tc>
        <w:tc>
          <w:tcPr>
            <w:tcW w:w="2610" w:type="dxa"/>
          </w:tcPr>
          <w:p w:rsidR="009721C6" w:rsidRPr="00EC2BC8" w:rsidRDefault="00C11BD0" w:rsidP="00524651">
            <w:pPr>
              <w:pStyle w:val="TableText"/>
              <w:rPr>
                <w:b/>
                <w:sz w:val="20"/>
              </w:rPr>
            </w:pPr>
            <w:r>
              <w:rPr>
                <w:b/>
                <w:sz w:val="20"/>
              </w:rPr>
              <w:t>Adopter acceptance may be limited</w:t>
            </w:r>
          </w:p>
        </w:tc>
        <w:tc>
          <w:tcPr>
            <w:tcW w:w="1080" w:type="dxa"/>
          </w:tcPr>
          <w:p w:rsidR="009721C6" w:rsidRPr="00EC2BC8" w:rsidRDefault="00C11BD0" w:rsidP="00524651">
            <w:pPr>
              <w:pStyle w:val="TableText"/>
              <w:rPr>
                <w:b/>
                <w:sz w:val="20"/>
              </w:rPr>
            </w:pPr>
            <w:r>
              <w:rPr>
                <w:b/>
                <w:sz w:val="20"/>
              </w:rPr>
              <w:t>High</w:t>
            </w:r>
          </w:p>
        </w:tc>
        <w:tc>
          <w:tcPr>
            <w:tcW w:w="990" w:type="dxa"/>
          </w:tcPr>
          <w:p w:rsidR="009721C6" w:rsidRPr="00EC2BC8" w:rsidRDefault="009721C6" w:rsidP="00524651">
            <w:pPr>
              <w:pStyle w:val="TableText"/>
              <w:rPr>
                <w:b/>
                <w:sz w:val="20"/>
              </w:rPr>
            </w:pPr>
            <w:r>
              <w:rPr>
                <w:b/>
                <w:sz w:val="20"/>
              </w:rPr>
              <w:t>High</w:t>
            </w:r>
          </w:p>
        </w:tc>
        <w:tc>
          <w:tcPr>
            <w:tcW w:w="2880" w:type="dxa"/>
          </w:tcPr>
          <w:p w:rsidR="009721C6" w:rsidRPr="00EC2BC8" w:rsidRDefault="0019689A" w:rsidP="00524651">
            <w:pPr>
              <w:pStyle w:val="TableText"/>
              <w:rPr>
                <w:b/>
                <w:iCs/>
                <w:sz w:val="22"/>
                <w:szCs w:val="22"/>
              </w:rPr>
            </w:pPr>
            <w:r>
              <w:rPr>
                <w:b/>
                <w:iCs/>
                <w:sz w:val="22"/>
                <w:szCs w:val="22"/>
              </w:rPr>
              <w:t>Careful identification of problem points and quick mitigation in UI and report outputs</w:t>
            </w:r>
          </w:p>
        </w:tc>
        <w:tc>
          <w:tcPr>
            <w:tcW w:w="1980" w:type="dxa"/>
          </w:tcPr>
          <w:p w:rsidR="009721C6" w:rsidRPr="00EC2BC8" w:rsidRDefault="009721C6" w:rsidP="00524651">
            <w:pPr>
              <w:pStyle w:val="TableText"/>
              <w:rPr>
                <w:b/>
                <w:sz w:val="20"/>
              </w:rPr>
            </w:pPr>
            <w:r>
              <w:rPr>
                <w:b/>
                <w:sz w:val="20"/>
              </w:rPr>
              <w:t>Semantic Bits</w:t>
            </w:r>
          </w:p>
        </w:tc>
        <w:tc>
          <w:tcPr>
            <w:tcW w:w="1260" w:type="dxa"/>
          </w:tcPr>
          <w:p w:rsidR="009721C6" w:rsidRPr="00EC2BC8" w:rsidRDefault="009721C6" w:rsidP="00524651">
            <w:pPr>
              <w:pStyle w:val="TableText"/>
              <w:rPr>
                <w:b/>
                <w:color w:val="FF0000"/>
                <w:sz w:val="20"/>
              </w:rPr>
            </w:pPr>
            <w:r w:rsidRPr="00EC2BC8">
              <w:rPr>
                <w:b/>
                <w:color w:val="FF0000"/>
                <w:sz w:val="20"/>
              </w:rPr>
              <w:t>&lt;&lt;Open or Closed&gt;&gt;</w:t>
            </w:r>
          </w:p>
        </w:tc>
      </w:tr>
    </w:tbl>
    <w:p w:rsidR="009721C6" w:rsidRDefault="009721C6"/>
    <w:p w:rsidR="009721C6" w:rsidRDefault="009721C6">
      <w:r>
        <w:t>Submitted by: Robert Morrell</w:t>
      </w:r>
    </w:p>
    <w:p w:rsidR="009721C6" w:rsidRDefault="009721C6">
      <w:pPr>
        <w:pStyle w:val="date"/>
        <w:rPr>
          <w:rFonts w:ascii="Book Antiqua" w:hAnsi="Book Antiqua"/>
        </w:rPr>
      </w:pPr>
      <w:r>
        <w:rPr>
          <w:rFonts w:ascii="Book Antiqua" w:hAnsi="Book Antiqua"/>
        </w:rPr>
        <w:t>_</w:t>
      </w:r>
      <w:r w:rsidR="005C6F21">
        <w:rPr>
          <w:rFonts w:ascii="Book Antiqua" w:hAnsi="Book Antiqua"/>
          <w:noProof/>
        </w:rPr>
        <w:drawing>
          <wp:inline distT="0" distB="0" distL="0" distR="0">
            <wp:extent cx="1674495" cy="501650"/>
            <wp:effectExtent l="19050" t="0" r="1905" b="0"/>
            <wp:docPr id="3" name="Picture 3" descr="sig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gna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9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331">
        <w:rPr>
          <w:rFonts w:ascii="Book Antiqua" w:hAnsi="Book Antiqua"/>
        </w:rPr>
        <w:t>_________________</w:t>
      </w:r>
      <w:r w:rsidR="00D85331">
        <w:rPr>
          <w:rFonts w:ascii="Book Antiqua" w:hAnsi="Book Antiqua"/>
        </w:rPr>
        <w:tab/>
        <w:t>___0</w:t>
      </w:r>
      <w:r w:rsidR="00D81D98">
        <w:rPr>
          <w:rFonts w:ascii="Book Antiqua" w:hAnsi="Book Antiqua"/>
        </w:rPr>
        <w:t>9</w:t>
      </w:r>
      <w:r w:rsidR="00D85331">
        <w:rPr>
          <w:rFonts w:ascii="Book Antiqua" w:hAnsi="Book Antiqua"/>
        </w:rPr>
        <w:t>/</w:t>
      </w:r>
      <w:r w:rsidR="00D81D98">
        <w:rPr>
          <w:rFonts w:ascii="Book Antiqua" w:hAnsi="Book Antiqua"/>
        </w:rPr>
        <w:t>11</w:t>
      </w:r>
      <w:r>
        <w:rPr>
          <w:rFonts w:ascii="Book Antiqua" w:hAnsi="Book Antiqua"/>
        </w:rPr>
        <w:t>/09__________________</w:t>
      </w:r>
    </w:p>
    <w:p w:rsidR="009721C6" w:rsidRDefault="009721C6">
      <w:pPr>
        <w:pStyle w:val="date"/>
        <w:rPr>
          <w:rFonts w:ascii="Book Antiqua" w:hAnsi="Book Antiqua"/>
        </w:rPr>
      </w:pPr>
      <w:r>
        <w:rPr>
          <w:rFonts w:ascii="Book Antiqua" w:hAnsi="Book Antiqua"/>
        </w:rPr>
        <w:t>Signature</w:t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</w:r>
      <w:r>
        <w:rPr>
          <w:rFonts w:ascii="Book Antiqua" w:hAnsi="Book Antiqua"/>
        </w:rPr>
        <w:tab/>
        <w:t>Date</w:t>
      </w:r>
    </w:p>
    <w:p w:rsidR="009721C6" w:rsidRDefault="009721C6">
      <w:pPr>
        <w:pStyle w:val="date"/>
        <w:rPr>
          <w:rFonts w:ascii="Book Antiqua" w:hAnsi="Book Antiqua"/>
        </w:rPr>
      </w:pPr>
    </w:p>
    <w:p w:rsidR="009721C6" w:rsidRDefault="009721C6">
      <w:pPr>
        <w:pStyle w:val="date"/>
        <w:rPr>
          <w:rFonts w:ascii="Book Antiqua" w:hAnsi="Book Antiqua"/>
        </w:rPr>
      </w:pPr>
      <w:r>
        <w:rPr>
          <w:rFonts w:ascii="Book Antiqua" w:hAnsi="Book Antiqua"/>
        </w:rPr>
        <w:t>_____Robert Morrell__________</w:t>
      </w:r>
    </w:p>
    <w:p w:rsidR="009721C6" w:rsidRDefault="009721C6">
      <w:pPr>
        <w:pStyle w:val="date"/>
        <w:rPr>
          <w:rFonts w:ascii="Book Antiqua" w:hAnsi="Book Antiqua"/>
        </w:rPr>
      </w:pPr>
      <w:r>
        <w:rPr>
          <w:rFonts w:ascii="Book Antiqua" w:hAnsi="Book Antiqua"/>
        </w:rPr>
        <w:t>Name (please print)</w:t>
      </w:r>
    </w:p>
    <w:p w:rsidR="009721C6" w:rsidRDefault="009721C6">
      <w:pPr>
        <w:pStyle w:val="date"/>
        <w:rPr>
          <w:rFonts w:ascii="Book Antiqua" w:hAnsi="Book Antiqua"/>
        </w:rPr>
      </w:pPr>
    </w:p>
    <w:p w:rsidR="009721C6" w:rsidRDefault="009721C6">
      <w:pPr>
        <w:pStyle w:val="date"/>
        <w:rPr>
          <w:rFonts w:ascii="Book Antiqua" w:hAnsi="Book Antiqua"/>
        </w:rPr>
      </w:pPr>
      <w:r>
        <w:rPr>
          <w:rFonts w:ascii="Book Antiqua" w:hAnsi="Book Antiqua"/>
        </w:rPr>
        <w:t>________Systems Manager  CCCWFU_______________________________________</w:t>
      </w:r>
    </w:p>
    <w:p w:rsidR="009721C6" w:rsidRDefault="009721C6">
      <w:pPr>
        <w:pStyle w:val="date"/>
      </w:pPr>
      <w:r>
        <w:rPr>
          <w:rFonts w:ascii="Book Antiqua" w:hAnsi="Book Antiqua"/>
        </w:rPr>
        <w:t>Title/Organization</w:t>
      </w:r>
    </w:p>
    <w:sectPr w:rsidR="009721C6" w:rsidSect="00EE5554">
      <w:headerReference w:type="default" r:id="rId8"/>
      <w:footerReference w:type="default" r:id="rId9"/>
      <w:pgSz w:w="12240" w:h="15840"/>
      <w:pgMar w:top="1080" w:right="1440" w:bottom="108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1D78" w:rsidRDefault="00941D78">
      <w:r>
        <w:separator/>
      </w:r>
    </w:p>
  </w:endnote>
  <w:endnote w:type="continuationSeparator" w:id="0">
    <w:p w:rsidR="00941D78" w:rsidRDefault="00941D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1" w:fontKey="{E72A29DD-2C82-45C9-A0E8-606A87502655}"/>
    <w:embedBold r:id="rId2" w:fontKey="{26A8AFC2-1EAE-450C-94F0-9BF753F62F0B}"/>
    <w:embedItalic r:id="rId3" w:fontKey="{C50EE63B-D324-44B3-AC8F-3A4D2E15A48D}"/>
    <w:embedBoldItalic r:id="rId4" w:fontKey="{FAF1FD25-6FBF-4CEA-B3A4-448B99A8752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3728D54C-1378-45F4-BAF4-7FCBF08F589C}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  <w:embedRegular r:id="rId6" w:fontKey="{8EA44DDE-BAF1-4A10-B8C6-46BC83861B0E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7" w:fontKey="{86A6CABE-647F-483C-95CD-8E15A99F01A6}"/>
    <w:embedBold r:id="rId8" w:fontKey="{EF5DBDE2-EF3D-45D8-8005-C010EA3DA160}"/>
    <w:embedItalic r:id="rId9" w:fontKey="{830B0033-A9FC-44C7-B039-E8F93DE460A1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10" w:fontKey="{BDF818A9-FBA4-4790-930F-65A0349AA2D3}"/>
    <w:embedBold r:id="rId11" w:fontKey="{4AFD0A84-14CC-4215-A21B-1024F6E14330}"/>
    <w:embedBoldItalic r:id="rId12" w:fontKey="{D4BB6BF1-506F-4EFC-805E-5AE2AD91F4D8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3" w:fontKey="{91DDBFC4-C7E5-41AE-AF54-642F9E749FE4}"/>
    <w:embedBold r:id="rId14" w:fontKey="{9082F63B-04BB-475F-9DF8-764B090F65DD}"/>
    <w:embedBoldItalic r:id="rId15" w:fontKey="{5AC62816-C900-470C-8638-321D9930562D}"/>
  </w:font>
  <w:font w:name="Harvey Balls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  <w:embedRegular r:id="rId16" w:fontKey="{42062454-33F3-47C5-A1D2-4C694A595ECE}"/>
    <w:embedBold r:id="rId17" w:fontKey="{7A7A9ECF-895F-4DB2-8C68-E169A97FE87B}"/>
    <w:embedItalic r:id="rId18" w:fontKey="{EA07C04B-1898-4335-AD4F-7994B01FB1FA}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  <w:embedRegular r:id="rId19" w:fontKey="{46605C29-FF46-4065-966F-DDB6708A4C0F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60C9" w:rsidRDefault="00E060C9">
    <w:pPr>
      <w:pStyle w:val="Footer"/>
      <w:tabs>
        <w:tab w:val="left" w:pos="4620"/>
      </w:tabs>
      <w:spacing w:before="120"/>
      <w:rPr>
        <w:rStyle w:val="PageNumber"/>
        <w:sz w:val="20"/>
      </w:rPr>
    </w:pPr>
    <w:r w:rsidRPr="00477B07">
      <w:rPr>
        <w:rStyle w:val="PageNumber"/>
        <w:sz w:val="20"/>
      </w:rPr>
      <w:pict>
        <v:rect id="_x0000_i1026" style="width:0;height:1.5pt" o:hralign="center" o:hrstd="t" o:hr="t" fillcolor="gray" stroked="f"/>
      </w:pict>
    </w:r>
  </w:p>
  <w:p w:rsidR="00E060C9" w:rsidRDefault="00E060C9">
    <w:pPr>
      <w:pStyle w:val="Footer"/>
      <w:tabs>
        <w:tab w:val="left" w:pos="4620"/>
      </w:tabs>
      <w:spacing w:before="120"/>
      <w:rPr>
        <w:rStyle w:val="PageNumber"/>
        <w:rFonts w:ascii="Arial" w:hAnsi="Arial"/>
        <w:sz w:val="20"/>
      </w:rPr>
    </w:pPr>
    <w:r>
      <w:rPr>
        <w:rStyle w:val="PageNumber"/>
        <w:sz w:val="20"/>
      </w:rPr>
      <w:tab/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sz w:val="20"/>
      </w:rPr>
      <w:fldChar w:fldCharType="separate"/>
    </w:r>
    <w:r w:rsidR="00D81D98">
      <w:rPr>
        <w:rStyle w:val="PageNumber"/>
        <w:noProof/>
        <w:sz w:val="20"/>
      </w:rPr>
      <w:t>1</w:t>
    </w:r>
    <w:r>
      <w:rPr>
        <w:rStyle w:val="PageNumber"/>
        <w:sz w:val="20"/>
      </w:rPr>
      <w:fldChar w:fldCharType="end"/>
    </w:r>
    <w:r>
      <w:rPr>
        <w:rStyle w:val="PageNumber"/>
        <w:rFonts w:ascii="Arial" w:hAnsi="Arial"/>
        <w:sz w:val="20"/>
      </w:rPr>
      <w:tab/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DATE \@ "M/d/yyyy" </w:instrText>
    </w:r>
    <w:r>
      <w:rPr>
        <w:rStyle w:val="PageNumber"/>
        <w:sz w:val="20"/>
      </w:rPr>
      <w:fldChar w:fldCharType="separate"/>
    </w:r>
    <w:r>
      <w:rPr>
        <w:rStyle w:val="PageNumber"/>
        <w:noProof/>
        <w:sz w:val="20"/>
      </w:rPr>
      <w:t>9/11/2009</w:t>
    </w:r>
    <w:r>
      <w:rPr>
        <w:rStyle w:val="PageNumber"/>
        <w:sz w:val="20"/>
      </w:rPr>
      <w:fldChar w:fldCharType="end"/>
    </w:r>
  </w:p>
  <w:p w:rsidR="00E060C9" w:rsidRDefault="00E060C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1D78" w:rsidRDefault="00941D78">
      <w:r>
        <w:separator/>
      </w:r>
    </w:p>
  </w:footnote>
  <w:footnote w:type="continuationSeparator" w:id="0">
    <w:p w:rsidR="00941D78" w:rsidRDefault="00941D7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60C9" w:rsidRDefault="00E060C9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51435</wp:posOffset>
          </wp:positionH>
          <wp:positionV relativeFrom="paragraph">
            <wp:posOffset>2540</wp:posOffset>
          </wp:positionV>
          <wp:extent cx="5829300" cy="571500"/>
          <wp:effectExtent l="19050" t="0" r="0" b="0"/>
          <wp:wrapNone/>
          <wp:docPr id="1" name="Picture 1" descr="caBIG_header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BIG_headerfin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9300" cy="571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E060C9" w:rsidRDefault="00E060C9">
    <w:pPr>
      <w:pStyle w:val="Header"/>
    </w:pPr>
  </w:p>
  <w:p w:rsidR="00E060C9" w:rsidRDefault="00E060C9">
    <w:pPr>
      <w:pStyle w:val="Header"/>
    </w:pPr>
  </w:p>
  <w:p w:rsidR="00E060C9" w:rsidRDefault="00E060C9">
    <w:pPr>
      <w:pStyle w:val="Header"/>
    </w:pPr>
    <w:r>
      <w:pict>
        <v:rect id="_x0000_i1025" style="width:0;height:1.5pt" o:hralign="center" o:hrstd="t" o:hr="t" fillcolor="gray" stroked="f"/>
      </w:pict>
    </w:r>
  </w:p>
  <w:p w:rsidR="00E060C9" w:rsidRDefault="00E060C9">
    <w:pPr>
      <w:pStyle w:val="Header"/>
      <w:tabs>
        <w:tab w:val="clear" w:pos="9360"/>
        <w:tab w:val="right" w:pos="9270"/>
      </w:tabs>
      <w:rPr>
        <w:b/>
        <w:bCs/>
        <w:sz w:val="20"/>
      </w:rPr>
    </w:pPr>
    <w:r>
      <w:rPr>
        <w:b/>
        <w:bCs/>
        <w:sz w:val="20"/>
      </w:rPr>
      <w:tab/>
    </w:r>
    <w:r>
      <w:rPr>
        <w:b/>
        <w:bCs/>
        <w:sz w:val="20"/>
      </w:rPr>
      <w:tab/>
    </w:r>
  </w:p>
  <w:p w:rsidR="00E060C9" w:rsidRDefault="00E060C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726EF"/>
    <w:multiLevelType w:val="hybridMultilevel"/>
    <w:tmpl w:val="D766FA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0A615FCD"/>
    <w:multiLevelType w:val="hybridMultilevel"/>
    <w:tmpl w:val="EE06EC7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FEA186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10431A46"/>
    <w:multiLevelType w:val="hybridMultilevel"/>
    <w:tmpl w:val="2FB492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ADB4665"/>
    <w:multiLevelType w:val="singleLevel"/>
    <w:tmpl w:val="09FA021C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  <w:rPr>
        <w:rFonts w:cs="Times New Roman"/>
      </w:rPr>
    </w:lvl>
  </w:abstractNum>
  <w:abstractNum w:abstractNumId="4">
    <w:nsid w:val="5386066F"/>
    <w:multiLevelType w:val="hybridMultilevel"/>
    <w:tmpl w:val="F2DC8B2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64DA4BC7"/>
    <w:multiLevelType w:val="hybridMultilevel"/>
    <w:tmpl w:val="AC781F6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7A579D6"/>
    <w:multiLevelType w:val="hybridMultilevel"/>
    <w:tmpl w:val="C4C0957A"/>
    <w:lvl w:ilvl="0" w:tplc="366EA5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716324DB"/>
    <w:multiLevelType w:val="hybridMultilevel"/>
    <w:tmpl w:val="584A71B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92"/>
  <w:embedTrueTypeFonts/>
  <w:embedSystemFonts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/>
  <w:rsids>
    <w:rsidRoot w:val="00F610F4"/>
    <w:rsid w:val="00015013"/>
    <w:rsid w:val="00045ACB"/>
    <w:rsid w:val="00053C78"/>
    <w:rsid w:val="00055F01"/>
    <w:rsid w:val="000617E8"/>
    <w:rsid w:val="00072FAF"/>
    <w:rsid w:val="00085655"/>
    <w:rsid w:val="00091646"/>
    <w:rsid w:val="00092171"/>
    <w:rsid w:val="00096136"/>
    <w:rsid w:val="000C75B9"/>
    <w:rsid w:val="000E166C"/>
    <w:rsid w:val="000F1538"/>
    <w:rsid w:val="00102FF9"/>
    <w:rsid w:val="00104656"/>
    <w:rsid w:val="001866F8"/>
    <w:rsid w:val="0019689A"/>
    <w:rsid w:val="00197677"/>
    <w:rsid w:val="001B028A"/>
    <w:rsid w:val="001B36F1"/>
    <w:rsid w:val="001B7B51"/>
    <w:rsid w:val="001E40FC"/>
    <w:rsid w:val="00207796"/>
    <w:rsid w:val="002278B4"/>
    <w:rsid w:val="002405F4"/>
    <w:rsid w:val="00264608"/>
    <w:rsid w:val="00267252"/>
    <w:rsid w:val="0028305F"/>
    <w:rsid w:val="002B0D24"/>
    <w:rsid w:val="002F55D9"/>
    <w:rsid w:val="00302704"/>
    <w:rsid w:val="00312279"/>
    <w:rsid w:val="00313AF8"/>
    <w:rsid w:val="003430E5"/>
    <w:rsid w:val="00347A5B"/>
    <w:rsid w:val="0035313B"/>
    <w:rsid w:val="003545DD"/>
    <w:rsid w:val="0036187E"/>
    <w:rsid w:val="003652DF"/>
    <w:rsid w:val="00370E6B"/>
    <w:rsid w:val="00395061"/>
    <w:rsid w:val="00397FD9"/>
    <w:rsid w:val="003A6AD0"/>
    <w:rsid w:val="003B0E5F"/>
    <w:rsid w:val="003C6D03"/>
    <w:rsid w:val="003D00A0"/>
    <w:rsid w:val="003D42F8"/>
    <w:rsid w:val="003D550D"/>
    <w:rsid w:val="00415082"/>
    <w:rsid w:val="00435CB8"/>
    <w:rsid w:val="00435D25"/>
    <w:rsid w:val="00462A83"/>
    <w:rsid w:val="0047562B"/>
    <w:rsid w:val="00477B07"/>
    <w:rsid w:val="00492B27"/>
    <w:rsid w:val="004948CC"/>
    <w:rsid w:val="004962D5"/>
    <w:rsid w:val="00497022"/>
    <w:rsid w:val="004A6B0B"/>
    <w:rsid w:val="004A7907"/>
    <w:rsid w:val="004C0040"/>
    <w:rsid w:val="004C2B82"/>
    <w:rsid w:val="004C7B75"/>
    <w:rsid w:val="004D0F5A"/>
    <w:rsid w:val="004D1BF7"/>
    <w:rsid w:val="004D2ACE"/>
    <w:rsid w:val="004D5A32"/>
    <w:rsid w:val="004E59E6"/>
    <w:rsid w:val="004F0CF5"/>
    <w:rsid w:val="0050543F"/>
    <w:rsid w:val="00507005"/>
    <w:rsid w:val="00513197"/>
    <w:rsid w:val="005175C6"/>
    <w:rsid w:val="00524651"/>
    <w:rsid w:val="00524936"/>
    <w:rsid w:val="0053062A"/>
    <w:rsid w:val="0053147B"/>
    <w:rsid w:val="0053163F"/>
    <w:rsid w:val="0055124C"/>
    <w:rsid w:val="00554385"/>
    <w:rsid w:val="00555F7B"/>
    <w:rsid w:val="00570325"/>
    <w:rsid w:val="00585BE4"/>
    <w:rsid w:val="00586275"/>
    <w:rsid w:val="005B2109"/>
    <w:rsid w:val="005B68A2"/>
    <w:rsid w:val="005B77FF"/>
    <w:rsid w:val="005B7ECC"/>
    <w:rsid w:val="005C0207"/>
    <w:rsid w:val="005C1BE3"/>
    <w:rsid w:val="005C6F21"/>
    <w:rsid w:val="005D4665"/>
    <w:rsid w:val="005D4CE9"/>
    <w:rsid w:val="005E7337"/>
    <w:rsid w:val="00604786"/>
    <w:rsid w:val="00610083"/>
    <w:rsid w:val="006118F1"/>
    <w:rsid w:val="00631DDF"/>
    <w:rsid w:val="006348B4"/>
    <w:rsid w:val="0063525F"/>
    <w:rsid w:val="006455A3"/>
    <w:rsid w:val="00651F71"/>
    <w:rsid w:val="00656F97"/>
    <w:rsid w:val="00657384"/>
    <w:rsid w:val="006833E6"/>
    <w:rsid w:val="006B1724"/>
    <w:rsid w:val="006C175D"/>
    <w:rsid w:val="006C385B"/>
    <w:rsid w:val="006C7B68"/>
    <w:rsid w:val="006E119D"/>
    <w:rsid w:val="006E6C6A"/>
    <w:rsid w:val="007001E5"/>
    <w:rsid w:val="007142E2"/>
    <w:rsid w:val="00723DF3"/>
    <w:rsid w:val="00750444"/>
    <w:rsid w:val="00754A07"/>
    <w:rsid w:val="00772FD5"/>
    <w:rsid w:val="007852BE"/>
    <w:rsid w:val="00795E7D"/>
    <w:rsid w:val="007A4A4D"/>
    <w:rsid w:val="007B0FCC"/>
    <w:rsid w:val="007C75B1"/>
    <w:rsid w:val="007D5B51"/>
    <w:rsid w:val="007F05D5"/>
    <w:rsid w:val="007F1243"/>
    <w:rsid w:val="00810D76"/>
    <w:rsid w:val="00812122"/>
    <w:rsid w:val="00831E9B"/>
    <w:rsid w:val="00835363"/>
    <w:rsid w:val="00846765"/>
    <w:rsid w:val="00862490"/>
    <w:rsid w:val="008653D5"/>
    <w:rsid w:val="00873B97"/>
    <w:rsid w:val="00885189"/>
    <w:rsid w:val="008925FC"/>
    <w:rsid w:val="008A3F6C"/>
    <w:rsid w:val="008B6509"/>
    <w:rsid w:val="008D298F"/>
    <w:rsid w:val="008D2C58"/>
    <w:rsid w:val="008E582B"/>
    <w:rsid w:val="009016FF"/>
    <w:rsid w:val="00904F17"/>
    <w:rsid w:val="00926521"/>
    <w:rsid w:val="0093334B"/>
    <w:rsid w:val="00940D92"/>
    <w:rsid w:val="00941D78"/>
    <w:rsid w:val="00946BB4"/>
    <w:rsid w:val="00954D94"/>
    <w:rsid w:val="00956640"/>
    <w:rsid w:val="0096144A"/>
    <w:rsid w:val="009721C6"/>
    <w:rsid w:val="00977C71"/>
    <w:rsid w:val="0099766C"/>
    <w:rsid w:val="009B5D88"/>
    <w:rsid w:val="009D2295"/>
    <w:rsid w:val="009E0A1C"/>
    <w:rsid w:val="009E5EE5"/>
    <w:rsid w:val="009F4617"/>
    <w:rsid w:val="00A736A4"/>
    <w:rsid w:val="00A77196"/>
    <w:rsid w:val="00A9398B"/>
    <w:rsid w:val="00AB491E"/>
    <w:rsid w:val="00AB57BE"/>
    <w:rsid w:val="00AC6C3A"/>
    <w:rsid w:val="00AC75AE"/>
    <w:rsid w:val="00AD4D14"/>
    <w:rsid w:val="00AE2FF6"/>
    <w:rsid w:val="00B22823"/>
    <w:rsid w:val="00B26796"/>
    <w:rsid w:val="00B409F1"/>
    <w:rsid w:val="00B5139F"/>
    <w:rsid w:val="00B90B8D"/>
    <w:rsid w:val="00BA496A"/>
    <w:rsid w:val="00BD00D1"/>
    <w:rsid w:val="00BD6E77"/>
    <w:rsid w:val="00BE1414"/>
    <w:rsid w:val="00C11BD0"/>
    <w:rsid w:val="00C401CC"/>
    <w:rsid w:val="00C72DD5"/>
    <w:rsid w:val="00C8687D"/>
    <w:rsid w:val="00C930CD"/>
    <w:rsid w:val="00CB2937"/>
    <w:rsid w:val="00CB36E5"/>
    <w:rsid w:val="00CC35BB"/>
    <w:rsid w:val="00CC4036"/>
    <w:rsid w:val="00CD0B2F"/>
    <w:rsid w:val="00CF7B12"/>
    <w:rsid w:val="00D04732"/>
    <w:rsid w:val="00D24EE0"/>
    <w:rsid w:val="00D346CD"/>
    <w:rsid w:val="00D401C4"/>
    <w:rsid w:val="00D52963"/>
    <w:rsid w:val="00D606E4"/>
    <w:rsid w:val="00D80125"/>
    <w:rsid w:val="00D81A8B"/>
    <w:rsid w:val="00D81D98"/>
    <w:rsid w:val="00D829B0"/>
    <w:rsid w:val="00D85331"/>
    <w:rsid w:val="00DA52DB"/>
    <w:rsid w:val="00DB47AC"/>
    <w:rsid w:val="00DB731E"/>
    <w:rsid w:val="00DC4EC7"/>
    <w:rsid w:val="00DC5B28"/>
    <w:rsid w:val="00E03983"/>
    <w:rsid w:val="00E060C9"/>
    <w:rsid w:val="00E23D40"/>
    <w:rsid w:val="00E371FD"/>
    <w:rsid w:val="00E5604B"/>
    <w:rsid w:val="00EA3615"/>
    <w:rsid w:val="00EB5A36"/>
    <w:rsid w:val="00EC2BC8"/>
    <w:rsid w:val="00EE5554"/>
    <w:rsid w:val="00EE6573"/>
    <w:rsid w:val="00EF62B7"/>
    <w:rsid w:val="00F134E7"/>
    <w:rsid w:val="00F22A06"/>
    <w:rsid w:val="00F34D1A"/>
    <w:rsid w:val="00F41997"/>
    <w:rsid w:val="00F610F4"/>
    <w:rsid w:val="00F7133D"/>
    <w:rsid w:val="00F81019"/>
    <w:rsid w:val="00F84F8F"/>
    <w:rsid w:val="00F91567"/>
    <w:rsid w:val="00F91C7C"/>
    <w:rsid w:val="00FA0C92"/>
    <w:rsid w:val="00FA3ED6"/>
    <w:rsid w:val="00FA401B"/>
    <w:rsid w:val="00FB1BA7"/>
    <w:rsid w:val="00FD0BC1"/>
    <w:rsid w:val="00FD6604"/>
    <w:rsid w:val="00FD7581"/>
    <w:rsid w:val="00FF5B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liases w:val="n"/>
    <w:qFormat/>
    <w:rsid w:val="00EE5554"/>
    <w:rPr>
      <w:rFonts w:ascii="Book Antiqua" w:hAnsi="Book Antiqua"/>
      <w:sz w:val="24"/>
    </w:rPr>
  </w:style>
  <w:style w:type="paragraph" w:styleId="Heading1">
    <w:name w:val="heading 1"/>
    <w:aliases w:val="1 ghost,g"/>
    <w:basedOn w:val="Normal"/>
    <w:next w:val="Normal"/>
    <w:link w:val="Heading1Char"/>
    <w:uiPriority w:val="9"/>
    <w:qFormat/>
    <w:rsid w:val="00EE5554"/>
    <w:pPr>
      <w:spacing w:after="280" w:line="360" w:lineRule="atLeast"/>
      <w:outlineLvl w:val="0"/>
    </w:pPr>
  </w:style>
  <w:style w:type="paragraph" w:styleId="Heading2">
    <w:name w:val="heading 2"/>
    <w:aliases w:val="2 headline,h"/>
    <w:basedOn w:val="Normal"/>
    <w:next w:val="Normal"/>
    <w:link w:val="Heading2Char"/>
    <w:uiPriority w:val="9"/>
    <w:qFormat/>
    <w:rsid w:val="00EE5554"/>
    <w:pPr>
      <w:keepNext/>
      <w:spacing w:after="280"/>
      <w:outlineLvl w:val="1"/>
    </w:pPr>
    <w:rPr>
      <w:b/>
      <w:caps/>
    </w:rPr>
  </w:style>
  <w:style w:type="paragraph" w:styleId="Heading3">
    <w:name w:val="heading 3"/>
    <w:aliases w:val="3 bullet,b,2"/>
    <w:basedOn w:val="Normal"/>
    <w:link w:val="Heading3Char"/>
    <w:uiPriority w:val="9"/>
    <w:qFormat/>
    <w:rsid w:val="00EE5554"/>
    <w:pPr>
      <w:ind w:left="1094" w:hanging="547"/>
      <w:outlineLvl w:val="2"/>
    </w:pPr>
  </w:style>
  <w:style w:type="paragraph" w:styleId="Heading4">
    <w:name w:val="heading 4"/>
    <w:aliases w:val="4 dash,d,3"/>
    <w:basedOn w:val="Normal"/>
    <w:link w:val="Heading4Char"/>
    <w:uiPriority w:val="9"/>
    <w:qFormat/>
    <w:rsid w:val="00EE5554"/>
    <w:pPr>
      <w:ind w:left="1627" w:hanging="547"/>
      <w:outlineLvl w:val="3"/>
    </w:pPr>
  </w:style>
  <w:style w:type="paragraph" w:styleId="Heading5">
    <w:name w:val="heading 5"/>
    <w:aliases w:val="5 sub-bullet,sb,4"/>
    <w:basedOn w:val="Normal"/>
    <w:link w:val="Heading5Char"/>
    <w:uiPriority w:val="9"/>
    <w:qFormat/>
    <w:rsid w:val="00EE5554"/>
    <w:pPr>
      <w:ind w:left="2174" w:hanging="547"/>
      <w:outlineLvl w:val="4"/>
    </w:pPr>
  </w:style>
  <w:style w:type="paragraph" w:styleId="Heading6">
    <w:name w:val="heading 6"/>
    <w:aliases w:val="sub-dash,sd,5"/>
    <w:basedOn w:val="Normal"/>
    <w:link w:val="Heading6Char"/>
    <w:uiPriority w:val="9"/>
    <w:qFormat/>
    <w:rsid w:val="00EE5554"/>
    <w:pPr>
      <w:ind w:left="2707" w:hanging="547"/>
      <w:outlineLvl w:val="5"/>
    </w:pPr>
  </w:style>
  <w:style w:type="paragraph" w:styleId="Heading7">
    <w:name w:val="heading 7"/>
    <w:basedOn w:val="Normal"/>
    <w:next w:val="Normal"/>
    <w:link w:val="Heading7Char"/>
    <w:uiPriority w:val="9"/>
    <w:qFormat/>
    <w:rsid w:val="00EE5554"/>
    <w:pPr>
      <w:keepNext/>
      <w:jc w:val="center"/>
      <w:outlineLvl w:val="6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ghost Char,g Char"/>
    <w:basedOn w:val="DefaultParagraphFont"/>
    <w:link w:val="Heading1"/>
    <w:uiPriority w:val="9"/>
    <w:rsid w:val="0014003F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aliases w:val="2 headline Char,h Char"/>
    <w:basedOn w:val="DefaultParagraphFont"/>
    <w:link w:val="Heading2"/>
    <w:uiPriority w:val="9"/>
    <w:semiHidden/>
    <w:rsid w:val="0014003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aliases w:val="3 bullet Char,b Char,2 Char"/>
    <w:basedOn w:val="DefaultParagraphFont"/>
    <w:link w:val="Heading3"/>
    <w:uiPriority w:val="9"/>
    <w:semiHidden/>
    <w:rsid w:val="0014003F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aliases w:val="4 dash Char,d Char,3 Char"/>
    <w:basedOn w:val="DefaultParagraphFont"/>
    <w:link w:val="Heading4"/>
    <w:uiPriority w:val="9"/>
    <w:semiHidden/>
    <w:rsid w:val="0014003F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aliases w:val="5 sub-bullet Char,sb Char,4 Char"/>
    <w:basedOn w:val="DefaultParagraphFont"/>
    <w:link w:val="Heading5"/>
    <w:uiPriority w:val="9"/>
    <w:semiHidden/>
    <w:rsid w:val="0014003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aliases w:val="sub-dash Char,sd Char,5 Char"/>
    <w:basedOn w:val="DefaultParagraphFont"/>
    <w:link w:val="Heading6"/>
    <w:uiPriority w:val="9"/>
    <w:semiHidden/>
    <w:rsid w:val="0014003F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03F"/>
    <w:rPr>
      <w:rFonts w:ascii="Calibri" w:eastAsia="Times New Roman" w:hAnsi="Calibri" w:cs="Times New Roman"/>
      <w:sz w:val="24"/>
      <w:szCs w:val="24"/>
    </w:rPr>
  </w:style>
  <w:style w:type="paragraph" w:customStyle="1" w:styleId="centerbold">
    <w:name w:val="center bold"/>
    <w:aliases w:val="cbo"/>
    <w:basedOn w:val="Normal"/>
    <w:rsid w:val="00EE5554"/>
    <w:pPr>
      <w:jc w:val="center"/>
    </w:pPr>
    <w:rPr>
      <w:b/>
    </w:rPr>
  </w:style>
  <w:style w:type="paragraph" w:customStyle="1" w:styleId="centerplain">
    <w:name w:val="center plain"/>
    <w:aliases w:val="cp"/>
    <w:basedOn w:val="Normal"/>
    <w:rsid w:val="00EE5554"/>
    <w:pPr>
      <w:jc w:val="center"/>
    </w:pPr>
  </w:style>
  <w:style w:type="paragraph" w:customStyle="1" w:styleId="coltext">
    <w:name w:val="col text"/>
    <w:aliases w:val="9 col text,ct"/>
    <w:basedOn w:val="Normal"/>
    <w:rsid w:val="00EE5554"/>
    <w:pPr>
      <w:tabs>
        <w:tab w:val="left" w:pos="259"/>
      </w:tabs>
      <w:spacing w:before="80" w:after="80"/>
    </w:pPr>
  </w:style>
  <w:style w:type="paragraph" w:customStyle="1" w:styleId="colbullet">
    <w:name w:val="col bullet"/>
    <w:aliases w:val="cb"/>
    <w:basedOn w:val="coltext"/>
    <w:rsid w:val="00EE5554"/>
    <w:pPr>
      <w:tabs>
        <w:tab w:val="clear" w:pos="259"/>
        <w:tab w:val="left" w:pos="446"/>
      </w:tabs>
      <w:ind w:left="259" w:hanging="259"/>
    </w:pPr>
  </w:style>
  <w:style w:type="paragraph" w:customStyle="1" w:styleId="coldash">
    <w:name w:val="col dash"/>
    <w:aliases w:val="cd"/>
    <w:basedOn w:val="colbullet"/>
    <w:rsid w:val="00EE5554"/>
    <w:pPr>
      <w:tabs>
        <w:tab w:val="clear" w:pos="446"/>
        <w:tab w:val="left" w:pos="806"/>
      </w:tabs>
      <w:ind w:left="533" w:hanging="274"/>
    </w:pPr>
  </w:style>
  <w:style w:type="paragraph" w:customStyle="1" w:styleId="colheading">
    <w:name w:val="col heading"/>
    <w:aliases w:val="8 col heading,ch"/>
    <w:basedOn w:val="Normal"/>
    <w:rsid w:val="00EE5554"/>
    <w:pPr>
      <w:spacing w:before="80" w:after="80"/>
      <w:jc w:val="center"/>
    </w:pPr>
    <w:rPr>
      <w:b/>
      <w:caps/>
    </w:rPr>
  </w:style>
  <w:style w:type="paragraph" w:customStyle="1" w:styleId="colsub-bullet">
    <w:name w:val="col sub-bullet"/>
    <w:aliases w:val="csb"/>
    <w:basedOn w:val="coldash"/>
    <w:rsid w:val="00EE5554"/>
    <w:pPr>
      <w:tabs>
        <w:tab w:val="clear" w:pos="806"/>
      </w:tabs>
      <w:ind w:left="792"/>
    </w:pPr>
  </w:style>
  <w:style w:type="paragraph" w:customStyle="1" w:styleId="colsub-dash">
    <w:name w:val="col sub-dash"/>
    <w:aliases w:val="csd"/>
    <w:basedOn w:val="colsub-bullet"/>
    <w:rsid w:val="00EE5554"/>
    <w:pPr>
      <w:ind w:left="1080" w:hanging="259"/>
    </w:pPr>
  </w:style>
  <w:style w:type="paragraph" w:customStyle="1" w:styleId="colsub-heading">
    <w:name w:val="col sub-heading"/>
    <w:aliases w:val="csh"/>
    <w:basedOn w:val="colheading"/>
    <w:rsid w:val="00EE5554"/>
    <w:rPr>
      <w:caps w:val="0"/>
    </w:rPr>
  </w:style>
  <w:style w:type="paragraph" w:customStyle="1" w:styleId="first">
    <w:name w:val="first"/>
    <w:aliases w:val="f,1"/>
    <w:basedOn w:val="Normal"/>
    <w:rsid w:val="00EE5554"/>
    <w:pPr>
      <w:ind w:left="547" w:hanging="547"/>
    </w:pPr>
  </w:style>
  <w:style w:type="paragraph" w:styleId="Footer">
    <w:name w:val="footer"/>
    <w:basedOn w:val="Normal"/>
    <w:link w:val="FooterChar"/>
    <w:uiPriority w:val="99"/>
    <w:rsid w:val="00EE55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003F"/>
    <w:rPr>
      <w:rFonts w:ascii="Book Antiqua" w:hAnsi="Book Antiqua"/>
      <w:sz w:val="24"/>
    </w:rPr>
  </w:style>
  <w:style w:type="paragraph" w:customStyle="1" w:styleId="footnote">
    <w:name w:val="footnote"/>
    <w:aliases w:val="fn"/>
    <w:basedOn w:val="Normal"/>
    <w:rsid w:val="00EE5554"/>
    <w:pPr>
      <w:ind w:left="360" w:hanging="360"/>
    </w:pPr>
    <w:rPr>
      <w:i/>
      <w:sz w:val="18"/>
    </w:rPr>
  </w:style>
  <w:style w:type="character" w:styleId="FootnoteReference">
    <w:name w:val="footnote reference"/>
    <w:basedOn w:val="DefaultParagraphFont"/>
    <w:uiPriority w:val="99"/>
    <w:semiHidden/>
    <w:rsid w:val="00EE5554"/>
    <w:rPr>
      <w:rFonts w:cs="Times New Roman"/>
      <w:i/>
      <w:position w:val="6"/>
      <w:sz w:val="18"/>
      <w:vertAlign w:val="baseline"/>
    </w:rPr>
  </w:style>
  <w:style w:type="paragraph" w:styleId="FootnoteText">
    <w:name w:val="footnote text"/>
    <w:basedOn w:val="Normal"/>
    <w:link w:val="FootnoteTextChar"/>
    <w:uiPriority w:val="99"/>
    <w:semiHidden/>
    <w:rsid w:val="00EE5554"/>
    <w:pPr>
      <w:ind w:left="360" w:hanging="360"/>
    </w:pPr>
    <w:rPr>
      <w:i/>
      <w:sz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003F"/>
    <w:rPr>
      <w:rFonts w:ascii="Book Antiqua" w:hAnsi="Book Antiqua"/>
    </w:rPr>
  </w:style>
  <w:style w:type="paragraph" w:customStyle="1" w:styleId="harveyball">
    <w:name w:val="harvey ball"/>
    <w:basedOn w:val="Normal"/>
    <w:rsid w:val="00EE5554"/>
    <w:pPr>
      <w:spacing w:before="20" w:after="20"/>
      <w:jc w:val="center"/>
    </w:pPr>
    <w:rPr>
      <w:rFonts w:ascii="Harvey Balls" w:hAnsi="Harvey Balls"/>
      <w:sz w:val="22"/>
    </w:rPr>
  </w:style>
  <w:style w:type="paragraph" w:styleId="Header">
    <w:name w:val="header"/>
    <w:basedOn w:val="Normal"/>
    <w:link w:val="HeaderChar"/>
    <w:uiPriority w:val="99"/>
    <w:rsid w:val="00EE5554"/>
    <w:pPr>
      <w:tabs>
        <w:tab w:val="center" w:pos="504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003F"/>
    <w:rPr>
      <w:rFonts w:ascii="Book Antiqua" w:hAnsi="Book Antiqua"/>
      <w:sz w:val="24"/>
    </w:rPr>
  </w:style>
  <w:style w:type="paragraph" w:customStyle="1" w:styleId="note">
    <w:name w:val="note"/>
    <w:aliases w:val="no"/>
    <w:basedOn w:val="Normal"/>
    <w:rsid w:val="00EE5554"/>
    <w:pPr>
      <w:ind w:left="547" w:hanging="547"/>
    </w:pPr>
    <w:rPr>
      <w:i/>
      <w:sz w:val="18"/>
    </w:rPr>
  </w:style>
  <w:style w:type="paragraph" w:customStyle="1" w:styleId="numberedtext">
    <w:name w:val="numbered text"/>
    <w:aliases w:val="nt"/>
    <w:basedOn w:val="Normal"/>
    <w:rsid w:val="00EE5554"/>
    <w:pPr>
      <w:keepNext/>
      <w:ind w:left="547" w:hanging="547"/>
    </w:pPr>
    <w:rPr>
      <w:b/>
      <w:caps/>
    </w:rPr>
  </w:style>
  <w:style w:type="paragraph" w:customStyle="1" w:styleId="oversizedgraphic">
    <w:name w:val="oversized graphic"/>
    <w:basedOn w:val="Normal"/>
    <w:rsid w:val="00EE5554"/>
    <w:pPr>
      <w:ind w:left="-360" w:right="-360"/>
    </w:pPr>
  </w:style>
  <w:style w:type="paragraph" w:customStyle="1" w:styleId="paragraph">
    <w:name w:val="paragraph"/>
    <w:aliases w:val="p"/>
    <w:basedOn w:val="Normal"/>
    <w:rsid w:val="00EE5554"/>
    <w:pPr>
      <w:ind w:firstLine="547"/>
    </w:pPr>
  </w:style>
  <w:style w:type="paragraph" w:customStyle="1" w:styleId="source">
    <w:name w:val="source"/>
    <w:aliases w:val="so"/>
    <w:basedOn w:val="Normal"/>
    <w:rsid w:val="00EE5554"/>
    <w:pPr>
      <w:tabs>
        <w:tab w:val="right" w:pos="720"/>
      </w:tabs>
      <w:ind w:left="907" w:hanging="907"/>
    </w:pPr>
    <w:rPr>
      <w:i/>
      <w:sz w:val="18"/>
    </w:rPr>
  </w:style>
  <w:style w:type="paragraph" w:customStyle="1" w:styleId="step">
    <w:name w:val="step"/>
    <w:aliases w:val="st"/>
    <w:basedOn w:val="Normal"/>
    <w:rsid w:val="00EE5554"/>
    <w:pPr>
      <w:keepNext/>
      <w:ind w:left="1080" w:hanging="1080"/>
    </w:pPr>
    <w:rPr>
      <w:b/>
    </w:rPr>
  </w:style>
  <w:style w:type="paragraph" w:customStyle="1" w:styleId="sub-heading">
    <w:name w:val="sub-heading"/>
    <w:aliases w:val="sh"/>
    <w:basedOn w:val="Heading2"/>
    <w:rsid w:val="00EE5554"/>
    <w:rPr>
      <w:caps w:val="0"/>
    </w:rPr>
  </w:style>
  <w:style w:type="paragraph" w:customStyle="1" w:styleId="tabletitle">
    <w:name w:val="table title"/>
    <w:basedOn w:val="Normal"/>
    <w:rsid w:val="00EE5554"/>
    <w:pPr>
      <w:jc w:val="center"/>
    </w:pPr>
    <w:rPr>
      <w:b/>
    </w:rPr>
  </w:style>
  <w:style w:type="paragraph" w:customStyle="1" w:styleId="trailer">
    <w:name w:val="trailer"/>
    <w:aliases w:val="7 trailer,t"/>
    <w:basedOn w:val="Heading2"/>
    <w:next w:val="Heading1"/>
    <w:rsid w:val="00EE5554"/>
    <w:pPr>
      <w:framePr w:hSpace="187" w:vSpace="187" w:wrap="around" w:hAnchor="text" w:yAlign="bottom"/>
      <w:spacing w:after="120"/>
    </w:pPr>
  </w:style>
  <w:style w:type="paragraph" w:styleId="BlockText">
    <w:name w:val="Block Text"/>
    <w:basedOn w:val="Normal"/>
    <w:uiPriority w:val="99"/>
    <w:rsid w:val="00EE5554"/>
    <w:pPr>
      <w:spacing w:line="360" w:lineRule="atLeast"/>
      <w:ind w:left="994" w:right="994"/>
      <w:jc w:val="center"/>
    </w:pPr>
    <w:rPr>
      <w:b/>
      <w:caps/>
      <w:sz w:val="36"/>
    </w:rPr>
  </w:style>
  <w:style w:type="paragraph" w:styleId="BodyText">
    <w:name w:val="Body Text"/>
    <w:basedOn w:val="Normal"/>
    <w:link w:val="BodyTextChar"/>
    <w:uiPriority w:val="99"/>
    <w:rsid w:val="00EE5554"/>
    <w:pPr>
      <w:jc w:val="center"/>
    </w:pPr>
    <w:rPr>
      <w:rFonts w:ascii="Arial" w:hAnsi="Arial"/>
      <w:i/>
      <w:sz w:val="18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14003F"/>
    <w:rPr>
      <w:rFonts w:ascii="Book Antiqua" w:hAnsi="Book Antiqua"/>
      <w:sz w:val="24"/>
    </w:rPr>
  </w:style>
  <w:style w:type="paragraph" w:customStyle="1" w:styleId="Subheading">
    <w:name w:val="Sub heading"/>
    <w:basedOn w:val="Normal"/>
    <w:rsid w:val="00EE5554"/>
    <w:pPr>
      <w:spacing w:before="120" w:after="120"/>
      <w:ind w:left="360"/>
    </w:pPr>
    <w:rPr>
      <w:rFonts w:ascii="Times New Roman" w:hAnsi="Times New Roman"/>
      <w:b/>
      <w:bCs/>
      <w:szCs w:val="22"/>
    </w:rPr>
  </w:style>
  <w:style w:type="character" w:styleId="PageNumber">
    <w:name w:val="page number"/>
    <w:basedOn w:val="DefaultParagraphFont"/>
    <w:uiPriority w:val="99"/>
    <w:rsid w:val="00EE5554"/>
  </w:style>
  <w:style w:type="paragraph" w:styleId="Title">
    <w:name w:val="Title"/>
    <w:basedOn w:val="Normal"/>
    <w:link w:val="TitleChar"/>
    <w:uiPriority w:val="10"/>
    <w:qFormat/>
    <w:rsid w:val="00EE5554"/>
    <w:pPr>
      <w:jc w:val="center"/>
    </w:pPr>
    <w:rPr>
      <w:rFonts w:ascii="Times New Roman" w:hAnsi="Times New Roman"/>
      <w:b/>
    </w:rPr>
  </w:style>
  <w:style w:type="character" w:customStyle="1" w:styleId="TitleChar">
    <w:name w:val="Title Char"/>
    <w:basedOn w:val="DefaultParagraphFont"/>
    <w:link w:val="Title"/>
    <w:uiPriority w:val="10"/>
    <w:rsid w:val="0014003F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date">
    <w:name w:val="date"/>
    <w:basedOn w:val="Normal"/>
    <w:rsid w:val="00EE5554"/>
    <w:pPr>
      <w:tabs>
        <w:tab w:val="left" w:pos="4680"/>
      </w:tabs>
    </w:pPr>
    <w:rPr>
      <w:rFonts w:ascii="Palatino" w:hAnsi="Palatino"/>
    </w:rPr>
  </w:style>
  <w:style w:type="paragraph" w:customStyle="1" w:styleId="TableText">
    <w:name w:val="Table Text"/>
    <w:basedOn w:val="Normal"/>
    <w:rsid w:val="00FA0C92"/>
    <w:pPr>
      <w:spacing w:before="20" w:after="20"/>
    </w:pPr>
    <w:rPr>
      <w:rFonts w:ascii="Arial" w:hAnsi="Arial"/>
      <w:sz w:val="18"/>
    </w:rPr>
  </w:style>
  <w:style w:type="paragraph" w:customStyle="1" w:styleId="TableHeader">
    <w:name w:val="Table Header"/>
    <w:basedOn w:val="TableText"/>
    <w:rsid w:val="00FA0C92"/>
    <w:pPr>
      <w:jc w:val="center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rsid w:val="008121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03F"/>
    <w:rPr>
      <w:sz w:val="0"/>
      <w:szCs w:val="0"/>
    </w:rPr>
  </w:style>
  <w:style w:type="character" w:styleId="CommentReference">
    <w:name w:val="annotation reference"/>
    <w:basedOn w:val="DefaultParagraphFont"/>
    <w:uiPriority w:val="99"/>
    <w:semiHidden/>
    <w:rsid w:val="00812122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812122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003F"/>
    <w:rPr>
      <w:rFonts w:ascii="Book Antiqua" w:hAnsi="Book Antiq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121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003F"/>
    <w:rPr>
      <w:b/>
      <w:bCs/>
    </w:rPr>
  </w:style>
  <w:style w:type="character" w:styleId="Hyperlink">
    <w:name w:val="Hyperlink"/>
    <w:basedOn w:val="DefaultParagraphFont"/>
    <w:uiPriority w:val="99"/>
    <w:rsid w:val="00092171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4676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Monthly caBIG WS/WG Status Report</vt:lpstr>
    </vt:vector>
  </TitlesOfParts>
  <Company>Booz Allen &amp; Hamilton</Company>
  <LinksUpToDate>false</LinksUpToDate>
  <CharactersWithSpaces>1825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Monthly caBIG WS/WG Status Report</dc:title>
  <dc:subject/>
  <dc:creator>Louise Goler-Brittain</dc:creator>
  <cp:keywords/>
  <dc:description/>
  <cp:lastModifiedBy>WFUHS</cp:lastModifiedBy>
  <cp:revision>3</cp:revision>
  <cp:lastPrinted>2004-04-22T15:53:00Z</cp:lastPrinted>
  <dcterms:created xsi:type="dcterms:W3CDTF">2009-09-11T16:43:00Z</dcterms:created>
  <dcterms:modified xsi:type="dcterms:W3CDTF">2009-09-11T17:42:00Z</dcterms:modified>
</cp:coreProperties>
</file>