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93" w:rsidRPr="0012328B" w:rsidRDefault="00246993" w:rsidP="0012328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12328B">
        <w:rPr>
          <w:b/>
          <w:sz w:val="24"/>
          <w:szCs w:val="24"/>
        </w:rPr>
        <w:t>caAERS</w:t>
      </w:r>
      <w:proofErr w:type="spellEnd"/>
      <w:proofErr w:type="gramEnd"/>
      <w:r w:rsidRPr="0012328B">
        <w:rPr>
          <w:b/>
          <w:sz w:val="24"/>
          <w:szCs w:val="24"/>
        </w:rPr>
        <w:t xml:space="preserve"> Tool Page Review</w:t>
      </w:r>
      <w:r>
        <w:rPr>
          <w:b/>
          <w:sz w:val="24"/>
          <w:szCs w:val="24"/>
        </w:rPr>
        <w:t xml:space="preserve"> </w:t>
      </w:r>
    </w:p>
    <w:p w:rsidR="00246993" w:rsidRPr="0012328B" w:rsidRDefault="00246993" w:rsidP="002C716C">
      <w:pPr>
        <w:spacing w:line="240" w:lineRule="auto"/>
        <w:contextualSpacing/>
        <w:outlineLvl w:val="0"/>
        <w:rPr>
          <w:b/>
        </w:rPr>
      </w:pPr>
      <w:r w:rsidRPr="0012328B">
        <w:rPr>
          <w:b/>
        </w:rPr>
        <w:t>Overview:</w:t>
      </w:r>
    </w:p>
    <w:p w:rsidR="00246993" w:rsidRDefault="00246993" w:rsidP="0012328B">
      <w:pPr>
        <w:spacing w:line="240" w:lineRule="auto"/>
        <w:contextualSpacing/>
      </w:pPr>
      <w:r>
        <w:t xml:space="preserve">Part of the training material package created for the </w:t>
      </w:r>
      <w:proofErr w:type="spellStart"/>
      <w:proofErr w:type="gramStart"/>
      <w:r>
        <w:t>caAERS</w:t>
      </w:r>
      <w:proofErr w:type="spellEnd"/>
      <w:proofErr w:type="gramEnd"/>
      <w:r>
        <w:t xml:space="preserve"> project by adopters included a tools page for the project to be set up on the caBIG web page. However, such a page has already been created using the template and the information that was available early in the project.</w:t>
      </w:r>
    </w:p>
    <w:p w:rsidR="00246993" w:rsidRDefault="00547AD7" w:rsidP="0012328B">
      <w:pPr>
        <w:spacing w:line="240" w:lineRule="auto"/>
        <w:contextualSpacing/>
      </w:pPr>
      <w:hyperlink r:id="rId5" w:history="1">
        <w:r w:rsidR="00246993" w:rsidRPr="0056138F">
          <w:rPr>
            <w:rStyle w:val="Hyperlink"/>
          </w:rPr>
          <w:t>https://cabig.nci.nih.gov/tools/caAERS</w:t>
        </w:r>
      </w:hyperlink>
    </w:p>
    <w:p w:rsidR="00246993" w:rsidRDefault="00246993" w:rsidP="0012328B">
      <w:pPr>
        <w:spacing w:line="240" w:lineRule="auto"/>
        <w:contextualSpacing/>
      </w:pPr>
      <w:r>
        <w:t xml:space="preserve"> Therefore, the adopters conducted a review of the existing page, and assembled a list of corrections and suggested new sections that should be added. This review will be re-evaluated after the final version of </w:t>
      </w:r>
      <w:proofErr w:type="spellStart"/>
      <w:r>
        <w:t>caAERS</w:t>
      </w:r>
      <w:proofErr w:type="spellEnd"/>
      <w:r>
        <w:t xml:space="preserve"> is released.</w:t>
      </w:r>
    </w:p>
    <w:p w:rsidR="00246993" w:rsidRDefault="00246993" w:rsidP="0012328B">
      <w:pPr>
        <w:spacing w:line="240" w:lineRule="auto"/>
        <w:contextualSpacing/>
      </w:pPr>
    </w:p>
    <w:p w:rsidR="00246993" w:rsidRPr="0012328B" w:rsidRDefault="00246993" w:rsidP="002C716C">
      <w:pPr>
        <w:spacing w:line="240" w:lineRule="auto"/>
        <w:contextualSpacing/>
        <w:outlineLvl w:val="0"/>
        <w:rPr>
          <w:b/>
        </w:rPr>
      </w:pPr>
      <w:r w:rsidRPr="0012328B">
        <w:rPr>
          <w:b/>
        </w:rPr>
        <w:t>Changes that should be made immediately:</w:t>
      </w:r>
    </w:p>
    <w:p w:rsidR="00246993" w:rsidRDefault="00246993" w:rsidP="0012328B">
      <w:pPr>
        <w:pStyle w:val="ListParagraph"/>
        <w:numPr>
          <w:ilvl w:val="0"/>
          <w:numId w:val="1"/>
          <w:numberingChange w:id="0" w:author="Sharon Elcombe" w:date="2007-09-24T11:34:00Z" w:original="%1:1:0:)"/>
        </w:numPr>
        <w:spacing w:line="240" w:lineRule="auto"/>
      </w:pPr>
      <w:r>
        <w:t xml:space="preserve">A link to this page needs to be added to the CTMS page’s sidebar list of CTMS Product Shortcuts. See </w:t>
      </w:r>
      <w:hyperlink r:id="rId6" w:history="1">
        <w:r w:rsidRPr="0056138F">
          <w:rPr>
            <w:rStyle w:val="Hyperlink"/>
          </w:rPr>
          <w:t>https://cabig.nci.nih.gov/workspaces/CTMS/?pid=primary.2006-10-24.9768040952&amp;sid=ctmsws&amp;status=True</w:t>
        </w:r>
      </w:hyperlink>
    </w:p>
    <w:p w:rsidR="00246993" w:rsidRPr="00973402" w:rsidRDefault="00246993" w:rsidP="0012328B">
      <w:pPr>
        <w:pStyle w:val="ListParagraph"/>
        <w:numPr>
          <w:ilvl w:val="0"/>
          <w:numId w:val="1"/>
          <w:numberingChange w:id="1" w:author="Sharon Elcombe" w:date="2007-09-24T11:34:00Z" w:original="%1:2:0:)"/>
        </w:numPr>
        <w:spacing w:line="240" w:lineRule="auto"/>
      </w:pPr>
      <w:r>
        <w:t xml:space="preserve">The </w:t>
      </w:r>
      <w:proofErr w:type="spellStart"/>
      <w:r>
        <w:t>caAERS</w:t>
      </w:r>
      <w:proofErr w:type="spellEnd"/>
      <w:r>
        <w:t xml:space="preserve"> demo site </w:t>
      </w:r>
      <w:proofErr w:type="spellStart"/>
      <w:proofErr w:type="gramStart"/>
      <w:r>
        <w:t>url</w:t>
      </w:r>
      <w:proofErr w:type="spellEnd"/>
      <w:proofErr w:type="gramEnd"/>
      <w:r>
        <w:t xml:space="preserve"> link is incorrect. it should be </w:t>
      </w:r>
      <w:hyperlink r:id="rId7" w:history="1">
        <w:r w:rsidRPr="00973402">
          <w:rPr>
            <w:rStyle w:val="Hyperlink"/>
            <w:rFonts w:ascii="MS Shell Dlg" w:hAnsi="MS Shell Dlg" w:cs="MS Shell Dlg"/>
            <w:sz w:val="20"/>
            <w:szCs w:val="20"/>
          </w:rPr>
          <w:t>https://sbdev1000.semanticbits.com:8031/caaers/public/login</w:t>
        </w:r>
      </w:hyperlink>
    </w:p>
    <w:p w:rsidR="00246993" w:rsidRDefault="00246993" w:rsidP="0012328B">
      <w:pPr>
        <w:pStyle w:val="ListParagraph"/>
        <w:numPr>
          <w:ilvl w:val="1"/>
          <w:numId w:val="1"/>
          <w:numberingChange w:id="2" w:author="Sharon Elcombe" w:date="2007-09-24T11:34:00Z" w:original="%2:1:4:."/>
        </w:numPr>
        <w:spacing w:line="240" w:lineRule="auto"/>
      </w:pPr>
      <w:r>
        <w:rPr>
          <w:rFonts w:ascii="MS Shell Dlg" w:hAnsi="MS Shell Dlg" w:cs="MS Shell Dlg"/>
          <w:color w:val="000000"/>
          <w:sz w:val="20"/>
          <w:szCs w:val="20"/>
        </w:rPr>
        <w:t>The line “</w:t>
      </w:r>
      <w:r>
        <w:t xml:space="preserve">Please see attached slides for login details” should include a link to a </w:t>
      </w:r>
      <w:proofErr w:type="spellStart"/>
      <w:r>
        <w:t>powerpoint</w:t>
      </w:r>
      <w:proofErr w:type="spellEnd"/>
      <w:r>
        <w:t xml:space="preserve"> slide showing the login details</w:t>
      </w:r>
    </w:p>
    <w:p w:rsidR="00246993" w:rsidRDefault="00246993" w:rsidP="00F628D1">
      <w:pPr>
        <w:pStyle w:val="ListParagraph"/>
        <w:numPr>
          <w:ilvl w:val="2"/>
          <w:numId w:val="1"/>
          <w:numberingChange w:id="3" w:author="Sharon Elcombe" w:date="2007-09-24T11:34:00Z" w:original="%3:1:2:."/>
        </w:numPr>
        <w:spacing w:line="240" w:lineRule="auto"/>
        <w:jc w:val="center"/>
      </w:pPr>
      <w:r>
        <w:t>A note about the preferred browser (Firefox) and the security warnings that will be experienced in all browsers</w:t>
      </w:r>
    </w:p>
    <w:p w:rsidR="00246993" w:rsidRDefault="00246993" w:rsidP="0012328B">
      <w:pPr>
        <w:pStyle w:val="ListParagraph"/>
        <w:numPr>
          <w:ilvl w:val="2"/>
          <w:numId w:val="1"/>
          <w:numberingChange w:id="4" w:author="Sharon Elcombe" w:date="2007-09-24T11:34:00Z" w:original="%3:2:2:."/>
        </w:numPr>
        <w:spacing w:line="240" w:lineRule="auto"/>
      </w:pPr>
      <w:r>
        <w:t>Password needed to access the demo site</w:t>
      </w:r>
    </w:p>
    <w:p w:rsidR="00246993" w:rsidRDefault="00246993" w:rsidP="0012328B">
      <w:pPr>
        <w:pStyle w:val="ListParagraph"/>
        <w:numPr>
          <w:ilvl w:val="1"/>
          <w:numId w:val="1"/>
          <w:numberingChange w:id="5" w:author="Sharon Elcombe" w:date="2007-09-24T11:34:00Z" w:original="%2:2:4:."/>
        </w:numPr>
        <w:spacing w:line="240" w:lineRule="auto"/>
      </w:pPr>
      <w:r>
        <w:t>The demo site is currently iteration 6 (the label says 3) and we are more than halfway through, as noted below the label.</w:t>
      </w:r>
    </w:p>
    <w:p w:rsidR="00246993" w:rsidRPr="0012328B" w:rsidRDefault="00246993" w:rsidP="002C716C">
      <w:pPr>
        <w:spacing w:line="240" w:lineRule="auto"/>
        <w:outlineLvl w:val="0"/>
        <w:rPr>
          <w:b/>
        </w:rPr>
      </w:pPr>
      <w:r w:rsidRPr="0012328B">
        <w:rPr>
          <w:b/>
        </w:rPr>
        <w:t>Other Recommended changes:</w:t>
      </w:r>
    </w:p>
    <w:p w:rsidR="00246993" w:rsidRDefault="00246993" w:rsidP="0012328B">
      <w:pPr>
        <w:pStyle w:val="ListParagraph"/>
        <w:numPr>
          <w:ilvl w:val="0"/>
          <w:numId w:val="7"/>
          <w:numberingChange w:id="6" w:author="Sharon Elcombe" w:date="2007-09-24T11:34:00Z" w:original="%1:1:0:)"/>
        </w:numPr>
        <w:spacing w:line="240" w:lineRule="auto"/>
      </w:pPr>
      <w:proofErr w:type="spellStart"/>
      <w:proofErr w:type="gramStart"/>
      <w:r>
        <w:t>caAERS</w:t>
      </w:r>
      <w:proofErr w:type="spellEnd"/>
      <w:proofErr w:type="gramEnd"/>
      <w:r>
        <w:t xml:space="preserve"> is targeted for silver level compatibility and should be listed as such.</w:t>
      </w:r>
    </w:p>
    <w:p w:rsidR="00246993" w:rsidRDefault="00246993" w:rsidP="0012328B">
      <w:pPr>
        <w:pStyle w:val="ListParagraph"/>
        <w:numPr>
          <w:ilvl w:val="0"/>
          <w:numId w:val="7"/>
          <w:numberingChange w:id="7" w:author="Sharon Elcombe" w:date="2007-09-24T11:34:00Z" w:original="%1:2:0:)"/>
        </w:numPr>
        <w:spacing w:line="240" w:lineRule="auto"/>
      </w:pPr>
      <w:r>
        <w:t xml:space="preserve">Developer Institution should include </w:t>
      </w:r>
      <w:smartTag w:uri="urn:schemas-microsoft-com:office:smarttags" w:element="place">
        <w:smartTag w:uri="urn:schemas-microsoft-com:office:smarttags" w:element="PlaceName">
          <w:r>
            <w:t>Northwestern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246993" w:rsidRDefault="00246993" w:rsidP="0012328B">
      <w:pPr>
        <w:pStyle w:val="ListParagraph"/>
        <w:numPr>
          <w:ilvl w:val="0"/>
          <w:numId w:val="7"/>
          <w:numberingChange w:id="8" w:author="Sharon Elcombe" w:date="2007-09-24T11:34:00Z" w:original="%1:3:0:)"/>
        </w:numPr>
        <w:spacing w:line="240" w:lineRule="auto"/>
      </w:pPr>
      <w:proofErr w:type="spellStart"/>
      <w:r>
        <w:t>Akaza</w:t>
      </w:r>
      <w:proofErr w:type="spellEnd"/>
      <w:r>
        <w:t xml:space="preserve"> Research should be listed as a developer.</w:t>
      </w:r>
    </w:p>
    <w:p w:rsidR="00246993" w:rsidRDefault="00246993" w:rsidP="0012328B">
      <w:pPr>
        <w:pStyle w:val="ListParagraph"/>
        <w:numPr>
          <w:ilvl w:val="0"/>
          <w:numId w:val="7"/>
          <w:numberingChange w:id="9" w:author="Sharon Elcombe" w:date="2007-09-24T11:34:00Z" w:original="%1:4:0:)"/>
        </w:numPr>
        <w:spacing w:line="240" w:lineRule="auto"/>
      </w:pPr>
      <w:r>
        <w:t>Application overview should include entire model, and show graphically the 1-4 modules being addressed.</w:t>
      </w:r>
    </w:p>
    <w:p w:rsidR="00246993" w:rsidRDefault="00246993" w:rsidP="0012328B">
      <w:pPr>
        <w:pStyle w:val="ListParagraph"/>
        <w:numPr>
          <w:ilvl w:val="0"/>
          <w:numId w:val="7"/>
          <w:numberingChange w:id="10" w:author="Sharon Elcombe" w:date="2007-09-24T11:34:00Z" w:original="%1:5:0:)"/>
        </w:numPr>
        <w:spacing w:line="240" w:lineRule="auto"/>
      </w:pPr>
      <w:r>
        <w:t xml:space="preserve">Related tools should include: c3PR, Patient Study calendar, </w:t>
      </w:r>
      <w:proofErr w:type="spellStart"/>
      <w:r>
        <w:t>CTMSi</w:t>
      </w:r>
      <w:proofErr w:type="spellEnd"/>
      <w:r>
        <w:t xml:space="preserve"> and lab hub</w:t>
      </w:r>
    </w:p>
    <w:p w:rsidR="00246993" w:rsidRDefault="00246993" w:rsidP="0012328B">
      <w:pPr>
        <w:pStyle w:val="ListParagraph"/>
        <w:numPr>
          <w:ilvl w:val="0"/>
          <w:numId w:val="7"/>
          <w:numberingChange w:id="11" w:author="Sharon Elcombe" w:date="2007-09-24T11:34:00Z" w:original="%1:6:0:)"/>
        </w:numPr>
        <w:spacing w:line="240" w:lineRule="auto"/>
      </w:pPr>
      <w:r>
        <w:t>Related articles could include the following:</w:t>
      </w:r>
    </w:p>
    <w:p w:rsidR="00246993" w:rsidRDefault="00547AD7" w:rsidP="0012328B">
      <w:pPr>
        <w:pStyle w:val="ListParagraph"/>
        <w:numPr>
          <w:ilvl w:val="1"/>
          <w:numId w:val="5"/>
          <w:numberingChange w:id="12" w:author="Sharon Elcombe" w:date="2007-09-24T11:34:00Z" w:original="%2:1:4:."/>
        </w:numPr>
        <w:spacing w:line="240" w:lineRule="auto"/>
      </w:pPr>
      <w:hyperlink r:id="rId8" w:history="1">
        <w:r w:rsidR="00246993" w:rsidRPr="00874197">
          <w:rPr>
            <w:rStyle w:val="Hyperlink"/>
          </w:rPr>
          <w:t>http://www.akazaresearch.com/pages/20_38.html</w:t>
        </w:r>
      </w:hyperlink>
    </w:p>
    <w:p w:rsidR="00246993" w:rsidRDefault="00547AD7" w:rsidP="0012328B">
      <w:pPr>
        <w:pStyle w:val="ListParagraph"/>
        <w:numPr>
          <w:ilvl w:val="1"/>
          <w:numId w:val="5"/>
          <w:numberingChange w:id="13" w:author="Sharon Elcombe" w:date="2007-09-24T11:34:00Z" w:original="%2:2:4:."/>
        </w:numPr>
        <w:spacing w:line="240" w:lineRule="auto"/>
      </w:pPr>
      <w:hyperlink r:id="rId9" w:history="1">
        <w:r w:rsidR="00246993" w:rsidRPr="00874197">
          <w:rPr>
            <w:rStyle w:val="Hyperlink"/>
          </w:rPr>
          <w:t>http://www.amia.org/inside/initiatives/pharmvigil/docs/nih.pdf</w:t>
        </w:r>
      </w:hyperlink>
    </w:p>
    <w:p w:rsidR="00246993" w:rsidRDefault="00246993" w:rsidP="0012328B">
      <w:pPr>
        <w:pStyle w:val="ListParagraph"/>
        <w:numPr>
          <w:ilvl w:val="0"/>
          <w:numId w:val="7"/>
          <w:numberingChange w:id="14" w:author="Sharon Elcombe" w:date="2007-09-24T11:34:00Z" w:original="%1:7:0:)"/>
        </w:numPr>
        <w:spacing w:line="240" w:lineRule="auto"/>
      </w:pPr>
      <w:r>
        <w:t xml:space="preserve">Download tools could list the </w:t>
      </w:r>
      <w:proofErr w:type="spellStart"/>
      <w:r>
        <w:t>gforge</w:t>
      </w:r>
      <w:proofErr w:type="spellEnd"/>
      <w:r>
        <w:t xml:space="preserve"> link (see c3PR tools page) </w:t>
      </w:r>
      <w:hyperlink r:id="rId10" w:history="1">
        <w:r w:rsidRPr="003108D5">
          <w:rPr>
            <w:rStyle w:val="Hyperlink"/>
          </w:rPr>
          <w:t>http://gforge.nci.nih.gov/plugins/scmsvn/viewcvs.php/docs/?root=caaersappdev</w:t>
        </w:r>
      </w:hyperlink>
    </w:p>
    <w:p w:rsidR="00246993" w:rsidRDefault="00246993" w:rsidP="0012328B">
      <w:pPr>
        <w:spacing w:line="240" w:lineRule="auto"/>
        <w:contextualSpacing/>
      </w:pPr>
      <w:r>
        <w:t>Authored by</w:t>
      </w:r>
    </w:p>
    <w:p w:rsidR="00246993" w:rsidRDefault="00246993" w:rsidP="0012328B">
      <w:pPr>
        <w:spacing w:line="240" w:lineRule="auto"/>
        <w:contextualSpacing/>
      </w:pPr>
      <w:r>
        <w:t>Robert Morrell 9/12/2007</w:t>
      </w:r>
    </w:p>
    <w:p w:rsidR="00246993" w:rsidRDefault="00246993" w:rsidP="0012328B">
      <w:pPr>
        <w:spacing w:line="240" w:lineRule="auto"/>
        <w:contextualSpacing/>
      </w:pPr>
    </w:p>
    <w:p w:rsidR="00246993" w:rsidRDefault="00246993" w:rsidP="002C716C">
      <w:pPr>
        <w:spacing w:line="240" w:lineRule="auto"/>
        <w:contextualSpacing/>
        <w:outlineLvl w:val="0"/>
      </w:pPr>
      <w:r>
        <w:t>Reviewed by</w:t>
      </w:r>
    </w:p>
    <w:p w:rsidR="00246993" w:rsidRDefault="00246993" w:rsidP="002C716C">
      <w:pPr>
        <w:spacing w:line="240" w:lineRule="auto"/>
        <w:outlineLvl w:val="0"/>
      </w:pPr>
      <w:r>
        <w:t xml:space="preserve">Sharon </w:t>
      </w:r>
      <w:proofErr w:type="gramStart"/>
      <w:r>
        <w:t>Elcombe  9</w:t>
      </w:r>
      <w:proofErr w:type="gramEnd"/>
      <w:r>
        <w:t>/24/2007</w:t>
      </w:r>
    </w:p>
    <w:p w:rsidR="00246993" w:rsidRDefault="00246993" w:rsidP="002C716C">
      <w:pPr>
        <w:spacing w:line="240" w:lineRule="auto"/>
        <w:outlineLvl w:val="0"/>
      </w:pPr>
      <w:r>
        <w:t xml:space="preserve">Sonja </w:t>
      </w:r>
      <w:proofErr w:type="gramStart"/>
      <w:r>
        <w:t>Hamilton  9</w:t>
      </w:r>
      <w:proofErr w:type="gramEnd"/>
      <w:r>
        <w:t>/24/2007</w:t>
      </w:r>
    </w:p>
    <w:p w:rsidR="00F628D1" w:rsidRDefault="00246993" w:rsidP="0012328B">
      <w:pPr>
        <w:spacing w:line="240" w:lineRule="auto"/>
      </w:pPr>
      <w:r>
        <w:t>Submitted</w:t>
      </w:r>
      <w:r w:rsidR="00F628D1">
        <w:t xml:space="preserve"> 9/24/2007</w:t>
      </w:r>
    </w:p>
    <w:sectPr w:rsidR="00F628D1" w:rsidSect="00F3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6114"/>
    <w:multiLevelType w:val="hybridMultilevel"/>
    <w:tmpl w:val="16225DC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89048B"/>
    <w:multiLevelType w:val="hybridMultilevel"/>
    <w:tmpl w:val="EA9AB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7B869E2"/>
    <w:multiLevelType w:val="hybridMultilevel"/>
    <w:tmpl w:val="025E539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4613A5"/>
    <w:multiLevelType w:val="hybridMultilevel"/>
    <w:tmpl w:val="F6E8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641569"/>
    <w:multiLevelType w:val="hybridMultilevel"/>
    <w:tmpl w:val="09F41D2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1526271"/>
    <w:multiLevelType w:val="hybridMultilevel"/>
    <w:tmpl w:val="84B239FA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86D783A"/>
    <w:multiLevelType w:val="hybridMultilevel"/>
    <w:tmpl w:val="94445F38"/>
    <w:lvl w:ilvl="0" w:tplc="D4544EB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trackRevision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138F"/>
    <w:rsid w:val="0012328B"/>
    <w:rsid w:val="00246993"/>
    <w:rsid w:val="002C716C"/>
    <w:rsid w:val="003108D5"/>
    <w:rsid w:val="00330A4E"/>
    <w:rsid w:val="00547AD7"/>
    <w:rsid w:val="0056138F"/>
    <w:rsid w:val="00847491"/>
    <w:rsid w:val="00874197"/>
    <w:rsid w:val="00973402"/>
    <w:rsid w:val="00F31C4A"/>
    <w:rsid w:val="00F6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6138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613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sid w:val="002C716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36BA"/>
    <w:rPr>
      <w:rFonts w:ascii="Times New Roman" w:hAnsi="Times New Roman"/>
      <w:sz w:val="0"/>
      <w:sz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azaresearch.com/pages/20_3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bdev1000.semanticbits.com:8031/caaers/public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.nci.nih.gov/workspaces/CTMS/?pid=primary.2006-10-24.9768040952&amp;sid=ctmsws&amp;status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big.nci.nih.gov/tools/caAERS" TargetMode="External"/><Relationship Id="rId10" Type="http://schemas.openxmlformats.org/officeDocument/2006/relationships/hyperlink" Target="http://gforge.nci.nih.gov/plugins/scmsvn/viewcvs.php/docs/?root=caaersapp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ia.org/inside/initiatives/pharmvigil/docs/ni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2324</Characters>
  <Application>Microsoft Office Word</Application>
  <DocSecurity>0</DocSecurity>
  <Lines>19</Lines>
  <Paragraphs>5</Paragraphs>
  <ScaleCrop>false</ScaleCrop>
  <Company>WFUBMC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caAERS Tool Page Review – Mayo Review</dc:title>
  <dc:subject/>
  <dc:creator>bmorrell</dc:creator>
  <cp:keywords/>
  <dc:description/>
  <cp:lastModifiedBy>bmorrell</cp:lastModifiedBy>
  <cp:revision>3</cp:revision>
  <dcterms:created xsi:type="dcterms:W3CDTF">2007-09-24T16:38:00Z</dcterms:created>
  <dcterms:modified xsi:type="dcterms:W3CDTF">2007-09-24T17:22:00Z</dcterms:modified>
</cp:coreProperties>
</file>