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F69D6A" w14:textId="1C8A7279" w:rsidR="002C49F9" w:rsidRPr="00D071B1" w:rsidRDefault="002C49F9"/>
    <w:p w14:paraId="3CCB8F8F" w14:textId="77777777" w:rsidR="00567045" w:rsidRPr="00D071B1" w:rsidRDefault="00567045" w:rsidP="00567045">
      <w:pPr>
        <w:pStyle w:val="Title"/>
        <w:jc w:val="right"/>
        <w:rPr>
          <w:rFonts w:ascii="Times New Roman" w:hAnsi="Times New Roman" w:cs="Times New Roman"/>
          <w:color w:val="1F497D" w:themeColor="text2"/>
        </w:rPr>
      </w:pPr>
    </w:p>
    <w:p w14:paraId="4477D312" w14:textId="77777777" w:rsidR="00567045" w:rsidRPr="00D071B1" w:rsidRDefault="00567045" w:rsidP="00567045">
      <w:pPr>
        <w:pStyle w:val="Title"/>
        <w:jc w:val="right"/>
        <w:rPr>
          <w:rFonts w:ascii="Times New Roman" w:hAnsi="Times New Roman" w:cs="Times New Roman"/>
          <w:color w:val="1F497D" w:themeColor="text2"/>
        </w:rPr>
      </w:pPr>
    </w:p>
    <w:p w14:paraId="62D27404" w14:textId="77777777" w:rsidR="00567045" w:rsidRPr="00D071B1" w:rsidRDefault="00567045" w:rsidP="00567045">
      <w:pPr>
        <w:pStyle w:val="Title"/>
        <w:jc w:val="right"/>
        <w:rPr>
          <w:rFonts w:ascii="Times New Roman" w:hAnsi="Times New Roman" w:cs="Times New Roman"/>
          <w:color w:val="1F497D" w:themeColor="text2"/>
        </w:rPr>
      </w:pPr>
    </w:p>
    <w:p w14:paraId="7116281B" w14:textId="77777777" w:rsidR="00567045" w:rsidRPr="00D071B1" w:rsidRDefault="00567045" w:rsidP="00567045">
      <w:pPr>
        <w:pStyle w:val="Title"/>
        <w:jc w:val="right"/>
        <w:rPr>
          <w:rFonts w:ascii="Times New Roman" w:hAnsi="Times New Roman" w:cs="Times New Roman"/>
          <w:color w:val="1F497D" w:themeColor="text2"/>
        </w:rPr>
      </w:pPr>
    </w:p>
    <w:p w14:paraId="72FD2AFA" w14:textId="77777777" w:rsidR="00567045" w:rsidRPr="00D071B1" w:rsidRDefault="00567045" w:rsidP="00567045">
      <w:pPr>
        <w:pStyle w:val="Title"/>
        <w:jc w:val="right"/>
        <w:rPr>
          <w:rFonts w:ascii="Times New Roman" w:hAnsi="Times New Roman" w:cs="Times New Roman"/>
          <w:color w:val="1F497D" w:themeColor="text2"/>
        </w:rPr>
      </w:pPr>
    </w:p>
    <w:p w14:paraId="3EAA0B90" w14:textId="11AAD541" w:rsidR="001B4AFF" w:rsidRPr="00D071B1" w:rsidRDefault="00301957" w:rsidP="00567045">
      <w:pPr>
        <w:pStyle w:val="Title"/>
        <w:jc w:val="right"/>
        <w:rPr>
          <w:rFonts w:ascii="Times New Roman" w:hAnsi="Times New Roman" w:cs="Times New Roman"/>
          <w:color w:val="1F497D" w:themeColor="text2"/>
        </w:rPr>
      </w:pPr>
      <w:r w:rsidRPr="00D071B1">
        <w:rPr>
          <w:rFonts w:ascii="Times New Roman" w:hAnsi="Times New Roman" w:cs="Times New Roman"/>
          <w:color w:val="1F497D" w:themeColor="text2"/>
        </w:rPr>
        <w:t>Automated Archival Workflow –</w:t>
      </w:r>
      <w:bookmarkStart w:id="0" w:name="OLE_LINK4"/>
      <w:r w:rsidR="0052453F">
        <w:rPr>
          <w:rFonts w:ascii="Times New Roman" w:hAnsi="Times New Roman" w:cs="Times New Roman"/>
          <w:color w:val="1F497D" w:themeColor="text2"/>
        </w:rPr>
        <w:t xml:space="preserve"> Tar Contents File </w:t>
      </w:r>
      <w:r w:rsidR="0081189A">
        <w:rPr>
          <w:rFonts w:ascii="Times New Roman" w:hAnsi="Times New Roman" w:cs="Times New Roman"/>
          <w:color w:val="1F497D" w:themeColor="text2"/>
        </w:rPr>
        <w:t>Framework Enhancements</w:t>
      </w:r>
      <w:bookmarkEnd w:id="0"/>
    </w:p>
    <w:p w14:paraId="6FE69B73" w14:textId="33E22200" w:rsidR="002C49F9" w:rsidRPr="00D071B1" w:rsidRDefault="002C49F9" w:rsidP="00567045">
      <w:pPr>
        <w:pStyle w:val="Subtitle"/>
        <w:pBdr>
          <w:bottom w:val="single" w:sz="6" w:space="1" w:color="auto"/>
        </w:pBdr>
        <w:jc w:val="right"/>
        <w:rPr>
          <w:rFonts w:cs="Times New Roman"/>
        </w:rPr>
      </w:pPr>
      <w:r w:rsidRPr="00D071B1">
        <w:rPr>
          <w:rFonts w:cs="Times New Roman"/>
        </w:rPr>
        <w:t>Design Document</w:t>
      </w:r>
    </w:p>
    <w:p w14:paraId="702D4AB4" w14:textId="738C2308" w:rsidR="00567045" w:rsidRPr="00D071B1" w:rsidRDefault="00567045" w:rsidP="00567045">
      <w:pPr>
        <w:jc w:val="right"/>
      </w:pPr>
      <w:r w:rsidRPr="00D071B1">
        <w:t xml:space="preserve">Version </w:t>
      </w:r>
      <w:r w:rsidR="00EF798D" w:rsidRPr="00D071B1">
        <w:t>1.0</w:t>
      </w:r>
    </w:p>
    <w:p w14:paraId="4AFC2E49" w14:textId="473ED2EA" w:rsidR="00567045" w:rsidRPr="00D071B1" w:rsidRDefault="0081189A" w:rsidP="00567045">
      <w:pPr>
        <w:jc w:val="right"/>
      </w:pPr>
      <w:r>
        <w:t>8</w:t>
      </w:r>
      <w:r w:rsidR="00301957" w:rsidRPr="00D071B1">
        <w:t>/</w:t>
      </w:r>
      <w:r w:rsidR="0052453F">
        <w:t>26</w:t>
      </w:r>
      <w:r w:rsidR="00301957" w:rsidRPr="00D071B1">
        <w:t>/202</w:t>
      </w:r>
      <w:r w:rsidR="00171011" w:rsidRPr="00D071B1">
        <w:t>6</w:t>
      </w:r>
    </w:p>
    <w:p w14:paraId="10CC939A" w14:textId="3A165E7F" w:rsidR="00DB2BB5" w:rsidRPr="00D071B1" w:rsidRDefault="00DB2BB5" w:rsidP="00567045">
      <w:pPr>
        <w:jc w:val="right"/>
      </w:pPr>
    </w:p>
    <w:p w14:paraId="073408A7" w14:textId="77777777" w:rsidR="00DB2BB5" w:rsidRPr="00D071B1" w:rsidRDefault="00DB2BB5">
      <w:r w:rsidRPr="00D071B1">
        <w:br w:type="page"/>
      </w:r>
    </w:p>
    <w:p w14:paraId="65342816" w14:textId="49FB18C6" w:rsidR="008A5BB8" w:rsidRPr="00D071B1" w:rsidRDefault="008A5BB8" w:rsidP="781B8420">
      <w:pPr>
        <w:pStyle w:val="Heading1"/>
        <w:numPr>
          <w:ilvl w:val="0"/>
          <w:numId w:val="0"/>
        </w:numPr>
        <w:ind w:left="432"/>
        <w:jc w:val="center"/>
        <w:rPr>
          <w:rStyle w:val="IntenseEmphasis"/>
          <w:rFonts w:ascii="Times New Roman" w:hAnsi="Times New Roman" w:cs="Times New Roman"/>
          <w:i w:val="0"/>
          <w:iCs w:val="0"/>
        </w:rPr>
      </w:pPr>
      <w:bookmarkStart w:id="1" w:name="_Toc238655129"/>
      <w:r w:rsidRPr="00D071B1">
        <w:rPr>
          <w:rStyle w:val="IntenseEmphasis"/>
          <w:rFonts w:ascii="Times New Roman" w:hAnsi="Times New Roman" w:cs="Times New Roman"/>
          <w:i w:val="0"/>
          <w:iCs w:val="0"/>
        </w:rPr>
        <w:lastRenderedPageBreak/>
        <w:t>Version History</w:t>
      </w:r>
      <w:bookmarkEnd w:id="1"/>
    </w:p>
    <w:p w14:paraId="4F534E99" w14:textId="77777777" w:rsidR="008A5BB8" w:rsidRPr="00D071B1" w:rsidRDefault="008A5BB8" w:rsidP="008A5BB8"/>
    <w:tbl>
      <w:tblPr>
        <w:tblStyle w:val="GridTable4-Accent1"/>
        <w:tblW w:w="0" w:type="auto"/>
        <w:tblLook w:val="04A0" w:firstRow="1" w:lastRow="0" w:firstColumn="1" w:lastColumn="0" w:noHBand="0" w:noVBand="1"/>
      </w:tblPr>
      <w:tblGrid>
        <w:gridCol w:w="1345"/>
        <w:gridCol w:w="1620"/>
        <w:gridCol w:w="1440"/>
        <w:gridCol w:w="1440"/>
        <w:gridCol w:w="1530"/>
        <w:gridCol w:w="3415"/>
      </w:tblGrid>
      <w:tr w:rsidR="008A5BB8" w:rsidRPr="00D071B1" w14:paraId="6835BEEC" w14:textId="6D6F5401" w:rsidTr="11CB9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6A3F141" w14:textId="5783F55F" w:rsidR="008A5BB8" w:rsidRPr="00D071B1" w:rsidRDefault="008A5BB8" w:rsidP="008A5BB8">
            <w:pPr>
              <w:jc w:val="center"/>
            </w:pPr>
            <w:r w:rsidRPr="00D071B1">
              <w:t>Version Number</w:t>
            </w:r>
          </w:p>
        </w:tc>
        <w:tc>
          <w:tcPr>
            <w:tcW w:w="1620" w:type="dxa"/>
          </w:tcPr>
          <w:p w14:paraId="5A6AF3D3" w14:textId="6F95739C" w:rsidR="008A5BB8" w:rsidRPr="00D071B1" w:rsidRDefault="008A5BB8" w:rsidP="008A5BB8">
            <w:pPr>
              <w:jc w:val="center"/>
              <w:cnfStyle w:val="100000000000" w:firstRow="1" w:lastRow="0" w:firstColumn="0" w:lastColumn="0" w:oddVBand="0" w:evenVBand="0" w:oddHBand="0" w:evenHBand="0" w:firstRowFirstColumn="0" w:firstRowLastColumn="0" w:lastRowFirstColumn="0" w:lastRowLastColumn="0"/>
            </w:pPr>
            <w:r w:rsidRPr="00D071B1">
              <w:t>Implemented By</w:t>
            </w:r>
          </w:p>
        </w:tc>
        <w:tc>
          <w:tcPr>
            <w:tcW w:w="1440" w:type="dxa"/>
          </w:tcPr>
          <w:p w14:paraId="5418BBBE" w14:textId="69918842" w:rsidR="008A5BB8" w:rsidRPr="00D071B1" w:rsidRDefault="008A5BB8" w:rsidP="008A5BB8">
            <w:pPr>
              <w:jc w:val="center"/>
              <w:cnfStyle w:val="100000000000" w:firstRow="1" w:lastRow="0" w:firstColumn="0" w:lastColumn="0" w:oddVBand="0" w:evenVBand="0" w:oddHBand="0" w:evenHBand="0" w:firstRowFirstColumn="0" w:firstRowLastColumn="0" w:lastRowFirstColumn="0" w:lastRowLastColumn="0"/>
            </w:pPr>
            <w:r w:rsidRPr="00D071B1">
              <w:t>Revision Date</w:t>
            </w:r>
          </w:p>
        </w:tc>
        <w:tc>
          <w:tcPr>
            <w:tcW w:w="1440" w:type="dxa"/>
          </w:tcPr>
          <w:p w14:paraId="53E75CE9" w14:textId="21FCF402" w:rsidR="008A5BB8" w:rsidRPr="00D071B1" w:rsidRDefault="008A5BB8" w:rsidP="008A5BB8">
            <w:pPr>
              <w:jc w:val="center"/>
              <w:cnfStyle w:val="100000000000" w:firstRow="1" w:lastRow="0" w:firstColumn="0" w:lastColumn="0" w:oddVBand="0" w:evenVBand="0" w:oddHBand="0" w:evenHBand="0" w:firstRowFirstColumn="0" w:firstRowLastColumn="0" w:lastRowFirstColumn="0" w:lastRowLastColumn="0"/>
            </w:pPr>
            <w:r w:rsidRPr="00D071B1">
              <w:t>Approved By</w:t>
            </w:r>
          </w:p>
        </w:tc>
        <w:tc>
          <w:tcPr>
            <w:tcW w:w="1530" w:type="dxa"/>
          </w:tcPr>
          <w:p w14:paraId="6DE43E45" w14:textId="5DD433C7" w:rsidR="008A5BB8" w:rsidRPr="00D071B1" w:rsidRDefault="008A5BB8" w:rsidP="008A5BB8">
            <w:pPr>
              <w:jc w:val="center"/>
              <w:cnfStyle w:val="100000000000" w:firstRow="1" w:lastRow="0" w:firstColumn="0" w:lastColumn="0" w:oddVBand="0" w:evenVBand="0" w:oddHBand="0" w:evenHBand="0" w:firstRowFirstColumn="0" w:firstRowLastColumn="0" w:lastRowFirstColumn="0" w:lastRowLastColumn="0"/>
            </w:pPr>
            <w:r w:rsidRPr="00D071B1">
              <w:t>Approval Date</w:t>
            </w:r>
          </w:p>
        </w:tc>
        <w:tc>
          <w:tcPr>
            <w:tcW w:w="3415" w:type="dxa"/>
          </w:tcPr>
          <w:p w14:paraId="62F6AACA" w14:textId="08656A2F" w:rsidR="008A5BB8" w:rsidRPr="00D071B1" w:rsidRDefault="008A5BB8" w:rsidP="008A5BB8">
            <w:pPr>
              <w:jc w:val="center"/>
              <w:cnfStyle w:val="100000000000" w:firstRow="1" w:lastRow="0" w:firstColumn="0" w:lastColumn="0" w:oddVBand="0" w:evenVBand="0" w:oddHBand="0" w:evenHBand="0" w:firstRowFirstColumn="0" w:firstRowLastColumn="0" w:lastRowFirstColumn="0" w:lastRowLastColumn="0"/>
            </w:pPr>
            <w:r w:rsidRPr="00D071B1">
              <w:t>Description of Change</w:t>
            </w:r>
          </w:p>
        </w:tc>
      </w:tr>
      <w:tr w:rsidR="002D0624" w:rsidRPr="00D071B1" w14:paraId="5C1E14E8" w14:textId="77777777" w:rsidTr="11CB9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2F1D726" w14:textId="0B6CEC18" w:rsidR="008A5BB8" w:rsidRPr="00D071B1" w:rsidRDefault="00F548A2" w:rsidP="008A5BB8">
            <w:pPr>
              <w:jc w:val="center"/>
              <w:rPr>
                <w:b w:val="0"/>
                <w:bCs w:val="0"/>
              </w:rPr>
            </w:pPr>
            <w:r w:rsidRPr="00D071B1">
              <w:rPr>
                <w:b w:val="0"/>
                <w:bCs w:val="0"/>
              </w:rPr>
              <w:t>1.0</w:t>
            </w:r>
          </w:p>
        </w:tc>
        <w:tc>
          <w:tcPr>
            <w:tcW w:w="1620" w:type="dxa"/>
          </w:tcPr>
          <w:p w14:paraId="62D784D9" w14:textId="6C440E78" w:rsidR="008A5BB8" w:rsidRPr="00D071B1" w:rsidRDefault="00744BC8" w:rsidP="008A5BB8">
            <w:pPr>
              <w:cnfStyle w:val="000000100000" w:firstRow="0" w:lastRow="0" w:firstColumn="0" w:lastColumn="0" w:oddVBand="0" w:evenVBand="0" w:oddHBand="1" w:evenHBand="0" w:firstRowFirstColumn="0" w:firstRowLastColumn="0" w:lastRowFirstColumn="0" w:lastRowLastColumn="0"/>
            </w:pPr>
            <w:r w:rsidRPr="00D071B1">
              <w:t>Manoja koneru</w:t>
            </w:r>
          </w:p>
        </w:tc>
        <w:tc>
          <w:tcPr>
            <w:tcW w:w="1440" w:type="dxa"/>
          </w:tcPr>
          <w:p w14:paraId="011073F2" w14:textId="10CDB873" w:rsidR="008A5BB8" w:rsidRPr="00D071B1" w:rsidRDefault="0081189A" w:rsidP="008A5BB8">
            <w:pPr>
              <w:jc w:val="center"/>
              <w:cnfStyle w:val="000000100000" w:firstRow="0" w:lastRow="0" w:firstColumn="0" w:lastColumn="0" w:oddVBand="0" w:evenVBand="0" w:oddHBand="1" w:evenHBand="0" w:firstRowFirstColumn="0" w:firstRowLastColumn="0" w:lastRowFirstColumn="0" w:lastRowLastColumn="0"/>
            </w:pPr>
            <w:r>
              <w:t>8</w:t>
            </w:r>
            <w:r w:rsidR="0052384A" w:rsidRPr="00D071B1">
              <w:t>/</w:t>
            </w:r>
            <w:r w:rsidR="0052453F">
              <w:t>26</w:t>
            </w:r>
            <w:r w:rsidR="0052384A" w:rsidRPr="00D071B1">
              <w:t>/202</w:t>
            </w:r>
            <w:r w:rsidR="00171011" w:rsidRPr="00D071B1">
              <w:t>6</w:t>
            </w:r>
          </w:p>
        </w:tc>
        <w:tc>
          <w:tcPr>
            <w:tcW w:w="1440" w:type="dxa"/>
          </w:tcPr>
          <w:p w14:paraId="6F3CA8BC" w14:textId="77777777" w:rsidR="008A5BB8" w:rsidRPr="00D071B1" w:rsidRDefault="008A5BB8" w:rsidP="008A5BB8">
            <w:pPr>
              <w:cnfStyle w:val="000000100000" w:firstRow="0" w:lastRow="0" w:firstColumn="0" w:lastColumn="0" w:oddVBand="0" w:evenVBand="0" w:oddHBand="1" w:evenHBand="0" w:firstRowFirstColumn="0" w:firstRowLastColumn="0" w:lastRowFirstColumn="0" w:lastRowLastColumn="0"/>
            </w:pPr>
          </w:p>
        </w:tc>
        <w:tc>
          <w:tcPr>
            <w:tcW w:w="1530" w:type="dxa"/>
          </w:tcPr>
          <w:p w14:paraId="05221961" w14:textId="77777777" w:rsidR="008A5BB8" w:rsidRPr="00D071B1" w:rsidRDefault="008A5BB8" w:rsidP="008A5BB8">
            <w:pPr>
              <w:cnfStyle w:val="000000100000" w:firstRow="0" w:lastRow="0" w:firstColumn="0" w:lastColumn="0" w:oddVBand="0" w:evenVBand="0" w:oddHBand="1" w:evenHBand="0" w:firstRowFirstColumn="0" w:firstRowLastColumn="0" w:lastRowFirstColumn="0" w:lastRowLastColumn="0"/>
            </w:pPr>
          </w:p>
        </w:tc>
        <w:tc>
          <w:tcPr>
            <w:tcW w:w="3415" w:type="dxa"/>
          </w:tcPr>
          <w:p w14:paraId="08345E9B" w14:textId="63DC9EFA" w:rsidR="008A5BB8" w:rsidRPr="00D071B1" w:rsidRDefault="008A5BB8" w:rsidP="008A5BB8">
            <w:pPr>
              <w:cnfStyle w:val="000000100000" w:firstRow="0" w:lastRow="0" w:firstColumn="0" w:lastColumn="0" w:oddVBand="0" w:evenVBand="0" w:oddHBand="1" w:evenHBand="0" w:firstRowFirstColumn="0" w:firstRowLastColumn="0" w:lastRowFirstColumn="0" w:lastRowLastColumn="0"/>
            </w:pPr>
          </w:p>
        </w:tc>
      </w:tr>
    </w:tbl>
    <w:p w14:paraId="5CDD3828" w14:textId="31BAB62B" w:rsidR="00EB6F44" w:rsidRPr="00D071B1" w:rsidRDefault="00EB6F44" w:rsidP="008A5BB8"/>
    <w:p w14:paraId="62EB5E12" w14:textId="77777777" w:rsidR="00EB6F44" w:rsidRPr="00D071B1" w:rsidRDefault="00EB6F44">
      <w:r w:rsidRPr="00D071B1">
        <w:br w:type="page"/>
      </w:r>
    </w:p>
    <w:bookmarkStart w:id="2" w:name="OLE_LINK1" w:displacedByCustomXml="next"/>
    <w:sdt>
      <w:sdtPr>
        <w:rPr>
          <w:rFonts w:ascii="Times New Roman" w:eastAsiaTheme="minorHAnsi" w:hAnsi="Times New Roman" w:cs="Times New Roman"/>
          <w:color w:val="2B579A"/>
          <w:kern w:val="2"/>
          <w:sz w:val="26"/>
          <w:szCs w:val="22"/>
          <w:shd w:val="clear" w:color="auto" w:fill="E6E6E6"/>
          <w14:ligatures w14:val="standardContextual"/>
        </w:rPr>
        <w:id w:val="15936396"/>
        <w:docPartObj>
          <w:docPartGallery w:val="Table of Contents"/>
          <w:docPartUnique/>
        </w:docPartObj>
      </w:sdtPr>
      <w:sdtEndPr>
        <w:rPr>
          <w:rFonts w:eastAsia="Times New Roman"/>
          <w:color w:val="auto"/>
          <w:kern w:val="0"/>
          <w:sz w:val="24"/>
          <w:szCs w:val="24"/>
          <w:shd w:val="clear" w:color="auto" w:fill="auto"/>
          <w14:ligatures w14:val="none"/>
        </w:rPr>
      </w:sdtEndPr>
      <w:sdtContent>
        <w:p w14:paraId="53101750" w14:textId="71CC8251" w:rsidR="002C58F4" w:rsidRPr="00D071B1" w:rsidRDefault="002C58F4" w:rsidP="001FB821">
          <w:pPr>
            <w:pStyle w:val="TOCHeading"/>
            <w:jc w:val="center"/>
            <w:rPr>
              <w:rFonts w:ascii="Times New Roman" w:hAnsi="Times New Roman" w:cs="Times New Roman"/>
              <w:sz w:val="40"/>
              <w:szCs w:val="40"/>
            </w:rPr>
          </w:pPr>
          <w:r w:rsidRPr="00D071B1">
            <w:rPr>
              <w:rFonts w:ascii="Times New Roman" w:hAnsi="Times New Roman" w:cs="Times New Roman"/>
              <w:sz w:val="40"/>
              <w:szCs w:val="40"/>
            </w:rPr>
            <w:t>Table of Contents</w:t>
          </w:r>
        </w:p>
        <w:p w14:paraId="05C62EEB" w14:textId="206933D8" w:rsidR="00334602" w:rsidRDefault="00EE478B">
          <w:pPr>
            <w:pStyle w:val="TOC1"/>
            <w:tabs>
              <w:tab w:val="right" w:leader="dot" w:pos="10790"/>
            </w:tabs>
            <w:rPr>
              <w:rFonts w:asciiTheme="minorHAnsi" w:eastAsiaTheme="minorEastAsia" w:hAnsiTheme="minorHAnsi" w:cstheme="minorBidi"/>
              <w:noProof/>
              <w:kern w:val="2"/>
              <w14:ligatures w14:val="standardContextual"/>
            </w:rPr>
          </w:pPr>
          <w:r w:rsidRPr="00D071B1">
            <w:rPr>
              <w:color w:val="2B579A"/>
              <w:shd w:val="clear" w:color="auto" w:fill="E6E6E6"/>
            </w:rPr>
            <w:fldChar w:fldCharType="begin"/>
          </w:r>
          <w:r w:rsidR="002C58F4" w:rsidRPr="00D071B1">
            <w:instrText>TOC \o "1-3" \h \z \u</w:instrText>
          </w:r>
          <w:r w:rsidRPr="00D071B1">
            <w:rPr>
              <w:color w:val="2B579A"/>
              <w:shd w:val="clear" w:color="auto" w:fill="E6E6E6"/>
            </w:rPr>
            <w:fldChar w:fldCharType="separate"/>
          </w:r>
          <w:hyperlink w:anchor="_Toc238655129" w:history="1">
            <w:r w:rsidR="00334602" w:rsidRPr="00BD7C06">
              <w:rPr>
                <w:rStyle w:val="Hyperlink"/>
                <w:noProof/>
              </w:rPr>
              <w:t>Version History</w:t>
            </w:r>
            <w:r w:rsidR="00334602">
              <w:rPr>
                <w:noProof/>
                <w:webHidden/>
              </w:rPr>
              <w:tab/>
            </w:r>
            <w:r w:rsidR="00334602">
              <w:rPr>
                <w:noProof/>
                <w:webHidden/>
              </w:rPr>
              <w:fldChar w:fldCharType="begin"/>
            </w:r>
            <w:r w:rsidR="00334602">
              <w:rPr>
                <w:noProof/>
                <w:webHidden/>
              </w:rPr>
              <w:instrText xml:space="preserve"> PAGEREF _Toc238655129 \h </w:instrText>
            </w:r>
            <w:r w:rsidR="00334602">
              <w:rPr>
                <w:noProof/>
                <w:webHidden/>
              </w:rPr>
            </w:r>
            <w:r w:rsidR="00334602">
              <w:rPr>
                <w:noProof/>
                <w:webHidden/>
              </w:rPr>
              <w:fldChar w:fldCharType="separate"/>
            </w:r>
            <w:r w:rsidR="00334602">
              <w:rPr>
                <w:noProof/>
                <w:webHidden/>
              </w:rPr>
              <w:t>2</w:t>
            </w:r>
            <w:r w:rsidR="00334602">
              <w:rPr>
                <w:noProof/>
                <w:webHidden/>
              </w:rPr>
              <w:fldChar w:fldCharType="end"/>
            </w:r>
          </w:hyperlink>
        </w:p>
        <w:p w14:paraId="1F02A771" w14:textId="59AEBB89" w:rsidR="00334602" w:rsidRDefault="00334602">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38655130" w:history="1">
            <w:r w:rsidRPr="00BD7C06">
              <w:rPr>
                <w:rStyle w:val="Hyperlink"/>
                <w:noProof/>
              </w:rPr>
              <w:t>1</w:t>
            </w:r>
            <w:r>
              <w:rPr>
                <w:rFonts w:asciiTheme="minorHAnsi" w:eastAsiaTheme="minorEastAsia" w:hAnsiTheme="minorHAnsi" w:cstheme="minorBidi"/>
                <w:noProof/>
                <w:kern w:val="2"/>
                <w14:ligatures w14:val="standardContextual"/>
              </w:rPr>
              <w:tab/>
            </w:r>
            <w:r w:rsidRPr="00BD7C06">
              <w:rPr>
                <w:rStyle w:val="Hyperlink"/>
                <w:noProof/>
              </w:rPr>
              <w:t>Introduction</w:t>
            </w:r>
            <w:r>
              <w:rPr>
                <w:noProof/>
                <w:webHidden/>
              </w:rPr>
              <w:tab/>
            </w:r>
            <w:r>
              <w:rPr>
                <w:noProof/>
                <w:webHidden/>
              </w:rPr>
              <w:fldChar w:fldCharType="begin"/>
            </w:r>
            <w:r>
              <w:rPr>
                <w:noProof/>
                <w:webHidden/>
              </w:rPr>
              <w:instrText xml:space="preserve"> PAGEREF _Toc238655130 \h </w:instrText>
            </w:r>
            <w:r>
              <w:rPr>
                <w:noProof/>
                <w:webHidden/>
              </w:rPr>
            </w:r>
            <w:r>
              <w:rPr>
                <w:noProof/>
                <w:webHidden/>
              </w:rPr>
              <w:fldChar w:fldCharType="separate"/>
            </w:r>
            <w:r>
              <w:rPr>
                <w:noProof/>
                <w:webHidden/>
              </w:rPr>
              <w:t>4</w:t>
            </w:r>
            <w:r>
              <w:rPr>
                <w:noProof/>
                <w:webHidden/>
              </w:rPr>
              <w:fldChar w:fldCharType="end"/>
            </w:r>
          </w:hyperlink>
        </w:p>
        <w:p w14:paraId="43DE6B20" w14:textId="5C5166AB" w:rsidR="00334602" w:rsidRDefault="00334602">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8655131" w:history="1">
            <w:r w:rsidRPr="00BD7C06">
              <w:rPr>
                <w:rStyle w:val="Hyperlink"/>
                <w:noProof/>
              </w:rPr>
              <w:t>1.1</w:t>
            </w:r>
            <w:r>
              <w:rPr>
                <w:rFonts w:asciiTheme="minorHAnsi" w:eastAsiaTheme="minorEastAsia" w:hAnsiTheme="minorHAnsi" w:cstheme="minorBidi"/>
                <w:noProof/>
                <w:kern w:val="2"/>
                <w14:ligatures w14:val="standardContextual"/>
              </w:rPr>
              <w:tab/>
            </w:r>
            <w:r w:rsidRPr="00BD7C06">
              <w:rPr>
                <w:rStyle w:val="Hyperlink"/>
                <w:noProof/>
              </w:rPr>
              <w:t>Purpose of this document</w:t>
            </w:r>
            <w:r>
              <w:rPr>
                <w:noProof/>
                <w:webHidden/>
              </w:rPr>
              <w:tab/>
            </w:r>
            <w:r>
              <w:rPr>
                <w:noProof/>
                <w:webHidden/>
              </w:rPr>
              <w:fldChar w:fldCharType="begin"/>
            </w:r>
            <w:r>
              <w:rPr>
                <w:noProof/>
                <w:webHidden/>
              </w:rPr>
              <w:instrText xml:space="preserve"> PAGEREF _Toc238655131 \h </w:instrText>
            </w:r>
            <w:r>
              <w:rPr>
                <w:noProof/>
                <w:webHidden/>
              </w:rPr>
            </w:r>
            <w:r>
              <w:rPr>
                <w:noProof/>
                <w:webHidden/>
              </w:rPr>
              <w:fldChar w:fldCharType="separate"/>
            </w:r>
            <w:r>
              <w:rPr>
                <w:noProof/>
                <w:webHidden/>
              </w:rPr>
              <w:t>4</w:t>
            </w:r>
            <w:r>
              <w:rPr>
                <w:noProof/>
                <w:webHidden/>
              </w:rPr>
              <w:fldChar w:fldCharType="end"/>
            </w:r>
          </w:hyperlink>
        </w:p>
        <w:p w14:paraId="46C072A2" w14:textId="5C58BA0A" w:rsidR="00334602" w:rsidRDefault="00334602">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8655132" w:history="1">
            <w:r w:rsidRPr="00BD7C06">
              <w:rPr>
                <w:rStyle w:val="Hyperlink"/>
                <w:noProof/>
              </w:rPr>
              <w:t>1.2</w:t>
            </w:r>
            <w:r>
              <w:rPr>
                <w:rFonts w:asciiTheme="minorHAnsi" w:eastAsiaTheme="minorEastAsia" w:hAnsiTheme="minorHAnsi" w:cstheme="minorBidi"/>
                <w:noProof/>
                <w:kern w:val="2"/>
                <w14:ligatures w14:val="standardContextual"/>
              </w:rPr>
              <w:tab/>
            </w:r>
            <w:r w:rsidRPr="00BD7C06">
              <w:rPr>
                <w:rStyle w:val="Hyperlink"/>
                <w:noProof/>
              </w:rPr>
              <w:t>Background</w:t>
            </w:r>
            <w:r>
              <w:rPr>
                <w:noProof/>
                <w:webHidden/>
              </w:rPr>
              <w:tab/>
            </w:r>
            <w:r>
              <w:rPr>
                <w:noProof/>
                <w:webHidden/>
              </w:rPr>
              <w:fldChar w:fldCharType="begin"/>
            </w:r>
            <w:r>
              <w:rPr>
                <w:noProof/>
                <w:webHidden/>
              </w:rPr>
              <w:instrText xml:space="preserve"> PAGEREF _Toc238655132 \h </w:instrText>
            </w:r>
            <w:r>
              <w:rPr>
                <w:noProof/>
                <w:webHidden/>
              </w:rPr>
            </w:r>
            <w:r>
              <w:rPr>
                <w:noProof/>
                <w:webHidden/>
              </w:rPr>
              <w:fldChar w:fldCharType="separate"/>
            </w:r>
            <w:r>
              <w:rPr>
                <w:noProof/>
                <w:webHidden/>
              </w:rPr>
              <w:t>4</w:t>
            </w:r>
            <w:r>
              <w:rPr>
                <w:noProof/>
                <w:webHidden/>
              </w:rPr>
              <w:fldChar w:fldCharType="end"/>
            </w:r>
          </w:hyperlink>
        </w:p>
        <w:p w14:paraId="5FFA79AE" w14:textId="59761367" w:rsidR="00334602" w:rsidRDefault="00334602">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8655133" w:history="1">
            <w:r w:rsidRPr="00BD7C06">
              <w:rPr>
                <w:rStyle w:val="Hyperlink"/>
                <w:noProof/>
              </w:rPr>
              <w:t>1.3</w:t>
            </w:r>
            <w:r>
              <w:rPr>
                <w:rFonts w:asciiTheme="minorHAnsi" w:eastAsiaTheme="minorEastAsia" w:hAnsiTheme="minorHAnsi" w:cstheme="minorBidi"/>
                <w:noProof/>
                <w:kern w:val="2"/>
                <w14:ligatures w14:val="standardContextual"/>
              </w:rPr>
              <w:tab/>
            </w:r>
            <w:r w:rsidRPr="00BD7C06">
              <w:rPr>
                <w:rStyle w:val="Hyperlink"/>
                <w:noProof/>
              </w:rPr>
              <w:t>Scope</w:t>
            </w:r>
            <w:r>
              <w:rPr>
                <w:noProof/>
                <w:webHidden/>
              </w:rPr>
              <w:tab/>
            </w:r>
            <w:r>
              <w:rPr>
                <w:noProof/>
                <w:webHidden/>
              </w:rPr>
              <w:fldChar w:fldCharType="begin"/>
            </w:r>
            <w:r>
              <w:rPr>
                <w:noProof/>
                <w:webHidden/>
              </w:rPr>
              <w:instrText xml:space="preserve"> PAGEREF _Toc238655133 \h </w:instrText>
            </w:r>
            <w:r>
              <w:rPr>
                <w:noProof/>
                <w:webHidden/>
              </w:rPr>
            </w:r>
            <w:r>
              <w:rPr>
                <w:noProof/>
                <w:webHidden/>
              </w:rPr>
              <w:fldChar w:fldCharType="separate"/>
            </w:r>
            <w:r>
              <w:rPr>
                <w:noProof/>
                <w:webHidden/>
              </w:rPr>
              <w:t>4</w:t>
            </w:r>
            <w:r>
              <w:rPr>
                <w:noProof/>
                <w:webHidden/>
              </w:rPr>
              <w:fldChar w:fldCharType="end"/>
            </w:r>
          </w:hyperlink>
        </w:p>
        <w:p w14:paraId="271AF755" w14:textId="41927BBF" w:rsidR="00334602" w:rsidRDefault="00334602">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8655134" w:history="1">
            <w:r w:rsidRPr="00BD7C06">
              <w:rPr>
                <w:rStyle w:val="Hyperlink"/>
                <w:noProof/>
              </w:rPr>
              <w:t>1.4</w:t>
            </w:r>
            <w:r>
              <w:rPr>
                <w:rFonts w:asciiTheme="minorHAnsi" w:eastAsiaTheme="minorEastAsia" w:hAnsiTheme="minorHAnsi" w:cstheme="minorBidi"/>
                <w:noProof/>
                <w:kern w:val="2"/>
                <w14:ligatures w14:val="standardContextual"/>
              </w:rPr>
              <w:tab/>
            </w:r>
            <w:r w:rsidRPr="00BD7C06">
              <w:rPr>
                <w:rStyle w:val="Hyperlink"/>
                <w:noProof/>
              </w:rPr>
              <w:t>Assumptions</w:t>
            </w:r>
            <w:r>
              <w:rPr>
                <w:noProof/>
                <w:webHidden/>
              </w:rPr>
              <w:tab/>
            </w:r>
            <w:r>
              <w:rPr>
                <w:noProof/>
                <w:webHidden/>
              </w:rPr>
              <w:fldChar w:fldCharType="begin"/>
            </w:r>
            <w:r>
              <w:rPr>
                <w:noProof/>
                <w:webHidden/>
              </w:rPr>
              <w:instrText xml:space="preserve"> PAGEREF _Toc238655134 \h </w:instrText>
            </w:r>
            <w:r>
              <w:rPr>
                <w:noProof/>
                <w:webHidden/>
              </w:rPr>
            </w:r>
            <w:r>
              <w:rPr>
                <w:noProof/>
                <w:webHidden/>
              </w:rPr>
              <w:fldChar w:fldCharType="separate"/>
            </w:r>
            <w:r>
              <w:rPr>
                <w:noProof/>
                <w:webHidden/>
              </w:rPr>
              <w:t>5</w:t>
            </w:r>
            <w:r>
              <w:rPr>
                <w:noProof/>
                <w:webHidden/>
              </w:rPr>
              <w:fldChar w:fldCharType="end"/>
            </w:r>
          </w:hyperlink>
        </w:p>
        <w:p w14:paraId="508F39AA" w14:textId="07FC3E97" w:rsidR="00334602" w:rsidRDefault="00334602">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8655135" w:history="1">
            <w:r w:rsidRPr="00BD7C06">
              <w:rPr>
                <w:rStyle w:val="Hyperlink"/>
                <w:noProof/>
              </w:rPr>
              <w:t>1.5</w:t>
            </w:r>
            <w:r>
              <w:rPr>
                <w:rFonts w:asciiTheme="minorHAnsi" w:eastAsiaTheme="minorEastAsia" w:hAnsiTheme="minorHAnsi" w:cstheme="minorBidi"/>
                <w:noProof/>
                <w:kern w:val="2"/>
                <w14:ligatures w14:val="standardContextual"/>
              </w:rPr>
              <w:tab/>
            </w:r>
            <w:r w:rsidRPr="00BD7C06">
              <w:rPr>
                <w:rStyle w:val="Hyperlink"/>
                <w:noProof/>
              </w:rPr>
              <w:t>Constraints</w:t>
            </w:r>
            <w:r>
              <w:rPr>
                <w:noProof/>
                <w:webHidden/>
              </w:rPr>
              <w:tab/>
            </w:r>
            <w:r>
              <w:rPr>
                <w:noProof/>
                <w:webHidden/>
              </w:rPr>
              <w:fldChar w:fldCharType="begin"/>
            </w:r>
            <w:r>
              <w:rPr>
                <w:noProof/>
                <w:webHidden/>
              </w:rPr>
              <w:instrText xml:space="preserve"> PAGEREF _Toc238655135 \h </w:instrText>
            </w:r>
            <w:r>
              <w:rPr>
                <w:noProof/>
                <w:webHidden/>
              </w:rPr>
            </w:r>
            <w:r>
              <w:rPr>
                <w:noProof/>
                <w:webHidden/>
              </w:rPr>
              <w:fldChar w:fldCharType="separate"/>
            </w:r>
            <w:r>
              <w:rPr>
                <w:noProof/>
                <w:webHidden/>
              </w:rPr>
              <w:t>5</w:t>
            </w:r>
            <w:r>
              <w:rPr>
                <w:noProof/>
                <w:webHidden/>
              </w:rPr>
              <w:fldChar w:fldCharType="end"/>
            </w:r>
          </w:hyperlink>
        </w:p>
        <w:p w14:paraId="21A41B08" w14:textId="7598C7CA" w:rsidR="00334602" w:rsidRDefault="00334602">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38655136" w:history="1">
            <w:r w:rsidRPr="00BD7C06">
              <w:rPr>
                <w:rStyle w:val="Hyperlink"/>
                <w:noProof/>
              </w:rPr>
              <w:t>2</w:t>
            </w:r>
            <w:r>
              <w:rPr>
                <w:rFonts w:asciiTheme="minorHAnsi" w:eastAsiaTheme="minorEastAsia" w:hAnsiTheme="minorHAnsi" w:cstheme="minorBidi"/>
                <w:noProof/>
                <w:kern w:val="2"/>
                <w14:ligatures w14:val="standardContextual"/>
              </w:rPr>
              <w:tab/>
            </w:r>
            <w:r w:rsidRPr="00BD7C06">
              <w:rPr>
                <w:rStyle w:val="Hyperlink"/>
                <w:noProof/>
              </w:rPr>
              <w:t>Software Design</w:t>
            </w:r>
            <w:r>
              <w:rPr>
                <w:noProof/>
                <w:webHidden/>
              </w:rPr>
              <w:tab/>
            </w:r>
            <w:r>
              <w:rPr>
                <w:noProof/>
                <w:webHidden/>
              </w:rPr>
              <w:fldChar w:fldCharType="begin"/>
            </w:r>
            <w:r>
              <w:rPr>
                <w:noProof/>
                <w:webHidden/>
              </w:rPr>
              <w:instrText xml:space="preserve"> PAGEREF _Toc238655136 \h </w:instrText>
            </w:r>
            <w:r>
              <w:rPr>
                <w:noProof/>
                <w:webHidden/>
              </w:rPr>
            </w:r>
            <w:r>
              <w:rPr>
                <w:noProof/>
                <w:webHidden/>
              </w:rPr>
              <w:fldChar w:fldCharType="separate"/>
            </w:r>
            <w:r>
              <w:rPr>
                <w:noProof/>
                <w:webHidden/>
              </w:rPr>
              <w:t>5</w:t>
            </w:r>
            <w:r>
              <w:rPr>
                <w:noProof/>
                <w:webHidden/>
              </w:rPr>
              <w:fldChar w:fldCharType="end"/>
            </w:r>
          </w:hyperlink>
        </w:p>
        <w:p w14:paraId="2FADC771" w14:textId="7EFE5BFA" w:rsidR="00334602" w:rsidRDefault="00334602">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8655137" w:history="1">
            <w:r w:rsidRPr="00BD7C06">
              <w:rPr>
                <w:rStyle w:val="Hyperlink"/>
                <w:noProof/>
              </w:rPr>
              <w:t>2.1</w:t>
            </w:r>
            <w:r>
              <w:rPr>
                <w:rFonts w:asciiTheme="minorHAnsi" w:eastAsiaTheme="minorEastAsia" w:hAnsiTheme="minorHAnsi" w:cstheme="minorBidi"/>
                <w:noProof/>
                <w:kern w:val="2"/>
                <w14:ligatures w14:val="standardContextual"/>
              </w:rPr>
              <w:tab/>
            </w:r>
            <w:r w:rsidRPr="00BD7C06">
              <w:rPr>
                <w:rStyle w:val="Hyperlink"/>
                <w:noProof/>
              </w:rPr>
              <w:t>Introduction</w:t>
            </w:r>
            <w:r>
              <w:rPr>
                <w:noProof/>
                <w:webHidden/>
              </w:rPr>
              <w:tab/>
            </w:r>
            <w:r>
              <w:rPr>
                <w:noProof/>
                <w:webHidden/>
              </w:rPr>
              <w:fldChar w:fldCharType="begin"/>
            </w:r>
            <w:r>
              <w:rPr>
                <w:noProof/>
                <w:webHidden/>
              </w:rPr>
              <w:instrText xml:space="preserve"> PAGEREF _Toc238655137 \h </w:instrText>
            </w:r>
            <w:r>
              <w:rPr>
                <w:noProof/>
                <w:webHidden/>
              </w:rPr>
            </w:r>
            <w:r>
              <w:rPr>
                <w:noProof/>
                <w:webHidden/>
              </w:rPr>
              <w:fldChar w:fldCharType="separate"/>
            </w:r>
            <w:r>
              <w:rPr>
                <w:noProof/>
                <w:webHidden/>
              </w:rPr>
              <w:t>5</w:t>
            </w:r>
            <w:r>
              <w:rPr>
                <w:noProof/>
                <w:webHidden/>
              </w:rPr>
              <w:fldChar w:fldCharType="end"/>
            </w:r>
          </w:hyperlink>
        </w:p>
        <w:p w14:paraId="38C9031B" w14:textId="5DAF545D" w:rsidR="00334602" w:rsidRDefault="00334602">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8655138" w:history="1">
            <w:r w:rsidRPr="00BD7C06">
              <w:rPr>
                <w:rStyle w:val="Hyperlink"/>
                <w:noProof/>
              </w:rPr>
              <w:t>2.2</w:t>
            </w:r>
            <w:r>
              <w:rPr>
                <w:rFonts w:asciiTheme="minorHAnsi" w:eastAsiaTheme="minorEastAsia" w:hAnsiTheme="minorHAnsi" w:cstheme="minorBidi"/>
                <w:noProof/>
                <w:kern w:val="2"/>
                <w14:ligatures w14:val="standardContextual"/>
              </w:rPr>
              <w:tab/>
            </w:r>
            <w:r w:rsidRPr="00BD7C06">
              <w:rPr>
                <w:rStyle w:val="Hyperlink"/>
                <w:noProof/>
              </w:rPr>
              <w:t>Detailed design</w:t>
            </w:r>
            <w:r>
              <w:rPr>
                <w:noProof/>
                <w:webHidden/>
              </w:rPr>
              <w:tab/>
            </w:r>
            <w:r>
              <w:rPr>
                <w:noProof/>
                <w:webHidden/>
              </w:rPr>
              <w:fldChar w:fldCharType="begin"/>
            </w:r>
            <w:r>
              <w:rPr>
                <w:noProof/>
                <w:webHidden/>
              </w:rPr>
              <w:instrText xml:space="preserve"> PAGEREF _Toc238655138 \h </w:instrText>
            </w:r>
            <w:r>
              <w:rPr>
                <w:noProof/>
                <w:webHidden/>
              </w:rPr>
            </w:r>
            <w:r>
              <w:rPr>
                <w:noProof/>
                <w:webHidden/>
              </w:rPr>
              <w:fldChar w:fldCharType="separate"/>
            </w:r>
            <w:r>
              <w:rPr>
                <w:noProof/>
                <w:webHidden/>
              </w:rPr>
              <w:t>6</w:t>
            </w:r>
            <w:r>
              <w:rPr>
                <w:noProof/>
                <w:webHidden/>
              </w:rPr>
              <w:fldChar w:fldCharType="end"/>
            </w:r>
          </w:hyperlink>
        </w:p>
        <w:p w14:paraId="12890079" w14:textId="1BE0E817" w:rsidR="00334602" w:rsidRDefault="00334602">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8655139" w:history="1">
            <w:r w:rsidRPr="00BD7C06">
              <w:rPr>
                <w:rStyle w:val="Hyperlink"/>
                <w:rFonts w:ascii="Segoe UI" w:hAnsi="Segoe UI" w:cs="Segoe UI"/>
                <w:noProof/>
              </w:rPr>
              <w:t>2.2.1</w:t>
            </w:r>
            <w:r>
              <w:rPr>
                <w:rFonts w:asciiTheme="minorHAnsi" w:eastAsiaTheme="minorEastAsia" w:hAnsiTheme="minorHAnsi" w:cstheme="minorBidi"/>
                <w:noProof/>
                <w:kern w:val="2"/>
                <w14:ligatures w14:val="standardContextual"/>
              </w:rPr>
              <w:tab/>
            </w:r>
            <w:r w:rsidRPr="00BD7C06">
              <w:rPr>
                <w:rStyle w:val="Hyperlink"/>
                <w:noProof/>
              </w:rPr>
              <w:t>TarTaskContext</w:t>
            </w:r>
            <w:r w:rsidRPr="00BD7C06">
              <w:rPr>
                <w:rStyle w:val="Hyperlink"/>
                <w:rFonts w:ascii="Segoe UI" w:hAnsi="Segoe UI" w:cs="Segoe UI"/>
                <w:noProof/>
              </w:rPr>
              <w:t> (new)</w:t>
            </w:r>
            <w:r>
              <w:rPr>
                <w:noProof/>
                <w:webHidden/>
              </w:rPr>
              <w:tab/>
            </w:r>
            <w:r>
              <w:rPr>
                <w:noProof/>
                <w:webHidden/>
              </w:rPr>
              <w:fldChar w:fldCharType="begin"/>
            </w:r>
            <w:r>
              <w:rPr>
                <w:noProof/>
                <w:webHidden/>
              </w:rPr>
              <w:instrText xml:space="preserve"> PAGEREF _Toc238655139 \h </w:instrText>
            </w:r>
            <w:r>
              <w:rPr>
                <w:noProof/>
                <w:webHidden/>
              </w:rPr>
            </w:r>
            <w:r>
              <w:rPr>
                <w:noProof/>
                <w:webHidden/>
              </w:rPr>
              <w:fldChar w:fldCharType="separate"/>
            </w:r>
            <w:r>
              <w:rPr>
                <w:noProof/>
                <w:webHidden/>
              </w:rPr>
              <w:t>6</w:t>
            </w:r>
            <w:r>
              <w:rPr>
                <w:noProof/>
                <w:webHidden/>
              </w:rPr>
              <w:fldChar w:fldCharType="end"/>
            </w:r>
          </w:hyperlink>
        </w:p>
        <w:p w14:paraId="2CE3D762" w14:textId="5D354CBD" w:rsidR="00334602" w:rsidRDefault="00334602">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8655140" w:history="1">
            <w:r w:rsidRPr="00BD7C06">
              <w:rPr>
                <w:rStyle w:val="Hyperlink"/>
                <w:noProof/>
              </w:rPr>
              <w:t>2.2.2</w:t>
            </w:r>
            <w:r>
              <w:rPr>
                <w:rFonts w:asciiTheme="minorHAnsi" w:eastAsiaTheme="minorEastAsia" w:hAnsiTheme="minorHAnsi" w:cstheme="minorBidi"/>
                <w:noProof/>
                <w:kern w:val="2"/>
                <w14:ligatures w14:val="standardContextual"/>
              </w:rPr>
              <w:tab/>
            </w:r>
            <w:r w:rsidRPr="00BD7C06">
              <w:rPr>
                <w:rStyle w:val="Hyperlink"/>
                <w:noProof/>
              </w:rPr>
              <w:t>TarUtil</w:t>
            </w:r>
            <w:r>
              <w:rPr>
                <w:noProof/>
                <w:webHidden/>
              </w:rPr>
              <w:tab/>
            </w:r>
            <w:r>
              <w:rPr>
                <w:noProof/>
                <w:webHidden/>
              </w:rPr>
              <w:fldChar w:fldCharType="begin"/>
            </w:r>
            <w:r>
              <w:rPr>
                <w:noProof/>
                <w:webHidden/>
              </w:rPr>
              <w:instrText xml:space="preserve"> PAGEREF _Toc238655140 \h </w:instrText>
            </w:r>
            <w:r>
              <w:rPr>
                <w:noProof/>
                <w:webHidden/>
              </w:rPr>
            </w:r>
            <w:r>
              <w:rPr>
                <w:noProof/>
                <w:webHidden/>
              </w:rPr>
              <w:fldChar w:fldCharType="separate"/>
            </w:r>
            <w:r>
              <w:rPr>
                <w:noProof/>
                <w:webHidden/>
              </w:rPr>
              <w:t>7</w:t>
            </w:r>
            <w:r>
              <w:rPr>
                <w:noProof/>
                <w:webHidden/>
              </w:rPr>
              <w:fldChar w:fldCharType="end"/>
            </w:r>
          </w:hyperlink>
        </w:p>
        <w:p w14:paraId="3BCA91A2" w14:textId="5307575C" w:rsidR="00334602" w:rsidRDefault="00334602">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8655141" w:history="1">
            <w:r w:rsidRPr="00BD7C06">
              <w:rPr>
                <w:rStyle w:val="Hyperlink"/>
                <w:rFonts w:ascii="Segoe UI" w:hAnsi="Segoe UI" w:cs="Segoe UI"/>
                <w:noProof/>
              </w:rPr>
              <w:t>2.2.3</w:t>
            </w:r>
            <w:r>
              <w:rPr>
                <w:rFonts w:asciiTheme="minorHAnsi" w:eastAsiaTheme="minorEastAsia" w:hAnsiTheme="minorHAnsi" w:cstheme="minorBidi"/>
                <w:noProof/>
                <w:kern w:val="2"/>
                <w14:ligatures w14:val="standardContextual"/>
              </w:rPr>
              <w:tab/>
            </w:r>
            <w:r w:rsidRPr="00BD7C06">
              <w:rPr>
                <w:rStyle w:val="Hyperlink"/>
                <w:noProof/>
              </w:rPr>
              <w:t>DmeSyncTarContentsFileTaskImpl</w:t>
            </w:r>
            <w:r>
              <w:rPr>
                <w:noProof/>
                <w:webHidden/>
              </w:rPr>
              <w:tab/>
            </w:r>
            <w:r>
              <w:rPr>
                <w:noProof/>
                <w:webHidden/>
              </w:rPr>
              <w:fldChar w:fldCharType="begin"/>
            </w:r>
            <w:r>
              <w:rPr>
                <w:noProof/>
                <w:webHidden/>
              </w:rPr>
              <w:instrText xml:space="preserve"> PAGEREF _Toc238655141 \h </w:instrText>
            </w:r>
            <w:r>
              <w:rPr>
                <w:noProof/>
                <w:webHidden/>
              </w:rPr>
            </w:r>
            <w:r>
              <w:rPr>
                <w:noProof/>
                <w:webHidden/>
              </w:rPr>
              <w:fldChar w:fldCharType="separate"/>
            </w:r>
            <w:r>
              <w:rPr>
                <w:noProof/>
                <w:webHidden/>
              </w:rPr>
              <w:t>7</w:t>
            </w:r>
            <w:r>
              <w:rPr>
                <w:noProof/>
                <w:webHidden/>
              </w:rPr>
              <w:fldChar w:fldCharType="end"/>
            </w:r>
          </w:hyperlink>
        </w:p>
        <w:p w14:paraId="6541D52E" w14:textId="6D16E075" w:rsidR="00334602" w:rsidRDefault="00334602">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8655142" w:history="1">
            <w:r w:rsidRPr="00BD7C06">
              <w:rPr>
                <w:rStyle w:val="Hyperlink"/>
                <w:noProof/>
              </w:rPr>
              <w:t>2.2.4</w:t>
            </w:r>
            <w:r>
              <w:rPr>
                <w:rFonts w:asciiTheme="minorHAnsi" w:eastAsiaTheme="minorEastAsia" w:hAnsiTheme="minorHAnsi" w:cstheme="minorBidi"/>
                <w:noProof/>
                <w:kern w:val="2"/>
                <w14:ligatures w14:val="standardContextual"/>
              </w:rPr>
              <w:tab/>
            </w:r>
            <w:r w:rsidRPr="00BD7C06">
              <w:rPr>
                <w:rStyle w:val="Hyperlink"/>
                <w:noProof/>
              </w:rPr>
              <w:t>TarContentsFileUtil</w:t>
            </w:r>
            <w:r>
              <w:rPr>
                <w:noProof/>
                <w:webHidden/>
              </w:rPr>
              <w:tab/>
            </w:r>
            <w:r>
              <w:rPr>
                <w:noProof/>
                <w:webHidden/>
              </w:rPr>
              <w:fldChar w:fldCharType="begin"/>
            </w:r>
            <w:r>
              <w:rPr>
                <w:noProof/>
                <w:webHidden/>
              </w:rPr>
              <w:instrText xml:space="preserve"> PAGEREF _Toc238655142 \h </w:instrText>
            </w:r>
            <w:r>
              <w:rPr>
                <w:noProof/>
                <w:webHidden/>
              </w:rPr>
            </w:r>
            <w:r>
              <w:rPr>
                <w:noProof/>
                <w:webHidden/>
              </w:rPr>
              <w:fldChar w:fldCharType="separate"/>
            </w:r>
            <w:r>
              <w:rPr>
                <w:noProof/>
                <w:webHidden/>
              </w:rPr>
              <w:t>8</w:t>
            </w:r>
            <w:r>
              <w:rPr>
                <w:noProof/>
                <w:webHidden/>
              </w:rPr>
              <w:fldChar w:fldCharType="end"/>
            </w:r>
          </w:hyperlink>
        </w:p>
        <w:p w14:paraId="299C440B" w14:textId="260A8D6B" w:rsidR="00334602" w:rsidRDefault="00334602">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8655143" w:history="1">
            <w:r w:rsidRPr="00BD7C06">
              <w:rPr>
                <w:rStyle w:val="Hyperlink"/>
                <w:noProof/>
              </w:rPr>
              <w:t>2.3</w:t>
            </w:r>
            <w:r>
              <w:rPr>
                <w:rFonts w:asciiTheme="minorHAnsi" w:eastAsiaTheme="minorEastAsia" w:hAnsiTheme="minorHAnsi" w:cstheme="minorBidi"/>
                <w:noProof/>
                <w:kern w:val="2"/>
                <w14:ligatures w14:val="standardContextual"/>
              </w:rPr>
              <w:tab/>
            </w:r>
            <w:r w:rsidRPr="00BD7C06">
              <w:rPr>
                <w:rStyle w:val="Hyperlink"/>
                <w:noProof/>
              </w:rPr>
              <w:t>Risks and considerations</w:t>
            </w:r>
            <w:r>
              <w:rPr>
                <w:noProof/>
                <w:webHidden/>
              </w:rPr>
              <w:tab/>
            </w:r>
            <w:r>
              <w:rPr>
                <w:noProof/>
                <w:webHidden/>
              </w:rPr>
              <w:fldChar w:fldCharType="begin"/>
            </w:r>
            <w:r>
              <w:rPr>
                <w:noProof/>
                <w:webHidden/>
              </w:rPr>
              <w:instrText xml:space="preserve"> PAGEREF _Toc238655143 \h </w:instrText>
            </w:r>
            <w:r>
              <w:rPr>
                <w:noProof/>
                <w:webHidden/>
              </w:rPr>
            </w:r>
            <w:r>
              <w:rPr>
                <w:noProof/>
                <w:webHidden/>
              </w:rPr>
              <w:fldChar w:fldCharType="separate"/>
            </w:r>
            <w:r>
              <w:rPr>
                <w:noProof/>
                <w:webHidden/>
              </w:rPr>
              <w:t>9</w:t>
            </w:r>
            <w:r>
              <w:rPr>
                <w:noProof/>
                <w:webHidden/>
              </w:rPr>
              <w:fldChar w:fldCharType="end"/>
            </w:r>
          </w:hyperlink>
        </w:p>
        <w:p w14:paraId="6AEB16E9" w14:textId="17ED59CD" w:rsidR="00334602" w:rsidRDefault="00334602">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8655144" w:history="1">
            <w:r w:rsidRPr="00BD7C06">
              <w:rPr>
                <w:rStyle w:val="Hyperlink"/>
                <w:noProof/>
              </w:rPr>
              <w:t>2.4</w:t>
            </w:r>
            <w:r>
              <w:rPr>
                <w:rFonts w:asciiTheme="minorHAnsi" w:eastAsiaTheme="minorEastAsia" w:hAnsiTheme="minorHAnsi" w:cstheme="minorBidi"/>
                <w:noProof/>
                <w:kern w:val="2"/>
                <w14:ligatures w14:val="standardContextual"/>
              </w:rPr>
              <w:tab/>
            </w:r>
            <w:r w:rsidRPr="00BD7C06">
              <w:rPr>
                <w:rStyle w:val="Hyperlink"/>
                <w:noProof/>
              </w:rPr>
              <w:t>Test Cases</w:t>
            </w:r>
            <w:r>
              <w:rPr>
                <w:noProof/>
                <w:webHidden/>
              </w:rPr>
              <w:tab/>
            </w:r>
            <w:r>
              <w:rPr>
                <w:noProof/>
                <w:webHidden/>
              </w:rPr>
              <w:fldChar w:fldCharType="begin"/>
            </w:r>
            <w:r>
              <w:rPr>
                <w:noProof/>
                <w:webHidden/>
              </w:rPr>
              <w:instrText xml:space="preserve"> PAGEREF _Toc238655144 \h </w:instrText>
            </w:r>
            <w:r>
              <w:rPr>
                <w:noProof/>
                <w:webHidden/>
              </w:rPr>
            </w:r>
            <w:r>
              <w:rPr>
                <w:noProof/>
                <w:webHidden/>
              </w:rPr>
              <w:fldChar w:fldCharType="separate"/>
            </w:r>
            <w:r>
              <w:rPr>
                <w:noProof/>
                <w:webHidden/>
              </w:rPr>
              <w:t>9</w:t>
            </w:r>
            <w:r>
              <w:rPr>
                <w:noProof/>
                <w:webHidden/>
              </w:rPr>
              <w:fldChar w:fldCharType="end"/>
            </w:r>
          </w:hyperlink>
        </w:p>
        <w:p w14:paraId="0FCFF850" w14:textId="57DADC55" w:rsidR="0015484C" w:rsidRPr="00D071B1" w:rsidRDefault="00EE478B" w:rsidP="781B8420">
          <w:pPr>
            <w:pStyle w:val="TOC2"/>
            <w:tabs>
              <w:tab w:val="left" w:pos="780"/>
              <w:tab w:val="right" w:leader="dot" w:pos="10800"/>
            </w:tabs>
            <w:rPr>
              <w:rStyle w:val="Hyperlink"/>
              <w:noProof/>
            </w:rPr>
          </w:pPr>
          <w:r w:rsidRPr="00D071B1">
            <w:rPr>
              <w:color w:val="2B579A"/>
              <w:shd w:val="clear" w:color="auto" w:fill="E6E6E6"/>
            </w:rPr>
            <w:fldChar w:fldCharType="end"/>
          </w:r>
        </w:p>
      </w:sdtContent>
    </w:sdt>
    <w:bookmarkEnd w:id="2" w:displacedByCustomXml="prev"/>
    <w:p w14:paraId="2B5B472F" w14:textId="77B589B3" w:rsidR="004B20A7" w:rsidRPr="00D071B1" w:rsidRDefault="004B20A7">
      <w:r w:rsidRPr="00D071B1">
        <w:br w:type="page"/>
      </w:r>
    </w:p>
    <w:p w14:paraId="0A708AF9" w14:textId="77777777" w:rsidR="002C58F4" w:rsidRPr="00D071B1" w:rsidRDefault="002C58F4"/>
    <w:p w14:paraId="0405432F" w14:textId="06DB44B3" w:rsidR="000D2C14" w:rsidRPr="00D071B1" w:rsidRDefault="000D2C14"/>
    <w:p w14:paraId="77D7B470" w14:textId="3A2052AC" w:rsidR="00290305" w:rsidRPr="00D071B1" w:rsidRDefault="00DE446B" w:rsidP="00DE446B">
      <w:pPr>
        <w:pStyle w:val="Heading1"/>
        <w:rPr>
          <w:rFonts w:ascii="Times New Roman" w:hAnsi="Times New Roman" w:cs="Times New Roman"/>
        </w:rPr>
      </w:pPr>
      <w:bookmarkStart w:id="3" w:name="_Toc238655130"/>
      <w:r w:rsidRPr="00D071B1">
        <w:rPr>
          <w:rFonts w:ascii="Times New Roman" w:hAnsi="Times New Roman" w:cs="Times New Roman"/>
        </w:rPr>
        <w:t>Introduction</w:t>
      </w:r>
      <w:bookmarkEnd w:id="3"/>
    </w:p>
    <w:p w14:paraId="61F40203" w14:textId="1B443454" w:rsidR="00DE446B" w:rsidRPr="00D071B1" w:rsidRDefault="004D3CE7" w:rsidP="004D3CE7">
      <w:pPr>
        <w:pStyle w:val="Heading2"/>
        <w:rPr>
          <w:rFonts w:ascii="Times New Roman" w:hAnsi="Times New Roman" w:cs="Times New Roman"/>
        </w:rPr>
      </w:pPr>
      <w:bookmarkStart w:id="4" w:name="_Toc238655131"/>
      <w:r w:rsidRPr="00D071B1">
        <w:rPr>
          <w:rFonts w:ascii="Times New Roman" w:hAnsi="Times New Roman" w:cs="Times New Roman"/>
        </w:rPr>
        <w:t>Purpose of this document</w:t>
      </w:r>
      <w:bookmarkEnd w:id="4"/>
    </w:p>
    <w:p w14:paraId="365FADFB" w14:textId="6C274B52" w:rsidR="0081189A" w:rsidRPr="0081189A" w:rsidRDefault="00CF54D8" w:rsidP="0081189A">
      <w:pPr>
        <w:pStyle w:val="NormalWeb"/>
        <w:shd w:val="clear" w:color="auto" w:fill="FFFFFF"/>
        <w:spacing w:before="0" w:beforeAutospacing="0" w:after="240" w:afterAutospacing="0"/>
        <w:rPr>
          <w:color w:val="1F2328"/>
        </w:rPr>
      </w:pPr>
      <w:r>
        <w:rPr>
          <w:color w:val="1F2328"/>
          <w:sz w:val="22"/>
          <w:szCs w:val="22"/>
        </w:rPr>
        <w:t xml:space="preserve">    </w:t>
      </w:r>
      <w:r w:rsidR="0052453F" w:rsidRPr="0052453F">
        <w:rPr>
          <w:color w:val="1F2328"/>
        </w:rPr>
        <w:t xml:space="preserve">This document describes the design for improving archived data verification in the </w:t>
      </w:r>
      <w:r w:rsidR="0052453F">
        <w:rPr>
          <w:color w:val="1F2328"/>
        </w:rPr>
        <w:t>dme-storage-recovery</w:t>
      </w:r>
      <w:r w:rsidR="0052453F" w:rsidRPr="0052453F">
        <w:rPr>
          <w:color w:val="1F2328"/>
        </w:rPr>
        <w:t xml:space="preserve">. The design addresses the limitations of verifying archived data by recreating tar files and comparing tar-level checksums long after upload. It also explains how </w:t>
      </w:r>
      <w:r w:rsidR="0052453F">
        <w:rPr>
          <w:color w:val="1F2328"/>
        </w:rPr>
        <w:t xml:space="preserve">this changes </w:t>
      </w:r>
      <w:r w:rsidR="0052453F" w:rsidRPr="0052453F">
        <w:rPr>
          <w:color w:val="1F2328"/>
        </w:rPr>
        <w:t xml:space="preserve">implements this direction by improving manifest </w:t>
      </w:r>
      <w:r w:rsidR="00F44A6C">
        <w:rPr>
          <w:color w:val="1F2328"/>
        </w:rPr>
        <w:t xml:space="preserve">contents file </w:t>
      </w:r>
      <w:r w:rsidR="0052453F" w:rsidRPr="0052453F">
        <w:rPr>
          <w:color w:val="1F2328"/>
        </w:rPr>
        <w:t>generation and reducing redundant directory traversal</w:t>
      </w:r>
      <w:r w:rsidR="0081189A" w:rsidRPr="0081189A">
        <w:rPr>
          <w:color w:val="1F2328"/>
        </w:rPr>
        <w:t>.</w:t>
      </w:r>
    </w:p>
    <w:p w14:paraId="30C982A7" w14:textId="1C724CB3" w:rsidR="07A0966A" w:rsidRDefault="07A0966A" w:rsidP="001FB821">
      <w:pPr>
        <w:pStyle w:val="Heading2"/>
        <w:rPr>
          <w:rFonts w:ascii="Times New Roman" w:hAnsi="Times New Roman" w:cs="Times New Roman"/>
        </w:rPr>
      </w:pPr>
      <w:bookmarkStart w:id="5" w:name="_Toc238655132"/>
      <w:r w:rsidRPr="00D071B1">
        <w:rPr>
          <w:rFonts w:ascii="Times New Roman" w:hAnsi="Times New Roman" w:cs="Times New Roman"/>
        </w:rPr>
        <w:t>Background</w:t>
      </w:r>
      <w:bookmarkEnd w:id="5"/>
    </w:p>
    <w:p w14:paraId="1FC0F2A3" w14:textId="77777777" w:rsidR="0052453F" w:rsidRDefault="0052453F" w:rsidP="0052453F">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The current archival verification process re-tars the original source folder months after upload and compares the checksum of the newly generated tar file with the checksum captured when the archive was originally created and uploaded. This approach has two major problems:</w:t>
      </w:r>
    </w:p>
    <w:p w14:paraId="48292477" w14:textId="77777777" w:rsidR="0052453F" w:rsidRDefault="0052453F" w:rsidP="0052453F">
      <w:pPr>
        <w:numPr>
          <w:ilvl w:val="0"/>
          <w:numId w:val="14"/>
        </w:numPr>
        <w:shd w:val="clear" w:color="auto" w:fill="FFFFFF"/>
        <w:spacing w:before="100" w:beforeAutospacing="1" w:after="100" w:afterAutospacing="1"/>
        <w:rPr>
          <w:rFonts w:ascii="Segoe UI" w:hAnsi="Segoe UI" w:cs="Segoe UI"/>
          <w:color w:val="1F2328"/>
          <w:sz w:val="21"/>
          <w:szCs w:val="21"/>
        </w:rPr>
      </w:pPr>
      <w:r>
        <w:rPr>
          <w:rStyle w:val="Strong"/>
          <w:rFonts w:ascii="Segoe UI" w:hAnsi="Segoe UI" w:cs="Segoe UI"/>
          <w:color w:val="1F2328"/>
          <w:sz w:val="21"/>
          <w:szCs w:val="21"/>
        </w:rPr>
        <w:t>Performance problem:</w:t>
      </w:r>
      <w:r>
        <w:rPr>
          <w:rFonts w:ascii="Segoe UI" w:hAnsi="Segoe UI" w:cs="Segoe UI"/>
          <w:color w:val="1F2328"/>
          <w:sz w:val="21"/>
          <w:szCs w:val="21"/>
        </w:rPr>
        <w:t> re-tarring large directory trees is slow and resource-intensive.</w:t>
      </w:r>
    </w:p>
    <w:p w14:paraId="6D68CD7B" w14:textId="77777777" w:rsidR="0052453F" w:rsidRDefault="0052453F" w:rsidP="0052453F">
      <w:pPr>
        <w:numPr>
          <w:ilvl w:val="0"/>
          <w:numId w:val="14"/>
        </w:numPr>
        <w:shd w:val="clear" w:color="auto" w:fill="FFFFFF"/>
        <w:spacing w:before="60" w:after="100" w:afterAutospacing="1"/>
        <w:rPr>
          <w:rFonts w:ascii="Segoe UI" w:hAnsi="Segoe UI" w:cs="Segoe UI"/>
          <w:color w:val="1F2328"/>
          <w:sz w:val="21"/>
          <w:szCs w:val="21"/>
        </w:rPr>
      </w:pPr>
      <w:r>
        <w:rPr>
          <w:rStyle w:val="Strong"/>
          <w:rFonts w:ascii="Segoe UI" w:hAnsi="Segoe UI" w:cs="Segoe UI"/>
          <w:color w:val="1F2328"/>
          <w:sz w:val="21"/>
          <w:szCs w:val="21"/>
        </w:rPr>
        <w:t>Reliability problem:</w:t>
      </w:r>
      <w:r>
        <w:rPr>
          <w:rFonts w:ascii="Segoe UI" w:hAnsi="Segoe UI" w:cs="Segoe UI"/>
          <w:color w:val="1F2328"/>
          <w:sz w:val="21"/>
          <w:szCs w:val="21"/>
        </w:rPr>
        <w:t> tar files can differ at the byte level even when the actual archived content is identical.</w:t>
      </w:r>
    </w:p>
    <w:p w14:paraId="689FE93C" w14:textId="77777777" w:rsidR="0052453F" w:rsidRDefault="0052453F" w:rsidP="0052453F">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Tar checksum differences may arise from:</w:t>
      </w:r>
    </w:p>
    <w:p w14:paraId="59C37EE2" w14:textId="77777777" w:rsidR="0052453F" w:rsidRDefault="0052453F" w:rsidP="0052453F">
      <w:pPr>
        <w:numPr>
          <w:ilvl w:val="0"/>
          <w:numId w:val="15"/>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tar header differences,</w:t>
      </w:r>
    </w:p>
    <w:p w14:paraId="3BE78702" w14:textId="77777777" w:rsidR="0052453F" w:rsidRDefault="0052453F" w:rsidP="0052453F">
      <w:pPr>
        <w:numPr>
          <w:ilvl w:val="0"/>
          <w:numId w:val="15"/>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file ordering differences,</w:t>
      </w:r>
    </w:p>
    <w:p w14:paraId="3C332893" w14:textId="77777777" w:rsidR="0052453F" w:rsidRDefault="0052453F" w:rsidP="0052453F">
      <w:pPr>
        <w:numPr>
          <w:ilvl w:val="0"/>
          <w:numId w:val="15"/>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timestamps,</w:t>
      </w:r>
    </w:p>
    <w:p w14:paraId="11A868DF" w14:textId="77777777" w:rsidR="0052453F" w:rsidRDefault="0052453F" w:rsidP="0052453F">
      <w:pPr>
        <w:numPr>
          <w:ilvl w:val="0"/>
          <w:numId w:val="15"/>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ownership and permission metadata,</w:t>
      </w:r>
    </w:p>
    <w:p w14:paraId="04CBE1D9" w14:textId="77777777" w:rsidR="0052453F" w:rsidRDefault="0052453F" w:rsidP="0052453F">
      <w:pPr>
        <w:numPr>
          <w:ilvl w:val="0"/>
          <w:numId w:val="15"/>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compression metadata,</w:t>
      </w:r>
    </w:p>
    <w:p w14:paraId="1CA3E31A" w14:textId="77777777" w:rsidR="0052453F" w:rsidRDefault="0052453F" w:rsidP="0052453F">
      <w:pPr>
        <w:numPr>
          <w:ilvl w:val="0"/>
          <w:numId w:val="15"/>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implementation-specific tar behavior.</w:t>
      </w:r>
    </w:p>
    <w:p w14:paraId="564C28CC" w14:textId="77777777" w:rsidR="0052453F" w:rsidRDefault="0052453F" w:rsidP="0052453F">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Because of this, tar checksum comparison is not a reliable proxy for verifying the logical contents of an archived dataset.</w:t>
      </w:r>
    </w:p>
    <w:p w14:paraId="42C5F778" w14:textId="6C2E948D" w:rsidR="0052453F" w:rsidRDefault="0052453F" w:rsidP="0052453F">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The recommended long-term approach is to replace tar-to-tar checksum comparison with comparison of a </w:t>
      </w:r>
      <w:r>
        <w:rPr>
          <w:rStyle w:val="Strong"/>
          <w:rFonts w:ascii="Segoe UI" w:hAnsi="Segoe UI" w:cs="Segoe UI"/>
          <w:color w:val="1F2328"/>
          <w:sz w:val="21"/>
          <w:szCs w:val="21"/>
        </w:rPr>
        <w:t>canonical file manifest</w:t>
      </w:r>
      <w:r>
        <w:rPr>
          <w:rFonts w:ascii="Segoe UI" w:hAnsi="Segoe UI" w:cs="Segoe UI"/>
          <w:color w:val="1F2328"/>
          <w:sz w:val="21"/>
          <w:szCs w:val="21"/>
        </w:rPr>
        <w:t xml:space="preserve">. That manifest should describe the archived contents in a normalized, deterministic way and should itself be </w:t>
      </w:r>
      <w:r>
        <w:rPr>
          <w:rFonts w:ascii="Segoe UI" w:hAnsi="Segoe UI" w:cs="Segoe UI"/>
          <w:color w:val="1F2328"/>
          <w:sz w:val="21"/>
          <w:szCs w:val="21"/>
        </w:rPr>
        <w:t>check summed</w:t>
      </w:r>
      <w:r>
        <w:rPr>
          <w:rFonts w:ascii="Segoe UI" w:hAnsi="Segoe UI" w:cs="Segoe UI"/>
          <w:color w:val="1F2328"/>
          <w:sz w:val="21"/>
          <w:szCs w:val="21"/>
        </w:rPr>
        <w:t xml:space="preserve"> and stored separately. The tar checksum should still be retained, but only as proof that the uploaded archive object has not been modified in</w:t>
      </w:r>
      <w:r>
        <w:rPr>
          <w:rFonts w:ascii="Segoe UI" w:hAnsi="Segoe UI" w:cs="Segoe UI"/>
          <w:color w:val="1F2328"/>
          <w:sz w:val="21"/>
          <w:szCs w:val="21"/>
        </w:rPr>
        <w:t xml:space="preserve"> upload process</w:t>
      </w:r>
      <w:r>
        <w:rPr>
          <w:rFonts w:ascii="Segoe UI" w:hAnsi="Segoe UI" w:cs="Segoe UI"/>
          <w:color w:val="1F2328"/>
          <w:sz w:val="21"/>
          <w:szCs w:val="21"/>
        </w:rPr>
        <w:t>.</w:t>
      </w:r>
    </w:p>
    <w:p w14:paraId="3FB39CDF" w14:textId="575DDCF1" w:rsidR="0052453F" w:rsidRDefault="0052453F" w:rsidP="0052453F">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 xml:space="preserve">This new changes in archival workflow </w:t>
      </w:r>
      <w:r>
        <w:rPr>
          <w:rFonts w:ascii="Segoe UI" w:hAnsi="Segoe UI" w:cs="Segoe UI"/>
          <w:color w:val="1F2328"/>
          <w:sz w:val="21"/>
          <w:szCs w:val="21"/>
        </w:rPr>
        <w:t>supports this direction by:</w:t>
      </w:r>
    </w:p>
    <w:p w14:paraId="6895EE87" w14:textId="681451FF" w:rsidR="0052453F" w:rsidRDefault="0052453F" w:rsidP="0052453F">
      <w:pPr>
        <w:numPr>
          <w:ilvl w:val="0"/>
          <w:numId w:val="16"/>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avoiding a redundant second directory walk during manifest</w:t>
      </w:r>
      <w:r w:rsidR="00F44A6C">
        <w:rPr>
          <w:rFonts w:ascii="Segoe UI" w:hAnsi="Segoe UI" w:cs="Segoe UI"/>
          <w:color w:val="1F2328"/>
          <w:sz w:val="21"/>
          <w:szCs w:val="21"/>
        </w:rPr>
        <w:t xml:space="preserve"> content files</w:t>
      </w:r>
      <w:r>
        <w:rPr>
          <w:rFonts w:ascii="Segoe UI" w:hAnsi="Segoe UI" w:cs="Segoe UI"/>
          <w:color w:val="1F2328"/>
          <w:sz w:val="21"/>
          <w:szCs w:val="21"/>
        </w:rPr>
        <w:t xml:space="preserve"> creation, and</w:t>
      </w:r>
    </w:p>
    <w:p w14:paraId="0A92C675" w14:textId="378946E4" w:rsidR="0081189A" w:rsidRPr="0052453F" w:rsidRDefault="0052453F" w:rsidP="0052453F">
      <w:pPr>
        <w:numPr>
          <w:ilvl w:val="0"/>
          <w:numId w:val="16"/>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enriching the contents file so it captures file-level metadata useful for verification.</w:t>
      </w:r>
    </w:p>
    <w:p w14:paraId="0F9329C6" w14:textId="1BC17385" w:rsidR="00974878" w:rsidRDefault="00177465" w:rsidP="00974878">
      <w:pPr>
        <w:pStyle w:val="Heading2"/>
        <w:rPr>
          <w:rFonts w:ascii="Times New Roman" w:hAnsi="Times New Roman" w:cs="Times New Roman"/>
        </w:rPr>
      </w:pPr>
      <w:bookmarkStart w:id="6" w:name="_Toc238655133"/>
      <w:r w:rsidRPr="00D071B1">
        <w:rPr>
          <w:rFonts w:ascii="Times New Roman" w:hAnsi="Times New Roman" w:cs="Times New Roman"/>
        </w:rPr>
        <w:t>Scope</w:t>
      </w:r>
      <w:bookmarkEnd w:id="6"/>
    </w:p>
    <w:p w14:paraId="04B82321" w14:textId="77777777" w:rsidR="0081189A" w:rsidRDefault="0081189A" w:rsidP="0081189A"/>
    <w:p w14:paraId="0F6230EC" w14:textId="6070F81C" w:rsidR="0052453F" w:rsidRDefault="0052453F" w:rsidP="0052453F">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lastRenderedPageBreak/>
        <w:t>This document covers the design direction for manifest</w:t>
      </w:r>
      <w:r w:rsidR="00F44A6C">
        <w:rPr>
          <w:rFonts w:ascii="Segoe UI" w:hAnsi="Segoe UI" w:cs="Segoe UI"/>
          <w:color w:val="1F2328"/>
          <w:sz w:val="21"/>
          <w:szCs w:val="21"/>
        </w:rPr>
        <w:t xml:space="preserve"> content file</w:t>
      </w:r>
      <w:r>
        <w:rPr>
          <w:rFonts w:ascii="Segoe UI" w:hAnsi="Segoe UI" w:cs="Segoe UI"/>
          <w:color w:val="1F2328"/>
          <w:sz w:val="21"/>
          <w:szCs w:val="21"/>
        </w:rPr>
        <w:t xml:space="preserve">-based verification and the implementation changes </w:t>
      </w:r>
    </w:p>
    <w:p w14:paraId="44FB9969" w14:textId="77777777" w:rsidR="0052453F" w:rsidRDefault="0052453F" w:rsidP="0052453F">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Included in scope:</w:t>
      </w:r>
    </w:p>
    <w:p w14:paraId="03393C85" w14:textId="78B9D25C" w:rsidR="0052453F" w:rsidRDefault="0052453F" w:rsidP="0052453F">
      <w:pPr>
        <w:numPr>
          <w:ilvl w:val="0"/>
          <w:numId w:val="17"/>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generation of a structured manifest</w:t>
      </w:r>
      <w:r>
        <w:rPr>
          <w:rFonts w:ascii="Segoe UI" w:hAnsi="Segoe UI" w:cs="Segoe UI"/>
          <w:color w:val="1F2328"/>
          <w:sz w:val="21"/>
          <w:szCs w:val="21"/>
        </w:rPr>
        <w:t>(contents file)</w:t>
      </w:r>
      <w:r>
        <w:rPr>
          <w:rFonts w:ascii="Segoe UI" w:hAnsi="Segoe UI" w:cs="Segoe UI"/>
          <w:color w:val="1F2328"/>
          <w:sz w:val="21"/>
          <w:szCs w:val="21"/>
        </w:rPr>
        <w:t xml:space="preserve"> during archive processing,</w:t>
      </w:r>
    </w:p>
    <w:p w14:paraId="45D378F5" w14:textId="4B17294E" w:rsidR="0052453F" w:rsidRDefault="0052453F" w:rsidP="0052453F">
      <w:pPr>
        <w:numPr>
          <w:ilvl w:val="0"/>
          <w:numId w:val="17"/>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reuse of file lists collected during tar creation</w:t>
      </w:r>
      <w:r>
        <w:rPr>
          <w:rFonts w:ascii="Segoe UI" w:hAnsi="Segoe UI" w:cs="Segoe UI"/>
          <w:color w:val="1F2328"/>
          <w:sz w:val="21"/>
          <w:szCs w:val="21"/>
        </w:rPr>
        <w:t xml:space="preserve"> in contents file task</w:t>
      </w:r>
      <w:r>
        <w:rPr>
          <w:rFonts w:ascii="Segoe UI" w:hAnsi="Segoe UI" w:cs="Segoe UI"/>
          <w:color w:val="1F2328"/>
          <w:sz w:val="21"/>
          <w:szCs w:val="21"/>
        </w:rPr>
        <w:t>,</w:t>
      </w:r>
    </w:p>
    <w:p w14:paraId="5CD42326" w14:textId="6749F77A" w:rsidR="0052453F" w:rsidRDefault="0052453F" w:rsidP="0052453F">
      <w:pPr>
        <w:numPr>
          <w:ilvl w:val="0"/>
          <w:numId w:val="17"/>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recording of file, and symlink metadata,</w:t>
      </w:r>
    </w:p>
    <w:p w14:paraId="515558F9" w14:textId="6B1F8499" w:rsidR="0052453F" w:rsidRDefault="0052453F" w:rsidP="0052453F">
      <w:pPr>
        <w:numPr>
          <w:ilvl w:val="0"/>
          <w:numId w:val="17"/>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deterministic manifest</w:t>
      </w:r>
      <w:r w:rsidR="00BA3B3A">
        <w:rPr>
          <w:rFonts w:ascii="Segoe UI" w:hAnsi="Segoe UI" w:cs="Segoe UI"/>
          <w:color w:val="1F2328"/>
          <w:sz w:val="21"/>
          <w:szCs w:val="21"/>
        </w:rPr>
        <w:t xml:space="preserve"> filelist</w:t>
      </w:r>
      <w:r>
        <w:rPr>
          <w:rFonts w:ascii="Segoe UI" w:hAnsi="Segoe UI" w:cs="Segoe UI"/>
          <w:color w:val="1F2328"/>
          <w:sz w:val="21"/>
          <w:szCs w:val="21"/>
        </w:rPr>
        <w:t xml:space="preserve"> ordering,</w:t>
      </w:r>
    </w:p>
    <w:p w14:paraId="52431F13" w14:textId="5EA7305C" w:rsidR="0052453F" w:rsidRDefault="0052453F" w:rsidP="0052453F">
      <w:pPr>
        <w:numPr>
          <w:ilvl w:val="0"/>
          <w:numId w:val="17"/>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 xml:space="preserve">support for future verification workflows based on manifest </w:t>
      </w:r>
      <w:r w:rsidR="00BA3B3A">
        <w:rPr>
          <w:rFonts w:ascii="Segoe UI" w:hAnsi="Segoe UI" w:cs="Segoe UI"/>
          <w:color w:val="1F2328"/>
          <w:sz w:val="21"/>
          <w:szCs w:val="21"/>
        </w:rPr>
        <w:t xml:space="preserve">contents file </w:t>
      </w:r>
      <w:r>
        <w:rPr>
          <w:rFonts w:ascii="Segoe UI" w:hAnsi="Segoe UI" w:cs="Segoe UI"/>
          <w:color w:val="1F2328"/>
          <w:sz w:val="21"/>
          <w:szCs w:val="21"/>
        </w:rPr>
        <w:t>comparison.</w:t>
      </w:r>
    </w:p>
    <w:p w14:paraId="740BF4D7" w14:textId="658EF4A4" w:rsidR="0052453F" w:rsidRDefault="0052453F" w:rsidP="0052453F">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Not fully implemented in this</w:t>
      </w:r>
      <w:r>
        <w:rPr>
          <w:rFonts w:ascii="Segoe UI" w:hAnsi="Segoe UI" w:cs="Segoe UI"/>
          <w:color w:val="1F2328"/>
          <w:sz w:val="21"/>
          <w:szCs w:val="21"/>
        </w:rPr>
        <w:t xml:space="preserve"> design</w:t>
      </w:r>
      <w:r>
        <w:rPr>
          <w:rFonts w:ascii="Segoe UI" w:hAnsi="Segoe UI" w:cs="Segoe UI"/>
          <w:color w:val="1F2328"/>
          <w:sz w:val="21"/>
          <w:szCs w:val="21"/>
        </w:rPr>
        <w:t>:</w:t>
      </w:r>
    </w:p>
    <w:p w14:paraId="54899AB8" w14:textId="208D9CF5" w:rsidR="0081189A" w:rsidRDefault="0052453F" w:rsidP="0052453F">
      <w:pPr>
        <w:numPr>
          <w:ilvl w:val="0"/>
          <w:numId w:val="18"/>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end-to-end verifier logic that compares stored and regenerated manifests months later,</w:t>
      </w:r>
    </w:p>
    <w:p w14:paraId="12E74182" w14:textId="7E92950C" w:rsidR="003679B3" w:rsidRPr="0052453F" w:rsidRDefault="003679B3" w:rsidP="0052453F">
      <w:pPr>
        <w:numPr>
          <w:ilvl w:val="0"/>
          <w:numId w:val="18"/>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 xml:space="preserve">This </w:t>
      </w:r>
      <w:r w:rsidR="00730D86">
        <w:rPr>
          <w:rFonts w:ascii="Segoe UI" w:hAnsi="Segoe UI" w:cs="Segoe UI"/>
          <w:color w:val="1F2328"/>
          <w:sz w:val="21"/>
          <w:szCs w:val="21"/>
        </w:rPr>
        <w:t>design doesn’t make any changes to the Batch tars contents file. The batch tars contents file is created in the DmeProcessMultiple tasks class</w:t>
      </w:r>
    </w:p>
    <w:p w14:paraId="1C059435" w14:textId="27286723" w:rsidR="00177465" w:rsidRDefault="00177465" w:rsidP="00177465">
      <w:pPr>
        <w:pStyle w:val="Heading2"/>
        <w:rPr>
          <w:rFonts w:ascii="Times New Roman" w:hAnsi="Times New Roman" w:cs="Times New Roman"/>
        </w:rPr>
      </w:pPr>
      <w:bookmarkStart w:id="7" w:name="_Toc238655134"/>
      <w:r w:rsidRPr="00D071B1">
        <w:rPr>
          <w:rFonts w:ascii="Times New Roman" w:hAnsi="Times New Roman" w:cs="Times New Roman"/>
        </w:rPr>
        <w:t>Assumptions</w:t>
      </w:r>
      <w:bookmarkEnd w:id="7"/>
    </w:p>
    <w:p w14:paraId="7663A823" w14:textId="77777777" w:rsidR="00D628C2" w:rsidRDefault="00D628C2" w:rsidP="00D628C2">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This design assumes:</w:t>
      </w:r>
    </w:p>
    <w:p w14:paraId="683650E1" w14:textId="77777777" w:rsidR="00D628C2" w:rsidRDefault="00D628C2" w:rsidP="00D628C2">
      <w:pPr>
        <w:numPr>
          <w:ilvl w:val="0"/>
          <w:numId w:val="19"/>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logical content verification is more important than byte-for-byte reproduction of tar archives;</w:t>
      </w:r>
    </w:p>
    <w:p w14:paraId="06C9C5D9" w14:textId="37C0B68D" w:rsidR="00D628C2" w:rsidRDefault="00D628C2" w:rsidP="00D628C2">
      <w:pPr>
        <w:numPr>
          <w:ilvl w:val="0"/>
          <w:numId w:val="19"/>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a normalized manifest</w:t>
      </w:r>
      <w:r w:rsidR="00BA3B3A">
        <w:rPr>
          <w:rFonts w:ascii="Segoe UI" w:hAnsi="Segoe UI" w:cs="Segoe UI"/>
          <w:color w:val="1F2328"/>
          <w:sz w:val="21"/>
          <w:szCs w:val="21"/>
        </w:rPr>
        <w:t xml:space="preserve"> content file</w:t>
      </w:r>
      <w:r>
        <w:rPr>
          <w:rFonts w:ascii="Segoe UI" w:hAnsi="Segoe UI" w:cs="Segoe UI"/>
          <w:color w:val="1F2328"/>
          <w:sz w:val="21"/>
          <w:szCs w:val="21"/>
        </w:rPr>
        <w:t xml:space="preserve"> can serve as a stable representation of archived content;</w:t>
      </w:r>
    </w:p>
    <w:p w14:paraId="05B7BDD9" w14:textId="77777777" w:rsidR="00D628C2" w:rsidRDefault="00D628C2" w:rsidP="00D628C2">
      <w:pPr>
        <w:numPr>
          <w:ilvl w:val="0"/>
          <w:numId w:val="19"/>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tar creation and contents-file generation currently run sequentially on the same worker thread;</w:t>
      </w:r>
    </w:p>
    <w:p w14:paraId="74FAE128" w14:textId="77777777" w:rsidR="00D628C2" w:rsidRDefault="00D628C2" w:rsidP="00D628C2">
      <w:pPr>
        <w:numPr>
          <w:ilvl w:val="0"/>
          <w:numId w:val="19"/>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t>ThreadLocal</w:t>
      </w:r>
      <w:r>
        <w:rPr>
          <w:rFonts w:ascii="Segoe UI" w:hAnsi="Segoe UI" w:cs="Segoe UI"/>
          <w:color w:val="1F2328"/>
          <w:sz w:val="21"/>
          <w:szCs w:val="21"/>
        </w:rPr>
        <w:t> is acceptable for passing file lists between those workflow steps;</w:t>
      </w:r>
    </w:p>
    <w:p w14:paraId="579CA5A1" w14:textId="77777777" w:rsidR="00D628C2" w:rsidRDefault="00D628C2" w:rsidP="00D628C2">
      <w:pPr>
        <w:numPr>
          <w:ilvl w:val="0"/>
          <w:numId w:val="19"/>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tar checksum retention is still needed to validate the integrity of the stored archive object itself;</w:t>
      </w:r>
    </w:p>
    <w:p w14:paraId="2BDEACC8" w14:textId="55C9E9D4" w:rsidR="00D628C2" w:rsidRPr="00D628C2" w:rsidRDefault="00D628C2" w:rsidP="00D628C2">
      <w:pPr>
        <w:numPr>
          <w:ilvl w:val="0"/>
          <w:numId w:val="19"/>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fallback behavior must exist for standalone or recovery execution paths where thread-local context is unavailable.</w:t>
      </w:r>
    </w:p>
    <w:p w14:paraId="04A24C54" w14:textId="06B298BB" w:rsidR="005C0EC6" w:rsidRDefault="00177465" w:rsidP="005C0EC6">
      <w:pPr>
        <w:pStyle w:val="Heading2"/>
        <w:rPr>
          <w:rFonts w:ascii="Times New Roman" w:hAnsi="Times New Roman" w:cs="Times New Roman"/>
        </w:rPr>
      </w:pPr>
      <w:bookmarkStart w:id="8" w:name="_Toc238655135"/>
      <w:r w:rsidRPr="00D071B1">
        <w:rPr>
          <w:rFonts w:ascii="Times New Roman" w:hAnsi="Times New Roman" w:cs="Times New Roman"/>
        </w:rPr>
        <w:t>Constraints</w:t>
      </w:r>
      <w:bookmarkEnd w:id="8"/>
    </w:p>
    <w:p w14:paraId="2E780D14" w14:textId="77777777" w:rsidR="00D628C2" w:rsidRDefault="00D628C2" w:rsidP="00D628C2">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The design must operate within the following constraints:</w:t>
      </w:r>
    </w:p>
    <w:p w14:paraId="4E9A915B" w14:textId="77777777" w:rsidR="00D628C2" w:rsidRDefault="00D628C2" w:rsidP="00D628C2">
      <w:pPr>
        <w:numPr>
          <w:ilvl w:val="0"/>
          <w:numId w:val="20"/>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existing archival workflow behavior should remain backward compatible;</w:t>
      </w:r>
    </w:p>
    <w:p w14:paraId="1AC728C7" w14:textId="77777777" w:rsidR="00D628C2" w:rsidRDefault="00D628C2" w:rsidP="00D628C2">
      <w:pPr>
        <w:numPr>
          <w:ilvl w:val="0"/>
          <w:numId w:val="20"/>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the new logic must not break tar creation or upload processing;</w:t>
      </w:r>
    </w:p>
    <w:p w14:paraId="6574102A" w14:textId="77777777" w:rsidR="00D628C2" w:rsidRDefault="00D628C2" w:rsidP="00D628C2">
      <w:pPr>
        <w:numPr>
          <w:ilvl w:val="0"/>
          <w:numId w:val="20"/>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worker-thread reuse requires safe cleanup of any thread-local state;</w:t>
      </w:r>
    </w:p>
    <w:p w14:paraId="5F5823BA" w14:textId="38EE3E19" w:rsidR="00D628C2" w:rsidRPr="00D628C2" w:rsidRDefault="00D628C2" w:rsidP="00D628C2">
      <w:pPr>
        <w:numPr>
          <w:ilvl w:val="0"/>
          <w:numId w:val="20"/>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verification metadata should be deterministic across runs;</w:t>
      </w:r>
    </w:p>
    <w:p w14:paraId="7F3F16DF" w14:textId="434FE935" w:rsidR="000473E1" w:rsidRPr="00D071B1" w:rsidRDefault="00401042" w:rsidP="00401042">
      <w:pPr>
        <w:pStyle w:val="Heading1"/>
        <w:rPr>
          <w:rFonts w:ascii="Times New Roman" w:hAnsi="Times New Roman" w:cs="Times New Roman"/>
        </w:rPr>
      </w:pPr>
      <w:bookmarkStart w:id="9" w:name="_Toc238655136"/>
      <w:r w:rsidRPr="00D071B1">
        <w:rPr>
          <w:rFonts w:ascii="Times New Roman" w:hAnsi="Times New Roman" w:cs="Times New Roman"/>
        </w:rPr>
        <w:t>Software Design</w:t>
      </w:r>
      <w:bookmarkEnd w:id="9"/>
    </w:p>
    <w:p w14:paraId="4FBFFC6D" w14:textId="01A81ADB" w:rsidR="255E9BAD" w:rsidRDefault="14F40706" w:rsidP="11CB9A55">
      <w:pPr>
        <w:pStyle w:val="Heading2"/>
        <w:rPr>
          <w:rFonts w:ascii="Times New Roman" w:hAnsi="Times New Roman" w:cs="Times New Roman"/>
        </w:rPr>
      </w:pPr>
      <w:bookmarkStart w:id="10" w:name="_Toc238655137"/>
      <w:r w:rsidRPr="00D071B1">
        <w:rPr>
          <w:rFonts w:ascii="Times New Roman" w:hAnsi="Times New Roman" w:cs="Times New Roman"/>
        </w:rPr>
        <w:t>Introduction</w:t>
      </w:r>
      <w:bookmarkEnd w:id="10"/>
    </w:p>
    <w:p w14:paraId="66E71356" w14:textId="55A94E82" w:rsidR="00D628C2" w:rsidRDefault="00D628C2" w:rsidP="00D628C2">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The target design is to verify archived content using a canonical manifest</w:t>
      </w:r>
      <w:r w:rsidR="00D563AA">
        <w:rPr>
          <w:rFonts w:ascii="Segoe UI" w:hAnsi="Segoe UI" w:cs="Segoe UI"/>
          <w:color w:val="1F2328"/>
          <w:sz w:val="21"/>
          <w:szCs w:val="21"/>
        </w:rPr>
        <w:t xml:space="preserve"> contents file</w:t>
      </w:r>
      <w:r>
        <w:rPr>
          <w:rFonts w:ascii="Segoe UI" w:hAnsi="Segoe UI" w:cs="Segoe UI"/>
          <w:color w:val="1F2328"/>
          <w:sz w:val="21"/>
          <w:szCs w:val="21"/>
        </w:rPr>
        <w:t xml:space="preserve"> rather than relying on tar checksums alone.</w:t>
      </w:r>
    </w:p>
    <w:p w14:paraId="49DDB311" w14:textId="77777777" w:rsidR="00D628C2" w:rsidRDefault="00D628C2" w:rsidP="00D628C2">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lastRenderedPageBreak/>
        <w:t>Under the recommended model:</w:t>
      </w:r>
    </w:p>
    <w:p w14:paraId="592B716F" w14:textId="77777777" w:rsidR="00D628C2" w:rsidRDefault="00D628C2" w:rsidP="00D628C2">
      <w:pPr>
        <w:numPr>
          <w:ilvl w:val="0"/>
          <w:numId w:val="21"/>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Walk the source directory at upload time.</w:t>
      </w:r>
    </w:p>
    <w:p w14:paraId="72AB9C7E" w14:textId="77777777" w:rsidR="00D628C2" w:rsidRDefault="00D628C2" w:rsidP="00D628C2">
      <w:pPr>
        <w:numPr>
          <w:ilvl w:val="0"/>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Record each file, directory, and symlink in a structured manifest.</w:t>
      </w:r>
    </w:p>
    <w:p w14:paraId="3C9F8090" w14:textId="77777777" w:rsidR="00D628C2" w:rsidRDefault="00D628C2" w:rsidP="00D628C2">
      <w:pPr>
        <w:numPr>
          <w:ilvl w:val="0"/>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For files, record:</w:t>
      </w:r>
    </w:p>
    <w:p w14:paraId="4E13F8A4" w14:textId="77777777" w:rsidR="00D628C2" w:rsidRDefault="00D628C2" w:rsidP="00D628C2">
      <w:pPr>
        <w:numPr>
          <w:ilvl w:val="1"/>
          <w:numId w:val="21"/>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relative path,</w:t>
      </w:r>
    </w:p>
    <w:p w14:paraId="6F368DBB" w14:textId="77777777" w:rsidR="00D628C2" w:rsidRDefault="00D628C2" w:rsidP="00D628C2">
      <w:pPr>
        <w:numPr>
          <w:ilvl w:val="1"/>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file type,</w:t>
      </w:r>
    </w:p>
    <w:p w14:paraId="1AE83D31" w14:textId="77777777" w:rsidR="00D628C2" w:rsidRDefault="00D628C2" w:rsidP="00D628C2">
      <w:pPr>
        <w:numPr>
          <w:ilvl w:val="1"/>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file size,</w:t>
      </w:r>
    </w:p>
    <w:p w14:paraId="5A8036D3" w14:textId="77777777" w:rsidR="00D628C2" w:rsidRDefault="00D628C2" w:rsidP="00D628C2">
      <w:pPr>
        <w:numPr>
          <w:ilvl w:val="1"/>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content hash.</w:t>
      </w:r>
    </w:p>
    <w:p w14:paraId="03C41512" w14:textId="669D1718" w:rsidR="00D628C2" w:rsidRDefault="00D628C2" w:rsidP="00D628C2">
      <w:pPr>
        <w:numPr>
          <w:ilvl w:val="0"/>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For  symlinks, record:</w:t>
      </w:r>
    </w:p>
    <w:p w14:paraId="146913E8" w14:textId="77777777" w:rsidR="00D628C2" w:rsidRDefault="00D628C2" w:rsidP="00D628C2">
      <w:pPr>
        <w:numPr>
          <w:ilvl w:val="1"/>
          <w:numId w:val="21"/>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relative path,</w:t>
      </w:r>
    </w:p>
    <w:p w14:paraId="6B4D78DC" w14:textId="77777777" w:rsidR="00730D86" w:rsidRDefault="00D628C2" w:rsidP="00730D86">
      <w:pPr>
        <w:numPr>
          <w:ilvl w:val="1"/>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type,</w:t>
      </w:r>
    </w:p>
    <w:p w14:paraId="7B5FE27D" w14:textId="0BAF9E02" w:rsidR="00730D86" w:rsidRPr="00730D86" w:rsidRDefault="00730D86" w:rsidP="00730D86">
      <w:pPr>
        <w:numPr>
          <w:ilvl w:val="1"/>
          <w:numId w:val="21"/>
        </w:numPr>
        <w:shd w:val="clear" w:color="auto" w:fill="FFFFFF"/>
        <w:spacing w:before="60" w:after="100" w:afterAutospacing="1"/>
        <w:rPr>
          <w:rFonts w:ascii="Segoe UI" w:hAnsi="Segoe UI" w:cs="Segoe UI"/>
          <w:color w:val="1F2328"/>
          <w:sz w:val="21"/>
          <w:szCs w:val="21"/>
        </w:rPr>
      </w:pPr>
      <w:r w:rsidRPr="00730D86">
        <w:rPr>
          <w:rFonts w:ascii="Segoe UI" w:hAnsi="Segoe UI" w:cs="Segoe UI"/>
          <w:color w:val="1F2328"/>
          <w:sz w:val="21"/>
          <w:szCs w:val="21"/>
        </w:rPr>
        <w:t>file size,</w:t>
      </w:r>
    </w:p>
    <w:p w14:paraId="102C3399" w14:textId="227211E9" w:rsidR="00730D86" w:rsidRPr="00730D86" w:rsidRDefault="00730D86" w:rsidP="00730D86">
      <w:pPr>
        <w:numPr>
          <w:ilvl w:val="1"/>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content hash.</w:t>
      </w:r>
    </w:p>
    <w:p w14:paraId="085B43EE" w14:textId="24BC8AD7" w:rsidR="00397C29" w:rsidRPr="00397C29" w:rsidRDefault="00D628C2" w:rsidP="00397C29">
      <w:pPr>
        <w:numPr>
          <w:ilvl w:val="1"/>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relevant metadata such as symlink target.</w:t>
      </w:r>
    </w:p>
    <w:p w14:paraId="1C765AAA" w14:textId="769F1E75" w:rsidR="00397C29" w:rsidRDefault="00397C29" w:rsidP="00397C29">
      <w:pPr>
        <w:numPr>
          <w:ilvl w:val="0"/>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 xml:space="preserve">For </w:t>
      </w:r>
      <w:r>
        <w:rPr>
          <w:rFonts w:ascii="Segoe UI" w:hAnsi="Segoe UI" w:cs="Segoe UI"/>
          <w:color w:val="1F2328"/>
          <w:sz w:val="21"/>
          <w:szCs w:val="21"/>
        </w:rPr>
        <w:t>Broken</w:t>
      </w:r>
      <w:r>
        <w:rPr>
          <w:rFonts w:ascii="Segoe UI" w:hAnsi="Segoe UI" w:cs="Segoe UI"/>
          <w:color w:val="1F2328"/>
          <w:sz w:val="21"/>
          <w:szCs w:val="21"/>
        </w:rPr>
        <w:t xml:space="preserve"> symlinks, record:</w:t>
      </w:r>
    </w:p>
    <w:p w14:paraId="0380E2C2" w14:textId="77777777" w:rsidR="00397C29" w:rsidRDefault="00397C29" w:rsidP="00397C29">
      <w:pPr>
        <w:numPr>
          <w:ilvl w:val="1"/>
          <w:numId w:val="21"/>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relative path,</w:t>
      </w:r>
    </w:p>
    <w:p w14:paraId="0287EC65" w14:textId="77777777" w:rsidR="00397C29" w:rsidRDefault="00397C29" w:rsidP="00397C29">
      <w:pPr>
        <w:numPr>
          <w:ilvl w:val="1"/>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type,</w:t>
      </w:r>
    </w:p>
    <w:p w14:paraId="2A4E649B" w14:textId="5A2FDFA6" w:rsidR="00397C29" w:rsidRPr="00397C29" w:rsidRDefault="00397C29" w:rsidP="00397C29">
      <w:pPr>
        <w:numPr>
          <w:ilvl w:val="1"/>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relevant metadata such as symlink target.</w:t>
      </w:r>
    </w:p>
    <w:p w14:paraId="7947618D" w14:textId="70272F4C" w:rsidR="00D628C2" w:rsidRDefault="00D628C2" w:rsidP="00D628C2">
      <w:pPr>
        <w:numPr>
          <w:ilvl w:val="0"/>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Normalize paths and sort entries deterministically.</w:t>
      </w:r>
    </w:p>
    <w:p w14:paraId="4276586E" w14:textId="77777777" w:rsidR="00D628C2" w:rsidRDefault="00D628C2" w:rsidP="00D628C2">
      <w:pPr>
        <w:numPr>
          <w:ilvl w:val="0"/>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Compute a checksum of the manifest itself.</w:t>
      </w:r>
    </w:p>
    <w:p w14:paraId="512B57B1" w14:textId="77777777" w:rsidR="00D628C2" w:rsidRDefault="00D628C2" w:rsidP="00D628C2">
      <w:pPr>
        <w:numPr>
          <w:ilvl w:val="0"/>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Store the manifest and manifest checksum separately from the tar archive.</w:t>
      </w:r>
    </w:p>
    <w:p w14:paraId="06CFF214" w14:textId="4CE43332" w:rsidR="00D628C2" w:rsidRDefault="00D628C2" w:rsidP="00D628C2">
      <w:pPr>
        <w:numPr>
          <w:ilvl w:val="0"/>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 xml:space="preserve">Create and upload the tar archive </w:t>
      </w:r>
      <w:r w:rsidR="00D563AA">
        <w:rPr>
          <w:rFonts w:ascii="Segoe UI" w:hAnsi="Segoe UI" w:cs="Segoe UI"/>
          <w:color w:val="1F2328"/>
          <w:sz w:val="21"/>
          <w:szCs w:val="21"/>
        </w:rPr>
        <w:t xml:space="preserve">, tar contents files </w:t>
      </w:r>
      <w:r>
        <w:rPr>
          <w:rFonts w:ascii="Segoe UI" w:hAnsi="Segoe UI" w:cs="Segoe UI"/>
          <w:color w:val="1F2328"/>
          <w:sz w:val="21"/>
          <w:szCs w:val="21"/>
        </w:rPr>
        <w:t>as usual.</w:t>
      </w:r>
    </w:p>
    <w:p w14:paraId="72869565" w14:textId="77777777" w:rsidR="00D628C2" w:rsidRDefault="00D628C2" w:rsidP="00D628C2">
      <w:pPr>
        <w:numPr>
          <w:ilvl w:val="0"/>
          <w:numId w:val="2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Retain the tar checksum only as object-integrity evidence for the uploaded tar.</w:t>
      </w:r>
    </w:p>
    <w:p w14:paraId="1BDCACF8" w14:textId="698CE721" w:rsidR="0081189A" w:rsidRPr="00D563AA" w:rsidRDefault="00D628C2" w:rsidP="00D563AA">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 xml:space="preserve">This design </w:t>
      </w:r>
      <w:r>
        <w:rPr>
          <w:rFonts w:ascii="Segoe UI" w:hAnsi="Segoe UI" w:cs="Segoe UI"/>
          <w:color w:val="1F2328"/>
          <w:sz w:val="21"/>
          <w:szCs w:val="21"/>
        </w:rPr>
        <w:t>is an incremental implementation toward this model. It does not implement the complete architecture, but it introduces core building blocks that improve both performance and manifest quality.</w:t>
      </w:r>
    </w:p>
    <w:p w14:paraId="69840913" w14:textId="5F3D4EAC" w:rsidR="0081189A" w:rsidRDefault="00DF7384" w:rsidP="002B51FF">
      <w:pPr>
        <w:pStyle w:val="Heading2"/>
      </w:pPr>
      <w:bookmarkStart w:id="11" w:name="_Toc238655138"/>
      <w:r>
        <w:t xml:space="preserve">Detailed </w:t>
      </w:r>
      <w:r w:rsidR="0081189A">
        <w:t>design</w:t>
      </w:r>
      <w:bookmarkEnd w:id="11"/>
    </w:p>
    <w:p w14:paraId="4B5915F7" w14:textId="77777777" w:rsidR="00DF7384" w:rsidRPr="00D563AA" w:rsidRDefault="00DF7384" w:rsidP="00DF7384">
      <w:pPr>
        <w:pStyle w:val="Heading3"/>
        <w:rPr>
          <w:rFonts w:ascii="Segoe UI" w:hAnsi="Segoe UI" w:cs="Segoe UI"/>
        </w:rPr>
      </w:pPr>
      <w:bookmarkStart w:id="12" w:name="_Toc238655139"/>
      <w:r w:rsidRPr="00D563AA">
        <w:t>TarTaskContext</w:t>
      </w:r>
      <w:r w:rsidRPr="00D563AA">
        <w:rPr>
          <w:rFonts w:ascii="Segoe UI" w:hAnsi="Segoe UI" w:cs="Segoe UI"/>
        </w:rPr>
        <w:t> (new)</w:t>
      </w:r>
      <w:bookmarkEnd w:id="12"/>
    </w:p>
    <w:p w14:paraId="33AC91AD" w14:textId="77777777" w:rsidR="00DF7384" w:rsidRDefault="00DF7384" w:rsidP="00DF7384">
      <w:pPr>
        <w:pStyle w:val="Heading4"/>
      </w:pPr>
      <w:r>
        <w:t>Purpose</w:t>
      </w:r>
    </w:p>
    <w:p w14:paraId="7E5D77BB" w14:textId="77777777" w:rsidR="00DF7384" w:rsidRDefault="00DF7384" w:rsidP="00DF7384">
      <w:pPr>
        <w:pStyle w:val="NormalWeb"/>
        <w:shd w:val="clear" w:color="auto" w:fill="FFFFFF"/>
        <w:spacing w:before="0" w:beforeAutospacing="0" w:after="0" w:afterAutospacing="0"/>
        <w:rPr>
          <w:rFonts w:ascii="Segoe UI" w:hAnsi="Segoe UI" w:cs="Segoe UI"/>
          <w:color w:val="1F2328"/>
          <w:sz w:val="21"/>
          <w:szCs w:val="21"/>
        </w:rPr>
      </w:pPr>
      <w:r>
        <w:rPr>
          <w:rStyle w:val="HTMLCode"/>
          <w:rFonts w:ascii="Menlo" w:hAnsi="Menlo" w:cs="Menlo"/>
          <w:color w:val="1F2328"/>
          <w:sz w:val="18"/>
          <w:szCs w:val="18"/>
        </w:rPr>
        <w:t>TarTaskContext</w:t>
      </w:r>
      <w:r>
        <w:rPr>
          <w:rFonts w:ascii="Segoe UI" w:hAnsi="Segoe UI" w:cs="Segoe UI"/>
          <w:color w:val="1F2328"/>
          <w:sz w:val="21"/>
          <w:szCs w:val="21"/>
        </w:rPr>
        <w:t> is introduced as a lightweight mechanism to pass the list of included and excluded files from tar creation to manifest generation within the same workflow thread.</w:t>
      </w:r>
    </w:p>
    <w:p w14:paraId="62C731A0" w14:textId="77777777" w:rsidR="00DF7384" w:rsidRDefault="00DF7384" w:rsidP="00DF7384">
      <w:pPr>
        <w:pStyle w:val="Heading4"/>
      </w:pPr>
      <w:r>
        <w:t>Design</w:t>
      </w:r>
    </w:p>
    <w:p w14:paraId="0EC7A829" w14:textId="77777777" w:rsidR="00DF7384" w:rsidRDefault="00DF7384" w:rsidP="00DF7384">
      <w:pPr>
        <w:numPr>
          <w:ilvl w:val="0"/>
          <w:numId w:val="23"/>
        </w:numPr>
        <w:shd w:val="clear" w:color="auto" w:fill="FFFFFF"/>
        <w:spacing w:beforeAutospacing="1" w:afterAutospacing="1"/>
        <w:rPr>
          <w:rFonts w:ascii="Segoe UI" w:hAnsi="Segoe UI" w:cs="Segoe UI"/>
          <w:color w:val="1F2328"/>
          <w:sz w:val="21"/>
          <w:szCs w:val="21"/>
        </w:rPr>
      </w:pPr>
      <w:r>
        <w:rPr>
          <w:rFonts w:ascii="Segoe UI" w:hAnsi="Segoe UI" w:cs="Segoe UI"/>
          <w:color w:val="1F2328"/>
          <w:sz w:val="21"/>
          <w:szCs w:val="21"/>
        </w:rPr>
        <w:t>uses </w:t>
      </w:r>
      <w:r>
        <w:rPr>
          <w:rStyle w:val="HTMLCode"/>
          <w:rFonts w:ascii="Menlo" w:hAnsi="Menlo" w:cs="Menlo"/>
          <w:color w:val="1F2328"/>
          <w:sz w:val="18"/>
          <w:szCs w:val="18"/>
        </w:rPr>
        <w:t>ThreadLocal&lt;List&lt;File&gt;&gt;</w:t>
      </w:r>
      <w:r>
        <w:rPr>
          <w:rFonts w:ascii="Segoe UI" w:hAnsi="Segoe UI" w:cs="Segoe UI"/>
          <w:color w:val="1F2328"/>
          <w:sz w:val="21"/>
          <w:szCs w:val="21"/>
        </w:rPr>
        <w:t> for </w:t>
      </w:r>
      <w:r>
        <w:rPr>
          <w:rStyle w:val="HTMLCode"/>
          <w:rFonts w:ascii="Menlo" w:hAnsi="Menlo" w:cs="Menlo"/>
          <w:color w:val="1F2328"/>
          <w:sz w:val="18"/>
          <w:szCs w:val="18"/>
        </w:rPr>
        <w:t>includedFiles</w:t>
      </w:r>
      <w:r>
        <w:rPr>
          <w:rFonts w:ascii="Segoe UI" w:hAnsi="Segoe UI" w:cs="Segoe UI"/>
          <w:color w:val="1F2328"/>
          <w:sz w:val="21"/>
          <w:szCs w:val="21"/>
        </w:rPr>
        <w:t>;</w:t>
      </w:r>
    </w:p>
    <w:p w14:paraId="1C8AE8FD" w14:textId="77777777" w:rsidR="00DF7384" w:rsidRDefault="00DF7384" w:rsidP="00DF7384">
      <w:pPr>
        <w:numPr>
          <w:ilvl w:val="0"/>
          <w:numId w:val="23"/>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uses </w:t>
      </w:r>
      <w:r>
        <w:rPr>
          <w:rStyle w:val="HTMLCode"/>
          <w:rFonts w:ascii="Menlo" w:hAnsi="Menlo" w:cs="Menlo"/>
          <w:color w:val="1F2328"/>
          <w:sz w:val="18"/>
          <w:szCs w:val="18"/>
        </w:rPr>
        <w:t>ThreadLocal&lt;List&lt;File&gt;&gt;</w:t>
      </w:r>
      <w:r>
        <w:rPr>
          <w:rFonts w:ascii="Segoe UI" w:hAnsi="Segoe UI" w:cs="Segoe UI"/>
          <w:color w:val="1F2328"/>
          <w:sz w:val="21"/>
          <w:szCs w:val="21"/>
        </w:rPr>
        <w:t> for </w:t>
      </w:r>
      <w:r>
        <w:rPr>
          <w:rStyle w:val="HTMLCode"/>
          <w:rFonts w:ascii="Menlo" w:hAnsi="Menlo" w:cs="Menlo"/>
          <w:color w:val="1F2328"/>
          <w:sz w:val="18"/>
          <w:szCs w:val="18"/>
        </w:rPr>
        <w:t>excludedFiles</w:t>
      </w:r>
      <w:r>
        <w:rPr>
          <w:rFonts w:ascii="Segoe UI" w:hAnsi="Segoe UI" w:cs="Segoe UI"/>
          <w:color w:val="1F2328"/>
          <w:sz w:val="21"/>
          <w:szCs w:val="21"/>
        </w:rPr>
        <w:t>;</w:t>
      </w:r>
    </w:p>
    <w:p w14:paraId="1818FF50" w14:textId="77777777" w:rsidR="00DF7384" w:rsidRDefault="00DF7384" w:rsidP="00DF7384">
      <w:pPr>
        <w:numPr>
          <w:ilvl w:val="0"/>
          <w:numId w:val="23"/>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provides:</w:t>
      </w:r>
    </w:p>
    <w:p w14:paraId="12076BE5" w14:textId="77777777" w:rsidR="00DF7384" w:rsidRDefault="00DF7384" w:rsidP="00DF7384">
      <w:pPr>
        <w:numPr>
          <w:ilvl w:val="1"/>
          <w:numId w:val="23"/>
        </w:numPr>
        <w:shd w:val="clear" w:color="auto" w:fill="FFFFFF"/>
        <w:spacing w:beforeAutospacing="1" w:afterAutospacing="1"/>
        <w:rPr>
          <w:rFonts w:ascii="Segoe UI" w:hAnsi="Segoe UI" w:cs="Segoe UI"/>
          <w:color w:val="1F2328"/>
          <w:sz w:val="21"/>
          <w:szCs w:val="21"/>
        </w:rPr>
      </w:pPr>
      <w:r>
        <w:rPr>
          <w:rStyle w:val="HTMLCode"/>
          <w:rFonts w:ascii="Menlo" w:hAnsi="Menlo" w:cs="Menlo"/>
          <w:color w:val="1F2328"/>
          <w:sz w:val="18"/>
          <w:szCs w:val="18"/>
        </w:rPr>
        <w:t>setIncludedFiles()</w:t>
      </w:r>
    </w:p>
    <w:p w14:paraId="41C2DCC6" w14:textId="77777777" w:rsidR="00DF7384" w:rsidRDefault="00DF7384" w:rsidP="00DF7384">
      <w:pPr>
        <w:numPr>
          <w:ilvl w:val="1"/>
          <w:numId w:val="23"/>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t>getIncludedFiles()</w:t>
      </w:r>
    </w:p>
    <w:p w14:paraId="6B9C74B0" w14:textId="77777777" w:rsidR="00DF7384" w:rsidRDefault="00DF7384" w:rsidP="00DF7384">
      <w:pPr>
        <w:numPr>
          <w:ilvl w:val="1"/>
          <w:numId w:val="23"/>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t>setExcludedFiles()</w:t>
      </w:r>
    </w:p>
    <w:p w14:paraId="6C357F31" w14:textId="77777777" w:rsidR="00DF7384" w:rsidRDefault="00DF7384" w:rsidP="00DF7384">
      <w:pPr>
        <w:numPr>
          <w:ilvl w:val="1"/>
          <w:numId w:val="23"/>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lastRenderedPageBreak/>
        <w:t>getExcludedFiles()</w:t>
      </w:r>
    </w:p>
    <w:p w14:paraId="5B5D735C" w14:textId="77777777" w:rsidR="00DF7384" w:rsidRDefault="00DF7384" w:rsidP="00DF7384">
      <w:pPr>
        <w:numPr>
          <w:ilvl w:val="1"/>
          <w:numId w:val="23"/>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t>clear()</w:t>
      </w:r>
    </w:p>
    <w:p w14:paraId="2B1F744E" w14:textId="77777777" w:rsidR="00DF7384" w:rsidRDefault="00DF7384" w:rsidP="00DF7384">
      <w:pPr>
        <w:pStyle w:val="Heading4"/>
      </w:pPr>
      <w:r>
        <w:t>Rationale</w:t>
      </w:r>
    </w:p>
    <w:p w14:paraId="70BD8CAE" w14:textId="77777777" w:rsidR="00DF7384" w:rsidRDefault="00DF7384" w:rsidP="00DF7384">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This avoids persisting transient state externally while safely isolating concurrent workflow executions handled by different threads.</w:t>
      </w:r>
    </w:p>
    <w:p w14:paraId="32CADFD4" w14:textId="77777777" w:rsidR="00DF7384" w:rsidRDefault="00DF7384" w:rsidP="00DF7384">
      <w:pPr>
        <w:pStyle w:val="Heading4"/>
      </w:pPr>
      <w:r>
        <w:t>Important behavior</w:t>
      </w:r>
    </w:p>
    <w:p w14:paraId="2BF9A228" w14:textId="77777777" w:rsidR="00DF7384" w:rsidRDefault="00DF7384" w:rsidP="00DF7384">
      <w:pPr>
        <w:numPr>
          <w:ilvl w:val="0"/>
          <w:numId w:val="24"/>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context is populated only after successful tar processing;</w:t>
      </w:r>
    </w:p>
    <w:p w14:paraId="22CE9FB7" w14:textId="77777777" w:rsidR="00DF7384" w:rsidRDefault="00DF7384" w:rsidP="00DF7384">
      <w:pPr>
        <w:numPr>
          <w:ilvl w:val="0"/>
          <w:numId w:val="24"/>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context is cleared in a </w:t>
      </w:r>
      <w:r>
        <w:rPr>
          <w:rStyle w:val="HTMLCode"/>
          <w:rFonts w:ascii="Menlo" w:hAnsi="Menlo" w:cs="Menlo"/>
          <w:color w:val="1F2328"/>
          <w:sz w:val="18"/>
          <w:szCs w:val="18"/>
        </w:rPr>
        <w:t>finally</w:t>
      </w:r>
      <w:r>
        <w:rPr>
          <w:rFonts w:ascii="Segoe UI" w:hAnsi="Segoe UI" w:cs="Segoe UI"/>
          <w:color w:val="1F2328"/>
          <w:sz w:val="21"/>
          <w:szCs w:val="21"/>
        </w:rPr>
        <w:t> block after consumption;</w:t>
      </w:r>
    </w:p>
    <w:p w14:paraId="7132BDB0" w14:textId="686EF979" w:rsidR="00DF7384" w:rsidRPr="00DF7384" w:rsidRDefault="00DF7384" w:rsidP="00DF7384">
      <w:pPr>
        <w:numPr>
          <w:ilvl w:val="0"/>
          <w:numId w:val="24"/>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if context is absent, downstream logic must fall back safely.</w:t>
      </w:r>
    </w:p>
    <w:p w14:paraId="42A3ECF8" w14:textId="25C7962D" w:rsidR="00DF7384" w:rsidRPr="00D563AA" w:rsidRDefault="00DF7384" w:rsidP="00D563AA">
      <w:pPr>
        <w:pStyle w:val="Heading3"/>
      </w:pPr>
      <w:r w:rsidRPr="00D563AA">
        <w:t> </w:t>
      </w:r>
      <w:bookmarkStart w:id="13" w:name="_Toc238655140"/>
      <w:r w:rsidRPr="00D563AA">
        <w:rPr>
          <w:rStyle w:val="HTMLCode"/>
          <w:rFonts w:ascii="Times New Roman" w:eastAsiaTheme="majorEastAsia" w:hAnsi="Times New Roman" w:cstheme="majorBidi"/>
          <w:sz w:val="28"/>
          <w:szCs w:val="28"/>
        </w:rPr>
        <w:t>TarUtil</w:t>
      </w:r>
      <w:bookmarkEnd w:id="13"/>
    </w:p>
    <w:p w14:paraId="25C6AC74" w14:textId="77777777" w:rsidR="00DF7384" w:rsidRDefault="00DF7384" w:rsidP="00DF7384">
      <w:pPr>
        <w:pStyle w:val="Heading4"/>
      </w:pPr>
      <w:r>
        <w:t>Purpose</w:t>
      </w:r>
    </w:p>
    <w:p w14:paraId="51D2A71F" w14:textId="6043E806" w:rsidR="00DF7384" w:rsidRDefault="00DF7384" w:rsidP="00DF7384">
      <w:pPr>
        <w:pStyle w:val="NormalWeb"/>
        <w:shd w:val="clear" w:color="auto" w:fill="FFFFFF"/>
        <w:spacing w:before="0" w:beforeAutospacing="0" w:after="0" w:afterAutospacing="0"/>
        <w:rPr>
          <w:rFonts w:ascii="Segoe UI" w:hAnsi="Segoe UI" w:cs="Segoe UI"/>
          <w:color w:val="1F2328"/>
          <w:sz w:val="21"/>
          <w:szCs w:val="21"/>
        </w:rPr>
      </w:pPr>
      <w:r>
        <w:rPr>
          <w:rStyle w:val="HTMLCode"/>
          <w:rFonts w:ascii="Menlo" w:hAnsi="Menlo" w:cs="Menlo"/>
          <w:color w:val="1F2328"/>
          <w:sz w:val="18"/>
          <w:szCs w:val="18"/>
        </w:rPr>
        <w:t>TarUtil</w:t>
      </w:r>
      <w:r>
        <w:rPr>
          <w:rFonts w:ascii="Segoe UI" w:hAnsi="Segoe UI" w:cs="Segoe UI"/>
          <w:color w:val="1F2328"/>
          <w:sz w:val="21"/>
          <w:szCs w:val="21"/>
        </w:rPr>
        <w:t> creates tar/tar.gz archives and now also captures the list of files actually included</w:t>
      </w:r>
      <w:r w:rsidR="00D563AA">
        <w:rPr>
          <w:rFonts w:ascii="Segoe UI" w:hAnsi="Segoe UI" w:cs="Segoe UI"/>
          <w:color w:val="1F2328"/>
          <w:sz w:val="21"/>
          <w:szCs w:val="21"/>
        </w:rPr>
        <w:t>, excluded</w:t>
      </w:r>
      <w:r>
        <w:rPr>
          <w:rFonts w:ascii="Segoe UI" w:hAnsi="Segoe UI" w:cs="Segoe UI"/>
          <w:color w:val="1F2328"/>
          <w:sz w:val="21"/>
          <w:szCs w:val="21"/>
        </w:rPr>
        <w:t xml:space="preserve"> in the archive.</w:t>
      </w:r>
    </w:p>
    <w:p w14:paraId="196226F5" w14:textId="77777777" w:rsidR="00DF7384" w:rsidRDefault="00DF7384" w:rsidP="00DF7384">
      <w:pPr>
        <w:pStyle w:val="Heading4"/>
      </w:pPr>
      <w:r>
        <w:t>Changes introduced</w:t>
      </w:r>
    </w:p>
    <w:p w14:paraId="657D3E8C" w14:textId="7BE20F45" w:rsidR="00DF7384" w:rsidRDefault="00DF7384" w:rsidP="00DF7384">
      <w:pPr>
        <w:numPr>
          <w:ilvl w:val="0"/>
          <w:numId w:val="25"/>
        </w:numPr>
        <w:shd w:val="clear" w:color="auto" w:fill="FFFFFF"/>
        <w:spacing w:beforeAutospacing="1" w:afterAutospacing="1"/>
        <w:rPr>
          <w:rFonts w:ascii="Segoe UI" w:hAnsi="Segoe UI" w:cs="Segoe UI"/>
          <w:color w:val="1F2328"/>
          <w:sz w:val="21"/>
          <w:szCs w:val="21"/>
        </w:rPr>
      </w:pPr>
      <w:r>
        <w:rPr>
          <w:rStyle w:val="HTMLCode"/>
          <w:rFonts w:ascii="Menlo" w:hAnsi="Menlo" w:cs="Menlo"/>
          <w:color w:val="1F2328"/>
          <w:sz w:val="18"/>
          <w:szCs w:val="18"/>
        </w:rPr>
        <w:t>tar()</w:t>
      </w:r>
      <w:r>
        <w:rPr>
          <w:rFonts w:ascii="Segoe UI" w:hAnsi="Segoe UI" w:cs="Segoe UI"/>
          <w:color w:val="1F2328"/>
          <w:sz w:val="21"/>
          <w:szCs w:val="21"/>
        </w:rPr>
        <w:t> and </w:t>
      </w:r>
      <w:r>
        <w:rPr>
          <w:rStyle w:val="HTMLCode"/>
          <w:rFonts w:ascii="Menlo" w:hAnsi="Menlo" w:cs="Menlo"/>
          <w:color w:val="1F2328"/>
          <w:sz w:val="18"/>
          <w:szCs w:val="18"/>
        </w:rPr>
        <w:t>targz()</w:t>
      </w:r>
      <w:r>
        <w:rPr>
          <w:rFonts w:ascii="Segoe UI" w:hAnsi="Segoe UI" w:cs="Segoe UI"/>
          <w:color w:val="1F2328"/>
          <w:sz w:val="21"/>
          <w:szCs w:val="21"/>
        </w:rPr>
        <w:t> now create an </w:t>
      </w:r>
      <w:r>
        <w:rPr>
          <w:rStyle w:val="HTMLCode"/>
          <w:rFonts w:ascii="Menlo" w:hAnsi="Menlo" w:cs="Menlo"/>
          <w:color w:val="1F2328"/>
          <w:sz w:val="18"/>
          <w:szCs w:val="18"/>
        </w:rPr>
        <w:t>includedFiles</w:t>
      </w:r>
      <w:r w:rsidR="00D563AA">
        <w:rPr>
          <w:rStyle w:val="HTMLCode"/>
          <w:rFonts w:ascii="Menlo" w:hAnsi="Menlo" w:cs="Menlo"/>
          <w:color w:val="1F2328"/>
          <w:sz w:val="18"/>
          <w:szCs w:val="18"/>
        </w:rPr>
        <w:t xml:space="preserve"> , </w:t>
      </w:r>
      <w:bookmarkStart w:id="14" w:name="OLE_LINK3"/>
      <w:r w:rsidR="00D563AA">
        <w:rPr>
          <w:rStyle w:val="HTMLCode"/>
          <w:rFonts w:ascii="Menlo" w:hAnsi="Menlo" w:cs="Menlo"/>
          <w:color w:val="1F2328"/>
          <w:sz w:val="18"/>
          <w:szCs w:val="18"/>
        </w:rPr>
        <w:t xml:space="preserve">excludedFiles </w:t>
      </w:r>
      <w:r>
        <w:rPr>
          <w:rFonts w:ascii="Segoe UI" w:hAnsi="Segoe UI" w:cs="Segoe UI"/>
          <w:color w:val="1F2328"/>
          <w:sz w:val="21"/>
          <w:szCs w:val="21"/>
        </w:rPr>
        <w:t> </w:t>
      </w:r>
      <w:bookmarkEnd w:id="14"/>
      <w:r>
        <w:rPr>
          <w:rFonts w:ascii="Segoe UI" w:hAnsi="Segoe UI" w:cs="Segoe UI"/>
          <w:color w:val="1F2328"/>
          <w:sz w:val="21"/>
          <w:szCs w:val="21"/>
        </w:rPr>
        <w:t>list;</w:t>
      </w:r>
    </w:p>
    <w:p w14:paraId="10D56DE2" w14:textId="2AE2BF08" w:rsidR="00DF7384" w:rsidRDefault="00DF7384" w:rsidP="00DF7384">
      <w:pPr>
        <w:numPr>
          <w:ilvl w:val="0"/>
          <w:numId w:val="25"/>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t>addToArchive()</w:t>
      </w:r>
      <w:r>
        <w:rPr>
          <w:rFonts w:ascii="Segoe UI" w:hAnsi="Segoe UI" w:cs="Segoe UI"/>
          <w:color w:val="1F2328"/>
          <w:sz w:val="21"/>
          <w:szCs w:val="21"/>
        </w:rPr>
        <w:t> signature is updated to accept </w:t>
      </w:r>
      <w:r>
        <w:rPr>
          <w:rStyle w:val="HTMLCode"/>
          <w:rFonts w:ascii="Menlo" w:hAnsi="Menlo" w:cs="Menlo"/>
          <w:color w:val="1F2328"/>
          <w:sz w:val="18"/>
          <w:szCs w:val="18"/>
        </w:rPr>
        <w:t>includedFiles</w:t>
      </w:r>
      <w:r w:rsidR="00D563AA">
        <w:rPr>
          <w:rStyle w:val="HTMLCode"/>
          <w:rFonts w:ascii="Menlo" w:hAnsi="Menlo" w:cs="Menlo"/>
          <w:color w:val="1F2328"/>
          <w:sz w:val="18"/>
          <w:szCs w:val="18"/>
        </w:rPr>
        <w:t xml:space="preserve"> , </w:t>
      </w:r>
      <w:r w:rsidR="00D563AA">
        <w:rPr>
          <w:rStyle w:val="HTMLCode"/>
          <w:rFonts w:ascii="Menlo" w:hAnsi="Menlo" w:cs="Menlo"/>
          <w:color w:val="1F2328"/>
          <w:sz w:val="18"/>
          <w:szCs w:val="18"/>
        </w:rPr>
        <w:t xml:space="preserve">excludedFiles </w:t>
      </w:r>
      <w:r w:rsidR="00D563AA">
        <w:rPr>
          <w:rFonts w:ascii="Segoe UI" w:hAnsi="Segoe UI" w:cs="Segoe UI"/>
          <w:color w:val="1F2328"/>
          <w:sz w:val="21"/>
          <w:szCs w:val="21"/>
        </w:rPr>
        <w:t> </w:t>
      </w:r>
      <w:r>
        <w:rPr>
          <w:rFonts w:ascii="Segoe UI" w:hAnsi="Segoe UI" w:cs="Segoe UI"/>
          <w:color w:val="1F2328"/>
          <w:sz w:val="21"/>
          <w:szCs w:val="21"/>
        </w:rPr>
        <w:t>;</w:t>
      </w:r>
    </w:p>
    <w:p w14:paraId="66E53597" w14:textId="77777777" w:rsidR="00DF7384" w:rsidRDefault="00DF7384" w:rsidP="00DF7384">
      <w:pPr>
        <w:numPr>
          <w:ilvl w:val="0"/>
          <w:numId w:val="25"/>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when a file or eligible symlink is successfully archived, the original </w:t>
      </w:r>
      <w:r>
        <w:rPr>
          <w:rStyle w:val="HTMLCode"/>
          <w:rFonts w:ascii="Menlo" w:hAnsi="Menlo" w:cs="Menlo"/>
          <w:color w:val="1F2328"/>
          <w:sz w:val="18"/>
          <w:szCs w:val="18"/>
        </w:rPr>
        <w:t>File</w:t>
      </w:r>
      <w:r>
        <w:rPr>
          <w:rFonts w:ascii="Segoe UI" w:hAnsi="Segoe UI" w:cs="Segoe UI"/>
          <w:color w:val="1F2328"/>
          <w:sz w:val="21"/>
          <w:szCs w:val="21"/>
        </w:rPr>
        <w:t> object is appended to </w:t>
      </w:r>
      <w:r>
        <w:rPr>
          <w:rStyle w:val="HTMLCode"/>
          <w:rFonts w:ascii="Menlo" w:hAnsi="Menlo" w:cs="Menlo"/>
          <w:color w:val="1F2328"/>
          <w:sz w:val="18"/>
          <w:szCs w:val="18"/>
        </w:rPr>
        <w:t>includedFiles</w:t>
      </w:r>
      <w:r>
        <w:rPr>
          <w:rFonts w:ascii="Segoe UI" w:hAnsi="Segoe UI" w:cs="Segoe UI"/>
          <w:color w:val="1F2328"/>
          <w:sz w:val="21"/>
          <w:szCs w:val="21"/>
        </w:rPr>
        <w:t>;</w:t>
      </w:r>
    </w:p>
    <w:p w14:paraId="193F0240" w14:textId="797B3FA0" w:rsidR="00D563AA" w:rsidRDefault="00D563AA" w:rsidP="00DF7384">
      <w:pPr>
        <w:numPr>
          <w:ilvl w:val="0"/>
          <w:numId w:val="25"/>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When the symlink is broken and ignore symlinks property is true, the symlink is added to excludedFiles.</w:t>
      </w:r>
    </w:p>
    <w:p w14:paraId="0245CE6E" w14:textId="77777777" w:rsidR="00DF7384" w:rsidRDefault="00DF7384" w:rsidP="00DF7384">
      <w:pPr>
        <w:numPr>
          <w:ilvl w:val="0"/>
          <w:numId w:val="25"/>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after successful completion, </w:t>
      </w:r>
      <w:r>
        <w:rPr>
          <w:rStyle w:val="HTMLCode"/>
          <w:rFonts w:ascii="Menlo" w:hAnsi="Menlo" w:cs="Menlo"/>
          <w:color w:val="1F2328"/>
          <w:sz w:val="18"/>
          <w:szCs w:val="18"/>
        </w:rPr>
        <w:t>TarTaskContext.setIncludedFiles(includedFiles)</w:t>
      </w:r>
      <w:r>
        <w:rPr>
          <w:rFonts w:ascii="Segoe UI" w:hAnsi="Segoe UI" w:cs="Segoe UI"/>
          <w:color w:val="1F2328"/>
          <w:sz w:val="21"/>
          <w:szCs w:val="21"/>
        </w:rPr>
        <w:t> is called;</w:t>
      </w:r>
    </w:p>
    <w:p w14:paraId="4B0D0D01" w14:textId="77777777" w:rsidR="00DF7384" w:rsidRDefault="00DF7384" w:rsidP="00DF7384">
      <w:pPr>
        <w:numPr>
          <w:ilvl w:val="0"/>
          <w:numId w:val="25"/>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t>excludedFiles</w:t>
      </w:r>
      <w:r>
        <w:rPr>
          <w:rFonts w:ascii="Segoe UI" w:hAnsi="Segoe UI" w:cs="Segoe UI"/>
          <w:color w:val="1F2328"/>
          <w:sz w:val="21"/>
          <w:szCs w:val="21"/>
        </w:rPr>
        <w:t> is also initialized in context.</w:t>
      </w:r>
    </w:p>
    <w:p w14:paraId="058BF391" w14:textId="77777777" w:rsidR="00DF7384" w:rsidRDefault="00DF7384" w:rsidP="00DF7384">
      <w:pPr>
        <w:pStyle w:val="Heading4"/>
      </w:pPr>
      <w:r>
        <w:t>Why this matters</w:t>
      </w:r>
    </w:p>
    <w:p w14:paraId="650BC3D6" w14:textId="77777777" w:rsidR="00DF7384" w:rsidRDefault="00DF7384" w:rsidP="00DF7384">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The file list now reflects what was actually added to the tar process, making the manifest more faithful to the archived dataset than a separate later filesystem walk.</w:t>
      </w:r>
    </w:p>
    <w:p w14:paraId="0F64D17F" w14:textId="77777777" w:rsidR="00DF7384" w:rsidRDefault="00A428F1" w:rsidP="00DF7384">
      <w:pPr>
        <w:spacing w:before="360" w:after="360"/>
        <w:rPr>
          <w:rFonts w:ascii="Segoe UI" w:hAnsi="Segoe UI" w:cs="Segoe UI"/>
          <w:sz w:val="21"/>
          <w:szCs w:val="21"/>
        </w:rPr>
      </w:pPr>
      <w:r w:rsidRPr="00A428F1">
        <w:rPr>
          <w:noProof/>
          <w14:ligatures w14:val="standardContextual"/>
        </w:rPr>
        <w:pict w14:anchorId="624D8A0E">
          <v:rect id="_x0000_i1025" alt="" style="width:468pt;height:.05pt;mso-width-percent:0;mso-height-percent:0;mso-width-percent:0;mso-height-percent:0" o:hralign="center" o:hrstd="t" o:hr="t" fillcolor="#a0a0a0" stroked="f"/>
        </w:pict>
      </w:r>
    </w:p>
    <w:p w14:paraId="29C5A611" w14:textId="374EEDC6" w:rsidR="00DF7384" w:rsidRPr="00D563AA" w:rsidRDefault="00DF7384" w:rsidP="00DF7384">
      <w:pPr>
        <w:pStyle w:val="Heading3"/>
        <w:rPr>
          <w:rFonts w:ascii="Segoe UI" w:hAnsi="Segoe UI" w:cs="Segoe UI"/>
          <w:sz w:val="24"/>
          <w:szCs w:val="24"/>
        </w:rPr>
      </w:pPr>
      <w:r w:rsidRPr="00D563AA">
        <w:rPr>
          <w:rFonts w:ascii="Segoe UI" w:hAnsi="Segoe UI" w:cs="Segoe UI"/>
          <w:sz w:val="24"/>
          <w:szCs w:val="24"/>
        </w:rPr>
        <w:t> </w:t>
      </w:r>
      <w:bookmarkStart w:id="15" w:name="_Toc238655141"/>
      <w:r w:rsidRPr="00D563AA">
        <w:rPr>
          <w:rStyle w:val="HTMLCode"/>
          <w:rFonts w:ascii="Times New Roman" w:eastAsiaTheme="majorEastAsia" w:hAnsi="Times New Roman" w:cstheme="majorBidi"/>
          <w:sz w:val="24"/>
          <w:szCs w:val="24"/>
        </w:rPr>
        <w:t>DmeSyncTarContentsFileTaskImpl</w:t>
      </w:r>
      <w:bookmarkEnd w:id="15"/>
    </w:p>
    <w:p w14:paraId="1E80A51B" w14:textId="77777777" w:rsidR="00DF7384" w:rsidRDefault="00DF7384" w:rsidP="00DF7384">
      <w:pPr>
        <w:pStyle w:val="Heading4"/>
      </w:pPr>
      <w:r>
        <w:t>Purpose</w:t>
      </w:r>
    </w:p>
    <w:p w14:paraId="484AC8DC" w14:textId="77777777" w:rsidR="00DF7384" w:rsidRDefault="00DF7384" w:rsidP="00DF7384">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This task creates the tar contents file / manifest.</w:t>
      </w:r>
    </w:p>
    <w:p w14:paraId="780887C5" w14:textId="77777777" w:rsidR="00DF7384" w:rsidRDefault="00DF7384" w:rsidP="00DF7384">
      <w:pPr>
        <w:pStyle w:val="Heading4"/>
      </w:pPr>
      <w:r>
        <w:t>Previous behavior</w:t>
      </w:r>
    </w:p>
    <w:p w14:paraId="7A4D8753" w14:textId="77777777" w:rsidR="00DF7384" w:rsidRDefault="00DF7384" w:rsidP="00DF7384">
      <w:pPr>
        <w:numPr>
          <w:ilvl w:val="0"/>
          <w:numId w:val="26"/>
        </w:numPr>
        <w:shd w:val="clear" w:color="auto" w:fill="FFFFFF"/>
        <w:spacing w:beforeAutospacing="1" w:afterAutospacing="1"/>
        <w:rPr>
          <w:rFonts w:ascii="Segoe UI" w:hAnsi="Segoe UI" w:cs="Segoe UI"/>
          <w:color w:val="1F2328"/>
          <w:sz w:val="21"/>
          <w:szCs w:val="21"/>
        </w:rPr>
      </w:pPr>
      <w:r>
        <w:rPr>
          <w:rFonts w:ascii="Segoe UI" w:hAnsi="Segoe UI" w:cs="Segoe UI"/>
          <w:color w:val="1F2328"/>
          <w:sz w:val="21"/>
          <w:szCs w:val="21"/>
        </w:rPr>
        <w:t>always walked the source directory using </w:t>
      </w:r>
      <w:r>
        <w:rPr>
          <w:rStyle w:val="HTMLCode"/>
          <w:rFonts w:ascii="Menlo" w:hAnsi="Menlo" w:cs="Menlo"/>
          <w:color w:val="1F2328"/>
          <w:sz w:val="18"/>
          <w:szCs w:val="18"/>
        </w:rPr>
        <w:t>Files.walkFileTree</w:t>
      </w:r>
      <w:r>
        <w:rPr>
          <w:rFonts w:ascii="Segoe UI" w:hAnsi="Segoe UI" w:cs="Segoe UI"/>
          <w:color w:val="1F2328"/>
          <w:sz w:val="21"/>
          <w:szCs w:val="21"/>
        </w:rPr>
        <w:t>;</w:t>
      </w:r>
    </w:p>
    <w:p w14:paraId="0B4D779D" w14:textId="77777777" w:rsidR="00DF7384" w:rsidRDefault="00DF7384" w:rsidP="00DF7384">
      <w:pPr>
        <w:numPr>
          <w:ilvl w:val="0"/>
          <w:numId w:val="26"/>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built included and excluded file lists independently of tar creation.</w:t>
      </w:r>
    </w:p>
    <w:p w14:paraId="35F26A46" w14:textId="77777777" w:rsidR="00DF7384" w:rsidRDefault="00DF7384" w:rsidP="00DF7384">
      <w:pPr>
        <w:pStyle w:val="Heading4"/>
      </w:pPr>
      <w:r>
        <w:t>New behavior</w:t>
      </w:r>
    </w:p>
    <w:p w14:paraId="2FE3C7A9" w14:textId="77777777" w:rsidR="00DF7384" w:rsidRDefault="00DF7384" w:rsidP="00DF7384">
      <w:pPr>
        <w:numPr>
          <w:ilvl w:val="0"/>
          <w:numId w:val="27"/>
        </w:numPr>
        <w:shd w:val="clear" w:color="auto" w:fill="FFFFFF"/>
        <w:spacing w:beforeAutospacing="1" w:afterAutospacing="1"/>
        <w:rPr>
          <w:rFonts w:ascii="Segoe UI" w:hAnsi="Segoe UI" w:cs="Segoe UI"/>
          <w:color w:val="1F2328"/>
          <w:sz w:val="21"/>
          <w:szCs w:val="21"/>
        </w:rPr>
      </w:pPr>
      <w:r>
        <w:rPr>
          <w:rFonts w:ascii="Segoe UI" w:hAnsi="Segoe UI" w:cs="Segoe UI"/>
          <w:color w:val="1F2328"/>
          <w:sz w:val="21"/>
          <w:szCs w:val="21"/>
        </w:rPr>
        <w:t>Attempt to read </w:t>
      </w:r>
      <w:r>
        <w:rPr>
          <w:rStyle w:val="HTMLCode"/>
          <w:rFonts w:ascii="Menlo" w:hAnsi="Menlo" w:cs="Menlo"/>
          <w:color w:val="1F2328"/>
          <w:sz w:val="18"/>
          <w:szCs w:val="18"/>
        </w:rPr>
        <w:t>includedFiles</w:t>
      </w:r>
      <w:r>
        <w:rPr>
          <w:rFonts w:ascii="Segoe UI" w:hAnsi="Segoe UI" w:cs="Segoe UI"/>
          <w:color w:val="1F2328"/>
          <w:sz w:val="21"/>
          <w:szCs w:val="21"/>
        </w:rPr>
        <w:t> and </w:t>
      </w:r>
      <w:r>
        <w:rPr>
          <w:rStyle w:val="HTMLCode"/>
          <w:rFonts w:ascii="Menlo" w:hAnsi="Menlo" w:cs="Menlo"/>
          <w:color w:val="1F2328"/>
          <w:sz w:val="18"/>
          <w:szCs w:val="18"/>
        </w:rPr>
        <w:t>excludedFiles</w:t>
      </w:r>
      <w:r>
        <w:rPr>
          <w:rFonts w:ascii="Segoe UI" w:hAnsi="Segoe UI" w:cs="Segoe UI"/>
          <w:color w:val="1F2328"/>
          <w:sz w:val="21"/>
          <w:szCs w:val="21"/>
        </w:rPr>
        <w:t> from </w:t>
      </w:r>
      <w:r>
        <w:rPr>
          <w:rStyle w:val="HTMLCode"/>
          <w:rFonts w:ascii="Menlo" w:hAnsi="Menlo" w:cs="Menlo"/>
          <w:color w:val="1F2328"/>
          <w:sz w:val="18"/>
          <w:szCs w:val="18"/>
        </w:rPr>
        <w:t>TarTaskContext</w:t>
      </w:r>
      <w:r>
        <w:rPr>
          <w:rFonts w:ascii="Segoe UI" w:hAnsi="Segoe UI" w:cs="Segoe UI"/>
          <w:color w:val="1F2328"/>
          <w:sz w:val="21"/>
          <w:szCs w:val="21"/>
        </w:rPr>
        <w:t>.</w:t>
      </w:r>
    </w:p>
    <w:p w14:paraId="506F7C21" w14:textId="77777777" w:rsidR="00DF7384" w:rsidRDefault="00DF7384" w:rsidP="00DF7384">
      <w:pPr>
        <w:numPr>
          <w:ilvl w:val="0"/>
          <w:numId w:val="27"/>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lastRenderedPageBreak/>
        <w:t>If available:</w:t>
      </w:r>
    </w:p>
    <w:p w14:paraId="5FF9E0BE" w14:textId="77777777" w:rsidR="00DF7384" w:rsidRDefault="00DF7384" w:rsidP="00DF7384">
      <w:pPr>
        <w:numPr>
          <w:ilvl w:val="1"/>
          <w:numId w:val="27"/>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use them directly,</w:t>
      </w:r>
    </w:p>
    <w:p w14:paraId="102FC24D" w14:textId="77777777" w:rsidR="00DF7384" w:rsidRDefault="00DF7384" w:rsidP="00DF7384">
      <w:pPr>
        <w:numPr>
          <w:ilvl w:val="1"/>
          <w:numId w:val="27"/>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skip filesystem traversal.</w:t>
      </w:r>
    </w:p>
    <w:p w14:paraId="133DBF52" w14:textId="77777777" w:rsidR="00DF7384" w:rsidRDefault="00DF7384" w:rsidP="00DF7384">
      <w:pPr>
        <w:numPr>
          <w:ilvl w:val="0"/>
          <w:numId w:val="27"/>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If unavailable:</w:t>
      </w:r>
    </w:p>
    <w:p w14:paraId="42E15ADF" w14:textId="77777777" w:rsidR="00DF7384" w:rsidRDefault="00DF7384" w:rsidP="00DF7384">
      <w:pPr>
        <w:numPr>
          <w:ilvl w:val="1"/>
          <w:numId w:val="27"/>
        </w:numPr>
        <w:shd w:val="clear" w:color="auto" w:fill="FFFFFF"/>
        <w:spacing w:beforeAutospacing="1" w:afterAutospacing="1"/>
        <w:rPr>
          <w:rFonts w:ascii="Segoe UI" w:hAnsi="Segoe UI" w:cs="Segoe UI"/>
          <w:color w:val="1F2328"/>
          <w:sz w:val="21"/>
          <w:szCs w:val="21"/>
        </w:rPr>
      </w:pPr>
      <w:r>
        <w:rPr>
          <w:rFonts w:ascii="Segoe UI" w:hAnsi="Segoe UI" w:cs="Segoe UI"/>
          <w:color w:val="1F2328"/>
          <w:sz w:val="21"/>
          <w:szCs w:val="21"/>
        </w:rPr>
        <w:t>execute legacy </w:t>
      </w:r>
      <w:r>
        <w:rPr>
          <w:rStyle w:val="HTMLCode"/>
          <w:rFonts w:ascii="Menlo" w:hAnsi="Menlo" w:cs="Menlo"/>
          <w:color w:val="1F2328"/>
          <w:sz w:val="18"/>
          <w:szCs w:val="18"/>
        </w:rPr>
        <w:t>Files.walkFileTree</w:t>
      </w:r>
      <w:r>
        <w:rPr>
          <w:rFonts w:ascii="Segoe UI" w:hAnsi="Segoe UI" w:cs="Segoe UI"/>
          <w:color w:val="1F2328"/>
          <w:sz w:val="21"/>
          <w:szCs w:val="21"/>
        </w:rPr>
        <w:t> fallback,</w:t>
      </w:r>
    </w:p>
    <w:p w14:paraId="5A67EBAF" w14:textId="77777777" w:rsidR="00DF7384" w:rsidRDefault="00DF7384" w:rsidP="00DF7384">
      <w:pPr>
        <w:numPr>
          <w:ilvl w:val="1"/>
          <w:numId w:val="27"/>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rebuild included/excluded lists as before.</w:t>
      </w:r>
    </w:p>
    <w:p w14:paraId="5FC98E23" w14:textId="77777777" w:rsidR="00DF7384" w:rsidRDefault="00DF7384" w:rsidP="00DF7384">
      <w:pPr>
        <w:numPr>
          <w:ilvl w:val="0"/>
          <w:numId w:val="27"/>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Write manifest file using </w:t>
      </w:r>
      <w:r>
        <w:rPr>
          <w:rStyle w:val="HTMLCode"/>
          <w:rFonts w:ascii="Menlo" w:hAnsi="Menlo" w:cs="Menlo"/>
          <w:color w:val="1F2328"/>
          <w:sz w:val="18"/>
          <w:szCs w:val="18"/>
        </w:rPr>
        <w:t>TarContentsFileUtil</w:t>
      </w:r>
      <w:r>
        <w:rPr>
          <w:rFonts w:ascii="Segoe UI" w:hAnsi="Segoe UI" w:cs="Segoe UI"/>
          <w:color w:val="1F2328"/>
          <w:sz w:val="21"/>
          <w:szCs w:val="21"/>
        </w:rPr>
        <w:t>.</w:t>
      </w:r>
    </w:p>
    <w:p w14:paraId="525EAE54" w14:textId="77777777" w:rsidR="00DF7384" w:rsidRDefault="00DF7384" w:rsidP="00DF7384">
      <w:pPr>
        <w:numPr>
          <w:ilvl w:val="0"/>
          <w:numId w:val="27"/>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Optionally write excluded-file manifest if configured.</w:t>
      </w:r>
    </w:p>
    <w:p w14:paraId="1552AFA6" w14:textId="77777777" w:rsidR="00DF7384" w:rsidRDefault="00DF7384" w:rsidP="00DF7384">
      <w:pPr>
        <w:numPr>
          <w:ilvl w:val="0"/>
          <w:numId w:val="27"/>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Always clear </w:t>
      </w:r>
      <w:r>
        <w:rPr>
          <w:rStyle w:val="HTMLCode"/>
          <w:rFonts w:ascii="Menlo" w:hAnsi="Menlo" w:cs="Menlo"/>
          <w:color w:val="1F2328"/>
          <w:sz w:val="18"/>
          <w:szCs w:val="18"/>
        </w:rPr>
        <w:t>TarTaskContext</w:t>
      </w:r>
      <w:r>
        <w:rPr>
          <w:rFonts w:ascii="Segoe UI" w:hAnsi="Segoe UI" w:cs="Segoe UI"/>
          <w:color w:val="1F2328"/>
          <w:sz w:val="21"/>
          <w:szCs w:val="21"/>
        </w:rPr>
        <w:t> in </w:t>
      </w:r>
      <w:r>
        <w:rPr>
          <w:rStyle w:val="HTMLCode"/>
          <w:rFonts w:ascii="Menlo" w:hAnsi="Menlo" w:cs="Menlo"/>
          <w:color w:val="1F2328"/>
          <w:sz w:val="18"/>
          <w:szCs w:val="18"/>
        </w:rPr>
        <w:t>finally</w:t>
      </w:r>
      <w:r>
        <w:rPr>
          <w:rFonts w:ascii="Segoe UI" w:hAnsi="Segoe UI" w:cs="Segoe UI"/>
          <w:color w:val="1F2328"/>
          <w:sz w:val="21"/>
          <w:szCs w:val="21"/>
        </w:rPr>
        <w:t>.</w:t>
      </w:r>
    </w:p>
    <w:p w14:paraId="202932B2" w14:textId="77777777" w:rsidR="00DF7384" w:rsidRDefault="00DF7384" w:rsidP="00DF7384">
      <w:pPr>
        <w:pStyle w:val="Heading4"/>
      </w:pPr>
      <w:r>
        <w:t>Fallback design</w:t>
      </w:r>
    </w:p>
    <w:p w14:paraId="678AA3C3" w14:textId="77777777" w:rsidR="00DF7384" w:rsidRDefault="00DF7384" w:rsidP="00DF7384">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Fallback is necessary for:</w:t>
      </w:r>
    </w:p>
    <w:p w14:paraId="4CB96C85" w14:textId="77777777" w:rsidR="00DF7384" w:rsidRDefault="00DF7384" w:rsidP="00DF7384">
      <w:pPr>
        <w:numPr>
          <w:ilvl w:val="0"/>
          <w:numId w:val="28"/>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standalone execution;</w:t>
      </w:r>
    </w:p>
    <w:p w14:paraId="00850DC0" w14:textId="77777777" w:rsidR="00DF7384" w:rsidRDefault="00DF7384" w:rsidP="00DF7384">
      <w:pPr>
        <w:numPr>
          <w:ilvl w:val="0"/>
          <w:numId w:val="28"/>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workflow restart after failure;</w:t>
      </w:r>
    </w:p>
    <w:p w14:paraId="0B6D33A7" w14:textId="77777777" w:rsidR="00DF7384" w:rsidRDefault="00DF7384" w:rsidP="00DF7384">
      <w:pPr>
        <w:numPr>
          <w:ilvl w:val="0"/>
          <w:numId w:val="28"/>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any future case where thread affinity changes.</w:t>
      </w:r>
    </w:p>
    <w:p w14:paraId="77634A48" w14:textId="77777777" w:rsidR="00DF7384" w:rsidRDefault="00DF7384" w:rsidP="00DF7384">
      <w:pPr>
        <w:pStyle w:val="Heading4"/>
      </w:pPr>
      <w:r>
        <w:t>Benefit</w:t>
      </w:r>
    </w:p>
    <w:p w14:paraId="3CBDB6C6" w14:textId="035BB42C" w:rsidR="00DF7384" w:rsidRPr="00D563AA" w:rsidRDefault="00DF7384" w:rsidP="00D563AA">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This preserves behavior while optimizing the common path.</w:t>
      </w:r>
    </w:p>
    <w:p w14:paraId="55199036" w14:textId="0B0ED94F" w:rsidR="00DF7384" w:rsidRPr="00DF7384" w:rsidRDefault="00DF7384" w:rsidP="00DF7384">
      <w:pPr>
        <w:pStyle w:val="Heading3"/>
      </w:pPr>
      <w:r>
        <w:rPr>
          <w:rFonts w:ascii="Segoe UI" w:hAnsi="Segoe UI" w:cs="Segoe UI"/>
        </w:rPr>
        <w:t> </w:t>
      </w:r>
      <w:bookmarkStart w:id="16" w:name="_Toc238655142"/>
      <w:r w:rsidRPr="00DF7384">
        <w:rPr>
          <w:rStyle w:val="HTMLCode"/>
          <w:rFonts w:ascii="Times New Roman" w:eastAsiaTheme="majorEastAsia" w:hAnsi="Times New Roman" w:cstheme="majorBidi"/>
          <w:sz w:val="28"/>
          <w:szCs w:val="28"/>
        </w:rPr>
        <w:t>TarContentsFileUtil</w:t>
      </w:r>
      <w:bookmarkEnd w:id="16"/>
    </w:p>
    <w:p w14:paraId="50BE4FFE" w14:textId="77777777" w:rsidR="00DF7384" w:rsidRDefault="00DF7384" w:rsidP="00DF7384">
      <w:pPr>
        <w:pStyle w:val="Heading4"/>
      </w:pPr>
      <w:r>
        <w:t>Purpose</w:t>
      </w:r>
    </w:p>
    <w:p w14:paraId="300F9E16" w14:textId="77777777" w:rsidR="00DF7384" w:rsidRDefault="00DF7384" w:rsidP="00DF7384">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This utility writes the structured manifest file.</w:t>
      </w:r>
    </w:p>
    <w:p w14:paraId="62309186" w14:textId="77777777" w:rsidR="00DF7384" w:rsidRDefault="00DF7384" w:rsidP="00DF7384">
      <w:pPr>
        <w:pStyle w:val="Heading4"/>
      </w:pPr>
      <w:r>
        <w:t>Previous behavior</w:t>
      </w:r>
    </w:p>
    <w:p w14:paraId="7C4BB238" w14:textId="77777777" w:rsidR="00DF7384" w:rsidRDefault="00DF7384" w:rsidP="00DF7384">
      <w:pPr>
        <w:numPr>
          <w:ilvl w:val="0"/>
          <w:numId w:val="29"/>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wrote a simple list of relative file paths;</w:t>
      </w:r>
    </w:p>
    <w:p w14:paraId="7F0107CD" w14:textId="77777777" w:rsidR="00DF7384" w:rsidRDefault="00DF7384" w:rsidP="00DF7384">
      <w:pPr>
        <w:numPr>
          <w:ilvl w:val="0"/>
          <w:numId w:val="29"/>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wrote symlink entries using ad hoc </w:t>
      </w:r>
      <w:r>
        <w:rPr>
          <w:rStyle w:val="HTMLCode"/>
          <w:rFonts w:ascii="Menlo" w:hAnsi="Menlo" w:cs="Menlo"/>
          <w:color w:val="1F2328"/>
          <w:sz w:val="18"/>
          <w:szCs w:val="18"/>
        </w:rPr>
        <w:t>"path -&gt; target"</w:t>
      </w:r>
      <w:r>
        <w:rPr>
          <w:rFonts w:ascii="Segoe UI" w:hAnsi="Segoe UI" w:cs="Segoe UI"/>
          <w:color w:val="1F2328"/>
          <w:sz w:val="21"/>
          <w:szCs w:val="21"/>
        </w:rPr>
        <w:t> formatting;</w:t>
      </w:r>
    </w:p>
    <w:p w14:paraId="65952E3E" w14:textId="77777777" w:rsidR="00DF7384" w:rsidRDefault="00DF7384" w:rsidP="00DF7384">
      <w:pPr>
        <w:numPr>
          <w:ilvl w:val="0"/>
          <w:numId w:val="29"/>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provided no file checksum or size metadata.</w:t>
      </w:r>
    </w:p>
    <w:p w14:paraId="271BFA95" w14:textId="77777777" w:rsidR="00DF7384" w:rsidRDefault="00DF7384" w:rsidP="00DF7384">
      <w:pPr>
        <w:pStyle w:val="Heading4"/>
      </w:pPr>
      <w:r>
        <w:t>New behavior</w:t>
      </w:r>
    </w:p>
    <w:p w14:paraId="7768FBD8" w14:textId="77777777" w:rsidR="00DF7384" w:rsidRDefault="00DF7384" w:rsidP="00DF7384">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The utility writes a tab-separated manifest with header:</w:t>
      </w:r>
    </w:p>
    <w:p w14:paraId="119285E2" w14:textId="77777777" w:rsidR="00DF7384" w:rsidRDefault="00DF7384" w:rsidP="00DF7384">
      <w:pPr>
        <w:numPr>
          <w:ilvl w:val="0"/>
          <w:numId w:val="30"/>
        </w:numPr>
        <w:shd w:val="clear" w:color="auto" w:fill="FFFFFF"/>
        <w:spacing w:beforeAutospacing="1" w:afterAutospacing="1"/>
        <w:rPr>
          <w:rFonts w:ascii="Segoe UI" w:hAnsi="Segoe UI" w:cs="Segoe UI"/>
          <w:color w:val="1F2328"/>
          <w:sz w:val="21"/>
          <w:szCs w:val="21"/>
        </w:rPr>
      </w:pPr>
      <w:r>
        <w:rPr>
          <w:rStyle w:val="HTMLCode"/>
          <w:rFonts w:ascii="Menlo" w:hAnsi="Menlo" w:cs="Menlo"/>
          <w:color w:val="1F2328"/>
          <w:sz w:val="18"/>
          <w:szCs w:val="18"/>
        </w:rPr>
        <w:t>TYPE</w:t>
      </w:r>
    </w:p>
    <w:p w14:paraId="3D26DEAE" w14:textId="77777777" w:rsidR="00DF7384" w:rsidRDefault="00DF7384" w:rsidP="00DF7384">
      <w:pPr>
        <w:numPr>
          <w:ilvl w:val="0"/>
          <w:numId w:val="30"/>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t>PATH</w:t>
      </w:r>
    </w:p>
    <w:p w14:paraId="1739A02A" w14:textId="77777777" w:rsidR="00DF7384" w:rsidRDefault="00DF7384" w:rsidP="00DF7384">
      <w:pPr>
        <w:numPr>
          <w:ilvl w:val="0"/>
          <w:numId w:val="30"/>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t>SIZE</w:t>
      </w:r>
    </w:p>
    <w:p w14:paraId="18C234C4" w14:textId="77777777" w:rsidR="00DF7384" w:rsidRDefault="00DF7384" w:rsidP="00DF7384">
      <w:pPr>
        <w:numPr>
          <w:ilvl w:val="0"/>
          <w:numId w:val="30"/>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t>MD5</w:t>
      </w:r>
    </w:p>
    <w:p w14:paraId="6D6EFDF2" w14:textId="77777777" w:rsidR="00DF7384" w:rsidRDefault="00DF7384" w:rsidP="00DF7384">
      <w:pPr>
        <w:numPr>
          <w:ilvl w:val="0"/>
          <w:numId w:val="30"/>
        </w:numPr>
        <w:shd w:val="clear" w:color="auto" w:fill="FFFFFF"/>
        <w:spacing w:afterAutospacing="1"/>
        <w:rPr>
          <w:rFonts w:ascii="Segoe UI" w:hAnsi="Segoe UI" w:cs="Segoe UI"/>
          <w:color w:val="1F2328"/>
          <w:sz w:val="21"/>
          <w:szCs w:val="21"/>
        </w:rPr>
      </w:pPr>
      <w:r>
        <w:rPr>
          <w:rStyle w:val="HTMLCode"/>
          <w:rFonts w:ascii="Menlo" w:hAnsi="Menlo" w:cs="Menlo"/>
          <w:color w:val="1F2328"/>
          <w:sz w:val="18"/>
          <w:szCs w:val="18"/>
        </w:rPr>
        <w:t>SYMLINK_TARGET</w:t>
      </w:r>
    </w:p>
    <w:p w14:paraId="56111656" w14:textId="77777777" w:rsidR="00DF7384" w:rsidRDefault="00DF7384" w:rsidP="00DF7384">
      <w:pPr>
        <w:pStyle w:val="Heading4"/>
      </w:pPr>
      <w:r>
        <w:t>Entry rules</w:t>
      </w:r>
    </w:p>
    <w:p w14:paraId="6892D0F5" w14:textId="77777777" w:rsidR="00DF7384" w:rsidRDefault="00DF7384" w:rsidP="00DF7384">
      <w:pPr>
        <w:pStyle w:val="NormalWeb"/>
        <w:numPr>
          <w:ilvl w:val="0"/>
          <w:numId w:val="31"/>
        </w:numPr>
        <w:shd w:val="clear" w:color="auto" w:fill="FFFFFF"/>
        <w:spacing w:before="240" w:beforeAutospacing="0" w:after="240" w:afterAutospacing="0"/>
        <w:rPr>
          <w:rFonts w:ascii="Segoe UI" w:hAnsi="Segoe UI" w:cs="Segoe UI"/>
          <w:color w:val="1F2328"/>
          <w:sz w:val="21"/>
          <w:szCs w:val="21"/>
        </w:rPr>
      </w:pPr>
      <w:r>
        <w:rPr>
          <w:rStyle w:val="Strong"/>
          <w:rFonts w:ascii="Segoe UI" w:hAnsi="Segoe UI" w:cs="Segoe UI"/>
          <w:color w:val="1F2328"/>
          <w:sz w:val="21"/>
          <w:szCs w:val="21"/>
        </w:rPr>
        <w:t>FILE</w:t>
      </w:r>
    </w:p>
    <w:p w14:paraId="63674089" w14:textId="77777777" w:rsidR="00DF7384" w:rsidRDefault="00DF7384" w:rsidP="00DF7384">
      <w:pPr>
        <w:numPr>
          <w:ilvl w:val="1"/>
          <w:numId w:val="31"/>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writes normalized relative path;</w:t>
      </w:r>
    </w:p>
    <w:p w14:paraId="0B23B970" w14:textId="77777777" w:rsidR="00DF7384" w:rsidRDefault="00DF7384" w:rsidP="00DF7384">
      <w:pPr>
        <w:numPr>
          <w:ilvl w:val="1"/>
          <w:numId w:val="3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lastRenderedPageBreak/>
        <w:t>writes byte size;</w:t>
      </w:r>
    </w:p>
    <w:p w14:paraId="748DC637" w14:textId="77777777" w:rsidR="00DF7384" w:rsidRDefault="00DF7384" w:rsidP="00DF7384">
      <w:pPr>
        <w:numPr>
          <w:ilvl w:val="1"/>
          <w:numId w:val="31"/>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writes </w:t>
      </w:r>
      <w:r>
        <w:rPr>
          <w:rStyle w:val="HTMLCode"/>
          <w:rFonts w:ascii="Menlo" w:hAnsi="Menlo" w:cs="Menlo"/>
          <w:color w:val="1F2328"/>
          <w:sz w:val="18"/>
          <w:szCs w:val="18"/>
        </w:rPr>
        <w:t>md5:&lt;hex&gt;</w:t>
      </w:r>
      <w:r>
        <w:rPr>
          <w:rFonts w:ascii="Segoe UI" w:hAnsi="Segoe UI" w:cs="Segoe UI"/>
          <w:color w:val="1F2328"/>
          <w:sz w:val="21"/>
          <w:szCs w:val="21"/>
        </w:rPr>
        <w:t>;</w:t>
      </w:r>
    </w:p>
    <w:p w14:paraId="7DFA2596" w14:textId="77777777" w:rsidR="00DF7384" w:rsidRDefault="00DF7384" w:rsidP="00DF7384">
      <w:pPr>
        <w:numPr>
          <w:ilvl w:val="1"/>
          <w:numId w:val="31"/>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symlink target field is </w:t>
      </w:r>
      <w:r>
        <w:rPr>
          <w:rStyle w:val="HTMLCode"/>
          <w:rFonts w:ascii="Menlo" w:hAnsi="Menlo" w:cs="Menlo"/>
          <w:color w:val="1F2328"/>
          <w:sz w:val="18"/>
          <w:szCs w:val="18"/>
        </w:rPr>
        <w:t>-</w:t>
      </w:r>
      <w:r>
        <w:rPr>
          <w:rFonts w:ascii="Segoe UI" w:hAnsi="Segoe UI" w:cs="Segoe UI"/>
          <w:color w:val="1F2328"/>
          <w:sz w:val="21"/>
          <w:szCs w:val="21"/>
        </w:rPr>
        <w:t>.</w:t>
      </w:r>
    </w:p>
    <w:p w14:paraId="7BD348AD" w14:textId="77777777" w:rsidR="00DF7384" w:rsidRDefault="00DF7384" w:rsidP="00DF7384">
      <w:pPr>
        <w:pStyle w:val="NormalWeb"/>
        <w:numPr>
          <w:ilvl w:val="0"/>
          <w:numId w:val="31"/>
        </w:numPr>
        <w:shd w:val="clear" w:color="auto" w:fill="FFFFFF"/>
        <w:spacing w:before="240" w:beforeAutospacing="0" w:after="240" w:afterAutospacing="0"/>
        <w:rPr>
          <w:rFonts w:ascii="Segoe UI" w:hAnsi="Segoe UI" w:cs="Segoe UI"/>
          <w:color w:val="1F2328"/>
          <w:sz w:val="21"/>
          <w:szCs w:val="21"/>
        </w:rPr>
      </w:pPr>
      <w:r>
        <w:rPr>
          <w:rStyle w:val="Strong"/>
          <w:rFonts w:ascii="Segoe UI" w:hAnsi="Segoe UI" w:cs="Segoe UI"/>
          <w:color w:val="1F2328"/>
          <w:sz w:val="21"/>
          <w:szCs w:val="21"/>
        </w:rPr>
        <w:t>SYMLINK</w:t>
      </w:r>
    </w:p>
    <w:p w14:paraId="73981F50" w14:textId="77777777" w:rsidR="00DF7384" w:rsidRDefault="00DF7384" w:rsidP="00DF7384">
      <w:pPr>
        <w:numPr>
          <w:ilvl w:val="1"/>
          <w:numId w:val="31"/>
        </w:numPr>
        <w:shd w:val="clear" w:color="auto" w:fill="FFFFFF"/>
        <w:spacing w:before="100" w:beforeAutospacing="1" w:after="100" w:afterAutospacing="1"/>
        <w:rPr>
          <w:rFonts w:ascii="Segoe UI" w:hAnsi="Segoe UI" w:cs="Segoe UI"/>
          <w:color w:val="1F2328"/>
          <w:sz w:val="21"/>
          <w:szCs w:val="21"/>
        </w:rPr>
      </w:pPr>
      <w:r>
        <w:rPr>
          <w:rFonts w:ascii="Segoe UI" w:hAnsi="Segoe UI" w:cs="Segoe UI"/>
          <w:color w:val="1F2328"/>
          <w:sz w:val="21"/>
          <w:szCs w:val="21"/>
        </w:rPr>
        <w:t>writes normalized relative path;</w:t>
      </w:r>
    </w:p>
    <w:p w14:paraId="2DF633AE" w14:textId="77777777" w:rsidR="00DF7384" w:rsidRDefault="00DF7384" w:rsidP="00DF7384">
      <w:pPr>
        <w:numPr>
          <w:ilvl w:val="1"/>
          <w:numId w:val="31"/>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size is </w:t>
      </w:r>
      <w:r>
        <w:rPr>
          <w:rStyle w:val="HTMLCode"/>
          <w:rFonts w:ascii="Menlo" w:hAnsi="Menlo" w:cs="Menlo"/>
          <w:color w:val="1F2328"/>
          <w:sz w:val="18"/>
          <w:szCs w:val="18"/>
        </w:rPr>
        <w:t>-</w:t>
      </w:r>
      <w:r>
        <w:rPr>
          <w:rFonts w:ascii="Segoe UI" w:hAnsi="Segoe UI" w:cs="Segoe UI"/>
          <w:color w:val="1F2328"/>
          <w:sz w:val="21"/>
          <w:szCs w:val="21"/>
        </w:rPr>
        <w:t>;</w:t>
      </w:r>
    </w:p>
    <w:p w14:paraId="5929582D" w14:textId="77777777" w:rsidR="00DF7384" w:rsidRDefault="00DF7384" w:rsidP="00DF7384">
      <w:pPr>
        <w:numPr>
          <w:ilvl w:val="1"/>
          <w:numId w:val="31"/>
        </w:numPr>
        <w:shd w:val="clear" w:color="auto" w:fill="FFFFFF"/>
        <w:spacing w:afterAutospacing="1"/>
        <w:rPr>
          <w:rFonts w:ascii="Segoe UI" w:hAnsi="Segoe UI" w:cs="Segoe UI"/>
          <w:color w:val="1F2328"/>
          <w:sz w:val="21"/>
          <w:szCs w:val="21"/>
        </w:rPr>
      </w:pPr>
      <w:r>
        <w:rPr>
          <w:rFonts w:ascii="Segoe UI" w:hAnsi="Segoe UI" w:cs="Segoe UI"/>
          <w:color w:val="1F2328"/>
          <w:sz w:val="21"/>
          <w:szCs w:val="21"/>
        </w:rPr>
        <w:t>hash is </w:t>
      </w:r>
      <w:r>
        <w:rPr>
          <w:rStyle w:val="HTMLCode"/>
          <w:rFonts w:ascii="Menlo" w:hAnsi="Menlo" w:cs="Menlo"/>
          <w:color w:val="1F2328"/>
          <w:sz w:val="18"/>
          <w:szCs w:val="18"/>
        </w:rPr>
        <w:t>-</w:t>
      </w:r>
      <w:r>
        <w:rPr>
          <w:rFonts w:ascii="Segoe UI" w:hAnsi="Segoe UI" w:cs="Segoe UI"/>
          <w:color w:val="1F2328"/>
          <w:sz w:val="21"/>
          <w:szCs w:val="21"/>
        </w:rPr>
        <w:t>;</w:t>
      </w:r>
    </w:p>
    <w:p w14:paraId="22289882" w14:textId="77777777" w:rsidR="00DF7384" w:rsidRDefault="00DF7384" w:rsidP="00DF7384">
      <w:pPr>
        <w:numPr>
          <w:ilvl w:val="1"/>
          <w:numId w:val="31"/>
        </w:numPr>
        <w:shd w:val="clear" w:color="auto" w:fill="FFFFFF"/>
        <w:spacing w:before="60" w:after="100" w:afterAutospacing="1"/>
        <w:rPr>
          <w:rFonts w:ascii="Segoe UI" w:hAnsi="Segoe UI" w:cs="Segoe UI"/>
          <w:color w:val="1F2328"/>
          <w:sz w:val="21"/>
          <w:szCs w:val="21"/>
        </w:rPr>
      </w:pPr>
      <w:r>
        <w:rPr>
          <w:rFonts w:ascii="Segoe UI" w:hAnsi="Segoe UI" w:cs="Segoe UI"/>
          <w:color w:val="1F2328"/>
          <w:sz w:val="21"/>
          <w:szCs w:val="21"/>
        </w:rPr>
        <w:t>writes resolved target path, relative to source if possible, else absolute normalized path.</w:t>
      </w:r>
    </w:p>
    <w:p w14:paraId="0A6F64C2" w14:textId="77777777" w:rsidR="00DF7384" w:rsidRDefault="00DF7384" w:rsidP="00DF7384">
      <w:pPr>
        <w:pStyle w:val="Heading4"/>
      </w:pPr>
      <w:r>
        <w:t>Determinism</w:t>
      </w:r>
    </w:p>
    <w:p w14:paraId="6E791C6C" w14:textId="77777777" w:rsidR="00DF7384" w:rsidRDefault="00DF7384" w:rsidP="00DF7384">
      <w:pPr>
        <w:pStyle w:val="NormalWeb"/>
        <w:shd w:val="clear" w:color="auto" w:fill="FFFFFF"/>
        <w:spacing w:before="0" w:beforeAutospacing="0" w:after="240" w:afterAutospacing="0"/>
        <w:rPr>
          <w:rFonts w:ascii="Segoe UI" w:hAnsi="Segoe UI" w:cs="Segoe UI"/>
          <w:color w:val="1F2328"/>
          <w:sz w:val="21"/>
          <w:szCs w:val="21"/>
        </w:rPr>
      </w:pPr>
      <w:r>
        <w:rPr>
          <w:rFonts w:ascii="Segoe UI" w:hAnsi="Segoe UI" w:cs="Segoe UI"/>
          <w:color w:val="1F2328"/>
          <w:sz w:val="21"/>
          <w:szCs w:val="21"/>
        </w:rPr>
        <w:t>Manifest rows are accumulated, then sorted by normalized relative path before being written.</w:t>
      </w:r>
    </w:p>
    <w:p w14:paraId="3744530C" w14:textId="77777777" w:rsidR="00DF7384" w:rsidRDefault="00DF7384" w:rsidP="00DF7384">
      <w:pPr>
        <w:pStyle w:val="Heading4"/>
      </w:pPr>
      <w:r>
        <w:t>Resource handling</w:t>
      </w:r>
    </w:p>
    <w:p w14:paraId="5332B7EB" w14:textId="77777777" w:rsidR="00DF7384" w:rsidRDefault="00DF7384" w:rsidP="00DF7384">
      <w:pPr>
        <w:pStyle w:val="NormalWeb"/>
        <w:shd w:val="clear" w:color="auto" w:fill="FFFFFF"/>
        <w:spacing w:before="0" w:beforeAutospacing="0" w:after="0" w:afterAutospacing="0"/>
        <w:rPr>
          <w:rFonts w:ascii="Segoe UI" w:hAnsi="Segoe UI" w:cs="Segoe UI"/>
          <w:color w:val="1F2328"/>
          <w:sz w:val="21"/>
          <w:szCs w:val="21"/>
        </w:rPr>
      </w:pPr>
      <w:r>
        <w:rPr>
          <w:rFonts w:ascii="Segoe UI" w:hAnsi="Segoe UI" w:cs="Segoe UI"/>
          <w:color w:val="1F2328"/>
          <w:sz w:val="21"/>
          <w:szCs w:val="21"/>
        </w:rPr>
        <w:t>Writer closing is moved to a </w:t>
      </w:r>
      <w:r>
        <w:rPr>
          <w:rStyle w:val="HTMLCode"/>
          <w:rFonts w:ascii="Menlo" w:hAnsi="Menlo" w:cs="Menlo"/>
          <w:color w:val="1F2328"/>
          <w:sz w:val="18"/>
          <w:szCs w:val="18"/>
        </w:rPr>
        <w:t>finally</w:t>
      </w:r>
      <w:r>
        <w:rPr>
          <w:rFonts w:ascii="Segoe UI" w:hAnsi="Segoe UI" w:cs="Segoe UI"/>
          <w:color w:val="1F2328"/>
          <w:sz w:val="21"/>
          <w:szCs w:val="21"/>
        </w:rPr>
        <w:t> block to ensure cleanup even when exceptions occur.</w:t>
      </w:r>
    </w:p>
    <w:p w14:paraId="5BC693ED" w14:textId="77777777" w:rsidR="00DF7384" w:rsidRDefault="00DF7384" w:rsidP="00DF7384">
      <w:pPr>
        <w:pStyle w:val="Heading4"/>
      </w:pPr>
      <w:r>
        <w:t>Hashing</w:t>
      </w:r>
    </w:p>
    <w:p w14:paraId="6C25D7F7" w14:textId="77777777" w:rsidR="00DF7384" w:rsidRDefault="00DF7384" w:rsidP="00DF7384">
      <w:pPr>
        <w:pStyle w:val="NormalWeb"/>
        <w:shd w:val="clear" w:color="auto" w:fill="FFFFFF"/>
        <w:spacing w:before="0" w:beforeAutospacing="0" w:after="0" w:afterAutospacing="0"/>
        <w:rPr>
          <w:rFonts w:ascii="Segoe UI" w:hAnsi="Segoe UI" w:cs="Segoe UI"/>
          <w:color w:val="1F2328"/>
          <w:sz w:val="21"/>
          <w:szCs w:val="21"/>
        </w:rPr>
      </w:pPr>
      <w:r>
        <w:rPr>
          <w:rFonts w:ascii="Segoe UI" w:hAnsi="Segoe UI" w:cs="Segoe UI"/>
          <w:color w:val="1F2328"/>
          <w:sz w:val="21"/>
          <w:szCs w:val="21"/>
        </w:rPr>
        <w:t>MD5 is computed using Guava hashing, consistent with </w:t>
      </w:r>
      <w:r>
        <w:rPr>
          <w:rStyle w:val="HTMLCode"/>
          <w:rFonts w:ascii="Menlo" w:hAnsi="Menlo" w:cs="Menlo"/>
          <w:color w:val="1F2328"/>
          <w:sz w:val="18"/>
          <w:szCs w:val="18"/>
        </w:rPr>
        <w:t>DmeSyncCreateChecksumTaskImpl</w:t>
      </w:r>
      <w:r>
        <w:rPr>
          <w:rFonts w:ascii="Segoe UI" w:hAnsi="Segoe UI" w:cs="Segoe UI"/>
          <w:color w:val="1F2328"/>
          <w:sz w:val="21"/>
          <w:szCs w:val="21"/>
        </w:rPr>
        <w:t>.</w:t>
      </w:r>
    </w:p>
    <w:p w14:paraId="17DA67E4" w14:textId="77777777" w:rsidR="00DF7384" w:rsidRPr="00DF7384" w:rsidRDefault="00DF7384" w:rsidP="00DF7384"/>
    <w:p w14:paraId="64662118" w14:textId="7A16E5F5" w:rsidR="0081189A" w:rsidRDefault="002B51FF" w:rsidP="002B51FF">
      <w:pPr>
        <w:pStyle w:val="Heading2"/>
      </w:pPr>
      <w:bookmarkStart w:id="17" w:name="_Toc238655143"/>
      <w:r>
        <w:t>R</w:t>
      </w:r>
      <w:r w:rsidR="0081189A">
        <w:t>isks and considerations</w:t>
      </w:r>
      <w:bookmarkEnd w:id="17"/>
    </w:p>
    <w:p w14:paraId="3D1079C0" w14:textId="77777777" w:rsidR="0081189A" w:rsidRPr="002B51FF" w:rsidRDefault="0081189A" w:rsidP="0081189A">
      <w:pPr>
        <w:pStyle w:val="NormalWeb"/>
        <w:shd w:val="clear" w:color="auto" w:fill="FFFFFF"/>
        <w:spacing w:before="0" w:beforeAutospacing="0" w:after="240" w:afterAutospacing="0"/>
        <w:rPr>
          <w:color w:val="1F2328"/>
          <w:sz w:val="22"/>
          <w:szCs w:val="22"/>
        </w:rPr>
      </w:pPr>
      <w:r w:rsidRPr="002B51FF">
        <w:rPr>
          <w:color w:val="1F2328"/>
          <w:sz w:val="22"/>
          <w:szCs w:val="22"/>
        </w:rPr>
        <w:t>Potential risks include:</w:t>
      </w:r>
    </w:p>
    <w:p w14:paraId="4C545DF9" w14:textId="77777777" w:rsidR="00D628C2" w:rsidRDefault="00D628C2" w:rsidP="00D628C2">
      <w:pPr>
        <w:numPr>
          <w:ilvl w:val="0"/>
          <w:numId w:val="22"/>
        </w:numPr>
        <w:shd w:val="clear" w:color="auto" w:fill="FFFFFF"/>
        <w:spacing w:before="60" w:after="100" w:afterAutospacing="1"/>
        <w:rPr>
          <w:rFonts w:ascii="Segoe UI" w:hAnsi="Segoe UI" w:cs="Segoe UI"/>
          <w:color w:val="1F2328"/>
          <w:sz w:val="21"/>
          <w:szCs w:val="21"/>
        </w:rPr>
      </w:pPr>
      <w:r>
        <w:rPr>
          <w:rStyle w:val="Strong"/>
          <w:rFonts w:ascii="Segoe UI" w:hAnsi="Segoe UI" w:cs="Segoe UI"/>
          <w:color w:val="1F2328"/>
          <w:sz w:val="21"/>
          <w:szCs w:val="21"/>
        </w:rPr>
        <w:t>Large file hashing cost:</w:t>
      </w:r>
      <w:r>
        <w:rPr>
          <w:rFonts w:ascii="Segoe UI" w:hAnsi="Segoe UI" w:cs="Segoe UI"/>
          <w:color w:val="1F2328"/>
          <w:sz w:val="21"/>
          <w:szCs w:val="21"/>
        </w:rPr>
        <w:t> hashing every file adds CPU and read overhead, though this is justified by the verification value it provides.</w:t>
      </w:r>
    </w:p>
    <w:p w14:paraId="1005CBAC" w14:textId="32C89939" w:rsidR="0081189A" w:rsidRPr="00D628C2" w:rsidRDefault="00D628C2" w:rsidP="00D628C2">
      <w:pPr>
        <w:numPr>
          <w:ilvl w:val="0"/>
          <w:numId w:val="22"/>
        </w:numPr>
        <w:shd w:val="clear" w:color="auto" w:fill="FFFFFF"/>
        <w:spacing w:before="60" w:after="100" w:afterAutospacing="1"/>
        <w:rPr>
          <w:rFonts w:ascii="Segoe UI" w:hAnsi="Segoe UI" w:cs="Segoe UI"/>
          <w:color w:val="1F2328"/>
          <w:sz w:val="21"/>
          <w:szCs w:val="21"/>
        </w:rPr>
      </w:pPr>
      <w:r>
        <w:rPr>
          <w:rStyle w:val="Strong"/>
          <w:rFonts w:ascii="Segoe UI" w:hAnsi="Segoe UI" w:cs="Segoe UI"/>
          <w:color w:val="1F2328"/>
          <w:sz w:val="21"/>
          <w:szCs w:val="21"/>
        </w:rPr>
        <w:t>Symlink handling complexity:</w:t>
      </w:r>
      <w:r>
        <w:rPr>
          <w:rFonts w:ascii="Segoe UI" w:hAnsi="Segoe UI" w:cs="Segoe UI"/>
          <w:color w:val="1F2328"/>
          <w:sz w:val="21"/>
          <w:szCs w:val="21"/>
        </w:rPr>
        <w:t> symlink targets must be normalized consistently, especially when targets resolve outside the source tree.</w:t>
      </w:r>
    </w:p>
    <w:p w14:paraId="71BAA9AB" w14:textId="3C736BCF" w:rsidR="000F6CDB" w:rsidRDefault="0081189A" w:rsidP="000F6CDB">
      <w:pPr>
        <w:pStyle w:val="Heading2"/>
      </w:pPr>
      <w:r>
        <w:t xml:space="preserve"> </w:t>
      </w:r>
      <w:bookmarkStart w:id="18" w:name="_Toc238655144"/>
      <w:r w:rsidR="002B51FF">
        <w:t>Test Cases</w:t>
      </w:r>
      <w:bookmarkEnd w:id="18"/>
    </w:p>
    <w:tbl>
      <w:tblPr>
        <w:tblW w:w="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49"/>
        <w:gridCol w:w="2523"/>
        <w:gridCol w:w="2393"/>
        <w:gridCol w:w="5235"/>
      </w:tblGrid>
      <w:tr w:rsidR="00D628C2" w14:paraId="44CD54C2"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BCD6A65" w14:textId="77777777" w:rsidR="00D628C2" w:rsidRDefault="00D628C2">
            <w:pPr>
              <w:rPr>
                <w:rFonts w:ascii="Segoe UI" w:hAnsi="Segoe UI" w:cs="Segoe UI"/>
                <w:b/>
                <w:bCs/>
                <w:color w:val="1F2328"/>
                <w:sz w:val="21"/>
                <w:szCs w:val="21"/>
              </w:rPr>
            </w:pPr>
            <w:r>
              <w:rPr>
                <w:rFonts w:ascii="Segoe UI" w:hAnsi="Segoe UI" w:cs="Segoe UI"/>
                <w:b/>
                <w:bCs/>
                <w:color w:val="1F2328"/>
                <w:sz w:val="21"/>
                <w:szCs w:val="21"/>
              </w:rPr>
              <w:t>TC ID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2779C47" w14:textId="77777777" w:rsidR="00D628C2" w:rsidRDefault="00D628C2">
            <w:pPr>
              <w:rPr>
                <w:rFonts w:ascii="Segoe UI" w:hAnsi="Segoe UI" w:cs="Segoe UI"/>
                <w:b/>
                <w:bCs/>
                <w:color w:val="1F2328"/>
                <w:sz w:val="21"/>
                <w:szCs w:val="21"/>
              </w:rPr>
            </w:pPr>
            <w:r>
              <w:rPr>
                <w:rFonts w:ascii="Segoe UI" w:hAnsi="Segoe UI" w:cs="Segoe UI"/>
                <w:b/>
                <w:bCs/>
                <w:color w:val="1F2328"/>
                <w:sz w:val="21"/>
                <w:szCs w:val="21"/>
              </w:rPr>
              <w:t>Test Case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1B325BD" w14:textId="77777777" w:rsidR="00D628C2" w:rsidRDefault="00D628C2">
            <w:pPr>
              <w:rPr>
                <w:rFonts w:ascii="Segoe UI" w:hAnsi="Segoe UI" w:cs="Segoe UI"/>
                <w:b/>
                <w:bCs/>
                <w:color w:val="1F2328"/>
                <w:sz w:val="21"/>
                <w:szCs w:val="21"/>
              </w:rPr>
            </w:pPr>
            <w:r>
              <w:rPr>
                <w:rFonts w:ascii="Segoe UI" w:hAnsi="Segoe UI" w:cs="Segoe UI"/>
                <w:b/>
                <w:bCs/>
                <w:color w:val="1F2328"/>
                <w:sz w:val="21"/>
                <w:szCs w:val="21"/>
              </w:rPr>
              <w:t>Input / Scenario</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0BB843F" w14:textId="77777777" w:rsidR="00D628C2" w:rsidRDefault="00D628C2">
            <w:pPr>
              <w:rPr>
                <w:rFonts w:ascii="Segoe UI" w:hAnsi="Segoe UI" w:cs="Segoe UI"/>
                <w:b/>
                <w:bCs/>
                <w:color w:val="1F2328"/>
                <w:sz w:val="21"/>
                <w:szCs w:val="21"/>
              </w:rPr>
            </w:pPr>
            <w:r>
              <w:rPr>
                <w:rFonts w:ascii="Segoe UI" w:hAnsi="Segoe UI" w:cs="Segoe UI"/>
                <w:b/>
                <w:bCs/>
                <w:color w:val="1F2328"/>
                <w:sz w:val="21"/>
                <w:szCs w:val="21"/>
              </w:rPr>
              <w:t>Expected Result</w:t>
            </w:r>
          </w:p>
        </w:tc>
      </w:tr>
      <w:tr w:rsidR="00D628C2" w14:paraId="3E319BEC" w14:textId="77777777">
        <w:trPr>
          <w:tblCellSpacing w:w="15" w:type="dxa"/>
        </w:trPr>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1439683A" w14:textId="77777777" w:rsidR="00D628C2" w:rsidRDefault="00D628C2">
            <w:pPr>
              <w:rPr>
                <w:rFonts w:ascii="Segoe UI" w:hAnsi="Segoe UI" w:cs="Segoe UI"/>
                <w:color w:val="1F2328"/>
                <w:sz w:val="21"/>
                <w:szCs w:val="21"/>
              </w:rPr>
            </w:pPr>
            <w:r>
              <w:rPr>
                <w:rFonts w:ascii="Segoe UI" w:hAnsi="Segoe UI" w:cs="Segoe UI"/>
                <w:color w:val="1F2328"/>
                <w:sz w:val="21"/>
                <w:szCs w:val="21"/>
              </w:rPr>
              <w:t>TC-09</w:t>
            </w:r>
          </w:p>
        </w:tc>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79603310" w14:textId="77777777" w:rsidR="00D628C2" w:rsidRDefault="00D628C2">
            <w:pPr>
              <w:rPr>
                <w:rFonts w:ascii="Segoe UI" w:hAnsi="Segoe UI" w:cs="Segoe UI"/>
                <w:color w:val="1F2328"/>
                <w:sz w:val="21"/>
                <w:szCs w:val="21"/>
              </w:rPr>
            </w:pPr>
            <w:r>
              <w:rPr>
                <w:rFonts w:ascii="Segoe UI" w:hAnsi="Segoe UI" w:cs="Segoe UI"/>
                <w:color w:val="1F2328"/>
                <w:sz w:val="21"/>
                <w:szCs w:val="21"/>
              </w:rPr>
              <w:t>Reuse of tar-collected file list</w:t>
            </w:r>
          </w:p>
        </w:tc>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7A93DD47" w14:textId="77777777" w:rsidR="00D628C2" w:rsidRDefault="00D628C2">
            <w:pPr>
              <w:rPr>
                <w:rFonts w:ascii="Segoe UI" w:hAnsi="Segoe UI" w:cs="Segoe UI"/>
                <w:color w:val="1F2328"/>
                <w:sz w:val="21"/>
                <w:szCs w:val="21"/>
              </w:rPr>
            </w:pPr>
            <w:r>
              <w:rPr>
                <w:rFonts w:ascii="Segoe UI" w:hAnsi="Segoe UI" w:cs="Segoe UI"/>
                <w:color w:val="1F2328"/>
                <w:sz w:val="21"/>
                <w:szCs w:val="21"/>
              </w:rPr>
              <w:t>Standard upload path where tar task runs before contents-file task</w:t>
            </w:r>
          </w:p>
        </w:tc>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159CDF5C" w14:textId="77777777" w:rsidR="00D628C2" w:rsidRDefault="00D628C2">
            <w:pPr>
              <w:rPr>
                <w:rFonts w:ascii="Segoe UI" w:hAnsi="Segoe UI" w:cs="Segoe UI"/>
                <w:color w:val="1F2328"/>
                <w:sz w:val="21"/>
                <w:szCs w:val="21"/>
              </w:rPr>
            </w:pPr>
            <w:r>
              <w:rPr>
                <w:rStyle w:val="HTMLCode"/>
                <w:rFonts w:ascii="Menlo" w:hAnsi="Menlo" w:cs="Menlo"/>
                <w:color w:val="1F2328"/>
                <w:sz w:val="18"/>
                <w:szCs w:val="18"/>
              </w:rPr>
              <w:t>DmeSyncTarContentsFileTaskImpl</w:t>
            </w:r>
            <w:r>
              <w:rPr>
                <w:rFonts w:ascii="Segoe UI" w:hAnsi="Segoe UI" w:cs="Segoe UI"/>
                <w:color w:val="1F2328"/>
                <w:sz w:val="21"/>
                <w:szCs w:val="21"/>
              </w:rPr>
              <w:t> reads included files from </w:t>
            </w:r>
            <w:r>
              <w:rPr>
                <w:rStyle w:val="HTMLCode"/>
                <w:rFonts w:ascii="Menlo" w:hAnsi="Menlo" w:cs="Menlo"/>
                <w:color w:val="1F2328"/>
                <w:sz w:val="18"/>
                <w:szCs w:val="18"/>
              </w:rPr>
              <w:t>TarTaskContext</w:t>
            </w:r>
            <w:r>
              <w:rPr>
                <w:rFonts w:ascii="Segoe UI" w:hAnsi="Segoe UI" w:cs="Segoe UI"/>
                <w:color w:val="1F2328"/>
                <w:sz w:val="21"/>
                <w:szCs w:val="21"/>
              </w:rPr>
              <w:t> and skips a second directory walk</w:t>
            </w:r>
          </w:p>
        </w:tc>
      </w:tr>
      <w:tr w:rsidR="00D628C2" w14:paraId="64D603F1"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0377BDD" w14:textId="77777777" w:rsidR="00D628C2" w:rsidRDefault="00D628C2">
            <w:pPr>
              <w:rPr>
                <w:rFonts w:ascii="Segoe UI" w:hAnsi="Segoe UI" w:cs="Segoe UI"/>
                <w:color w:val="1F2328"/>
                <w:sz w:val="21"/>
                <w:szCs w:val="21"/>
              </w:rPr>
            </w:pPr>
            <w:r>
              <w:rPr>
                <w:rFonts w:ascii="Segoe UI" w:hAnsi="Segoe UI" w:cs="Segoe UI"/>
                <w:color w:val="1F2328"/>
                <w:sz w:val="21"/>
                <w:szCs w:val="21"/>
              </w:rPr>
              <w:t>TC-10</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B977992" w14:textId="77777777" w:rsidR="00D628C2" w:rsidRDefault="00D628C2">
            <w:pPr>
              <w:rPr>
                <w:rFonts w:ascii="Segoe UI" w:hAnsi="Segoe UI" w:cs="Segoe UI"/>
                <w:color w:val="1F2328"/>
                <w:sz w:val="21"/>
                <w:szCs w:val="21"/>
              </w:rPr>
            </w:pPr>
            <w:r>
              <w:rPr>
                <w:rFonts w:ascii="Segoe UI" w:hAnsi="Segoe UI" w:cs="Segoe UI"/>
                <w:color w:val="1F2328"/>
                <w:sz w:val="21"/>
                <w:szCs w:val="21"/>
              </w:rPr>
              <w:t>Fallback when context is absent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D1F96ED" w14:textId="77777777" w:rsidR="00D628C2" w:rsidRDefault="00D628C2">
            <w:pPr>
              <w:rPr>
                <w:rFonts w:ascii="Segoe UI" w:hAnsi="Segoe UI" w:cs="Segoe UI"/>
                <w:color w:val="1F2328"/>
                <w:sz w:val="21"/>
                <w:szCs w:val="21"/>
              </w:rPr>
            </w:pPr>
            <w:r>
              <w:rPr>
                <w:rFonts w:ascii="Segoe UI" w:hAnsi="Segoe UI" w:cs="Segoe UI"/>
                <w:color w:val="1F2328"/>
                <w:sz w:val="21"/>
                <w:szCs w:val="21"/>
              </w:rPr>
              <w:t>Contents-file task runs standalone or after restart with no thread-local context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FEDE779" w14:textId="77777777" w:rsidR="00D628C2" w:rsidRDefault="00D628C2">
            <w:pPr>
              <w:rPr>
                <w:rFonts w:ascii="Segoe UI" w:hAnsi="Segoe UI" w:cs="Segoe UI"/>
                <w:color w:val="1F2328"/>
                <w:sz w:val="21"/>
                <w:szCs w:val="21"/>
              </w:rPr>
            </w:pPr>
            <w:r>
              <w:rPr>
                <w:rFonts w:ascii="Segoe UI" w:hAnsi="Segoe UI" w:cs="Segoe UI"/>
                <w:color w:val="1F2328"/>
                <w:sz w:val="21"/>
                <w:szCs w:val="21"/>
              </w:rPr>
              <w:t>System falls back to </w:t>
            </w:r>
            <w:r>
              <w:rPr>
                <w:rStyle w:val="HTMLCode"/>
                <w:rFonts w:ascii="Menlo" w:hAnsi="Menlo" w:cs="Menlo"/>
                <w:color w:val="1F2328"/>
                <w:sz w:val="18"/>
                <w:szCs w:val="18"/>
              </w:rPr>
              <w:t>Files.walkFileTree</w:t>
            </w:r>
            <w:r>
              <w:rPr>
                <w:rFonts w:ascii="Segoe UI" w:hAnsi="Segoe UI" w:cs="Segoe UI"/>
                <w:color w:val="1F2328"/>
                <w:sz w:val="21"/>
                <w:szCs w:val="21"/>
              </w:rPr>
              <w:t> and still produces a valid manifest</w:t>
            </w:r>
          </w:p>
        </w:tc>
      </w:tr>
      <w:tr w:rsidR="00D628C2" w14:paraId="7CA556A7" w14:textId="77777777">
        <w:trPr>
          <w:tblCellSpacing w:w="15" w:type="dxa"/>
        </w:trPr>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01621F7A" w14:textId="77777777" w:rsidR="00D628C2" w:rsidRDefault="00D628C2">
            <w:pPr>
              <w:rPr>
                <w:rFonts w:ascii="Segoe UI" w:hAnsi="Segoe UI" w:cs="Segoe UI"/>
                <w:color w:val="1F2328"/>
                <w:sz w:val="21"/>
                <w:szCs w:val="21"/>
              </w:rPr>
            </w:pPr>
            <w:r>
              <w:rPr>
                <w:rFonts w:ascii="Segoe UI" w:hAnsi="Segoe UI" w:cs="Segoe UI"/>
                <w:color w:val="1F2328"/>
                <w:sz w:val="21"/>
                <w:szCs w:val="21"/>
              </w:rPr>
              <w:lastRenderedPageBreak/>
              <w:t>TC-11</w:t>
            </w:r>
          </w:p>
        </w:tc>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2C5E4684" w14:textId="77777777" w:rsidR="00D628C2" w:rsidRDefault="00D628C2">
            <w:pPr>
              <w:rPr>
                <w:rFonts w:ascii="Segoe UI" w:hAnsi="Segoe UI" w:cs="Segoe UI"/>
                <w:color w:val="1F2328"/>
                <w:sz w:val="21"/>
                <w:szCs w:val="21"/>
              </w:rPr>
            </w:pPr>
            <w:r>
              <w:rPr>
                <w:rFonts w:ascii="Segoe UI" w:hAnsi="Segoe UI" w:cs="Segoe UI"/>
                <w:color w:val="1F2328"/>
                <w:sz w:val="21"/>
                <w:szCs w:val="21"/>
              </w:rPr>
              <w:t>Included file capture during tar creation</w:t>
            </w:r>
          </w:p>
        </w:tc>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37C3FC76" w14:textId="77777777" w:rsidR="00D628C2" w:rsidRDefault="00D628C2">
            <w:pPr>
              <w:rPr>
                <w:rFonts w:ascii="Segoe UI" w:hAnsi="Segoe UI" w:cs="Segoe UI"/>
                <w:color w:val="1F2328"/>
                <w:sz w:val="21"/>
                <w:szCs w:val="21"/>
              </w:rPr>
            </w:pPr>
            <w:r>
              <w:rPr>
                <w:rFonts w:ascii="Segoe UI" w:hAnsi="Segoe UI" w:cs="Segoe UI"/>
                <w:color w:val="1F2328"/>
                <w:sz w:val="21"/>
                <w:szCs w:val="21"/>
              </w:rPr>
              <w:t>Tar creation processes regular files and valid symlinks</w:t>
            </w:r>
          </w:p>
        </w:tc>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74B91D48" w14:textId="77777777" w:rsidR="00D628C2" w:rsidRDefault="00D628C2">
            <w:pPr>
              <w:rPr>
                <w:rFonts w:ascii="Segoe UI" w:hAnsi="Segoe UI" w:cs="Segoe UI"/>
                <w:color w:val="1F2328"/>
                <w:sz w:val="21"/>
                <w:szCs w:val="21"/>
              </w:rPr>
            </w:pPr>
            <w:r>
              <w:rPr>
                <w:rStyle w:val="HTMLCode"/>
                <w:rFonts w:ascii="Menlo" w:hAnsi="Menlo" w:cs="Menlo"/>
                <w:color w:val="1F2328"/>
                <w:sz w:val="18"/>
                <w:szCs w:val="18"/>
              </w:rPr>
              <w:t>TarUtil</w:t>
            </w:r>
            <w:r>
              <w:rPr>
                <w:rFonts w:ascii="Segoe UI" w:hAnsi="Segoe UI" w:cs="Segoe UI"/>
                <w:color w:val="1F2328"/>
                <w:sz w:val="21"/>
                <w:szCs w:val="21"/>
              </w:rPr>
              <w:t> records included files correctly and stores them in </w:t>
            </w:r>
            <w:r>
              <w:rPr>
                <w:rStyle w:val="HTMLCode"/>
                <w:rFonts w:ascii="Menlo" w:hAnsi="Menlo" w:cs="Menlo"/>
                <w:color w:val="1F2328"/>
                <w:sz w:val="18"/>
                <w:szCs w:val="18"/>
              </w:rPr>
              <w:t>TarTaskContext</w:t>
            </w:r>
          </w:p>
        </w:tc>
      </w:tr>
      <w:tr w:rsidR="00D628C2" w14:paraId="19F0C286"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DFA3C7A" w14:textId="77777777" w:rsidR="00D628C2" w:rsidRDefault="00D628C2">
            <w:pPr>
              <w:rPr>
                <w:rFonts w:ascii="Segoe UI" w:hAnsi="Segoe UI" w:cs="Segoe UI"/>
                <w:color w:val="1F2328"/>
                <w:sz w:val="21"/>
                <w:szCs w:val="21"/>
              </w:rPr>
            </w:pPr>
            <w:r>
              <w:rPr>
                <w:rFonts w:ascii="Segoe UI" w:hAnsi="Segoe UI" w:cs="Segoe UI"/>
                <w:color w:val="1F2328"/>
                <w:sz w:val="21"/>
                <w:szCs w:val="21"/>
              </w:rPr>
              <w:t>TC-12</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3EEFF3E" w14:textId="77777777" w:rsidR="00D628C2" w:rsidRDefault="00D628C2">
            <w:pPr>
              <w:rPr>
                <w:rFonts w:ascii="Segoe UI" w:hAnsi="Segoe UI" w:cs="Segoe UI"/>
                <w:color w:val="1F2328"/>
                <w:sz w:val="21"/>
                <w:szCs w:val="21"/>
              </w:rPr>
            </w:pPr>
            <w:r>
              <w:rPr>
                <w:rFonts w:ascii="Segoe UI" w:hAnsi="Segoe UI" w:cs="Segoe UI"/>
                <w:color w:val="1F2328"/>
                <w:sz w:val="21"/>
                <w:szCs w:val="21"/>
              </w:rPr>
              <w:t>Context cleanup</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2C2CF27" w14:textId="77777777" w:rsidR="00D628C2" w:rsidRDefault="00D628C2">
            <w:pPr>
              <w:rPr>
                <w:rFonts w:ascii="Segoe UI" w:hAnsi="Segoe UI" w:cs="Segoe UI"/>
                <w:color w:val="1F2328"/>
                <w:sz w:val="21"/>
                <w:szCs w:val="21"/>
              </w:rPr>
            </w:pPr>
            <w:r>
              <w:rPr>
                <w:rFonts w:ascii="Segoe UI" w:hAnsi="Segoe UI" w:cs="Segoe UI"/>
                <w:color w:val="1F2328"/>
                <w:sz w:val="21"/>
                <w:szCs w:val="21"/>
              </w:rPr>
              <w:t>Multiple workflow executions reuse pooled worker threads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691FF02" w14:textId="77777777" w:rsidR="00D628C2" w:rsidRDefault="00D628C2">
            <w:pPr>
              <w:rPr>
                <w:rFonts w:ascii="Segoe UI" w:hAnsi="Segoe UI" w:cs="Segoe UI"/>
                <w:color w:val="1F2328"/>
                <w:sz w:val="21"/>
                <w:szCs w:val="21"/>
              </w:rPr>
            </w:pPr>
            <w:r>
              <w:rPr>
                <w:rStyle w:val="HTMLCode"/>
                <w:rFonts w:ascii="Menlo" w:hAnsi="Menlo" w:cs="Menlo"/>
                <w:color w:val="1F2328"/>
                <w:sz w:val="18"/>
                <w:szCs w:val="18"/>
              </w:rPr>
              <w:t>TarTaskContext.clear()</w:t>
            </w:r>
            <w:r>
              <w:rPr>
                <w:rFonts w:ascii="Segoe UI" w:hAnsi="Segoe UI" w:cs="Segoe UI"/>
                <w:color w:val="1F2328"/>
                <w:sz w:val="21"/>
                <w:szCs w:val="21"/>
              </w:rPr>
              <w:t> removes included/excluded lists and prevents cross-run leakage</w:t>
            </w:r>
          </w:p>
        </w:tc>
      </w:tr>
      <w:tr w:rsidR="00D628C2" w14:paraId="714E7B09" w14:textId="77777777">
        <w:trPr>
          <w:tblCellSpacing w:w="15" w:type="dxa"/>
        </w:trPr>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44635D81" w14:textId="77777777" w:rsidR="00D628C2" w:rsidRDefault="00D628C2">
            <w:pPr>
              <w:rPr>
                <w:rFonts w:ascii="Segoe UI" w:hAnsi="Segoe UI" w:cs="Segoe UI"/>
                <w:color w:val="1F2328"/>
                <w:sz w:val="21"/>
                <w:szCs w:val="21"/>
              </w:rPr>
            </w:pPr>
            <w:r>
              <w:rPr>
                <w:rFonts w:ascii="Segoe UI" w:hAnsi="Segoe UI" w:cs="Segoe UI"/>
                <w:color w:val="1F2328"/>
                <w:sz w:val="21"/>
                <w:szCs w:val="21"/>
              </w:rPr>
              <w:t>TC-13</w:t>
            </w:r>
          </w:p>
        </w:tc>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3306FB00" w14:textId="77777777" w:rsidR="00D628C2" w:rsidRDefault="00D628C2">
            <w:pPr>
              <w:rPr>
                <w:rFonts w:ascii="Segoe UI" w:hAnsi="Segoe UI" w:cs="Segoe UI"/>
                <w:color w:val="1F2328"/>
                <w:sz w:val="21"/>
                <w:szCs w:val="21"/>
              </w:rPr>
            </w:pPr>
            <w:r>
              <w:rPr>
                <w:rFonts w:ascii="Segoe UI" w:hAnsi="Segoe UI" w:cs="Segoe UI"/>
                <w:color w:val="1F2328"/>
                <w:sz w:val="21"/>
                <w:szCs w:val="21"/>
              </w:rPr>
              <w:t>Structured manifest format</w:t>
            </w:r>
          </w:p>
        </w:tc>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2DD80060" w14:textId="77777777" w:rsidR="00D628C2" w:rsidRDefault="00D628C2">
            <w:pPr>
              <w:rPr>
                <w:rFonts w:ascii="Segoe UI" w:hAnsi="Segoe UI" w:cs="Segoe UI"/>
                <w:color w:val="1F2328"/>
                <w:sz w:val="21"/>
                <w:szCs w:val="21"/>
              </w:rPr>
            </w:pPr>
            <w:r>
              <w:rPr>
                <w:rFonts w:ascii="Segoe UI" w:hAnsi="Segoe UI" w:cs="Segoe UI"/>
                <w:color w:val="1F2328"/>
                <w:sz w:val="21"/>
                <w:szCs w:val="21"/>
              </w:rPr>
              <w:t>Manifest file is generated from included file list</w:t>
            </w:r>
          </w:p>
        </w:tc>
        <w:tc>
          <w:tcPr>
            <w:tcW w:w="0" w:type="auto"/>
            <w:tcBorders>
              <w:top w:val="nil"/>
              <w:left w:val="nil"/>
              <w:bottom w:val="single" w:sz="6" w:space="0" w:color="auto"/>
              <w:right w:val="nil"/>
            </w:tcBorders>
            <w:shd w:val="clear" w:color="auto" w:fill="FFFFFF"/>
            <w:tcMar>
              <w:top w:w="90" w:type="dxa"/>
              <w:left w:w="120" w:type="dxa"/>
              <w:bottom w:w="90" w:type="dxa"/>
              <w:right w:w="120" w:type="dxa"/>
            </w:tcMar>
            <w:vAlign w:val="center"/>
            <w:hideMark/>
          </w:tcPr>
          <w:p w14:paraId="52932064" w14:textId="77777777" w:rsidR="00D628C2" w:rsidRDefault="00D628C2">
            <w:pPr>
              <w:rPr>
                <w:rFonts w:ascii="Segoe UI" w:hAnsi="Segoe UI" w:cs="Segoe UI"/>
                <w:color w:val="1F2328"/>
                <w:sz w:val="21"/>
                <w:szCs w:val="21"/>
              </w:rPr>
            </w:pPr>
            <w:r>
              <w:rPr>
                <w:rFonts w:ascii="Segoe UI" w:hAnsi="Segoe UI" w:cs="Segoe UI"/>
                <w:color w:val="1F2328"/>
                <w:sz w:val="21"/>
                <w:szCs w:val="21"/>
              </w:rPr>
              <w:t>Output contains header columns </w:t>
            </w:r>
            <w:r>
              <w:rPr>
                <w:rStyle w:val="HTMLCode"/>
                <w:rFonts w:ascii="Menlo" w:hAnsi="Menlo" w:cs="Menlo"/>
                <w:color w:val="1F2328"/>
                <w:sz w:val="18"/>
                <w:szCs w:val="18"/>
              </w:rPr>
              <w:t>TYPE</w:t>
            </w:r>
            <w:r>
              <w:rPr>
                <w:rFonts w:ascii="Segoe UI" w:hAnsi="Segoe UI" w:cs="Segoe UI"/>
                <w:color w:val="1F2328"/>
                <w:sz w:val="21"/>
                <w:szCs w:val="21"/>
              </w:rPr>
              <w:t>, </w:t>
            </w:r>
            <w:r>
              <w:rPr>
                <w:rStyle w:val="HTMLCode"/>
                <w:rFonts w:ascii="Menlo" w:hAnsi="Menlo" w:cs="Menlo"/>
                <w:color w:val="1F2328"/>
                <w:sz w:val="18"/>
                <w:szCs w:val="18"/>
              </w:rPr>
              <w:t>PATH</w:t>
            </w:r>
            <w:r>
              <w:rPr>
                <w:rFonts w:ascii="Segoe UI" w:hAnsi="Segoe UI" w:cs="Segoe UI"/>
                <w:color w:val="1F2328"/>
                <w:sz w:val="21"/>
                <w:szCs w:val="21"/>
              </w:rPr>
              <w:t>, </w:t>
            </w:r>
            <w:r>
              <w:rPr>
                <w:rStyle w:val="HTMLCode"/>
                <w:rFonts w:ascii="Menlo" w:hAnsi="Menlo" w:cs="Menlo"/>
                <w:color w:val="1F2328"/>
                <w:sz w:val="18"/>
                <w:szCs w:val="18"/>
              </w:rPr>
              <w:t>SIZE</w:t>
            </w:r>
            <w:r>
              <w:rPr>
                <w:rFonts w:ascii="Segoe UI" w:hAnsi="Segoe UI" w:cs="Segoe UI"/>
                <w:color w:val="1F2328"/>
                <w:sz w:val="21"/>
                <w:szCs w:val="21"/>
              </w:rPr>
              <w:t>, </w:t>
            </w:r>
            <w:r>
              <w:rPr>
                <w:rStyle w:val="HTMLCode"/>
                <w:rFonts w:ascii="Menlo" w:hAnsi="Menlo" w:cs="Menlo"/>
                <w:color w:val="1F2328"/>
                <w:sz w:val="18"/>
                <w:szCs w:val="18"/>
              </w:rPr>
              <w:t>MD5</w:t>
            </w:r>
            <w:r>
              <w:rPr>
                <w:rFonts w:ascii="Segoe UI" w:hAnsi="Segoe UI" w:cs="Segoe UI"/>
                <w:color w:val="1F2328"/>
                <w:sz w:val="21"/>
                <w:szCs w:val="21"/>
              </w:rPr>
              <w:t>, and </w:t>
            </w:r>
            <w:r>
              <w:rPr>
                <w:rStyle w:val="HTMLCode"/>
                <w:rFonts w:ascii="Menlo" w:hAnsi="Menlo" w:cs="Menlo"/>
                <w:color w:val="1F2328"/>
                <w:sz w:val="18"/>
                <w:szCs w:val="18"/>
              </w:rPr>
              <w:t>SYMLINK_TARGET</w:t>
            </w:r>
          </w:p>
        </w:tc>
      </w:tr>
      <w:tr w:rsidR="00D628C2" w14:paraId="718AA5D3"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AD2F8E2" w14:textId="77777777" w:rsidR="00D628C2" w:rsidRDefault="00D628C2">
            <w:pPr>
              <w:rPr>
                <w:rFonts w:ascii="Segoe UI" w:hAnsi="Segoe UI" w:cs="Segoe UI"/>
                <w:color w:val="1F2328"/>
                <w:sz w:val="21"/>
                <w:szCs w:val="21"/>
              </w:rPr>
            </w:pPr>
            <w:r>
              <w:rPr>
                <w:rFonts w:ascii="Segoe UI" w:hAnsi="Segoe UI" w:cs="Segoe UI"/>
                <w:color w:val="1F2328"/>
                <w:sz w:val="21"/>
                <w:szCs w:val="21"/>
              </w:rPr>
              <w:t>TC-14</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AA2F69B" w14:textId="77777777" w:rsidR="00D628C2" w:rsidRDefault="00D628C2">
            <w:pPr>
              <w:rPr>
                <w:rFonts w:ascii="Segoe UI" w:hAnsi="Segoe UI" w:cs="Segoe UI"/>
                <w:color w:val="1F2328"/>
                <w:sz w:val="21"/>
                <w:szCs w:val="21"/>
              </w:rPr>
            </w:pPr>
            <w:r>
              <w:rPr>
                <w:rFonts w:ascii="Segoe UI" w:hAnsi="Segoe UI" w:cs="Segoe UI"/>
                <w:color w:val="1F2328"/>
                <w:sz w:val="21"/>
                <w:szCs w:val="21"/>
              </w:rPr>
              <w:t>Excluded/unreadable item handling</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8DB5F91" w14:textId="77777777" w:rsidR="00D628C2" w:rsidRDefault="00D628C2">
            <w:pPr>
              <w:rPr>
                <w:rFonts w:ascii="Segoe UI" w:hAnsi="Segoe UI" w:cs="Segoe UI"/>
                <w:color w:val="1F2328"/>
                <w:sz w:val="21"/>
                <w:szCs w:val="21"/>
              </w:rPr>
            </w:pPr>
            <w:r>
              <w:rPr>
                <w:rFonts w:ascii="Segoe UI" w:hAnsi="Segoe UI" w:cs="Segoe UI"/>
                <w:color w:val="1F2328"/>
                <w:sz w:val="21"/>
                <w:szCs w:val="21"/>
              </w:rPr>
              <w:t>Source contains excluded folders, unreadable files, or broken symlinks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2EE0D8D" w14:textId="77777777" w:rsidR="00D628C2" w:rsidRDefault="00D628C2">
            <w:pPr>
              <w:rPr>
                <w:rFonts w:ascii="Segoe UI" w:hAnsi="Segoe UI" w:cs="Segoe UI"/>
                <w:color w:val="1F2328"/>
                <w:sz w:val="21"/>
                <w:szCs w:val="21"/>
              </w:rPr>
            </w:pPr>
            <w:r>
              <w:rPr>
                <w:rFonts w:ascii="Segoe UI" w:hAnsi="Segoe UI" w:cs="Segoe UI"/>
                <w:color w:val="1F2328"/>
                <w:sz w:val="21"/>
                <w:szCs w:val="21"/>
              </w:rPr>
              <w:t>Unsupported or excluded items are omitted from included manifest and tracked separately where configured</w:t>
            </w:r>
          </w:p>
        </w:tc>
      </w:tr>
      <w:tr w:rsidR="00D628C2" w14:paraId="7C41297B" w14:textId="77777777">
        <w:trPr>
          <w:tblCellSpacing w:w="15" w:type="dxa"/>
        </w:trPr>
        <w:tc>
          <w:tcPr>
            <w:tcW w:w="0" w:type="auto"/>
            <w:tcBorders>
              <w:top w:val="nil"/>
              <w:left w:val="nil"/>
              <w:bottom w:val="nil"/>
              <w:right w:val="nil"/>
            </w:tcBorders>
            <w:shd w:val="clear" w:color="auto" w:fill="FFFFFF"/>
            <w:tcMar>
              <w:top w:w="90" w:type="dxa"/>
              <w:left w:w="120" w:type="dxa"/>
              <w:bottom w:w="90" w:type="dxa"/>
              <w:right w:w="120" w:type="dxa"/>
            </w:tcMar>
            <w:vAlign w:val="center"/>
            <w:hideMark/>
          </w:tcPr>
          <w:p w14:paraId="6F08740E" w14:textId="77777777" w:rsidR="00D628C2" w:rsidRDefault="00D628C2">
            <w:pPr>
              <w:rPr>
                <w:rFonts w:ascii="Segoe UI" w:hAnsi="Segoe UI" w:cs="Segoe UI"/>
                <w:color w:val="1F2328"/>
                <w:sz w:val="21"/>
                <w:szCs w:val="21"/>
              </w:rPr>
            </w:pPr>
            <w:r>
              <w:rPr>
                <w:rFonts w:ascii="Segoe UI" w:hAnsi="Segoe UI" w:cs="Segoe UI"/>
                <w:color w:val="1F2328"/>
                <w:sz w:val="21"/>
                <w:szCs w:val="21"/>
              </w:rPr>
              <w:t>TC-15</w:t>
            </w:r>
          </w:p>
        </w:tc>
        <w:tc>
          <w:tcPr>
            <w:tcW w:w="0" w:type="auto"/>
            <w:tcBorders>
              <w:top w:val="nil"/>
              <w:left w:val="nil"/>
              <w:bottom w:val="nil"/>
              <w:right w:val="nil"/>
            </w:tcBorders>
            <w:shd w:val="clear" w:color="auto" w:fill="FFFFFF"/>
            <w:tcMar>
              <w:top w:w="90" w:type="dxa"/>
              <w:left w:w="120" w:type="dxa"/>
              <w:bottom w:w="90" w:type="dxa"/>
              <w:right w:w="120" w:type="dxa"/>
            </w:tcMar>
            <w:vAlign w:val="center"/>
            <w:hideMark/>
          </w:tcPr>
          <w:p w14:paraId="32592636" w14:textId="77777777" w:rsidR="00D628C2" w:rsidRDefault="00D628C2">
            <w:pPr>
              <w:rPr>
                <w:rFonts w:ascii="Segoe UI" w:hAnsi="Segoe UI" w:cs="Segoe UI"/>
                <w:color w:val="1F2328"/>
                <w:sz w:val="21"/>
                <w:szCs w:val="21"/>
              </w:rPr>
            </w:pPr>
            <w:r>
              <w:rPr>
                <w:rFonts w:ascii="Segoe UI" w:hAnsi="Segoe UI" w:cs="Segoe UI"/>
                <w:color w:val="1F2328"/>
                <w:sz w:val="21"/>
                <w:szCs w:val="21"/>
              </w:rPr>
              <w:t>Manifest consistency across runs</w:t>
            </w:r>
          </w:p>
        </w:tc>
        <w:tc>
          <w:tcPr>
            <w:tcW w:w="0" w:type="auto"/>
            <w:tcBorders>
              <w:top w:val="nil"/>
              <w:left w:val="nil"/>
              <w:bottom w:val="nil"/>
              <w:right w:val="nil"/>
            </w:tcBorders>
            <w:shd w:val="clear" w:color="auto" w:fill="FFFFFF"/>
            <w:tcMar>
              <w:top w:w="90" w:type="dxa"/>
              <w:left w:w="120" w:type="dxa"/>
              <w:bottom w:w="90" w:type="dxa"/>
              <w:right w:w="120" w:type="dxa"/>
            </w:tcMar>
            <w:vAlign w:val="center"/>
            <w:hideMark/>
          </w:tcPr>
          <w:p w14:paraId="211BB977" w14:textId="77777777" w:rsidR="00D628C2" w:rsidRDefault="00D628C2">
            <w:pPr>
              <w:rPr>
                <w:rFonts w:ascii="Segoe UI" w:hAnsi="Segoe UI" w:cs="Segoe UI"/>
                <w:color w:val="1F2328"/>
                <w:sz w:val="21"/>
                <w:szCs w:val="21"/>
              </w:rPr>
            </w:pPr>
            <w:r>
              <w:rPr>
                <w:rFonts w:ascii="Segoe UI" w:hAnsi="Segoe UI" w:cs="Segoe UI"/>
                <w:color w:val="1F2328"/>
                <w:sz w:val="21"/>
                <w:szCs w:val="21"/>
              </w:rPr>
              <w:t>Same unchanged source content is processed repeatedly</w:t>
            </w:r>
          </w:p>
        </w:tc>
        <w:tc>
          <w:tcPr>
            <w:tcW w:w="0" w:type="auto"/>
            <w:tcBorders>
              <w:top w:val="nil"/>
              <w:left w:val="nil"/>
              <w:bottom w:val="nil"/>
              <w:right w:val="nil"/>
            </w:tcBorders>
            <w:shd w:val="clear" w:color="auto" w:fill="FFFFFF"/>
            <w:tcMar>
              <w:top w:w="90" w:type="dxa"/>
              <w:left w:w="120" w:type="dxa"/>
              <w:bottom w:w="90" w:type="dxa"/>
              <w:right w:w="120" w:type="dxa"/>
            </w:tcMar>
            <w:vAlign w:val="center"/>
            <w:hideMark/>
          </w:tcPr>
          <w:p w14:paraId="3FA6C786" w14:textId="77777777" w:rsidR="00D628C2" w:rsidRDefault="00D628C2">
            <w:pPr>
              <w:rPr>
                <w:rFonts w:ascii="Segoe UI" w:hAnsi="Segoe UI" w:cs="Segoe UI"/>
                <w:color w:val="1F2328"/>
                <w:sz w:val="21"/>
                <w:szCs w:val="21"/>
              </w:rPr>
            </w:pPr>
            <w:r>
              <w:rPr>
                <w:rFonts w:ascii="Segoe UI" w:hAnsi="Segoe UI" w:cs="Segoe UI"/>
                <w:color w:val="1F2328"/>
                <w:sz w:val="21"/>
                <w:szCs w:val="21"/>
              </w:rPr>
              <w:t>Generated manifest has identical logical entries and ordering across runs</w:t>
            </w:r>
          </w:p>
        </w:tc>
      </w:tr>
    </w:tbl>
    <w:p w14:paraId="3AECE74C" w14:textId="77777777" w:rsidR="00D628C2" w:rsidRPr="00D628C2" w:rsidRDefault="00D628C2" w:rsidP="00D628C2"/>
    <w:sectPr w:rsidR="00D628C2" w:rsidRPr="00D628C2" w:rsidSect="0069055F">
      <w:headerReference w:type="default" r:id="rId8"/>
      <w:footerReference w:type="default" r:id="rId9"/>
      <w:headerReference w:type="first" r:id="rId10"/>
      <w:footerReference w:type="first" r:id="rId11"/>
      <w:pgSz w:w="12240" w:h="15840"/>
      <w:pgMar w:top="144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A6E698" w14:textId="77777777" w:rsidR="00A428F1" w:rsidRDefault="00A428F1" w:rsidP="002C49F9">
      <w:r>
        <w:separator/>
      </w:r>
    </w:p>
  </w:endnote>
  <w:endnote w:type="continuationSeparator" w:id="0">
    <w:p w14:paraId="65C18176" w14:textId="77777777" w:rsidR="00A428F1" w:rsidRDefault="00A428F1" w:rsidP="002C49F9">
      <w:r>
        <w:continuationSeparator/>
      </w:r>
    </w:p>
  </w:endnote>
  <w:endnote w:type="continuationNotice" w:id="1">
    <w:p w14:paraId="7EBFD53B" w14:textId="77777777" w:rsidR="00A428F1" w:rsidRDefault="00A428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03763343"/>
      <w:docPartObj>
        <w:docPartGallery w:val="Page Numbers (Bottom of Page)"/>
        <w:docPartUnique/>
      </w:docPartObj>
    </w:sdtPr>
    <w:sdtEndPr>
      <w:rPr>
        <w:noProof/>
      </w:rPr>
    </w:sdtEndPr>
    <w:sdtContent>
      <w:p w14:paraId="59886C4A" w14:textId="195D2692" w:rsidR="002C49F9" w:rsidRDefault="00DB2BB5">
        <w:pPr>
          <w:pStyle w:val="Footer"/>
          <w:jc w:val="right"/>
        </w:pPr>
        <w:r w:rsidRPr="002C49F9">
          <w:rPr>
            <w:noProof/>
            <w:color w:val="2B579A"/>
            <w:shd w:val="clear" w:color="auto" w:fill="E6E6E6"/>
          </w:rPr>
          <w:drawing>
            <wp:anchor distT="0" distB="0" distL="114300" distR="114300" simplePos="0" relativeHeight="251660290" behindDoc="0" locked="0" layoutInCell="1" allowOverlap="1" wp14:anchorId="1DEA5948" wp14:editId="202DC146">
              <wp:simplePos x="0" y="0"/>
              <wp:positionH relativeFrom="margin">
                <wp:align>left</wp:align>
              </wp:positionH>
              <wp:positionV relativeFrom="paragraph">
                <wp:posOffset>-6350</wp:posOffset>
              </wp:positionV>
              <wp:extent cx="2149475" cy="350520"/>
              <wp:effectExtent l="0" t="0" r="0" b="0"/>
              <wp:wrapSquare wrapText="bothSides"/>
              <wp:docPr id="273488766" name="Picture 27348876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9475" cy="35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49F9">
          <w:rPr>
            <w:color w:val="2B579A"/>
            <w:shd w:val="clear" w:color="auto" w:fill="E6E6E6"/>
          </w:rPr>
          <w:fldChar w:fldCharType="begin"/>
        </w:r>
        <w:r w:rsidR="002C49F9">
          <w:instrText xml:space="preserve"> PAGE   \* MERGEFORMAT </w:instrText>
        </w:r>
        <w:r w:rsidR="002C49F9">
          <w:rPr>
            <w:color w:val="2B579A"/>
            <w:shd w:val="clear" w:color="auto" w:fill="E6E6E6"/>
          </w:rPr>
          <w:fldChar w:fldCharType="separate"/>
        </w:r>
        <w:r w:rsidR="002C49F9">
          <w:rPr>
            <w:noProof/>
          </w:rPr>
          <w:t>2</w:t>
        </w:r>
        <w:r w:rsidR="002C49F9">
          <w:rPr>
            <w:noProof/>
            <w:color w:val="2B579A"/>
            <w:shd w:val="clear" w:color="auto" w:fill="E6E6E6"/>
          </w:rPr>
          <w:fldChar w:fldCharType="end"/>
        </w:r>
      </w:p>
    </w:sdtContent>
  </w:sdt>
  <w:p w14:paraId="1E19A981" w14:textId="5A841D19" w:rsidR="002C49F9" w:rsidRDefault="002C4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535277"/>
      <w:docPartObj>
        <w:docPartGallery w:val="Page Numbers (Bottom of Page)"/>
        <w:docPartUnique/>
      </w:docPartObj>
    </w:sdtPr>
    <w:sdtEndPr>
      <w:rPr>
        <w:noProof/>
      </w:rPr>
    </w:sdtEndPr>
    <w:sdtContent>
      <w:p w14:paraId="4DB18866" w14:textId="2D786B42" w:rsidR="002C49F9" w:rsidRDefault="002C49F9">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78BFD348" w14:textId="77777777" w:rsidR="002C49F9" w:rsidRDefault="002C4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33D965" w14:textId="77777777" w:rsidR="00A428F1" w:rsidRDefault="00A428F1" w:rsidP="002C49F9">
      <w:r>
        <w:separator/>
      </w:r>
    </w:p>
  </w:footnote>
  <w:footnote w:type="continuationSeparator" w:id="0">
    <w:p w14:paraId="7A8F69B4" w14:textId="77777777" w:rsidR="00A428F1" w:rsidRDefault="00A428F1" w:rsidP="002C49F9">
      <w:r>
        <w:continuationSeparator/>
      </w:r>
    </w:p>
  </w:footnote>
  <w:footnote w:type="continuationNotice" w:id="1">
    <w:p w14:paraId="5650C655" w14:textId="77777777" w:rsidR="00A428F1" w:rsidRDefault="00A428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65CCE" w14:textId="39608CFC" w:rsidR="008947F9" w:rsidRDefault="004B20A7" w:rsidP="004B20A7">
    <w:pPr>
      <w:pStyle w:val="Header"/>
    </w:pPr>
    <w:r w:rsidRPr="004B20A7">
      <w:t xml:space="preserve">Automated Archival </w:t>
    </w:r>
    <w:r w:rsidR="008947F9">
      <w:t xml:space="preserve">Workflow </w:t>
    </w:r>
    <w:r w:rsidR="0052453F">
      <w:t xml:space="preserve">Contents File </w:t>
    </w:r>
    <w:r w:rsidR="008947F9">
      <w:t>Enhancements</w:t>
    </w:r>
  </w:p>
  <w:p w14:paraId="5A95A919" w14:textId="77777777" w:rsidR="00925C3F" w:rsidRPr="004B20A7" w:rsidRDefault="00925C3F" w:rsidP="004B2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0E9ABA" w14:textId="3E037D8E" w:rsidR="002C49F9" w:rsidRDefault="002C49F9">
    <w:pPr>
      <w:pStyle w:val="Header"/>
    </w:pPr>
    <w:r w:rsidRPr="002C49F9">
      <w:rPr>
        <w:noProof/>
        <w:color w:val="2B579A"/>
        <w:shd w:val="clear" w:color="auto" w:fill="E6E6E6"/>
      </w:rPr>
      <w:drawing>
        <wp:anchor distT="0" distB="0" distL="114300" distR="114300" simplePos="0" relativeHeight="251662338" behindDoc="0" locked="0" layoutInCell="1" allowOverlap="1" wp14:anchorId="151CB2E2" wp14:editId="2EB35E41">
          <wp:simplePos x="0" y="0"/>
          <wp:positionH relativeFrom="margin">
            <wp:posOffset>-257175</wp:posOffset>
          </wp:positionH>
          <wp:positionV relativeFrom="paragraph">
            <wp:posOffset>-228600</wp:posOffset>
          </wp:positionV>
          <wp:extent cx="3140075" cy="512445"/>
          <wp:effectExtent l="0" t="0" r="0" b="0"/>
          <wp:wrapSquare wrapText="bothSides"/>
          <wp:docPr id="228465917" name="Picture 2284659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0075" cy="5124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rxBZomczVdf7x" int2:id="6gTzM4x4">
      <int2:state int2:value="Rejected" int2:type="AugLoop_Text_Critique"/>
    </int2:textHash>
    <int2:textHash int2:hashCode="qpVk2En0xUQ3hC" int2:id="yCx4zuSF">
      <int2:state int2:value="Rejected" int2:type="AugLoop_Text_Critique"/>
    </int2:textHash>
    <int2:textHash int2:hashCode="lYzNYkZ9AGUL8U" int2:id="eraOSroX">
      <int2:state int2:value="Rejected" int2:type="AugLoop_Text_Critique"/>
    </int2:textHash>
    <int2:textHash int2:hashCode="EMAMHAEXlpVvOM" int2:id="m95pTeUh">
      <int2:state int2:value="Rejected" int2:type="AugLoop_Text_Critique"/>
    </int2:textHash>
    <int2:textHash int2:hashCode="sfIMwat1i81xbG" int2:id="D0yleZrC">
      <int2:state int2:value="Rejected" int2:type="AugLoop_Text_Critique"/>
    </int2:textHash>
    <int2:textHash int2:hashCode="pzvwGxQYMRZR4q" int2:id="Az17Qhau">
      <int2:state int2:value="Rejected" int2:type="AugLoop_Text_Critique"/>
    </int2:textHash>
    <int2:textHash int2:hashCode="wPTBa44i9TeS61" int2:id="tv6SvBu9">
      <int2:state int2:value="Rejected" int2:type="AugLoop_Text_Critique"/>
    </int2:textHash>
    <int2:textHash int2:hashCode="ogfUxef0jsBUMp" int2:id="FmDzi2SN">
      <int2:state int2:value="Rejected" int2:type="AugLoop_Text_Critique"/>
    </int2:textHash>
    <int2:textHash int2:hashCode="JMTS1KMr8b5Uia" int2:id="l5FihkYP">
      <int2:state int2:value="Rejected" int2:type="AugLoop_Text_Critique"/>
    </int2:textHash>
    <int2:textHash int2:hashCode="nxCBfsUOtVr/wO" int2:id="vZTbBppm">
      <int2:state int2:value="Rejected" int2:type="AugLoop_Text_Critique"/>
    </int2:textHash>
    <int2:textHash int2:hashCode="CAoxyKhaN6hobK" int2:id="7pXiQdIJ">
      <int2:state int2:value="Rejected" int2:type="AugLoop_Text_Critique"/>
    </int2:textHash>
    <int2:textHash int2:hashCode="Ph0Ld3xQLYdHd6" int2:id="mTOejlwD">
      <int2:state int2:value="Rejected" int2:type="AugLoop_Text_Critique"/>
    </int2:textHash>
    <int2:textHash int2:hashCode="H21fBnpPG5sgBE" int2:id="laFlsOzT">
      <int2:state int2:value="Rejected" int2:type="AugLoop_Text_Critique"/>
    </int2:textHash>
    <int2:textHash int2:hashCode="1AgrVY+cY6xLIN" int2:id="uNVmEjAn">
      <int2:state int2:value="Rejected" int2:type="AugLoop_Text_Critique"/>
    </int2:textHash>
    <int2:textHash int2:hashCode="J1h7E0J4ZqkuIL" int2:id="4avXvv6v">
      <int2:state int2:value="Rejected" int2:type="AugLoop_Text_Critique"/>
    </int2:textHash>
    <int2:textHash int2:hashCode="hjKncvmQSDkJgG" int2:id="hN477v0R">
      <int2:state int2:value="Rejected" int2:type="AugLoop_Text_Critique"/>
    </int2:textHash>
    <int2:textHash int2:hashCode="t2IcbWK6T+abnJ" int2:id="kvslbHT9">
      <int2:state int2:value="Rejected" int2:type="AugLoop_Text_Critique"/>
    </int2:textHash>
    <int2:textHash int2:hashCode="UZf43wHCQmz0R4" int2:id="N1T5Y2Gk">
      <int2:state int2:value="Rejected" int2:type="AugLoop_Text_Critique"/>
    </int2:textHash>
    <int2:textHash int2:hashCode="LFirhBnHL8qCmH" int2:id="kJKh9JjN">
      <int2:state int2:value="Rejected" int2:type="AugLoop_Text_Critique"/>
    </int2:textHash>
    <int2:textHash int2:hashCode="/DpIGkyAGktOln" int2:id="1smgfDfV">
      <int2:state int2:value="Rejected" int2:type="AugLoop_Text_Critique"/>
    </int2:textHash>
    <int2:textHash int2:hashCode="IzSByQKnHHtXXl" int2:id="6Zhax5Px">
      <int2:state int2:value="Rejected" int2:type="AugLoop_Text_Critique"/>
    </int2:textHash>
    <int2:textHash int2:hashCode="fAwC0nEAVMHSTQ" int2:id="GAdPuS2O">
      <int2:state int2:value="Rejected" int2:type="AugLoop_Text_Critique"/>
    </int2:textHash>
    <int2:textHash int2:hashCode="3nKQ9CY634d7E5" int2:id="lTGWHF3b">
      <int2:state int2:value="Rejected" int2:type="AugLoop_Text_Critique"/>
    </int2:textHash>
    <int2:textHash int2:hashCode="OjtEG5uxh2yWAK" int2:id="F6xRRECk">
      <int2:state int2:value="Rejected" int2:type="AugLoop_Text_Critique"/>
    </int2:textHash>
    <int2:textHash int2:hashCode="hGz9lc68OAv/FJ" int2:id="kJii6Z1f">
      <int2:state int2:value="Rejected" int2:type="AugLoop_Text_Critique"/>
    </int2:textHash>
    <int2:textHash int2:hashCode="eUGUJGitL/JTuC" int2:id="X3fmhGCn">
      <int2:state int2:value="Rejected" int2:type="AugLoop_Text_Critique"/>
    </int2:textHash>
    <int2:textHash int2:hashCode="wRG3Cw1dn0RFAK" int2:id="bQK3u2qB">
      <int2:state int2:value="Rejected" int2:type="AugLoop_Text_Critique"/>
    </int2:textHash>
    <int2:textHash int2:hashCode="tERHv0FuYCJT5N" int2:id="VuIPF3fU">
      <int2:state int2:value="Rejected" int2:type="AugLoop_Text_Critique"/>
    </int2:textHash>
    <int2:textHash int2:hashCode="AvkZFFrNV5Xyvj" int2:id="5NGu1EaY">
      <int2:state int2:value="Rejected" int2:type="AugLoop_Text_Critique"/>
    </int2:textHash>
    <int2:textHash int2:hashCode="IhZ8NwlbSC6OgM" int2:id="JjeD9Zbu">
      <int2:state int2:value="Rejected" int2:type="AugLoop_Text_Critique"/>
    </int2:textHash>
    <int2:textHash int2:hashCode="VJSeqYSiQ0HMxv" int2:id="UGQaK8qK">
      <int2:state int2:value="Rejected" int2:type="AugLoop_Text_Critique"/>
    </int2:textHash>
    <int2:textHash int2:hashCode="fvwXPrIMiz7QlA" int2:id="NHPdZJds">
      <int2:state int2:value="Rejected" int2:type="AugLoop_Text_Critique"/>
    </int2:textHash>
    <int2:textHash int2:hashCode="RJbtbYHUlet4CU" int2:id="qolJrAiR">
      <int2:state int2:value="Rejected" int2:type="AugLoop_Text_Critique"/>
    </int2:textHash>
    <int2:textHash int2:hashCode="30ydeLTMC+i9vP" int2:id="QUxLD0Z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93B43"/>
    <w:multiLevelType w:val="multilevel"/>
    <w:tmpl w:val="4D2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65AB"/>
    <w:multiLevelType w:val="multilevel"/>
    <w:tmpl w:val="15D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F6D07"/>
    <w:multiLevelType w:val="multilevel"/>
    <w:tmpl w:val="E578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827FE"/>
    <w:multiLevelType w:val="multilevel"/>
    <w:tmpl w:val="DC2E6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63311"/>
    <w:multiLevelType w:val="multilevel"/>
    <w:tmpl w:val="A0DA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E5523"/>
    <w:multiLevelType w:val="multilevel"/>
    <w:tmpl w:val="F376C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E4DB2"/>
    <w:multiLevelType w:val="multilevel"/>
    <w:tmpl w:val="DD72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13BAB"/>
    <w:multiLevelType w:val="multilevel"/>
    <w:tmpl w:val="9DC40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61737"/>
    <w:multiLevelType w:val="multilevel"/>
    <w:tmpl w:val="987A2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665EC"/>
    <w:multiLevelType w:val="hybridMultilevel"/>
    <w:tmpl w:val="C2F01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F909CC"/>
    <w:multiLevelType w:val="multilevel"/>
    <w:tmpl w:val="28640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4253C"/>
    <w:multiLevelType w:val="multilevel"/>
    <w:tmpl w:val="3714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246998"/>
    <w:multiLevelType w:val="multilevel"/>
    <w:tmpl w:val="570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61717"/>
    <w:multiLevelType w:val="multilevel"/>
    <w:tmpl w:val="15FC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3200A"/>
    <w:multiLevelType w:val="multilevel"/>
    <w:tmpl w:val="AA8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31DFB"/>
    <w:multiLevelType w:val="multilevel"/>
    <w:tmpl w:val="AD1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95960"/>
    <w:multiLevelType w:val="multilevel"/>
    <w:tmpl w:val="13E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A19AA"/>
    <w:multiLevelType w:val="multilevel"/>
    <w:tmpl w:val="AF8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258C1"/>
    <w:multiLevelType w:val="multilevel"/>
    <w:tmpl w:val="7CF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D1FD8"/>
    <w:multiLevelType w:val="multilevel"/>
    <w:tmpl w:val="91F0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AC4905"/>
    <w:multiLevelType w:val="multilevel"/>
    <w:tmpl w:val="ECD6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B07D4"/>
    <w:multiLevelType w:val="multilevel"/>
    <w:tmpl w:val="DBB4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702FF"/>
    <w:multiLevelType w:val="multilevel"/>
    <w:tmpl w:val="465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10C6D"/>
    <w:multiLevelType w:val="multilevel"/>
    <w:tmpl w:val="A5A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B1697"/>
    <w:multiLevelType w:val="multilevel"/>
    <w:tmpl w:val="A6D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84E77"/>
    <w:multiLevelType w:val="multilevel"/>
    <w:tmpl w:val="BE5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86F4F"/>
    <w:multiLevelType w:val="multilevel"/>
    <w:tmpl w:val="CE2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11512"/>
    <w:multiLevelType w:val="multilevel"/>
    <w:tmpl w:val="FA9C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4777E"/>
    <w:multiLevelType w:val="multilevel"/>
    <w:tmpl w:val="D174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53306B"/>
    <w:multiLevelType w:val="multilevel"/>
    <w:tmpl w:val="657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F36DF"/>
    <w:multiLevelType w:val="multilevel"/>
    <w:tmpl w:val="CDDC050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970" w:hanging="720"/>
      </w:pPr>
    </w:lvl>
    <w:lvl w:ilvl="3">
      <w:start w:val="1"/>
      <w:numFmt w:val="decimal"/>
      <w:pStyle w:val="Heading4"/>
      <w:lvlText w:val="%1.%2.%3.%4"/>
      <w:lvlJc w:val="left"/>
      <w:pPr>
        <w:ind w:left="464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7C8C4DC5"/>
    <w:multiLevelType w:val="multilevel"/>
    <w:tmpl w:val="7E58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007836">
    <w:abstractNumId w:val="30"/>
  </w:num>
  <w:num w:numId="2" w16cid:durableId="1635913397">
    <w:abstractNumId w:val="2"/>
  </w:num>
  <w:num w:numId="3" w16cid:durableId="936909851">
    <w:abstractNumId w:val="20"/>
  </w:num>
  <w:num w:numId="4" w16cid:durableId="1121267725">
    <w:abstractNumId w:val="27"/>
  </w:num>
  <w:num w:numId="5" w16cid:durableId="1288510938">
    <w:abstractNumId w:val="3"/>
  </w:num>
  <w:num w:numId="6" w16cid:durableId="1624072198">
    <w:abstractNumId w:val="24"/>
  </w:num>
  <w:num w:numId="7" w16cid:durableId="98960066">
    <w:abstractNumId w:val="19"/>
  </w:num>
  <w:num w:numId="8" w16cid:durableId="935476684">
    <w:abstractNumId w:val="11"/>
  </w:num>
  <w:num w:numId="9" w16cid:durableId="423695245">
    <w:abstractNumId w:val="26"/>
  </w:num>
  <w:num w:numId="10" w16cid:durableId="769550311">
    <w:abstractNumId w:val="16"/>
  </w:num>
  <w:num w:numId="11" w16cid:durableId="1603607360">
    <w:abstractNumId w:val="18"/>
  </w:num>
  <w:num w:numId="12" w16cid:durableId="1217860658">
    <w:abstractNumId w:val="6"/>
  </w:num>
  <w:num w:numId="13" w16cid:durableId="2108308670">
    <w:abstractNumId w:val="28"/>
  </w:num>
  <w:num w:numId="14" w16cid:durableId="1410811620">
    <w:abstractNumId w:val="14"/>
  </w:num>
  <w:num w:numId="15" w16cid:durableId="159467055">
    <w:abstractNumId w:val="21"/>
  </w:num>
  <w:num w:numId="16" w16cid:durableId="205875204">
    <w:abstractNumId w:val="17"/>
  </w:num>
  <w:num w:numId="17" w16cid:durableId="673147550">
    <w:abstractNumId w:val="12"/>
  </w:num>
  <w:num w:numId="18" w16cid:durableId="676930301">
    <w:abstractNumId w:val="25"/>
  </w:num>
  <w:num w:numId="19" w16cid:durableId="43216207">
    <w:abstractNumId w:val="13"/>
  </w:num>
  <w:num w:numId="20" w16cid:durableId="1036127128">
    <w:abstractNumId w:val="0"/>
  </w:num>
  <w:num w:numId="21" w16cid:durableId="1120151598">
    <w:abstractNumId w:val="5"/>
  </w:num>
  <w:num w:numId="22" w16cid:durableId="1069810764">
    <w:abstractNumId w:val="23"/>
  </w:num>
  <w:num w:numId="23" w16cid:durableId="1315063558">
    <w:abstractNumId w:val="8"/>
  </w:num>
  <w:num w:numId="24" w16cid:durableId="142310046">
    <w:abstractNumId w:val="29"/>
  </w:num>
  <w:num w:numId="25" w16cid:durableId="2123567087">
    <w:abstractNumId w:val="15"/>
  </w:num>
  <w:num w:numId="26" w16cid:durableId="663093384">
    <w:abstractNumId w:val="31"/>
  </w:num>
  <w:num w:numId="27" w16cid:durableId="242036652">
    <w:abstractNumId w:val="7"/>
  </w:num>
  <w:num w:numId="28" w16cid:durableId="1874031447">
    <w:abstractNumId w:val="1"/>
  </w:num>
  <w:num w:numId="29" w16cid:durableId="551501516">
    <w:abstractNumId w:val="4"/>
  </w:num>
  <w:num w:numId="30" w16cid:durableId="87163894">
    <w:abstractNumId w:val="22"/>
  </w:num>
  <w:num w:numId="31" w16cid:durableId="975379850">
    <w:abstractNumId w:val="10"/>
  </w:num>
  <w:num w:numId="32" w16cid:durableId="1810245274">
    <w:abstractNumId w:val="9"/>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F0"/>
    <w:rsid w:val="000159CF"/>
    <w:rsid w:val="000159EE"/>
    <w:rsid w:val="00022108"/>
    <w:rsid w:val="0003797E"/>
    <w:rsid w:val="0004296B"/>
    <w:rsid w:val="00043929"/>
    <w:rsid w:val="00045931"/>
    <w:rsid w:val="000473E1"/>
    <w:rsid w:val="00052AEF"/>
    <w:rsid w:val="0005454D"/>
    <w:rsid w:val="000B1D2C"/>
    <w:rsid w:val="000C46A3"/>
    <w:rsid w:val="000C673A"/>
    <w:rsid w:val="000D2C14"/>
    <w:rsid w:val="000D688F"/>
    <w:rsid w:val="000D7ACA"/>
    <w:rsid w:val="000F311B"/>
    <w:rsid w:val="000F40D9"/>
    <w:rsid w:val="000F6CDB"/>
    <w:rsid w:val="00100F74"/>
    <w:rsid w:val="00142F40"/>
    <w:rsid w:val="00143AFB"/>
    <w:rsid w:val="00144462"/>
    <w:rsid w:val="001512BD"/>
    <w:rsid w:val="00151916"/>
    <w:rsid w:val="0015484C"/>
    <w:rsid w:val="00166C4A"/>
    <w:rsid w:val="00170255"/>
    <w:rsid w:val="00171011"/>
    <w:rsid w:val="0017185B"/>
    <w:rsid w:val="00175228"/>
    <w:rsid w:val="00177465"/>
    <w:rsid w:val="00180896"/>
    <w:rsid w:val="001947C8"/>
    <w:rsid w:val="00197403"/>
    <w:rsid w:val="001B332B"/>
    <w:rsid w:val="001B4AFF"/>
    <w:rsid w:val="001E6405"/>
    <w:rsid w:val="001F181B"/>
    <w:rsid w:val="001FB821"/>
    <w:rsid w:val="0020478F"/>
    <w:rsid w:val="0020690B"/>
    <w:rsid w:val="00210875"/>
    <w:rsid w:val="00215661"/>
    <w:rsid w:val="002234A0"/>
    <w:rsid w:val="00224990"/>
    <w:rsid w:val="00235838"/>
    <w:rsid w:val="00254E20"/>
    <w:rsid w:val="00265F40"/>
    <w:rsid w:val="0027270D"/>
    <w:rsid w:val="002779E0"/>
    <w:rsid w:val="002901A4"/>
    <w:rsid w:val="00290305"/>
    <w:rsid w:val="00290BF6"/>
    <w:rsid w:val="002A2C25"/>
    <w:rsid w:val="002B111C"/>
    <w:rsid w:val="002B51FF"/>
    <w:rsid w:val="002C49F9"/>
    <w:rsid w:val="002C58F4"/>
    <w:rsid w:val="002D0624"/>
    <w:rsid w:val="002D0F50"/>
    <w:rsid w:val="002E3481"/>
    <w:rsid w:val="002F64ED"/>
    <w:rsid w:val="003006BD"/>
    <w:rsid w:val="00301957"/>
    <w:rsid w:val="00303758"/>
    <w:rsid w:val="00310C4F"/>
    <w:rsid w:val="003200FB"/>
    <w:rsid w:val="0032376B"/>
    <w:rsid w:val="00334602"/>
    <w:rsid w:val="00350972"/>
    <w:rsid w:val="00354ECF"/>
    <w:rsid w:val="00362771"/>
    <w:rsid w:val="003679B3"/>
    <w:rsid w:val="00375E81"/>
    <w:rsid w:val="00387DB5"/>
    <w:rsid w:val="00395BC5"/>
    <w:rsid w:val="003960CB"/>
    <w:rsid w:val="00397946"/>
    <w:rsid w:val="00397C29"/>
    <w:rsid w:val="003A57E9"/>
    <w:rsid w:val="003B5620"/>
    <w:rsid w:val="00401042"/>
    <w:rsid w:val="004111B3"/>
    <w:rsid w:val="004130AA"/>
    <w:rsid w:val="00413C1E"/>
    <w:rsid w:val="004243FB"/>
    <w:rsid w:val="00436A5E"/>
    <w:rsid w:val="00470188"/>
    <w:rsid w:val="00473A0C"/>
    <w:rsid w:val="00496DC9"/>
    <w:rsid w:val="004A0C2B"/>
    <w:rsid w:val="004A530C"/>
    <w:rsid w:val="004A5F87"/>
    <w:rsid w:val="004A6133"/>
    <w:rsid w:val="004B20A7"/>
    <w:rsid w:val="004B5902"/>
    <w:rsid w:val="004B67B5"/>
    <w:rsid w:val="004C7C16"/>
    <w:rsid w:val="004D2C43"/>
    <w:rsid w:val="004D3CE7"/>
    <w:rsid w:val="004E217E"/>
    <w:rsid w:val="004E75FD"/>
    <w:rsid w:val="004F4B0C"/>
    <w:rsid w:val="0051528F"/>
    <w:rsid w:val="0052384A"/>
    <w:rsid w:val="0052453F"/>
    <w:rsid w:val="0053417B"/>
    <w:rsid w:val="00534D23"/>
    <w:rsid w:val="00550EAA"/>
    <w:rsid w:val="00555FF6"/>
    <w:rsid w:val="00562899"/>
    <w:rsid w:val="00565727"/>
    <w:rsid w:val="00567045"/>
    <w:rsid w:val="00572A3A"/>
    <w:rsid w:val="00573B3D"/>
    <w:rsid w:val="005750D9"/>
    <w:rsid w:val="005818D3"/>
    <w:rsid w:val="00586892"/>
    <w:rsid w:val="00590A4E"/>
    <w:rsid w:val="005927EA"/>
    <w:rsid w:val="00595345"/>
    <w:rsid w:val="005B25DD"/>
    <w:rsid w:val="005B6DF3"/>
    <w:rsid w:val="005B7F8E"/>
    <w:rsid w:val="005C0EC6"/>
    <w:rsid w:val="005C27E7"/>
    <w:rsid w:val="005C71C5"/>
    <w:rsid w:val="005E361D"/>
    <w:rsid w:val="005F1900"/>
    <w:rsid w:val="005F21C1"/>
    <w:rsid w:val="005F31AC"/>
    <w:rsid w:val="005F51BF"/>
    <w:rsid w:val="006055B5"/>
    <w:rsid w:val="00606085"/>
    <w:rsid w:val="0061209A"/>
    <w:rsid w:val="00613FE4"/>
    <w:rsid w:val="00614952"/>
    <w:rsid w:val="006156D1"/>
    <w:rsid w:val="00633F83"/>
    <w:rsid w:val="00643F66"/>
    <w:rsid w:val="006500F0"/>
    <w:rsid w:val="006848A0"/>
    <w:rsid w:val="0069055F"/>
    <w:rsid w:val="006B6EA9"/>
    <w:rsid w:val="006C76B0"/>
    <w:rsid w:val="006D0629"/>
    <w:rsid w:val="006D40DF"/>
    <w:rsid w:val="006D69A8"/>
    <w:rsid w:val="006E184E"/>
    <w:rsid w:val="006F16DF"/>
    <w:rsid w:val="006F2E7C"/>
    <w:rsid w:val="006F5AD4"/>
    <w:rsid w:val="007103CA"/>
    <w:rsid w:val="00722AD0"/>
    <w:rsid w:val="007272B4"/>
    <w:rsid w:val="00727A79"/>
    <w:rsid w:val="00730D86"/>
    <w:rsid w:val="00737875"/>
    <w:rsid w:val="0074494C"/>
    <w:rsid w:val="00744BC8"/>
    <w:rsid w:val="00775692"/>
    <w:rsid w:val="007871D9"/>
    <w:rsid w:val="007873E9"/>
    <w:rsid w:val="0079312C"/>
    <w:rsid w:val="007A3068"/>
    <w:rsid w:val="007A7A39"/>
    <w:rsid w:val="007B5FFA"/>
    <w:rsid w:val="007C27D9"/>
    <w:rsid w:val="007C72C0"/>
    <w:rsid w:val="007E2CD4"/>
    <w:rsid w:val="007F45E3"/>
    <w:rsid w:val="007F5F64"/>
    <w:rsid w:val="00800FF5"/>
    <w:rsid w:val="0080781D"/>
    <w:rsid w:val="0081189A"/>
    <w:rsid w:val="00815518"/>
    <w:rsid w:val="00832520"/>
    <w:rsid w:val="00837F84"/>
    <w:rsid w:val="00843C0E"/>
    <w:rsid w:val="00845249"/>
    <w:rsid w:val="00853673"/>
    <w:rsid w:val="00862687"/>
    <w:rsid w:val="00866636"/>
    <w:rsid w:val="00875990"/>
    <w:rsid w:val="00880334"/>
    <w:rsid w:val="008807F0"/>
    <w:rsid w:val="00887DF0"/>
    <w:rsid w:val="008947F9"/>
    <w:rsid w:val="008A32AF"/>
    <w:rsid w:val="008A5BB8"/>
    <w:rsid w:val="008B4A4A"/>
    <w:rsid w:val="008B672C"/>
    <w:rsid w:val="008D0761"/>
    <w:rsid w:val="008D613F"/>
    <w:rsid w:val="00925C3F"/>
    <w:rsid w:val="009263A7"/>
    <w:rsid w:val="009346C4"/>
    <w:rsid w:val="00936921"/>
    <w:rsid w:val="0094104D"/>
    <w:rsid w:val="009520B0"/>
    <w:rsid w:val="00955E48"/>
    <w:rsid w:val="0095730D"/>
    <w:rsid w:val="00963B20"/>
    <w:rsid w:val="00970E47"/>
    <w:rsid w:val="00974878"/>
    <w:rsid w:val="0098016A"/>
    <w:rsid w:val="00987B32"/>
    <w:rsid w:val="009966E2"/>
    <w:rsid w:val="009A31A6"/>
    <w:rsid w:val="009B6E2A"/>
    <w:rsid w:val="009D29D7"/>
    <w:rsid w:val="00A005E3"/>
    <w:rsid w:val="00A02867"/>
    <w:rsid w:val="00A04031"/>
    <w:rsid w:val="00A108AB"/>
    <w:rsid w:val="00A35976"/>
    <w:rsid w:val="00A428F1"/>
    <w:rsid w:val="00A470BD"/>
    <w:rsid w:val="00A86DB1"/>
    <w:rsid w:val="00A93A4B"/>
    <w:rsid w:val="00A953CC"/>
    <w:rsid w:val="00AA18BF"/>
    <w:rsid w:val="00AA282D"/>
    <w:rsid w:val="00AC1889"/>
    <w:rsid w:val="00AF6F33"/>
    <w:rsid w:val="00B13199"/>
    <w:rsid w:val="00B13A15"/>
    <w:rsid w:val="00B13B33"/>
    <w:rsid w:val="00B2271B"/>
    <w:rsid w:val="00B40710"/>
    <w:rsid w:val="00B725C3"/>
    <w:rsid w:val="00B75826"/>
    <w:rsid w:val="00B8474B"/>
    <w:rsid w:val="00BA3B3A"/>
    <w:rsid w:val="00BB1BE1"/>
    <w:rsid w:val="00BD3418"/>
    <w:rsid w:val="00BD78B0"/>
    <w:rsid w:val="00BE5D1C"/>
    <w:rsid w:val="00BF1CFD"/>
    <w:rsid w:val="00BF2CE8"/>
    <w:rsid w:val="00C00E13"/>
    <w:rsid w:val="00C068CC"/>
    <w:rsid w:val="00C06F09"/>
    <w:rsid w:val="00C06F4E"/>
    <w:rsid w:val="00C116B8"/>
    <w:rsid w:val="00C20D10"/>
    <w:rsid w:val="00C23FFE"/>
    <w:rsid w:val="00C25CC6"/>
    <w:rsid w:val="00C2695D"/>
    <w:rsid w:val="00C41E5C"/>
    <w:rsid w:val="00C43741"/>
    <w:rsid w:val="00C44654"/>
    <w:rsid w:val="00C61E6E"/>
    <w:rsid w:val="00C749D7"/>
    <w:rsid w:val="00C826A0"/>
    <w:rsid w:val="00C8768B"/>
    <w:rsid w:val="00C92D69"/>
    <w:rsid w:val="00C93011"/>
    <w:rsid w:val="00C932AA"/>
    <w:rsid w:val="00CB77B5"/>
    <w:rsid w:val="00CB7E78"/>
    <w:rsid w:val="00CD6088"/>
    <w:rsid w:val="00CF05E9"/>
    <w:rsid w:val="00CF54D8"/>
    <w:rsid w:val="00D03F7C"/>
    <w:rsid w:val="00D071B1"/>
    <w:rsid w:val="00D07A39"/>
    <w:rsid w:val="00D07FEC"/>
    <w:rsid w:val="00D16220"/>
    <w:rsid w:val="00D1658F"/>
    <w:rsid w:val="00D21A35"/>
    <w:rsid w:val="00D21B28"/>
    <w:rsid w:val="00D231EB"/>
    <w:rsid w:val="00D343FC"/>
    <w:rsid w:val="00D4299B"/>
    <w:rsid w:val="00D46B68"/>
    <w:rsid w:val="00D563AA"/>
    <w:rsid w:val="00D628C2"/>
    <w:rsid w:val="00D64800"/>
    <w:rsid w:val="00D749E8"/>
    <w:rsid w:val="00D74F65"/>
    <w:rsid w:val="00D74FDB"/>
    <w:rsid w:val="00D86451"/>
    <w:rsid w:val="00D86D6D"/>
    <w:rsid w:val="00D86FA2"/>
    <w:rsid w:val="00D8718E"/>
    <w:rsid w:val="00D961D3"/>
    <w:rsid w:val="00DA329A"/>
    <w:rsid w:val="00DA592D"/>
    <w:rsid w:val="00DA6983"/>
    <w:rsid w:val="00DB2BB5"/>
    <w:rsid w:val="00DB2DD4"/>
    <w:rsid w:val="00DC7FED"/>
    <w:rsid w:val="00DE399D"/>
    <w:rsid w:val="00DE446B"/>
    <w:rsid w:val="00DF2CF9"/>
    <w:rsid w:val="00DF4199"/>
    <w:rsid w:val="00DF7384"/>
    <w:rsid w:val="00E01BA8"/>
    <w:rsid w:val="00E14415"/>
    <w:rsid w:val="00E3195E"/>
    <w:rsid w:val="00E3438D"/>
    <w:rsid w:val="00E40B50"/>
    <w:rsid w:val="00E41F4D"/>
    <w:rsid w:val="00E44A56"/>
    <w:rsid w:val="00E50167"/>
    <w:rsid w:val="00E52593"/>
    <w:rsid w:val="00E56262"/>
    <w:rsid w:val="00E738C8"/>
    <w:rsid w:val="00E750DD"/>
    <w:rsid w:val="00E80387"/>
    <w:rsid w:val="00E87852"/>
    <w:rsid w:val="00E976F6"/>
    <w:rsid w:val="00EA16F5"/>
    <w:rsid w:val="00EA385C"/>
    <w:rsid w:val="00EB6F44"/>
    <w:rsid w:val="00EE478B"/>
    <w:rsid w:val="00EF025D"/>
    <w:rsid w:val="00EF798D"/>
    <w:rsid w:val="00F01DA0"/>
    <w:rsid w:val="00F174C6"/>
    <w:rsid w:val="00F22EF0"/>
    <w:rsid w:val="00F32410"/>
    <w:rsid w:val="00F42E38"/>
    <w:rsid w:val="00F44986"/>
    <w:rsid w:val="00F44A6C"/>
    <w:rsid w:val="00F45416"/>
    <w:rsid w:val="00F548A2"/>
    <w:rsid w:val="00F62396"/>
    <w:rsid w:val="00F809B4"/>
    <w:rsid w:val="00FB178D"/>
    <w:rsid w:val="00FB7E36"/>
    <w:rsid w:val="00FC4093"/>
    <w:rsid w:val="0100AB0D"/>
    <w:rsid w:val="01FB5472"/>
    <w:rsid w:val="024475FC"/>
    <w:rsid w:val="04B5C9E7"/>
    <w:rsid w:val="05158243"/>
    <w:rsid w:val="070D478B"/>
    <w:rsid w:val="07383603"/>
    <w:rsid w:val="07A0966A"/>
    <w:rsid w:val="0942E62D"/>
    <w:rsid w:val="0B6EC1C1"/>
    <w:rsid w:val="0BC43A57"/>
    <w:rsid w:val="0ED8C47B"/>
    <w:rsid w:val="11CB9A55"/>
    <w:rsid w:val="11DADCEE"/>
    <w:rsid w:val="12B3F8E6"/>
    <w:rsid w:val="12EC12D2"/>
    <w:rsid w:val="13655EEE"/>
    <w:rsid w:val="1487E333"/>
    <w:rsid w:val="14F40706"/>
    <w:rsid w:val="16FC9B43"/>
    <w:rsid w:val="1888A746"/>
    <w:rsid w:val="1947C330"/>
    <w:rsid w:val="1A343C05"/>
    <w:rsid w:val="1BC28BCD"/>
    <w:rsid w:val="1BFFA5FA"/>
    <w:rsid w:val="1C80075A"/>
    <w:rsid w:val="1D2F4366"/>
    <w:rsid w:val="2084D34A"/>
    <w:rsid w:val="220EC2B0"/>
    <w:rsid w:val="22164419"/>
    <w:rsid w:val="2241F934"/>
    <w:rsid w:val="22648F31"/>
    <w:rsid w:val="255E9BAD"/>
    <w:rsid w:val="2675C42D"/>
    <w:rsid w:val="28375EEE"/>
    <w:rsid w:val="283F182D"/>
    <w:rsid w:val="28598C98"/>
    <w:rsid w:val="29FA7F06"/>
    <w:rsid w:val="2A8E05EE"/>
    <w:rsid w:val="2E1A466A"/>
    <w:rsid w:val="2EBDFC45"/>
    <w:rsid w:val="30706A30"/>
    <w:rsid w:val="31943BE9"/>
    <w:rsid w:val="322E7C8A"/>
    <w:rsid w:val="39637355"/>
    <w:rsid w:val="397BF0B9"/>
    <w:rsid w:val="3BEB1923"/>
    <w:rsid w:val="3BF31770"/>
    <w:rsid w:val="3C5B53F5"/>
    <w:rsid w:val="3D9811D5"/>
    <w:rsid w:val="3F9F1811"/>
    <w:rsid w:val="416D8D4F"/>
    <w:rsid w:val="43121C98"/>
    <w:rsid w:val="44028924"/>
    <w:rsid w:val="4411064C"/>
    <w:rsid w:val="44F583F0"/>
    <w:rsid w:val="45ACD6AD"/>
    <w:rsid w:val="46D659DD"/>
    <w:rsid w:val="4748A70E"/>
    <w:rsid w:val="489A54D4"/>
    <w:rsid w:val="4A69C54B"/>
    <w:rsid w:val="4A85D776"/>
    <w:rsid w:val="4DBD7838"/>
    <w:rsid w:val="4E6410F1"/>
    <w:rsid w:val="4E8848F9"/>
    <w:rsid w:val="507429B9"/>
    <w:rsid w:val="52F4CA23"/>
    <w:rsid w:val="56788511"/>
    <w:rsid w:val="5720E2D8"/>
    <w:rsid w:val="57E2AFB1"/>
    <w:rsid w:val="5AA2DDFE"/>
    <w:rsid w:val="5AE6B3AB"/>
    <w:rsid w:val="5C82840C"/>
    <w:rsid w:val="60B3A7E1"/>
    <w:rsid w:val="61C9C52F"/>
    <w:rsid w:val="648D95F1"/>
    <w:rsid w:val="64AD2C69"/>
    <w:rsid w:val="6F301F88"/>
    <w:rsid w:val="702E2527"/>
    <w:rsid w:val="76D759CD"/>
    <w:rsid w:val="770FF578"/>
    <w:rsid w:val="771984DA"/>
    <w:rsid w:val="7760AF38"/>
    <w:rsid w:val="77E34803"/>
    <w:rsid w:val="781B8420"/>
    <w:rsid w:val="7868139F"/>
    <w:rsid w:val="7A0EFA8F"/>
    <w:rsid w:val="7A715BEC"/>
    <w:rsid w:val="7AC92A3B"/>
    <w:rsid w:val="7F184756"/>
    <w:rsid w:val="7F40EEAA"/>
    <w:rsid w:val="7FE5B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B83CA"/>
  <w15:chartTrackingRefBased/>
  <w15:docId w15:val="{5729AA60-41B3-4156-93AE-9FEE14A0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2AF"/>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8807F0"/>
    <w:pPr>
      <w:keepNext/>
      <w:keepLines/>
      <w:numPr>
        <w:numId w:val="1"/>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807F0"/>
    <w:pPr>
      <w:keepNext/>
      <w:keepLines/>
      <w:numPr>
        <w:ilvl w:val="1"/>
        <w:numId w:val="1"/>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807F0"/>
    <w:pPr>
      <w:keepNext/>
      <w:keepLines/>
      <w:numPr>
        <w:ilvl w:val="2"/>
        <w:numId w:val="1"/>
      </w:numPr>
      <w:spacing w:before="160" w:after="80"/>
      <w:ind w:left="117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807F0"/>
    <w:pPr>
      <w:keepNext/>
      <w:keepLines/>
      <w:numPr>
        <w:ilvl w:val="3"/>
        <w:numId w:val="1"/>
      </w:numPr>
      <w:spacing w:before="80" w:after="40"/>
      <w:ind w:left="864"/>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8807F0"/>
    <w:pPr>
      <w:keepNext/>
      <w:keepLines/>
      <w:numPr>
        <w:ilvl w:val="4"/>
        <w:numId w:val="1"/>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8807F0"/>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7F0"/>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7F0"/>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7F0"/>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7F0"/>
    <w:rPr>
      <w:rFonts w:asciiTheme="majorHAnsi" w:eastAsiaTheme="majorEastAsia" w:hAnsiTheme="majorHAnsi" w:cstheme="majorBidi"/>
      <w:color w:val="365F91" w:themeColor="accent1" w:themeShade="BF"/>
      <w:kern w:val="0"/>
      <w:sz w:val="40"/>
      <w:szCs w:val="40"/>
      <w14:ligatures w14:val="none"/>
    </w:rPr>
  </w:style>
  <w:style w:type="character" w:customStyle="1" w:styleId="Heading2Char">
    <w:name w:val="Heading 2 Char"/>
    <w:basedOn w:val="DefaultParagraphFont"/>
    <w:link w:val="Heading2"/>
    <w:uiPriority w:val="9"/>
    <w:rsid w:val="008807F0"/>
    <w:rPr>
      <w:rFonts w:asciiTheme="majorHAnsi" w:eastAsiaTheme="majorEastAsia" w:hAnsiTheme="majorHAnsi" w:cstheme="majorBidi"/>
      <w:color w:val="365F91" w:themeColor="accent1" w:themeShade="BF"/>
      <w:kern w:val="0"/>
      <w:sz w:val="32"/>
      <w:szCs w:val="32"/>
      <w14:ligatures w14:val="none"/>
    </w:rPr>
  </w:style>
  <w:style w:type="character" w:customStyle="1" w:styleId="Heading3Char">
    <w:name w:val="Heading 3 Char"/>
    <w:basedOn w:val="DefaultParagraphFont"/>
    <w:link w:val="Heading3"/>
    <w:uiPriority w:val="9"/>
    <w:rsid w:val="008807F0"/>
    <w:rPr>
      <w:rFonts w:ascii="Times New Roman" w:eastAsiaTheme="majorEastAsia" w:hAnsi="Times New Roman" w:cstheme="majorBidi"/>
      <w:color w:val="365F91" w:themeColor="accent1" w:themeShade="BF"/>
      <w:kern w:val="0"/>
      <w:sz w:val="28"/>
      <w:szCs w:val="28"/>
      <w14:ligatures w14:val="none"/>
    </w:rPr>
  </w:style>
  <w:style w:type="character" w:customStyle="1" w:styleId="Heading4Char">
    <w:name w:val="Heading 4 Char"/>
    <w:basedOn w:val="DefaultParagraphFont"/>
    <w:link w:val="Heading4"/>
    <w:uiPriority w:val="9"/>
    <w:rsid w:val="008807F0"/>
    <w:rPr>
      <w:rFonts w:ascii="Times New Roman" w:eastAsiaTheme="majorEastAsia" w:hAnsi="Times New Roman" w:cstheme="majorBidi"/>
      <w:i/>
      <w:iCs/>
      <w:color w:val="365F91" w:themeColor="accent1" w:themeShade="BF"/>
      <w:kern w:val="0"/>
      <w:sz w:val="24"/>
      <w:szCs w:val="24"/>
      <w14:ligatures w14:val="none"/>
    </w:rPr>
  </w:style>
  <w:style w:type="character" w:customStyle="1" w:styleId="Heading5Char">
    <w:name w:val="Heading 5 Char"/>
    <w:basedOn w:val="DefaultParagraphFont"/>
    <w:link w:val="Heading5"/>
    <w:uiPriority w:val="9"/>
    <w:rsid w:val="008807F0"/>
    <w:rPr>
      <w:rFonts w:ascii="Times New Roman" w:eastAsiaTheme="majorEastAsia" w:hAnsi="Times New Roman" w:cstheme="majorBidi"/>
      <w:color w:val="365F91" w:themeColor="accent1" w:themeShade="BF"/>
      <w:kern w:val="0"/>
      <w:sz w:val="24"/>
      <w:szCs w:val="24"/>
      <w14:ligatures w14:val="none"/>
    </w:rPr>
  </w:style>
  <w:style w:type="character" w:customStyle="1" w:styleId="Heading6Char">
    <w:name w:val="Heading 6 Char"/>
    <w:basedOn w:val="DefaultParagraphFont"/>
    <w:link w:val="Heading6"/>
    <w:uiPriority w:val="9"/>
    <w:rsid w:val="008807F0"/>
    <w:rPr>
      <w:rFonts w:ascii="Times New Roman" w:eastAsiaTheme="majorEastAsia" w:hAnsi="Times New Roman"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semiHidden/>
    <w:rsid w:val="008807F0"/>
    <w:rPr>
      <w:rFonts w:ascii="Times New Roman" w:eastAsiaTheme="majorEastAsia" w:hAnsi="Times New Roman"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8807F0"/>
    <w:rPr>
      <w:rFonts w:ascii="Times New Roman" w:eastAsiaTheme="majorEastAsia" w:hAnsi="Times New Roman"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8807F0"/>
    <w:rPr>
      <w:rFonts w:ascii="Times New Roman" w:eastAsiaTheme="majorEastAsia" w:hAnsi="Times New Roman"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8807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7F0"/>
    <w:pPr>
      <w:spacing w:before="160"/>
      <w:jc w:val="center"/>
    </w:pPr>
    <w:rPr>
      <w:i/>
      <w:iCs/>
      <w:color w:val="404040" w:themeColor="text1" w:themeTint="BF"/>
    </w:rPr>
  </w:style>
  <w:style w:type="character" w:customStyle="1" w:styleId="QuoteChar">
    <w:name w:val="Quote Char"/>
    <w:basedOn w:val="DefaultParagraphFont"/>
    <w:link w:val="Quote"/>
    <w:uiPriority w:val="29"/>
    <w:rsid w:val="008807F0"/>
    <w:rPr>
      <w:i/>
      <w:iCs/>
      <w:color w:val="404040" w:themeColor="text1" w:themeTint="BF"/>
    </w:rPr>
  </w:style>
  <w:style w:type="paragraph" w:styleId="ListParagraph">
    <w:name w:val="List Paragraph"/>
    <w:basedOn w:val="Normal"/>
    <w:uiPriority w:val="34"/>
    <w:qFormat/>
    <w:rsid w:val="008807F0"/>
    <w:pPr>
      <w:ind w:left="720"/>
      <w:contextualSpacing/>
    </w:pPr>
  </w:style>
  <w:style w:type="character" w:styleId="IntenseEmphasis">
    <w:name w:val="Intense Emphasis"/>
    <w:basedOn w:val="DefaultParagraphFont"/>
    <w:uiPriority w:val="21"/>
    <w:qFormat/>
    <w:rsid w:val="008807F0"/>
    <w:rPr>
      <w:i/>
      <w:iCs/>
      <w:color w:val="365F91" w:themeColor="accent1" w:themeShade="BF"/>
    </w:rPr>
  </w:style>
  <w:style w:type="paragraph" w:styleId="IntenseQuote">
    <w:name w:val="Intense Quote"/>
    <w:basedOn w:val="Normal"/>
    <w:next w:val="Normal"/>
    <w:link w:val="IntenseQuoteChar"/>
    <w:uiPriority w:val="30"/>
    <w:qFormat/>
    <w:rsid w:val="008807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07F0"/>
    <w:rPr>
      <w:i/>
      <w:iCs/>
      <w:color w:val="365F91" w:themeColor="accent1" w:themeShade="BF"/>
    </w:rPr>
  </w:style>
  <w:style w:type="character" w:styleId="IntenseReference">
    <w:name w:val="Intense Reference"/>
    <w:basedOn w:val="DefaultParagraphFont"/>
    <w:uiPriority w:val="32"/>
    <w:qFormat/>
    <w:rsid w:val="008807F0"/>
    <w:rPr>
      <w:b/>
      <w:bCs/>
      <w:smallCaps/>
      <w:color w:val="365F91" w:themeColor="accent1" w:themeShade="BF"/>
      <w:spacing w:val="5"/>
    </w:rPr>
  </w:style>
  <w:style w:type="paragraph" w:styleId="Header">
    <w:name w:val="header"/>
    <w:basedOn w:val="Normal"/>
    <w:link w:val="HeaderChar"/>
    <w:uiPriority w:val="99"/>
    <w:unhideWhenUsed/>
    <w:rsid w:val="002C49F9"/>
    <w:pPr>
      <w:tabs>
        <w:tab w:val="center" w:pos="4680"/>
        <w:tab w:val="right" w:pos="9360"/>
      </w:tabs>
    </w:pPr>
  </w:style>
  <w:style w:type="character" w:customStyle="1" w:styleId="HeaderChar">
    <w:name w:val="Header Char"/>
    <w:basedOn w:val="DefaultParagraphFont"/>
    <w:link w:val="Header"/>
    <w:uiPriority w:val="99"/>
    <w:rsid w:val="002C49F9"/>
  </w:style>
  <w:style w:type="paragraph" w:styleId="Footer">
    <w:name w:val="footer"/>
    <w:basedOn w:val="Normal"/>
    <w:link w:val="FooterChar"/>
    <w:uiPriority w:val="99"/>
    <w:unhideWhenUsed/>
    <w:rsid w:val="002C49F9"/>
    <w:pPr>
      <w:tabs>
        <w:tab w:val="center" w:pos="4680"/>
        <w:tab w:val="right" w:pos="9360"/>
      </w:tabs>
    </w:pPr>
  </w:style>
  <w:style w:type="character" w:customStyle="1" w:styleId="FooterChar">
    <w:name w:val="Footer Char"/>
    <w:basedOn w:val="DefaultParagraphFont"/>
    <w:link w:val="Footer"/>
    <w:uiPriority w:val="99"/>
    <w:rsid w:val="002C49F9"/>
  </w:style>
  <w:style w:type="table" w:styleId="TableGrid">
    <w:name w:val="Table Grid"/>
    <w:basedOn w:val="TableNormal"/>
    <w:uiPriority w:val="39"/>
    <w:rsid w:val="008A5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xt">
    <w:name w:val="tabletxt"/>
    <w:basedOn w:val="Normal"/>
    <w:rsid w:val="008A5BB8"/>
    <w:pPr>
      <w:autoSpaceDE w:val="0"/>
      <w:autoSpaceDN w:val="0"/>
      <w:adjustRightInd w:val="0"/>
      <w:spacing w:before="20" w:after="20"/>
      <w:jc w:val="both"/>
    </w:pPr>
    <w:rPr>
      <w:rFonts w:cs="Arial"/>
      <w:sz w:val="20"/>
      <w:szCs w:val="20"/>
    </w:rPr>
  </w:style>
  <w:style w:type="table" w:styleId="ListTable3-Accent1">
    <w:name w:val="List Table 3 Accent 1"/>
    <w:basedOn w:val="TableNormal"/>
    <w:uiPriority w:val="48"/>
    <w:rsid w:val="008A5BB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8A5BB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2C58F4"/>
    <w:pPr>
      <w:numPr>
        <w:numId w:val="0"/>
      </w:numPr>
      <w:spacing w:before="240" w:after="0"/>
      <w:outlineLvl w:val="9"/>
    </w:pPr>
    <w:rPr>
      <w:sz w:val="32"/>
      <w:szCs w:val="32"/>
    </w:rPr>
  </w:style>
  <w:style w:type="paragraph" w:styleId="TOC1">
    <w:name w:val="toc 1"/>
    <w:basedOn w:val="Normal"/>
    <w:next w:val="Normal"/>
    <w:autoRedefine/>
    <w:uiPriority w:val="39"/>
    <w:unhideWhenUsed/>
    <w:rsid w:val="002C58F4"/>
    <w:pPr>
      <w:spacing w:after="100"/>
    </w:pPr>
  </w:style>
  <w:style w:type="paragraph" w:styleId="TOC2">
    <w:name w:val="toc 2"/>
    <w:basedOn w:val="Normal"/>
    <w:next w:val="Normal"/>
    <w:autoRedefine/>
    <w:uiPriority w:val="39"/>
    <w:unhideWhenUsed/>
    <w:rsid w:val="002C58F4"/>
    <w:pPr>
      <w:spacing w:after="100"/>
      <w:ind w:left="220"/>
    </w:pPr>
  </w:style>
  <w:style w:type="paragraph" w:styleId="TOC3">
    <w:name w:val="toc 3"/>
    <w:basedOn w:val="Normal"/>
    <w:next w:val="Normal"/>
    <w:autoRedefine/>
    <w:uiPriority w:val="39"/>
    <w:unhideWhenUsed/>
    <w:rsid w:val="002C58F4"/>
    <w:pPr>
      <w:spacing w:after="100"/>
      <w:ind w:left="440"/>
    </w:pPr>
  </w:style>
  <w:style w:type="character" w:styleId="Hyperlink">
    <w:name w:val="Hyperlink"/>
    <w:basedOn w:val="DefaultParagraphFont"/>
    <w:uiPriority w:val="99"/>
    <w:unhideWhenUsed/>
    <w:rsid w:val="002C58F4"/>
    <w:rPr>
      <w:color w:val="0000FF" w:themeColor="hyperlink"/>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E41F4D"/>
    <w:rPr>
      <w:color w:val="605E5C"/>
      <w:shd w:val="clear" w:color="auto" w:fill="E1DFDD"/>
    </w:rPr>
  </w:style>
  <w:style w:type="character" w:styleId="HTMLCode">
    <w:name w:val="HTML Code"/>
    <w:basedOn w:val="DefaultParagraphFont"/>
    <w:uiPriority w:val="99"/>
    <w:semiHidden/>
    <w:unhideWhenUsed/>
    <w:rsid w:val="008A32AF"/>
    <w:rPr>
      <w:rFonts w:ascii="Courier New" w:eastAsia="Times New Roman" w:hAnsi="Courier New" w:cs="Courier New"/>
      <w:sz w:val="20"/>
      <w:szCs w:val="20"/>
    </w:rPr>
  </w:style>
  <w:style w:type="character" w:styleId="Strong">
    <w:name w:val="Strong"/>
    <w:basedOn w:val="DefaultParagraphFont"/>
    <w:uiPriority w:val="22"/>
    <w:qFormat/>
    <w:rsid w:val="008A32AF"/>
    <w:rPr>
      <w:b/>
      <w:bCs/>
    </w:rPr>
  </w:style>
  <w:style w:type="paragraph" w:styleId="NormalWeb">
    <w:name w:val="Normal (Web)"/>
    <w:basedOn w:val="Normal"/>
    <w:uiPriority w:val="99"/>
    <w:unhideWhenUsed/>
    <w:rsid w:val="008A32AF"/>
    <w:pPr>
      <w:spacing w:before="100" w:beforeAutospacing="1" w:after="100" w:afterAutospacing="1"/>
    </w:pPr>
  </w:style>
  <w:style w:type="character" w:styleId="Emphasis">
    <w:name w:val="Emphasis"/>
    <w:basedOn w:val="DefaultParagraphFont"/>
    <w:uiPriority w:val="20"/>
    <w:qFormat/>
    <w:rsid w:val="00E80387"/>
    <w:rPr>
      <w:i/>
      <w:iCs/>
    </w:rPr>
  </w:style>
  <w:style w:type="paragraph" w:styleId="HTMLPreformatted">
    <w:name w:val="HTML Preformatted"/>
    <w:basedOn w:val="Normal"/>
    <w:link w:val="HTMLPreformattedChar"/>
    <w:uiPriority w:val="99"/>
    <w:semiHidden/>
    <w:unhideWhenUsed/>
    <w:rsid w:val="0065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500F0"/>
    <w:rPr>
      <w:rFonts w:ascii="Courier New" w:eastAsia="Times New Roman" w:hAnsi="Courier New" w:cs="Courier New"/>
      <w:kern w:val="0"/>
      <w:sz w:val="20"/>
      <w:szCs w:val="20"/>
      <w14:ligatures w14:val="none"/>
    </w:rPr>
  </w:style>
  <w:style w:type="character" w:customStyle="1" w:styleId="codeblock-modulelanguagenameiqieg">
    <w:name w:val="codeblock-module__languagename__iqieg"/>
    <w:basedOn w:val="DefaultParagraphFont"/>
    <w:rsid w:val="007A7A39"/>
  </w:style>
  <w:style w:type="character" w:customStyle="1" w:styleId="hljs-keyword">
    <w:name w:val="hljs-keyword"/>
    <w:basedOn w:val="DefaultParagraphFont"/>
    <w:rsid w:val="007A7A39"/>
  </w:style>
  <w:style w:type="character" w:customStyle="1" w:styleId="hljs-type">
    <w:name w:val="hljs-type"/>
    <w:basedOn w:val="DefaultParagraphFont"/>
    <w:rsid w:val="007A7A39"/>
  </w:style>
  <w:style w:type="character" w:customStyle="1" w:styleId="hljs-variable">
    <w:name w:val="hljs-variable"/>
    <w:basedOn w:val="DefaultParagraphFont"/>
    <w:rsid w:val="007A7A39"/>
  </w:style>
  <w:style w:type="character" w:customStyle="1" w:styleId="hljs-operator">
    <w:name w:val="hljs-operator"/>
    <w:basedOn w:val="DefaultParagraphFont"/>
    <w:rsid w:val="007A7A39"/>
  </w:style>
  <w:style w:type="character" w:customStyle="1" w:styleId="hljs-string">
    <w:name w:val="hljs-string"/>
    <w:basedOn w:val="DefaultParagraphFont"/>
    <w:rsid w:val="007A7A39"/>
  </w:style>
  <w:style w:type="character" w:customStyle="1" w:styleId="hljs-title">
    <w:name w:val="hljs-title"/>
    <w:basedOn w:val="DefaultParagraphFont"/>
    <w:rsid w:val="007A7A39"/>
  </w:style>
  <w:style w:type="character" w:customStyle="1" w:styleId="hljs-params">
    <w:name w:val="hljs-params"/>
    <w:basedOn w:val="DefaultParagraphFont"/>
    <w:rsid w:val="007A7A39"/>
  </w:style>
  <w:style w:type="character" w:customStyle="1" w:styleId="hljs-literal">
    <w:name w:val="hljs-literal"/>
    <w:basedOn w:val="DefaultParagraphFont"/>
    <w:rsid w:val="007A7A39"/>
  </w:style>
  <w:style w:type="character" w:customStyle="1" w:styleId="pl-smi">
    <w:name w:val="pl-smi"/>
    <w:basedOn w:val="DefaultParagraphFont"/>
    <w:rsid w:val="0081189A"/>
  </w:style>
  <w:style w:type="character" w:customStyle="1" w:styleId="pl-en">
    <w:name w:val="pl-en"/>
    <w:basedOn w:val="DefaultParagraphFont"/>
    <w:rsid w:val="0081189A"/>
  </w:style>
  <w:style w:type="character" w:customStyle="1" w:styleId="pl-s1">
    <w:name w:val="pl-s1"/>
    <w:basedOn w:val="DefaultParagraphFont"/>
    <w:rsid w:val="00811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4828889">
      <w:bodyDiv w:val="1"/>
      <w:marLeft w:val="0"/>
      <w:marRight w:val="0"/>
      <w:marTop w:val="0"/>
      <w:marBottom w:val="0"/>
      <w:divBdr>
        <w:top w:val="none" w:sz="0" w:space="0" w:color="auto"/>
        <w:left w:val="none" w:sz="0" w:space="0" w:color="auto"/>
        <w:bottom w:val="none" w:sz="0" w:space="0" w:color="auto"/>
        <w:right w:val="none" w:sz="0" w:space="0" w:color="auto"/>
      </w:divBdr>
    </w:div>
    <w:div w:id="1253474068">
      <w:bodyDiv w:val="1"/>
      <w:marLeft w:val="0"/>
      <w:marRight w:val="0"/>
      <w:marTop w:val="0"/>
      <w:marBottom w:val="0"/>
      <w:divBdr>
        <w:top w:val="none" w:sz="0" w:space="0" w:color="auto"/>
        <w:left w:val="none" w:sz="0" w:space="0" w:color="auto"/>
        <w:bottom w:val="none" w:sz="0" w:space="0" w:color="auto"/>
        <w:right w:val="none" w:sz="0" w:space="0" w:color="auto"/>
      </w:divBdr>
    </w:div>
    <w:div w:id="1645232898">
      <w:bodyDiv w:val="1"/>
      <w:marLeft w:val="0"/>
      <w:marRight w:val="0"/>
      <w:marTop w:val="0"/>
      <w:marBottom w:val="0"/>
      <w:divBdr>
        <w:top w:val="none" w:sz="0" w:space="0" w:color="auto"/>
        <w:left w:val="none" w:sz="0" w:space="0" w:color="auto"/>
        <w:bottom w:val="none" w:sz="0" w:space="0" w:color="auto"/>
        <w:right w:val="none" w:sz="0" w:space="0" w:color="auto"/>
      </w:divBdr>
    </w:div>
    <w:div w:id="189438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NIH">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235CB-F0D2-4A05-9278-F63B3B6F2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TotalTime>
  <Pages>10</Pages>
  <Words>1619</Words>
  <Characters>9784</Characters>
  <Application>Microsoft Office Word</Application>
  <DocSecurity>0</DocSecurity>
  <Lines>337</Lines>
  <Paragraphs>325</Paragraphs>
  <ScaleCrop>false</ScaleCrop>
  <HeadingPairs>
    <vt:vector size="2" baseType="variant">
      <vt:variant>
        <vt:lpstr>Title</vt:lpstr>
      </vt:variant>
      <vt:variant>
        <vt:i4>1</vt:i4>
      </vt:variant>
    </vt:vector>
  </HeadingPairs>
  <TitlesOfParts>
    <vt:vector size="1" baseType="lpstr">
      <vt:lpstr>Design Doc Title</vt:lpstr>
    </vt:vector>
  </TitlesOfParts>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 Title</dc:title>
  <dc:subject/>
  <dc:creator>Dinh, Yuri (NIH/NCI) [C]</dc:creator>
  <cp:keywords/>
  <dc:description/>
  <cp:lastModifiedBy>Koneru, Manoja (NIH/NCI) [C]</cp:lastModifiedBy>
  <cp:revision>4</cp:revision>
  <dcterms:created xsi:type="dcterms:W3CDTF">2026-08-26T20:45:00Z</dcterms:created>
  <dcterms:modified xsi:type="dcterms:W3CDTF">2026-08-27T17:56:00Z</dcterms:modified>
</cp:coreProperties>
</file>