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F69D6A" w14:textId="1C8A7279" w:rsidR="002C49F9" w:rsidRPr="00D071B1" w:rsidRDefault="002C49F9"/>
    <w:p w14:paraId="3CCB8F8F" w14:textId="77777777" w:rsidR="00567045" w:rsidRPr="00D071B1" w:rsidRDefault="00567045" w:rsidP="00567045">
      <w:pPr>
        <w:pStyle w:val="Title"/>
        <w:jc w:val="right"/>
        <w:rPr>
          <w:rFonts w:ascii="Times New Roman" w:hAnsi="Times New Roman" w:cs="Times New Roman"/>
          <w:color w:val="1F497D" w:themeColor="text2"/>
        </w:rPr>
      </w:pPr>
    </w:p>
    <w:p w14:paraId="4477D312" w14:textId="77777777" w:rsidR="00567045" w:rsidRPr="00D071B1" w:rsidRDefault="00567045" w:rsidP="00567045">
      <w:pPr>
        <w:pStyle w:val="Title"/>
        <w:jc w:val="right"/>
        <w:rPr>
          <w:rFonts w:ascii="Times New Roman" w:hAnsi="Times New Roman" w:cs="Times New Roman"/>
          <w:color w:val="1F497D" w:themeColor="text2"/>
        </w:rPr>
      </w:pPr>
    </w:p>
    <w:p w14:paraId="62D27404" w14:textId="77777777" w:rsidR="00567045" w:rsidRPr="00D071B1" w:rsidRDefault="00567045" w:rsidP="00567045">
      <w:pPr>
        <w:pStyle w:val="Title"/>
        <w:jc w:val="right"/>
        <w:rPr>
          <w:rFonts w:ascii="Times New Roman" w:hAnsi="Times New Roman" w:cs="Times New Roman"/>
          <w:color w:val="1F497D" w:themeColor="text2"/>
        </w:rPr>
      </w:pPr>
    </w:p>
    <w:p w14:paraId="7116281B" w14:textId="77777777" w:rsidR="00567045" w:rsidRPr="00D071B1" w:rsidRDefault="00567045" w:rsidP="00567045">
      <w:pPr>
        <w:pStyle w:val="Title"/>
        <w:jc w:val="right"/>
        <w:rPr>
          <w:rFonts w:ascii="Times New Roman" w:hAnsi="Times New Roman" w:cs="Times New Roman"/>
          <w:color w:val="1F497D" w:themeColor="text2"/>
        </w:rPr>
      </w:pPr>
    </w:p>
    <w:p w14:paraId="72FD2AFA" w14:textId="77777777" w:rsidR="00567045" w:rsidRPr="00D071B1" w:rsidRDefault="00567045" w:rsidP="00567045">
      <w:pPr>
        <w:pStyle w:val="Title"/>
        <w:jc w:val="right"/>
        <w:rPr>
          <w:rFonts w:ascii="Times New Roman" w:hAnsi="Times New Roman" w:cs="Times New Roman"/>
          <w:color w:val="1F497D" w:themeColor="text2"/>
        </w:rPr>
      </w:pPr>
    </w:p>
    <w:p w14:paraId="3EAA0B90" w14:textId="7DA8333E" w:rsidR="001B4AFF" w:rsidRPr="00D071B1" w:rsidRDefault="00301957" w:rsidP="00567045">
      <w:pPr>
        <w:pStyle w:val="Title"/>
        <w:jc w:val="right"/>
        <w:rPr>
          <w:rFonts w:ascii="Times New Roman" w:hAnsi="Times New Roman" w:cs="Times New Roman"/>
          <w:color w:val="1F497D" w:themeColor="text2"/>
        </w:rPr>
      </w:pPr>
      <w:r w:rsidRPr="00D071B1">
        <w:rPr>
          <w:rFonts w:ascii="Times New Roman" w:hAnsi="Times New Roman" w:cs="Times New Roman"/>
          <w:color w:val="1F497D" w:themeColor="text2"/>
        </w:rPr>
        <w:t>Automated Archival Workflow –</w:t>
      </w:r>
      <w:r w:rsidR="0081189A">
        <w:rPr>
          <w:rFonts w:ascii="Times New Roman" w:hAnsi="Times New Roman" w:cs="Times New Roman"/>
          <w:color w:val="1F497D" w:themeColor="text2"/>
        </w:rPr>
        <w:t xml:space="preserve"> </w:t>
      </w:r>
      <w:bookmarkStart w:id="0" w:name="OLE_LINK4"/>
      <w:r w:rsidR="0081189A">
        <w:rPr>
          <w:rFonts w:ascii="Times New Roman" w:hAnsi="Times New Roman" w:cs="Times New Roman"/>
          <w:color w:val="1F497D" w:themeColor="text2"/>
        </w:rPr>
        <w:t>Metadata Framework Enhancements</w:t>
      </w:r>
      <w:bookmarkEnd w:id="0"/>
    </w:p>
    <w:p w14:paraId="6FE69B73" w14:textId="33E22200" w:rsidR="002C49F9" w:rsidRPr="00D071B1" w:rsidRDefault="002C49F9" w:rsidP="00567045">
      <w:pPr>
        <w:pStyle w:val="Subtitle"/>
        <w:pBdr>
          <w:bottom w:val="single" w:sz="6" w:space="1" w:color="auto"/>
        </w:pBdr>
        <w:jc w:val="right"/>
        <w:rPr>
          <w:rFonts w:cs="Times New Roman"/>
        </w:rPr>
      </w:pPr>
      <w:r w:rsidRPr="00D071B1">
        <w:rPr>
          <w:rFonts w:cs="Times New Roman"/>
        </w:rPr>
        <w:t>Design Document</w:t>
      </w:r>
    </w:p>
    <w:p w14:paraId="702D4AB4" w14:textId="738C2308" w:rsidR="00567045" w:rsidRPr="00D071B1" w:rsidRDefault="00567045" w:rsidP="00567045">
      <w:pPr>
        <w:jc w:val="right"/>
      </w:pPr>
      <w:r w:rsidRPr="00D071B1">
        <w:t xml:space="preserve">Version </w:t>
      </w:r>
      <w:r w:rsidR="00EF798D" w:rsidRPr="00D071B1">
        <w:t>1.0</w:t>
      </w:r>
    </w:p>
    <w:p w14:paraId="4AFC2E49" w14:textId="41B65898" w:rsidR="00567045" w:rsidRPr="00D071B1" w:rsidRDefault="0081189A" w:rsidP="00567045">
      <w:pPr>
        <w:jc w:val="right"/>
      </w:pPr>
      <w:r>
        <w:t>8</w:t>
      </w:r>
      <w:r w:rsidR="00301957" w:rsidRPr="00D071B1">
        <w:t>/</w:t>
      </w:r>
      <w:r w:rsidR="007A7A39">
        <w:t>1</w:t>
      </w:r>
      <w:r>
        <w:t>1</w:t>
      </w:r>
      <w:r w:rsidR="00301957" w:rsidRPr="00D071B1">
        <w:t>/202</w:t>
      </w:r>
      <w:r w:rsidR="00171011" w:rsidRPr="00D071B1">
        <w:t>6</w:t>
      </w:r>
    </w:p>
    <w:p w14:paraId="10CC939A" w14:textId="3A165E7F" w:rsidR="00DB2BB5" w:rsidRPr="00D071B1" w:rsidRDefault="00DB2BB5" w:rsidP="00567045">
      <w:pPr>
        <w:jc w:val="right"/>
      </w:pPr>
    </w:p>
    <w:p w14:paraId="073408A7" w14:textId="77777777" w:rsidR="00DB2BB5" w:rsidRPr="00D071B1" w:rsidRDefault="00DB2BB5">
      <w:r w:rsidRPr="00D071B1">
        <w:br w:type="page"/>
      </w:r>
    </w:p>
    <w:p w14:paraId="65342816" w14:textId="49FB18C6" w:rsidR="008A5BB8" w:rsidRPr="00D071B1" w:rsidRDefault="008A5BB8" w:rsidP="781B8420">
      <w:pPr>
        <w:pStyle w:val="Heading1"/>
        <w:numPr>
          <w:ilvl w:val="0"/>
          <w:numId w:val="0"/>
        </w:numPr>
        <w:ind w:left="432"/>
        <w:jc w:val="center"/>
        <w:rPr>
          <w:rStyle w:val="IntenseEmphasis"/>
          <w:rFonts w:ascii="Times New Roman" w:hAnsi="Times New Roman" w:cs="Times New Roman"/>
          <w:i w:val="0"/>
          <w:iCs w:val="0"/>
        </w:rPr>
      </w:pPr>
      <w:bookmarkStart w:id="1" w:name="_Toc237354902"/>
      <w:r w:rsidRPr="00D071B1">
        <w:rPr>
          <w:rStyle w:val="IntenseEmphasis"/>
          <w:rFonts w:ascii="Times New Roman" w:hAnsi="Times New Roman" w:cs="Times New Roman"/>
          <w:i w:val="0"/>
          <w:iCs w:val="0"/>
        </w:rPr>
        <w:lastRenderedPageBreak/>
        <w:t>Version History</w:t>
      </w:r>
      <w:bookmarkEnd w:id="1"/>
    </w:p>
    <w:p w14:paraId="4F534E99" w14:textId="77777777" w:rsidR="008A5BB8" w:rsidRPr="00D071B1" w:rsidRDefault="008A5BB8" w:rsidP="008A5BB8"/>
    <w:tbl>
      <w:tblPr>
        <w:tblStyle w:val="GridTable4-Accent1"/>
        <w:tblW w:w="0" w:type="auto"/>
        <w:tblLook w:val="04A0" w:firstRow="1" w:lastRow="0" w:firstColumn="1" w:lastColumn="0" w:noHBand="0" w:noVBand="1"/>
      </w:tblPr>
      <w:tblGrid>
        <w:gridCol w:w="1345"/>
        <w:gridCol w:w="1620"/>
        <w:gridCol w:w="1440"/>
        <w:gridCol w:w="1440"/>
        <w:gridCol w:w="1530"/>
        <w:gridCol w:w="3415"/>
      </w:tblGrid>
      <w:tr w:rsidR="008A5BB8" w:rsidRPr="00D071B1"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Pr="00D071B1" w:rsidRDefault="008A5BB8" w:rsidP="008A5BB8">
            <w:pPr>
              <w:jc w:val="center"/>
            </w:pPr>
            <w:r w:rsidRPr="00D071B1">
              <w:t>Version Number</w:t>
            </w:r>
          </w:p>
        </w:tc>
        <w:tc>
          <w:tcPr>
            <w:tcW w:w="1620" w:type="dxa"/>
          </w:tcPr>
          <w:p w14:paraId="5A6AF3D3" w14:textId="6F95739C"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Implemented By</w:t>
            </w:r>
          </w:p>
        </w:tc>
        <w:tc>
          <w:tcPr>
            <w:tcW w:w="1440" w:type="dxa"/>
          </w:tcPr>
          <w:p w14:paraId="5418BBBE" w14:textId="69918842"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Revision Date</w:t>
            </w:r>
          </w:p>
        </w:tc>
        <w:tc>
          <w:tcPr>
            <w:tcW w:w="1440" w:type="dxa"/>
          </w:tcPr>
          <w:p w14:paraId="53E75CE9" w14:textId="21FCF402"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Approved By</w:t>
            </w:r>
          </w:p>
        </w:tc>
        <w:tc>
          <w:tcPr>
            <w:tcW w:w="1530" w:type="dxa"/>
          </w:tcPr>
          <w:p w14:paraId="6DE43E45" w14:textId="5DD433C7"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Approval Date</w:t>
            </w:r>
          </w:p>
        </w:tc>
        <w:tc>
          <w:tcPr>
            <w:tcW w:w="3415" w:type="dxa"/>
          </w:tcPr>
          <w:p w14:paraId="62F6AACA" w14:textId="08656A2F" w:rsidR="008A5BB8" w:rsidRPr="00D071B1" w:rsidRDefault="008A5BB8" w:rsidP="008A5BB8">
            <w:pPr>
              <w:jc w:val="center"/>
              <w:cnfStyle w:val="100000000000" w:firstRow="1" w:lastRow="0" w:firstColumn="0" w:lastColumn="0" w:oddVBand="0" w:evenVBand="0" w:oddHBand="0" w:evenHBand="0" w:firstRowFirstColumn="0" w:firstRowLastColumn="0" w:lastRowFirstColumn="0" w:lastRowLastColumn="0"/>
            </w:pPr>
            <w:r w:rsidRPr="00D071B1">
              <w:t>Description of Change</w:t>
            </w:r>
          </w:p>
        </w:tc>
      </w:tr>
      <w:tr w:rsidR="002D0624" w:rsidRPr="00D071B1"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D071B1" w:rsidRDefault="00F548A2" w:rsidP="008A5BB8">
            <w:pPr>
              <w:jc w:val="center"/>
              <w:rPr>
                <w:b w:val="0"/>
                <w:bCs w:val="0"/>
              </w:rPr>
            </w:pPr>
            <w:r w:rsidRPr="00D071B1">
              <w:rPr>
                <w:b w:val="0"/>
                <w:bCs w:val="0"/>
              </w:rPr>
              <w:t>1.0</w:t>
            </w:r>
          </w:p>
        </w:tc>
        <w:tc>
          <w:tcPr>
            <w:tcW w:w="1620" w:type="dxa"/>
          </w:tcPr>
          <w:p w14:paraId="62D784D9" w14:textId="6C440E78" w:rsidR="008A5BB8" w:rsidRPr="00D071B1" w:rsidRDefault="00744BC8" w:rsidP="008A5BB8">
            <w:pPr>
              <w:cnfStyle w:val="000000100000" w:firstRow="0" w:lastRow="0" w:firstColumn="0" w:lastColumn="0" w:oddVBand="0" w:evenVBand="0" w:oddHBand="1" w:evenHBand="0" w:firstRowFirstColumn="0" w:firstRowLastColumn="0" w:lastRowFirstColumn="0" w:lastRowLastColumn="0"/>
            </w:pPr>
            <w:r w:rsidRPr="00D071B1">
              <w:t xml:space="preserve">Manoja </w:t>
            </w:r>
            <w:proofErr w:type="spellStart"/>
            <w:r w:rsidRPr="00D071B1">
              <w:t>koneru</w:t>
            </w:r>
            <w:proofErr w:type="spellEnd"/>
          </w:p>
        </w:tc>
        <w:tc>
          <w:tcPr>
            <w:tcW w:w="1440" w:type="dxa"/>
          </w:tcPr>
          <w:p w14:paraId="011073F2" w14:textId="5A8E341E" w:rsidR="008A5BB8" w:rsidRPr="00D071B1" w:rsidRDefault="0081189A" w:rsidP="008A5BB8">
            <w:pPr>
              <w:jc w:val="center"/>
              <w:cnfStyle w:val="000000100000" w:firstRow="0" w:lastRow="0" w:firstColumn="0" w:lastColumn="0" w:oddVBand="0" w:evenVBand="0" w:oddHBand="1" w:evenHBand="0" w:firstRowFirstColumn="0" w:firstRowLastColumn="0" w:lastRowFirstColumn="0" w:lastRowLastColumn="0"/>
            </w:pPr>
            <w:r>
              <w:t>8</w:t>
            </w:r>
            <w:r w:rsidR="0052384A" w:rsidRPr="00D071B1">
              <w:t>/</w:t>
            </w:r>
            <w:r w:rsidR="004130AA">
              <w:t>1</w:t>
            </w:r>
            <w:r>
              <w:t>1</w:t>
            </w:r>
            <w:r w:rsidR="0052384A" w:rsidRPr="00D071B1">
              <w:t>/202</w:t>
            </w:r>
            <w:r w:rsidR="00171011" w:rsidRPr="00D071B1">
              <w:t>6</w:t>
            </w:r>
          </w:p>
        </w:tc>
        <w:tc>
          <w:tcPr>
            <w:tcW w:w="1440" w:type="dxa"/>
          </w:tcPr>
          <w:p w14:paraId="6F3CA8BC" w14:textId="77777777"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63DC9EFA" w:rsidR="008A5BB8" w:rsidRPr="00D071B1" w:rsidRDefault="008A5BB8" w:rsidP="008A5BB8">
            <w:pPr>
              <w:cnfStyle w:val="000000100000" w:firstRow="0" w:lastRow="0" w:firstColumn="0" w:lastColumn="0" w:oddVBand="0" w:evenVBand="0" w:oddHBand="1" w:evenHBand="0" w:firstRowFirstColumn="0" w:firstRowLastColumn="0" w:lastRowFirstColumn="0" w:lastRowLastColumn="0"/>
            </w:pPr>
          </w:p>
        </w:tc>
      </w:tr>
    </w:tbl>
    <w:p w14:paraId="5CDD3828" w14:textId="31BAB62B" w:rsidR="00EB6F44" w:rsidRPr="00D071B1" w:rsidRDefault="00EB6F44" w:rsidP="008A5BB8"/>
    <w:p w14:paraId="62EB5E12" w14:textId="77777777" w:rsidR="00EB6F44" w:rsidRPr="00D071B1" w:rsidRDefault="00EB6F44">
      <w:r w:rsidRPr="00D071B1">
        <w:br w:type="page"/>
      </w:r>
    </w:p>
    <w:bookmarkStart w:id="2" w:name="OLE_LINK1" w:displacedByCustomXml="next"/>
    <w:sdt>
      <w:sdtPr>
        <w:rPr>
          <w:rFonts w:ascii="Times New Roman" w:eastAsiaTheme="minorHAnsi" w:hAnsi="Times New Roman" w:cs="Times New Roman"/>
          <w:color w:val="2B579A"/>
          <w:kern w:val="2"/>
          <w:sz w:val="26"/>
          <w:szCs w:val="22"/>
          <w:shd w:val="clear" w:color="auto" w:fill="E6E6E6"/>
          <w14:ligatures w14:val="standardContextual"/>
        </w:rPr>
        <w:id w:val="15936396"/>
        <w:docPartObj>
          <w:docPartGallery w:val="Table of Contents"/>
          <w:docPartUnique/>
        </w:docPartObj>
      </w:sdtPr>
      <w:sdtEndPr>
        <w:rPr>
          <w:rFonts w:eastAsia="Times New Roman"/>
          <w:color w:val="auto"/>
          <w:kern w:val="0"/>
          <w:sz w:val="24"/>
          <w:szCs w:val="24"/>
          <w:shd w:val="clear" w:color="auto" w:fill="auto"/>
          <w14:ligatures w14:val="none"/>
        </w:rPr>
      </w:sdtEndPr>
      <w:sdtContent>
        <w:p w14:paraId="53101750" w14:textId="71CC8251" w:rsidR="002C58F4" w:rsidRPr="00D071B1" w:rsidRDefault="002C58F4" w:rsidP="001FB821">
          <w:pPr>
            <w:pStyle w:val="TOCHeading"/>
            <w:jc w:val="center"/>
            <w:rPr>
              <w:rFonts w:ascii="Times New Roman" w:hAnsi="Times New Roman" w:cs="Times New Roman"/>
              <w:sz w:val="40"/>
              <w:szCs w:val="40"/>
            </w:rPr>
          </w:pPr>
          <w:r w:rsidRPr="00D071B1">
            <w:rPr>
              <w:rFonts w:ascii="Times New Roman" w:hAnsi="Times New Roman" w:cs="Times New Roman"/>
              <w:sz w:val="40"/>
              <w:szCs w:val="40"/>
            </w:rPr>
            <w:t>Table of Contents</w:t>
          </w:r>
        </w:p>
        <w:p w14:paraId="2BF29FC4" w14:textId="6C2996DA" w:rsidR="00166C4A" w:rsidRDefault="00EE478B">
          <w:pPr>
            <w:pStyle w:val="TOC1"/>
            <w:tabs>
              <w:tab w:val="right" w:leader="dot" w:pos="10790"/>
            </w:tabs>
            <w:rPr>
              <w:rFonts w:asciiTheme="minorHAnsi" w:eastAsiaTheme="minorEastAsia" w:hAnsiTheme="minorHAnsi" w:cstheme="minorBidi"/>
              <w:noProof/>
              <w:kern w:val="2"/>
              <w14:ligatures w14:val="standardContextual"/>
            </w:rPr>
          </w:pPr>
          <w:r w:rsidRPr="00D071B1">
            <w:rPr>
              <w:color w:val="2B579A"/>
              <w:shd w:val="clear" w:color="auto" w:fill="E6E6E6"/>
            </w:rPr>
            <w:fldChar w:fldCharType="begin"/>
          </w:r>
          <w:r w:rsidR="002C58F4" w:rsidRPr="00D071B1">
            <w:instrText>TOC \o "1-3" \h \z \u</w:instrText>
          </w:r>
          <w:r w:rsidRPr="00D071B1">
            <w:rPr>
              <w:color w:val="2B579A"/>
              <w:shd w:val="clear" w:color="auto" w:fill="E6E6E6"/>
            </w:rPr>
            <w:fldChar w:fldCharType="separate"/>
          </w:r>
          <w:hyperlink w:anchor="_Toc237354902" w:history="1">
            <w:r w:rsidR="00166C4A" w:rsidRPr="009B7B4D">
              <w:rPr>
                <w:rStyle w:val="Hyperlink"/>
                <w:noProof/>
              </w:rPr>
              <w:t>Version History</w:t>
            </w:r>
            <w:r w:rsidR="00166C4A">
              <w:rPr>
                <w:noProof/>
                <w:webHidden/>
              </w:rPr>
              <w:tab/>
            </w:r>
            <w:r w:rsidR="00166C4A">
              <w:rPr>
                <w:noProof/>
                <w:webHidden/>
              </w:rPr>
              <w:fldChar w:fldCharType="begin"/>
            </w:r>
            <w:r w:rsidR="00166C4A">
              <w:rPr>
                <w:noProof/>
                <w:webHidden/>
              </w:rPr>
              <w:instrText xml:space="preserve"> PAGEREF _Toc237354902 \h </w:instrText>
            </w:r>
            <w:r w:rsidR="00166C4A">
              <w:rPr>
                <w:noProof/>
                <w:webHidden/>
              </w:rPr>
            </w:r>
            <w:r w:rsidR="00166C4A">
              <w:rPr>
                <w:noProof/>
                <w:webHidden/>
              </w:rPr>
              <w:fldChar w:fldCharType="separate"/>
            </w:r>
            <w:r w:rsidR="00166C4A">
              <w:rPr>
                <w:noProof/>
                <w:webHidden/>
              </w:rPr>
              <w:t>2</w:t>
            </w:r>
            <w:r w:rsidR="00166C4A">
              <w:rPr>
                <w:noProof/>
                <w:webHidden/>
              </w:rPr>
              <w:fldChar w:fldCharType="end"/>
            </w:r>
          </w:hyperlink>
        </w:p>
        <w:p w14:paraId="15E7E63E" w14:textId="4B1E2F60" w:rsidR="00166C4A" w:rsidRDefault="00166C4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7354903" w:history="1">
            <w:r w:rsidRPr="009B7B4D">
              <w:rPr>
                <w:rStyle w:val="Hyperlink"/>
                <w:noProof/>
              </w:rPr>
              <w:t>1</w:t>
            </w:r>
            <w:r>
              <w:rPr>
                <w:rFonts w:asciiTheme="minorHAnsi" w:eastAsiaTheme="minorEastAsia" w:hAnsiTheme="minorHAnsi" w:cstheme="minorBidi"/>
                <w:noProof/>
                <w:kern w:val="2"/>
                <w14:ligatures w14:val="standardContextual"/>
              </w:rPr>
              <w:tab/>
            </w:r>
            <w:r w:rsidRPr="009B7B4D">
              <w:rPr>
                <w:rStyle w:val="Hyperlink"/>
                <w:noProof/>
              </w:rPr>
              <w:t>Introduction</w:t>
            </w:r>
            <w:r>
              <w:rPr>
                <w:noProof/>
                <w:webHidden/>
              </w:rPr>
              <w:tab/>
            </w:r>
            <w:r>
              <w:rPr>
                <w:noProof/>
                <w:webHidden/>
              </w:rPr>
              <w:fldChar w:fldCharType="begin"/>
            </w:r>
            <w:r>
              <w:rPr>
                <w:noProof/>
                <w:webHidden/>
              </w:rPr>
              <w:instrText xml:space="preserve"> PAGEREF _Toc237354903 \h </w:instrText>
            </w:r>
            <w:r>
              <w:rPr>
                <w:noProof/>
                <w:webHidden/>
              </w:rPr>
            </w:r>
            <w:r>
              <w:rPr>
                <w:noProof/>
                <w:webHidden/>
              </w:rPr>
              <w:fldChar w:fldCharType="separate"/>
            </w:r>
            <w:r>
              <w:rPr>
                <w:noProof/>
                <w:webHidden/>
              </w:rPr>
              <w:t>4</w:t>
            </w:r>
            <w:r>
              <w:rPr>
                <w:noProof/>
                <w:webHidden/>
              </w:rPr>
              <w:fldChar w:fldCharType="end"/>
            </w:r>
          </w:hyperlink>
        </w:p>
        <w:p w14:paraId="7C78894C" w14:textId="5346D20F"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04" w:history="1">
            <w:r w:rsidRPr="009B7B4D">
              <w:rPr>
                <w:rStyle w:val="Hyperlink"/>
                <w:noProof/>
              </w:rPr>
              <w:t>1.1</w:t>
            </w:r>
            <w:r>
              <w:rPr>
                <w:rFonts w:asciiTheme="minorHAnsi" w:eastAsiaTheme="minorEastAsia" w:hAnsiTheme="minorHAnsi" w:cstheme="minorBidi"/>
                <w:noProof/>
                <w:kern w:val="2"/>
                <w14:ligatures w14:val="standardContextual"/>
              </w:rPr>
              <w:tab/>
            </w:r>
            <w:r w:rsidRPr="009B7B4D">
              <w:rPr>
                <w:rStyle w:val="Hyperlink"/>
                <w:noProof/>
              </w:rPr>
              <w:t>Purpose of this document</w:t>
            </w:r>
            <w:r>
              <w:rPr>
                <w:noProof/>
                <w:webHidden/>
              </w:rPr>
              <w:tab/>
            </w:r>
            <w:r>
              <w:rPr>
                <w:noProof/>
                <w:webHidden/>
              </w:rPr>
              <w:fldChar w:fldCharType="begin"/>
            </w:r>
            <w:r>
              <w:rPr>
                <w:noProof/>
                <w:webHidden/>
              </w:rPr>
              <w:instrText xml:space="preserve"> PAGEREF _Toc237354904 \h </w:instrText>
            </w:r>
            <w:r>
              <w:rPr>
                <w:noProof/>
                <w:webHidden/>
              </w:rPr>
            </w:r>
            <w:r>
              <w:rPr>
                <w:noProof/>
                <w:webHidden/>
              </w:rPr>
              <w:fldChar w:fldCharType="separate"/>
            </w:r>
            <w:r>
              <w:rPr>
                <w:noProof/>
                <w:webHidden/>
              </w:rPr>
              <w:t>4</w:t>
            </w:r>
            <w:r>
              <w:rPr>
                <w:noProof/>
                <w:webHidden/>
              </w:rPr>
              <w:fldChar w:fldCharType="end"/>
            </w:r>
          </w:hyperlink>
        </w:p>
        <w:p w14:paraId="37383254" w14:textId="057090C2"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05" w:history="1">
            <w:r w:rsidRPr="009B7B4D">
              <w:rPr>
                <w:rStyle w:val="Hyperlink"/>
                <w:noProof/>
              </w:rPr>
              <w:t>1.2</w:t>
            </w:r>
            <w:r>
              <w:rPr>
                <w:rFonts w:asciiTheme="minorHAnsi" w:eastAsiaTheme="minorEastAsia" w:hAnsiTheme="minorHAnsi" w:cstheme="minorBidi"/>
                <w:noProof/>
                <w:kern w:val="2"/>
                <w14:ligatures w14:val="standardContextual"/>
              </w:rPr>
              <w:tab/>
            </w:r>
            <w:r w:rsidRPr="009B7B4D">
              <w:rPr>
                <w:rStyle w:val="Hyperlink"/>
                <w:noProof/>
              </w:rPr>
              <w:t>Background</w:t>
            </w:r>
            <w:r>
              <w:rPr>
                <w:noProof/>
                <w:webHidden/>
              </w:rPr>
              <w:tab/>
            </w:r>
            <w:r>
              <w:rPr>
                <w:noProof/>
                <w:webHidden/>
              </w:rPr>
              <w:fldChar w:fldCharType="begin"/>
            </w:r>
            <w:r>
              <w:rPr>
                <w:noProof/>
                <w:webHidden/>
              </w:rPr>
              <w:instrText xml:space="preserve"> PAGEREF _Toc237354905 \h </w:instrText>
            </w:r>
            <w:r>
              <w:rPr>
                <w:noProof/>
                <w:webHidden/>
              </w:rPr>
            </w:r>
            <w:r>
              <w:rPr>
                <w:noProof/>
                <w:webHidden/>
              </w:rPr>
              <w:fldChar w:fldCharType="separate"/>
            </w:r>
            <w:r>
              <w:rPr>
                <w:noProof/>
                <w:webHidden/>
              </w:rPr>
              <w:t>4</w:t>
            </w:r>
            <w:r>
              <w:rPr>
                <w:noProof/>
                <w:webHidden/>
              </w:rPr>
              <w:fldChar w:fldCharType="end"/>
            </w:r>
          </w:hyperlink>
        </w:p>
        <w:p w14:paraId="01EF94D0" w14:textId="7DE25113"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06" w:history="1">
            <w:r w:rsidRPr="009B7B4D">
              <w:rPr>
                <w:rStyle w:val="Hyperlink"/>
                <w:noProof/>
              </w:rPr>
              <w:t>1.3</w:t>
            </w:r>
            <w:r>
              <w:rPr>
                <w:rFonts w:asciiTheme="minorHAnsi" w:eastAsiaTheme="minorEastAsia" w:hAnsiTheme="minorHAnsi" w:cstheme="minorBidi"/>
                <w:noProof/>
                <w:kern w:val="2"/>
                <w14:ligatures w14:val="standardContextual"/>
              </w:rPr>
              <w:tab/>
            </w:r>
            <w:r w:rsidRPr="009B7B4D">
              <w:rPr>
                <w:rStyle w:val="Hyperlink"/>
                <w:noProof/>
              </w:rPr>
              <w:t>Scope</w:t>
            </w:r>
            <w:r>
              <w:rPr>
                <w:noProof/>
                <w:webHidden/>
              </w:rPr>
              <w:tab/>
            </w:r>
            <w:r>
              <w:rPr>
                <w:noProof/>
                <w:webHidden/>
              </w:rPr>
              <w:fldChar w:fldCharType="begin"/>
            </w:r>
            <w:r>
              <w:rPr>
                <w:noProof/>
                <w:webHidden/>
              </w:rPr>
              <w:instrText xml:space="preserve"> PAGEREF _Toc237354906 \h </w:instrText>
            </w:r>
            <w:r>
              <w:rPr>
                <w:noProof/>
                <w:webHidden/>
              </w:rPr>
            </w:r>
            <w:r>
              <w:rPr>
                <w:noProof/>
                <w:webHidden/>
              </w:rPr>
              <w:fldChar w:fldCharType="separate"/>
            </w:r>
            <w:r>
              <w:rPr>
                <w:noProof/>
                <w:webHidden/>
              </w:rPr>
              <w:t>5</w:t>
            </w:r>
            <w:r>
              <w:rPr>
                <w:noProof/>
                <w:webHidden/>
              </w:rPr>
              <w:fldChar w:fldCharType="end"/>
            </w:r>
          </w:hyperlink>
        </w:p>
        <w:p w14:paraId="5F2CB04D" w14:textId="249E75F5"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07" w:history="1">
            <w:r w:rsidRPr="009B7B4D">
              <w:rPr>
                <w:rStyle w:val="Hyperlink"/>
                <w:noProof/>
              </w:rPr>
              <w:t>1.4</w:t>
            </w:r>
            <w:r>
              <w:rPr>
                <w:rFonts w:asciiTheme="minorHAnsi" w:eastAsiaTheme="minorEastAsia" w:hAnsiTheme="minorHAnsi" w:cstheme="minorBidi"/>
                <w:noProof/>
                <w:kern w:val="2"/>
                <w14:ligatures w14:val="standardContextual"/>
              </w:rPr>
              <w:tab/>
            </w:r>
            <w:r w:rsidRPr="009B7B4D">
              <w:rPr>
                <w:rStyle w:val="Hyperlink"/>
                <w:noProof/>
              </w:rPr>
              <w:t>Assumptions</w:t>
            </w:r>
            <w:r>
              <w:rPr>
                <w:noProof/>
                <w:webHidden/>
              </w:rPr>
              <w:tab/>
            </w:r>
            <w:r>
              <w:rPr>
                <w:noProof/>
                <w:webHidden/>
              </w:rPr>
              <w:fldChar w:fldCharType="begin"/>
            </w:r>
            <w:r>
              <w:rPr>
                <w:noProof/>
                <w:webHidden/>
              </w:rPr>
              <w:instrText xml:space="preserve"> PAGEREF _Toc237354907 \h </w:instrText>
            </w:r>
            <w:r>
              <w:rPr>
                <w:noProof/>
                <w:webHidden/>
              </w:rPr>
            </w:r>
            <w:r>
              <w:rPr>
                <w:noProof/>
                <w:webHidden/>
              </w:rPr>
              <w:fldChar w:fldCharType="separate"/>
            </w:r>
            <w:r>
              <w:rPr>
                <w:noProof/>
                <w:webHidden/>
              </w:rPr>
              <w:t>5</w:t>
            </w:r>
            <w:r>
              <w:rPr>
                <w:noProof/>
                <w:webHidden/>
              </w:rPr>
              <w:fldChar w:fldCharType="end"/>
            </w:r>
          </w:hyperlink>
        </w:p>
        <w:p w14:paraId="5074516A" w14:textId="5D933193"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08" w:history="1">
            <w:r w:rsidRPr="009B7B4D">
              <w:rPr>
                <w:rStyle w:val="Hyperlink"/>
                <w:noProof/>
              </w:rPr>
              <w:t>1.5</w:t>
            </w:r>
            <w:r>
              <w:rPr>
                <w:rFonts w:asciiTheme="minorHAnsi" w:eastAsiaTheme="minorEastAsia" w:hAnsiTheme="minorHAnsi" w:cstheme="minorBidi"/>
                <w:noProof/>
                <w:kern w:val="2"/>
                <w14:ligatures w14:val="standardContextual"/>
              </w:rPr>
              <w:tab/>
            </w:r>
            <w:r w:rsidRPr="009B7B4D">
              <w:rPr>
                <w:rStyle w:val="Hyperlink"/>
                <w:noProof/>
              </w:rPr>
              <w:t>Constraints</w:t>
            </w:r>
            <w:r>
              <w:rPr>
                <w:noProof/>
                <w:webHidden/>
              </w:rPr>
              <w:tab/>
            </w:r>
            <w:r>
              <w:rPr>
                <w:noProof/>
                <w:webHidden/>
              </w:rPr>
              <w:fldChar w:fldCharType="begin"/>
            </w:r>
            <w:r>
              <w:rPr>
                <w:noProof/>
                <w:webHidden/>
              </w:rPr>
              <w:instrText xml:space="preserve"> PAGEREF _Toc237354908 \h </w:instrText>
            </w:r>
            <w:r>
              <w:rPr>
                <w:noProof/>
                <w:webHidden/>
              </w:rPr>
            </w:r>
            <w:r>
              <w:rPr>
                <w:noProof/>
                <w:webHidden/>
              </w:rPr>
              <w:fldChar w:fldCharType="separate"/>
            </w:r>
            <w:r>
              <w:rPr>
                <w:noProof/>
                <w:webHidden/>
              </w:rPr>
              <w:t>5</w:t>
            </w:r>
            <w:r>
              <w:rPr>
                <w:noProof/>
                <w:webHidden/>
              </w:rPr>
              <w:fldChar w:fldCharType="end"/>
            </w:r>
          </w:hyperlink>
        </w:p>
        <w:p w14:paraId="19643F61" w14:textId="56ACD4C8" w:rsidR="00166C4A" w:rsidRDefault="00166C4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7354909" w:history="1">
            <w:r w:rsidRPr="009B7B4D">
              <w:rPr>
                <w:rStyle w:val="Hyperlink"/>
                <w:noProof/>
              </w:rPr>
              <w:t>2</w:t>
            </w:r>
            <w:r>
              <w:rPr>
                <w:rFonts w:asciiTheme="minorHAnsi" w:eastAsiaTheme="minorEastAsia" w:hAnsiTheme="minorHAnsi" w:cstheme="minorBidi"/>
                <w:noProof/>
                <w:kern w:val="2"/>
                <w14:ligatures w14:val="standardContextual"/>
              </w:rPr>
              <w:tab/>
            </w:r>
            <w:r w:rsidRPr="009B7B4D">
              <w:rPr>
                <w:rStyle w:val="Hyperlink"/>
                <w:noProof/>
              </w:rPr>
              <w:t>Software Design</w:t>
            </w:r>
            <w:r>
              <w:rPr>
                <w:noProof/>
                <w:webHidden/>
              </w:rPr>
              <w:tab/>
            </w:r>
            <w:r>
              <w:rPr>
                <w:noProof/>
                <w:webHidden/>
              </w:rPr>
              <w:fldChar w:fldCharType="begin"/>
            </w:r>
            <w:r>
              <w:rPr>
                <w:noProof/>
                <w:webHidden/>
              </w:rPr>
              <w:instrText xml:space="preserve"> PAGEREF _Toc237354909 \h </w:instrText>
            </w:r>
            <w:r>
              <w:rPr>
                <w:noProof/>
                <w:webHidden/>
              </w:rPr>
            </w:r>
            <w:r>
              <w:rPr>
                <w:noProof/>
                <w:webHidden/>
              </w:rPr>
              <w:fldChar w:fldCharType="separate"/>
            </w:r>
            <w:r>
              <w:rPr>
                <w:noProof/>
                <w:webHidden/>
              </w:rPr>
              <w:t>6</w:t>
            </w:r>
            <w:r>
              <w:rPr>
                <w:noProof/>
                <w:webHidden/>
              </w:rPr>
              <w:fldChar w:fldCharType="end"/>
            </w:r>
          </w:hyperlink>
        </w:p>
        <w:p w14:paraId="35E026FC" w14:textId="27D9CEC2"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10" w:history="1">
            <w:r w:rsidRPr="009B7B4D">
              <w:rPr>
                <w:rStyle w:val="Hyperlink"/>
                <w:noProof/>
              </w:rPr>
              <w:t>2.1</w:t>
            </w:r>
            <w:r>
              <w:rPr>
                <w:rFonts w:asciiTheme="minorHAnsi" w:eastAsiaTheme="minorEastAsia" w:hAnsiTheme="minorHAnsi" w:cstheme="minorBidi"/>
                <w:noProof/>
                <w:kern w:val="2"/>
                <w14:ligatures w14:val="standardContextual"/>
              </w:rPr>
              <w:tab/>
            </w:r>
            <w:r w:rsidRPr="009B7B4D">
              <w:rPr>
                <w:rStyle w:val="Hyperlink"/>
                <w:noProof/>
              </w:rPr>
              <w:t>Introduction</w:t>
            </w:r>
            <w:r>
              <w:rPr>
                <w:noProof/>
                <w:webHidden/>
              </w:rPr>
              <w:tab/>
            </w:r>
            <w:r>
              <w:rPr>
                <w:noProof/>
                <w:webHidden/>
              </w:rPr>
              <w:fldChar w:fldCharType="begin"/>
            </w:r>
            <w:r>
              <w:rPr>
                <w:noProof/>
                <w:webHidden/>
              </w:rPr>
              <w:instrText xml:space="preserve"> PAGEREF _Toc237354910 \h </w:instrText>
            </w:r>
            <w:r>
              <w:rPr>
                <w:noProof/>
                <w:webHidden/>
              </w:rPr>
            </w:r>
            <w:r>
              <w:rPr>
                <w:noProof/>
                <w:webHidden/>
              </w:rPr>
              <w:fldChar w:fldCharType="separate"/>
            </w:r>
            <w:r>
              <w:rPr>
                <w:noProof/>
                <w:webHidden/>
              </w:rPr>
              <w:t>6</w:t>
            </w:r>
            <w:r>
              <w:rPr>
                <w:noProof/>
                <w:webHidden/>
              </w:rPr>
              <w:fldChar w:fldCharType="end"/>
            </w:r>
          </w:hyperlink>
        </w:p>
        <w:p w14:paraId="7344549B" w14:textId="78669245"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11" w:history="1">
            <w:r w:rsidRPr="009B7B4D">
              <w:rPr>
                <w:rStyle w:val="Hyperlink"/>
                <w:noProof/>
              </w:rPr>
              <w:t>2.2</w:t>
            </w:r>
            <w:r>
              <w:rPr>
                <w:rFonts w:asciiTheme="minorHAnsi" w:eastAsiaTheme="minorEastAsia" w:hAnsiTheme="minorHAnsi" w:cstheme="minorBidi"/>
                <w:noProof/>
                <w:kern w:val="2"/>
                <w14:ligatures w14:val="standardContextual"/>
              </w:rPr>
              <w:tab/>
            </w:r>
            <w:r w:rsidRPr="009B7B4D">
              <w:rPr>
                <w:rStyle w:val="Hyperlink"/>
                <w:noProof/>
              </w:rPr>
              <w:t>Benefits of the new design</w:t>
            </w:r>
            <w:r>
              <w:rPr>
                <w:noProof/>
                <w:webHidden/>
              </w:rPr>
              <w:tab/>
            </w:r>
            <w:r>
              <w:rPr>
                <w:noProof/>
                <w:webHidden/>
              </w:rPr>
              <w:fldChar w:fldCharType="begin"/>
            </w:r>
            <w:r>
              <w:rPr>
                <w:noProof/>
                <w:webHidden/>
              </w:rPr>
              <w:instrText xml:space="preserve"> PAGEREF _Toc237354911 \h </w:instrText>
            </w:r>
            <w:r>
              <w:rPr>
                <w:noProof/>
                <w:webHidden/>
              </w:rPr>
            </w:r>
            <w:r>
              <w:rPr>
                <w:noProof/>
                <w:webHidden/>
              </w:rPr>
              <w:fldChar w:fldCharType="separate"/>
            </w:r>
            <w:r>
              <w:rPr>
                <w:noProof/>
                <w:webHidden/>
              </w:rPr>
              <w:t>6</w:t>
            </w:r>
            <w:r>
              <w:rPr>
                <w:noProof/>
                <w:webHidden/>
              </w:rPr>
              <w:fldChar w:fldCharType="end"/>
            </w:r>
          </w:hyperlink>
        </w:p>
        <w:p w14:paraId="1F6EADF4" w14:textId="1AFF181B"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12" w:history="1">
            <w:r w:rsidRPr="009B7B4D">
              <w:rPr>
                <w:rStyle w:val="Hyperlink"/>
                <w:noProof/>
              </w:rPr>
              <w:t>2.3</w:t>
            </w:r>
            <w:r>
              <w:rPr>
                <w:rFonts w:asciiTheme="minorHAnsi" w:eastAsiaTheme="minorEastAsia" w:hAnsiTheme="minorHAnsi" w:cstheme="minorBidi"/>
                <w:noProof/>
                <w:kern w:val="2"/>
                <w14:ligatures w14:val="standardContextual"/>
              </w:rPr>
              <w:tab/>
            </w:r>
            <w:r w:rsidRPr="009B7B4D">
              <w:rPr>
                <w:rStyle w:val="Hyperlink"/>
                <w:noProof/>
              </w:rPr>
              <w:t>Risks and considerations</w:t>
            </w:r>
            <w:r>
              <w:rPr>
                <w:noProof/>
                <w:webHidden/>
              </w:rPr>
              <w:tab/>
            </w:r>
            <w:r>
              <w:rPr>
                <w:noProof/>
                <w:webHidden/>
              </w:rPr>
              <w:fldChar w:fldCharType="begin"/>
            </w:r>
            <w:r>
              <w:rPr>
                <w:noProof/>
                <w:webHidden/>
              </w:rPr>
              <w:instrText xml:space="preserve"> PAGEREF _Toc237354912 \h </w:instrText>
            </w:r>
            <w:r>
              <w:rPr>
                <w:noProof/>
                <w:webHidden/>
              </w:rPr>
            </w:r>
            <w:r>
              <w:rPr>
                <w:noProof/>
                <w:webHidden/>
              </w:rPr>
              <w:fldChar w:fldCharType="separate"/>
            </w:r>
            <w:r>
              <w:rPr>
                <w:noProof/>
                <w:webHidden/>
              </w:rPr>
              <w:t>6</w:t>
            </w:r>
            <w:r>
              <w:rPr>
                <w:noProof/>
                <w:webHidden/>
              </w:rPr>
              <w:fldChar w:fldCharType="end"/>
            </w:r>
          </w:hyperlink>
        </w:p>
        <w:p w14:paraId="741435D7" w14:textId="6009A954" w:rsidR="00166C4A" w:rsidRDefault="00166C4A">
          <w:pPr>
            <w:pStyle w:val="TOC2"/>
            <w:tabs>
              <w:tab w:val="left" w:pos="960"/>
              <w:tab w:val="right" w:leader="dot" w:pos="10790"/>
            </w:tabs>
            <w:rPr>
              <w:rFonts w:asciiTheme="minorHAnsi" w:eastAsiaTheme="minorEastAsia" w:hAnsiTheme="minorHAnsi" w:cstheme="minorBidi"/>
              <w:noProof/>
              <w:kern w:val="2"/>
              <w14:ligatures w14:val="standardContextual"/>
            </w:rPr>
          </w:pPr>
          <w:hyperlink w:anchor="_Toc237354913" w:history="1">
            <w:r w:rsidRPr="009B7B4D">
              <w:rPr>
                <w:rStyle w:val="Hyperlink"/>
                <w:noProof/>
              </w:rPr>
              <w:t>2.4</w:t>
            </w:r>
            <w:r>
              <w:rPr>
                <w:rFonts w:asciiTheme="minorHAnsi" w:eastAsiaTheme="minorEastAsia" w:hAnsiTheme="minorHAnsi" w:cstheme="minorBidi"/>
                <w:noProof/>
                <w:kern w:val="2"/>
                <w14:ligatures w14:val="standardContextual"/>
              </w:rPr>
              <w:tab/>
            </w:r>
            <w:r w:rsidRPr="009B7B4D">
              <w:rPr>
                <w:rStyle w:val="Hyperlink"/>
                <w:noProof/>
              </w:rPr>
              <w:t>Test Cases</w:t>
            </w:r>
            <w:r>
              <w:rPr>
                <w:noProof/>
                <w:webHidden/>
              </w:rPr>
              <w:tab/>
            </w:r>
            <w:r>
              <w:rPr>
                <w:noProof/>
                <w:webHidden/>
              </w:rPr>
              <w:fldChar w:fldCharType="begin"/>
            </w:r>
            <w:r>
              <w:rPr>
                <w:noProof/>
                <w:webHidden/>
              </w:rPr>
              <w:instrText xml:space="preserve"> PAGEREF _Toc237354913 \h </w:instrText>
            </w:r>
            <w:r>
              <w:rPr>
                <w:noProof/>
                <w:webHidden/>
              </w:rPr>
            </w:r>
            <w:r>
              <w:rPr>
                <w:noProof/>
                <w:webHidden/>
              </w:rPr>
              <w:fldChar w:fldCharType="separate"/>
            </w:r>
            <w:r>
              <w:rPr>
                <w:noProof/>
                <w:webHidden/>
              </w:rPr>
              <w:t>7</w:t>
            </w:r>
            <w:r>
              <w:rPr>
                <w:noProof/>
                <w:webHidden/>
              </w:rPr>
              <w:fldChar w:fldCharType="end"/>
            </w:r>
          </w:hyperlink>
        </w:p>
        <w:p w14:paraId="0FCFF850" w14:textId="46626EE5" w:rsidR="0015484C" w:rsidRPr="00D071B1" w:rsidRDefault="00EE478B" w:rsidP="781B8420">
          <w:pPr>
            <w:pStyle w:val="TOC2"/>
            <w:tabs>
              <w:tab w:val="left" w:pos="780"/>
              <w:tab w:val="right" w:leader="dot" w:pos="10800"/>
            </w:tabs>
            <w:rPr>
              <w:rStyle w:val="Hyperlink"/>
              <w:noProof/>
            </w:rPr>
          </w:pPr>
          <w:r w:rsidRPr="00D071B1">
            <w:rPr>
              <w:color w:val="2B579A"/>
              <w:shd w:val="clear" w:color="auto" w:fill="E6E6E6"/>
            </w:rPr>
            <w:fldChar w:fldCharType="end"/>
          </w:r>
        </w:p>
      </w:sdtContent>
    </w:sdt>
    <w:bookmarkEnd w:id="2" w:displacedByCustomXml="prev"/>
    <w:p w14:paraId="2B5B472F" w14:textId="77B589B3" w:rsidR="004B20A7" w:rsidRPr="00D071B1" w:rsidRDefault="004B20A7">
      <w:r w:rsidRPr="00D071B1">
        <w:br w:type="page"/>
      </w:r>
    </w:p>
    <w:p w14:paraId="0A708AF9" w14:textId="77777777" w:rsidR="002C58F4" w:rsidRPr="00D071B1" w:rsidRDefault="002C58F4"/>
    <w:p w14:paraId="0405432F" w14:textId="06DB44B3" w:rsidR="000D2C14" w:rsidRPr="00D071B1" w:rsidRDefault="000D2C14"/>
    <w:p w14:paraId="77D7B470" w14:textId="3A2052AC" w:rsidR="00290305" w:rsidRPr="00D071B1" w:rsidRDefault="00DE446B" w:rsidP="00DE446B">
      <w:pPr>
        <w:pStyle w:val="Heading1"/>
        <w:rPr>
          <w:rFonts w:ascii="Times New Roman" w:hAnsi="Times New Roman" w:cs="Times New Roman"/>
        </w:rPr>
      </w:pPr>
      <w:bookmarkStart w:id="3" w:name="_Toc237354903"/>
      <w:r w:rsidRPr="00D071B1">
        <w:rPr>
          <w:rFonts w:ascii="Times New Roman" w:hAnsi="Times New Roman" w:cs="Times New Roman"/>
        </w:rPr>
        <w:t>Introduction</w:t>
      </w:r>
      <w:bookmarkEnd w:id="3"/>
    </w:p>
    <w:p w14:paraId="61F40203" w14:textId="1B443454" w:rsidR="00DE446B" w:rsidRPr="00D071B1" w:rsidRDefault="004D3CE7" w:rsidP="004D3CE7">
      <w:pPr>
        <w:pStyle w:val="Heading2"/>
        <w:rPr>
          <w:rFonts w:ascii="Times New Roman" w:hAnsi="Times New Roman" w:cs="Times New Roman"/>
        </w:rPr>
      </w:pPr>
      <w:bookmarkStart w:id="4" w:name="_Toc237354904"/>
      <w:r w:rsidRPr="00D071B1">
        <w:rPr>
          <w:rFonts w:ascii="Times New Roman" w:hAnsi="Times New Roman" w:cs="Times New Roman"/>
        </w:rPr>
        <w:t>Purpose of this document</w:t>
      </w:r>
      <w:bookmarkEnd w:id="4"/>
    </w:p>
    <w:p w14:paraId="365FADFB" w14:textId="77777777" w:rsidR="0081189A" w:rsidRPr="0081189A" w:rsidRDefault="00CF54D8" w:rsidP="0081189A">
      <w:pPr>
        <w:pStyle w:val="NormalWeb"/>
        <w:shd w:val="clear" w:color="auto" w:fill="FFFFFF"/>
        <w:spacing w:before="0" w:beforeAutospacing="0" w:after="240" w:afterAutospacing="0"/>
        <w:rPr>
          <w:color w:val="1F2328"/>
        </w:rPr>
      </w:pPr>
      <w:r>
        <w:rPr>
          <w:color w:val="1F2328"/>
          <w:sz w:val="22"/>
          <w:szCs w:val="22"/>
        </w:rPr>
        <w:t xml:space="preserve">    </w:t>
      </w:r>
      <w:r w:rsidR="0081189A" w:rsidRPr="0081189A">
        <w:rPr>
          <w:color w:val="1F2328"/>
        </w:rPr>
        <w:t>The purpose of this document is to describe the design changes required to move metadata construction logic from custom path metadata processor implementations into the framework, and to use metadata validation rules retrieved from the DME model service as the source of truth for PI and Project metadata generation.</w:t>
      </w:r>
    </w:p>
    <w:p w14:paraId="0FA249F5" w14:textId="77777777" w:rsidR="0081189A" w:rsidRPr="0081189A" w:rsidRDefault="0081189A" w:rsidP="0081189A">
      <w:pPr>
        <w:pStyle w:val="NormalWeb"/>
        <w:shd w:val="clear" w:color="auto" w:fill="FFFFFF"/>
        <w:spacing w:before="0" w:beforeAutospacing="0" w:after="240" w:afterAutospacing="0"/>
        <w:rPr>
          <w:color w:val="1F2328"/>
        </w:rPr>
      </w:pPr>
      <w:r w:rsidRPr="0081189A">
        <w:rPr>
          <w:color w:val="1F2328"/>
        </w:rPr>
        <w:t>This document covers:</w:t>
      </w:r>
    </w:p>
    <w:p w14:paraId="5FFBF253" w14:textId="77777777" w:rsidR="0081189A" w:rsidRPr="0081189A" w:rsidRDefault="0081189A">
      <w:pPr>
        <w:numPr>
          <w:ilvl w:val="0"/>
          <w:numId w:val="2"/>
        </w:numPr>
        <w:shd w:val="clear" w:color="auto" w:fill="FFFFFF"/>
        <w:spacing w:before="100" w:beforeAutospacing="1" w:after="100" w:afterAutospacing="1"/>
        <w:rPr>
          <w:color w:val="1F2328"/>
        </w:rPr>
      </w:pPr>
      <w:r w:rsidRPr="0081189A">
        <w:rPr>
          <w:color w:val="1F2328"/>
        </w:rPr>
        <w:t>centralizing PI and Project metadata population in the framework</w:t>
      </w:r>
    </w:p>
    <w:p w14:paraId="5F8C4E70" w14:textId="77777777" w:rsidR="0081189A" w:rsidRPr="0081189A" w:rsidRDefault="0081189A">
      <w:pPr>
        <w:numPr>
          <w:ilvl w:val="0"/>
          <w:numId w:val="2"/>
        </w:numPr>
        <w:shd w:val="clear" w:color="auto" w:fill="FFFFFF"/>
        <w:spacing w:before="60" w:after="100" w:afterAutospacing="1"/>
        <w:rPr>
          <w:color w:val="1F2328"/>
        </w:rPr>
      </w:pPr>
      <w:r w:rsidRPr="0081189A">
        <w:rPr>
          <w:color w:val="1F2328"/>
        </w:rPr>
        <w:t>retrieving metadata rules from the external DME model API</w:t>
      </w:r>
    </w:p>
    <w:p w14:paraId="24AA1B4C" w14:textId="77777777" w:rsidR="0081189A" w:rsidRPr="0081189A" w:rsidRDefault="0081189A">
      <w:pPr>
        <w:numPr>
          <w:ilvl w:val="0"/>
          <w:numId w:val="2"/>
        </w:numPr>
        <w:shd w:val="clear" w:color="auto" w:fill="FFFFFF"/>
        <w:spacing w:before="60" w:after="100" w:afterAutospacing="1"/>
        <w:rPr>
          <w:color w:val="1F2328"/>
        </w:rPr>
      </w:pPr>
      <w:r w:rsidRPr="0081189A">
        <w:rPr>
          <w:color w:val="1F2328"/>
        </w:rPr>
        <w:t>caching the retrieved metadata rules</w:t>
      </w:r>
    </w:p>
    <w:p w14:paraId="2CE5E8B6" w14:textId="0EDE25AD" w:rsidR="0081189A" w:rsidRPr="0081189A" w:rsidRDefault="0081189A">
      <w:pPr>
        <w:numPr>
          <w:ilvl w:val="0"/>
          <w:numId w:val="2"/>
        </w:numPr>
        <w:shd w:val="clear" w:color="auto" w:fill="FFFFFF"/>
        <w:spacing w:before="60" w:after="100" w:afterAutospacing="1"/>
        <w:rPr>
          <w:color w:val="1F2328"/>
        </w:rPr>
      </w:pPr>
      <w:r w:rsidRPr="0081189A">
        <w:rPr>
          <w:color w:val="1F2328"/>
        </w:rPr>
        <w:t>simplifying custom processors so they remain responsible only for mapping source paths to DME hierarchy paths</w:t>
      </w:r>
      <w:r w:rsidR="00387DB5">
        <w:rPr>
          <w:color w:val="1F2328"/>
        </w:rPr>
        <w:t xml:space="preserve"> and other derived custom metadata</w:t>
      </w:r>
      <w:r w:rsidR="00F42E38">
        <w:rPr>
          <w:color w:val="1F2328"/>
        </w:rPr>
        <w:t xml:space="preserve"> after project level</w:t>
      </w:r>
      <w:r w:rsidR="00387DB5">
        <w:rPr>
          <w:color w:val="1F2328"/>
        </w:rPr>
        <w:t>.</w:t>
      </w:r>
    </w:p>
    <w:p w14:paraId="30C982A7" w14:textId="1C724CB3" w:rsidR="07A0966A" w:rsidRDefault="07A0966A" w:rsidP="001FB821">
      <w:pPr>
        <w:pStyle w:val="Heading2"/>
        <w:rPr>
          <w:rFonts w:ascii="Times New Roman" w:hAnsi="Times New Roman" w:cs="Times New Roman"/>
        </w:rPr>
      </w:pPr>
      <w:bookmarkStart w:id="5" w:name="_Toc237354905"/>
      <w:r w:rsidRPr="00D071B1">
        <w:rPr>
          <w:rFonts w:ascii="Times New Roman" w:hAnsi="Times New Roman" w:cs="Times New Roman"/>
        </w:rPr>
        <w:t>Background</w:t>
      </w:r>
      <w:bookmarkEnd w:id="5"/>
    </w:p>
    <w:p w14:paraId="2E80609B" w14:textId="77777777" w:rsidR="0081189A" w:rsidRPr="0081189A" w:rsidRDefault="0081189A" w:rsidP="0081189A">
      <w:pPr>
        <w:pStyle w:val="NormalWeb"/>
        <w:shd w:val="clear" w:color="auto" w:fill="FFFFFF"/>
        <w:spacing w:before="0" w:beforeAutospacing="0" w:after="0" w:afterAutospacing="0"/>
        <w:rPr>
          <w:color w:val="1F2328"/>
          <w:sz w:val="22"/>
          <w:szCs w:val="22"/>
        </w:rPr>
      </w:pPr>
      <w:r w:rsidRPr="0081189A">
        <w:rPr>
          <w:color w:val="1F2328"/>
          <w:sz w:val="22"/>
          <w:szCs w:val="22"/>
        </w:rPr>
        <w:t>Currently, PI-level and Project-level metadata retrieval logic is implemented in custom processor classes such as </w:t>
      </w:r>
      <w:proofErr w:type="spellStart"/>
      <w:r w:rsidRPr="0081189A">
        <w:rPr>
          <w:rStyle w:val="HTMLCode"/>
          <w:rFonts w:ascii="Times New Roman" w:hAnsi="Times New Roman" w:cs="Times New Roman"/>
          <w:color w:val="1F2328"/>
          <w:sz w:val="22"/>
          <w:szCs w:val="22"/>
        </w:rPr>
        <w:t>LICICISPathMetadataProcessorImpl</w:t>
      </w:r>
      <w:proofErr w:type="spellEnd"/>
      <w:r w:rsidRPr="0081189A">
        <w:rPr>
          <w:color w:val="1F2328"/>
          <w:sz w:val="22"/>
          <w:szCs w:val="22"/>
        </w:rPr>
        <w:t>. These implementations explicitly construct </w:t>
      </w:r>
      <w:proofErr w:type="spellStart"/>
      <w:r w:rsidRPr="0081189A">
        <w:rPr>
          <w:rStyle w:val="HTMLCode"/>
          <w:rFonts w:ascii="Times New Roman" w:hAnsi="Times New Roman" w:cs="Times New Roman"/>
          <w:color w:val="1F2328"/>
          <w:sz w:val="22"/>
          <w:szCs w:val="22"/>
        </w:rPr>
        <w:t>HpcBulkMetadataEntry</w:t>
      </w:r>
      <w:proofErr w:type="spellEnd"/>
      <w:r w:rsidRPr="0081189A">
        <w:rPr>
          <w:color w:val="1F2328"/>
          <w:sz w:val="22"/>
          <w:szCs w:val="22"/>
        </w:rPr>
        <w:t> objects and add metadata fields one by one using values from spreadsheet-driven metadata maps.</w:t>
      </w:r>
    </w:p>
    <w:p w14:paraId="0E06F2CD"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This approach has the following drawbacks:</w:t>
      </w:r>
    </w:p>
    <w:p w14:paraId="3B9D69CE" w14:textId="77777777" w:rsidR="0081189A" w:rsidRPr="0081189A" w:rsidRDefault="0081189A">
      <w:pPr>
        <w:numPr>
          <w:ilvl w:val="0"/>
          <w:numId w:val="3"/>
        </w:numPr>
        <w:shd w:val="clear" w:color="auto" w:fill="FFFFFF"/>
        <w:spacing w:before="100" w:beforeAutospacing="1" w:after="100" w:afterAutospacing="1"/>
        <w:rPr>
          <w:color w:val="1F2328"/>
          <w:sz w:val="22"/>
          <w:szCs w:val="22"/>
        </w:rPr>
      </w:pPr>
      <w:r w:rsidRPr="0081189A">
        <w:rPr>
          <w:color w:val="1F2328"/>
          <w:sz w:val="22"/>
          <w:szCs w:val="22"/>
        </w:rPr>
        <w:t>metadata population logic is duplicated across custom processors</w:t>
      </w:r>
    </w:p>
    <w:p w14:paraId="20F0DAAE" w14:textId="77777777" w:rsidR="0081189A" w:rsidRPr="0081189A" w:rsidRDefault="0081189A">
      <w:pPr>
        <w:numPr>
          <w:ilvl w:val="0"/>
          <w:numId w:val="3"/>
        </w:numPr>
        <w:shd w:val="clear" w:color="auto" w:fill="FFFFFF"/>
        <w:spacing w:before="60" w:after="100" w:afterAutospacing="1"/>
        <w:rPr>
          <w:color w:val="1F2328"/>
          <w:sz w:val="22"/>
          <w:szCs w:val="22"/>
        </w:rPr>
      </w:pPr>
      <w:r w:rsidRPr="0081189A">
        <w:rPr>
          <w:color w:val="1F2328"/>
          <w:sz w:val="22"/>
          <w:szCs w:val="22"/>
        </w:rPr>
        <w:t>framework behavior is inconsistent between users</w:t>
      </w:r>
    </w:p>
    <w:p w14:paraId="53020CB1" w14:textId="77777777" w:rsidR="0081189A" w:rsidRPr="0081189A" w:rsidRDefault="0081189A">
      <w:pPr>
        <w:numPr>
          <w:ilvl w:val="0"/>
          <w:numId w:val="3"/>
        </w:numPr>
        <w:shd w:val="clear" w:color="auto" w:fill="FFFFFF"/>
        <w:spacing w:before="60" w:after="100" w:afterAutospacing="1"/>
        <w:rPr>
          <w:color w:val="1F2328"/>
          <w:sz w:val="22"/>
          <w:szCs w:val="22"/>
        </w:rPr>
      </w:pPr>
      <w:r w:rsidRPr="0081189A">
        <w:rPr>
          <w:color w:val="1F2328"/>
          <w:sz w:val="22"/>
          <w:szCs w:val="22"/>
        </w:rPr>
        <w:t>updates to metadata requirements require code changes in multiple custom classes</w:t>
      </w:r>
    </w:p>
    <w:p w14:paraId="10ADC715" w14:textId="77777777" w:rsidR="0081189A" w:rsidRPr="0081189A" w:rsidRDefault="0081189A">
      <w:pPr>
        <w:numPr>
          <w:ilvl w:val="0"/>
          <w:numId w:val="3"/>
        </w:numPr>
        <w:shd w:val="clear" w:color="auto" w:fill="FFFFFF"/>
        <w:spacing w:before="60" w:after="100" w:afterAutospacing="1"/>
        <w:rPr>
          <w:color w:val="1F2328"/>
          <w:sz w:val="22"/>
          <w:szCs w:val="22"/>
        </w:rPr>
      </w:pPr>
      <w:r w:rsidRPr="0081189A">
        <w:rPr>
          <w:color w:val="1F2328"/>
          <w:sz w:val="22"/>
          <w:szCs w:val="22"/>
        </w:rPr>
        <w:t>metadata field definitions are split between local code and external systems</w:t>
      </w:r>
    </w:p>
    <w:p w14:paraId="75BB2FDE" w14:textId="77777777" w:rsidR="0081189A" w:rsidRPr="0081189A" w:rsidRDefault="0081189A" w:rsidP="0081189A">
      <w:pPr>
        <w:pStyle w:val="NormalWeb"/>
        <w:shd w:val="clear" w:color="auto" w:fill="FFFFFF"/>
        <w:spacing w:before="0" w:beforeAutospacing="0" w:after="0" w:afterAutospacing="0"/>
        <w:rPr>
          <w:color w:val="1F2328"/>
          <w:sz w:val="22"/>
          <w:szCs w:val="22"/>
        </w:rPr>
      </w:pPr>
      <w:r w:rsidRPr="0081189A">
        <w:rPr>
          <w:color w:val="1F2328"/>
          <w:sz w:val="22"/>
          <w:szCs w:val="22"/>
        </w:rPr>
        <w:t>At the same time, the DME application already exposes metadata validation rules through the </w:t>
      </w:r>
      <w:r w:rsidRPr="0081189A">
        <w:rPr>
          <w:rStyle w:val="HTMLCode"/>
          <w:rFonts w:ascii="Times New Roman" w:hAnsi="Times New Roman" w:cs="Times New Roman"/>
          <w:color w:val="1F2328"/>
          <w:sz w:val="22"/>
          <w:szCs w:val="22"/>
        </w:rPr>
        <w:t>/dm/model/{path}</w:t>
      </w:r>
      <w:r w:rsidRPr="0081189A">
        <w:rPr>
          <w:color w:val="1F2328"/>
          <w:sz w:val="22"/>
          <w:szCs w:val="22"/>
        </w:rPr>
        <w:t> API. These rules contain information such as:</w:t>
      </w:r>
    </w:p>
    <w:p w14:paraId="29283D2E" w14:textId="77777777" w:rsidR="0081189A" w:rsidRPr="0081189A" w:rsidRDefault="0081189A">
      <w:pPr>
        <w:numPr>
          <w:ilvl w:val="0"/>
          <w:numId w:val="4"/>
        </w:numPr>
        <w:shd w:val="clear" w:color="auto" w:fill="FFFFFF"/>
        <w:spacing w:before="100" w:beforeAutospacing="1" w:after="100" w:afterAutospacing="1"/>
        <w:rPr>
          <w:color w:val="1F2328"/>
          <w:sz w:val="22"/>
          <w:szCs w:val="22"/>
        </w:rPr>
      </w:pPr>
      <w:r w:rsidRPr="0081189A">
        <w:rPr>
          <w:color w:val="1F2328"/>
          <w:sz w:val="22"/>
          <w:szCs w:val="22"/>
        </w:rPr>
        <w:t>metadata attribute name</w:t>
      </w:r>
    </w:p>
    <w:p w14:paraId="07BFC5FC"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mandatory flag</w:t>
      </w:r>
    </w:p>
    <w:p w14:paraId="631B17D5"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default value</w:t>
      </w:r>
    </w:p>
    <w:p w14:paraId="216E2491"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collection type applicability</w:t>
      </w:r>
    </w:p>
    <w:p w14:paraId="197D8E84"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date format</w:t>
      </w:r>
    </w:p>
    <w:p w14:paraId="00D12E81"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valid values</w:t>
      </w:r>
    </w:p>
    <w:p w14:paraId="73F1C874" w14:textId="77777777" w:rsidR="0081189A" w:rsidRPr="0081189A" w:rsidRDefault="0081189A">
      <w:pPr>
        <w:numPr>
          <w:ilvl w:val="0"/>
          <w:numId w:val="4"/>
        </w:numPr>
        <w:shd w:val="clear" w:color="auto" w:fill="FFFFFF"/>
        <w:spacing w:before="60" w:after="100" w:afterAutospacing="1"/>
        <w:rPr>
          <w:color w:val="1F2328"/>
          <w:sz w:val="22"/>
          <w:szCs w:val="22"/>
        </w:rPr>
      </w:pPr>
      <w:r w:rsidRPr="0081189A">
        <w:rPr>
          <w:color w:val="1F2328"/>
          <w:sz w:val="22"/>
          <w:szCs w:val="22"/>
        </w:rPr>
        <w:t>rule enabled state</w:t>
      </w:r>
    </w:p>
    <w:p w14:paraId="1DA3EFD2" w14:textId="77777777" w:rsidR="0081189A" w:rsidRPr="0081189A" w:rsidRDefault="0081189A" w:rsidP="0081189A">
      <w:pPr>
        <w:pStyle w:val="NormalWeb"/>
        <w:shd w:val="clear" w:color="auto" w:fill="FFFFFF"/>
        <w:spacing w:before="0" w:beforeAutospacing="0" w:after="240" w:afterAutospacing="0"/>
        <w:rPr>
          <w:color w:val="1F2328"/>
        </w:rPr>
      </w:pPr>
      <w:r w:rsidRPr="0081189A">
        <w:rPr>
          <w:color w:val="1F2328"/>
          <w:sz w:val="22"/>
          <w:szCs w:val="22"/>
        </w:rPr>
        <w:t>Because these rules already define the expected metadata model, they should be reused by the archival workflow framework instead of recreating the logic in individual custom processors</w:t>
      </w:r>
      <w:r w:rsidRPr="0081189A">
        <w:rPr>
          <w:color w:val="1F2328"/>
        </w:rPr>
        <w:t>.</w:t>
      </w:r>
    </w:p>
    <w:p w14:paraId="0A92C675" w14:textId="77777777" w:rsidR="0081189A" w:rsidRPr="0081189A" w:rsidRDefault="0081189A" w:rsidP="0081189A"/>
    <w:p w14:paraId="0F9329C6" w14:textId="1BC17385" w:rsidR="00974878" w:rsidRDefault="00177465" w:rsidP="00974878">
      <w:pPr>
        <w:pStyle w:val="Heading2"/>
        <w:rPr>
          <w:rFonts w:ascii="Times New Roman" w:hAnsi="Times New Roman" w:cs="Times New Roman"/>
        </w:rPr>
      </w:pPr>
      <w:bookmarkStart w:id="6" w:name="_Toc237354906"/>
      <w:r w:rsidRPr="00D071B1">
        <w:rPr>
          <w:rFonts w:ascii="Times New Roman" w:hAnsi="Times New Roman" w:cs="Times New Roman"/>
        </w:rPr>
        <w:lastRenderedPageBreak/>
        <w:t>Scope</w:t>
      </w:r>
      <w:bookmarkEnd w:id="6"/>
    </w:p>
    <w:p w14:paraId="04B82321" w14:textId="77777777" w:rsidR="0081189A" w:rsidRDefault="0081189A" w:rsidP="0081189A"/>
    <w:p w14:paraId="40C2F7B6"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This design includes the following changes:</w:t>
      </w:r>
    </w:p>
    <w:p w14:paraId="12A5DA23" w14:textId="77777777" w:rsidR="0081189A" w:rsidRPr="0081189A" w:rsidRDefault="0081189A">
      <w:pPr>
        <w:numPr>
          <w:ilvl w:val="0"/>
          <w:numId w:val="5"/>
        </w:numPr>
        <w:shd w:val="clear" w:color="auto" w:fill="FFFFFF"/>
        <w:spacing w:before="100" w:beforeAutospacing="1" w:after="100" w:afterAutospacing="1"/>
        <w:rPr>
          <w:color w:val="1F2328"/>
          <w:sz w:val="22"/>
          <w:szCs w:val="22"/>
        </w:rPr>
      </w:pPr>
      <w:r w:rsidRPr="0081189A">
        <w:rPr>
          <w:color w:val="1F2328"/>
          <w:sz w:val="22"/>
          <w:szCs w:val="22"/>
        </w:rPr>
        <w:t>Move PI and Project metadata population logic into the framework base class.</w:t>
      </w:r>
    </w:p>
    <w:p w14:paraId="7FAE1C18" w14:textId="77777777" w:rsidR="0081189A" w:rsidRPr="0081189A" w:rsidRDefault="0081189A">
      <w:pPr>
        <w:numPr>
          <w:ilvl w:val="0"/>
          <w:numId w:val="5"/>
        </w:numPr>
        <w:shd w:val="clear" w:color="auto" w:fill="FFFFFF"/>
        <w:spacing w:afterAutospacing="1"/>
        <w:rPr>
          <w:color w:val="1F2328"/>
          <w:sz w:val="22"/>
          <w:szCs w:val="22"/>
        </w:rPr>
      </w:pPr>
      <w:r w:rsidRPr="0081189A">
        <w:rPr>
          <w:color w:val="1F2328"/>
          <w:sz w:val="22"/>
          <w:szCs w:val="22"/>
        </w:rPr>
        <w:t>Use </w:t>
      </w:r>
      <w:proofErr w:type="spellStart"/>
      <w:r w:rsidRPr="0081189A">
        <w:rPr>
          <w:rStyle w:val="HTMLCode"/>
          <w:rFonts w:ascii="Times New Roman" w:hAnsi="Times New Roman" w:cs="Times New Roman"/>
          <w:color w:val="1F2328"/>
          <w:sz w:val="22"/>
          <w:szCs w:val="22"/>
        </w:rPr>
        <w:t>HpcMetadataValidationRule</w:t>
      </w:r>
      <w:proofErr w:type="spellEnd"/>
      <w:r w:rsidRPr="0081189A">
        <w:rPr>
          <w:color w:val="1F2328"/>
          <w:sz w:val="22"/>
          <w:szCs w:val="22"/>
        </w:rPr>
        <w:t> entries retrieved from the DME model API as the source for metadata entry creation.</w:t>
      </w:r>
    </w:p>
    <w:p w14:paraId="5578CB70" w14:textId="2382FF6E" w:rsidR="0081189A" w:rsidRPr="0081189A" w:rsidRDefault="0081189A">
      <w:pPr>
        <w:numPr>
          <w:ilvl w:val="0"/>
          <w:numId w:val="5"/>
        </w:numPr>
        <w:shd w:val="clear" w:color="auto" w:fill="FFFFFF"/>
        <w:spacing w:before="60" w:after="100" w:afterAutospacing="1"/>
        <w:rPr>
          <w:color w:val="1F2328"/>
          <w:sz w:val="22"/>
          <w:szCs w:val="22"/>
        </w:rPr>
      </w:pPr>
      <w:r w:rsidRPr="0081189A">
        <w:rPr>
          <w:color w:val="1F2328"/>
          <w:sz w:val="22"/>
          <w:szCs w:val="22"/>
        </w:rPr>
        <w:t>Introduce caching for the DME metadata model using the existing metadata caching pattern.</w:t>
      </w:r>
      <w:r w:rsidR="00B13199">
        <w:rPr>
          <w:color w:val="1F2328"/>
          <w:sz w:val="22"/>
          <w:szCs w:val="22"/>
        </w:rPr>
        <w:t xml:space="preserve"> Based on the base path.</w:t>
      </w:r>
    </w:p>
    <w:p w14:paraId="16217828" w14:textId="77777777" w:rsidR="0081189A" w:rsidRPr="0081189A" w:rsidRDefault="0081189A">
      <w:pPr>
        <w:numPr>
          <w:ilvl w:val="0"/>
          <w:numId w:val="5"/>
        </w:numPr>
        <w:shd w:val="clear" w:color="auto" w:fill="FFFFFF"/>
        <w:spacing w:before="60" w:after="100" w:afterAutospacing="1"/>
        <w:rPr>
          <w:color w:val="1F2328"/>
          <w:sz w:val="22"/>
          <w:szCs w:val="22"/>
        </w:rPr>
      </w:pPr>
      <w:r w:rsidRPr="0081189A">
        <w:rPr>
          <w:color w:val="1F2328"/>
          <w:sz w:val="22"/>
          <w:szCs w:val="22"/>
        </w:rPr>
        <w:t>Keep custom metadata processors thin, limiting their responsibilities to:</w:t>
      </w:r>
    </w:p>
    <w:p w14:paraId="1D0B62A9" w14:textId="77777777" w:rsidR="0081189A" w:rsidRPr="0081189A" w:rsidRDefault="0081189A">
      <w:pPr>
        <w:numPr>
          <w:ilvl w:val="1"/>
          <w:numId w:val="5"/>
        </w:numPr>
        <w:shd w:val="clear" w:color="auto" w:fill="FFFFFF"/>
        <w:spacing w:before="100" w:beforeAutospacing="1" w:after="100" w:afterAutospacing="1"/>
        <w:rPr>
          <w:color w:val="1F2328"/>
          <w:sz w:val="22"/>
          <w:szCs w:val="22"/>
        </w:rPr>
      </w:pPr>
      <w:r w:rsidRPr="0081189A">
        <w:rPr>
          <w:color w:val="1F2328"/>
          <w:sz w:val="22"/>
          <w:szCs w:val="22"/>
        </w:rPr>
        <w:t>computing archive path</w:t>
      </w:r>
    </w:p>
    <w:p w14:paraId="58D4B5D9" w14:textId="462BD018" w:rsidR="0081189A" w:rsidRPr="0081189A" w:rsidRDefault="0081189A">
      <w:pPr>
        <w:numPr>
          <w:ilvl w:val="1"/>
          <w:numId w:val="5"/>
        </w:numPr>
        <w:shd w:val="clear" w:color="auto" w:fill="FFFFFF"/>
        <w:spacing w:before="60" w:after="100" w:afterAutospacing="1"/>
        <w:rPr>
          <w:color w:val="1F2328"/>
          <w:sz w:val="22"/>
          <w:szCs w:val="22"/>
        </w:rPr>
      </w:pPr>
      <w:r w:rsidRPr="0081189A">
        <w:rPr>
          <w:color w:val="1F2328"/>
          <w:sz w:val="22"/>
          <w:szCs w:val="22"/>
        </w:rPr>
        <w:t>resolving source metadata</w:t>
      </w:r>
      <w:r w:rsidR="00B13199">
        <w:rPr>
          <w:color w:val="1F2328"/>
          <w:sz w:val="22"/>
          <w:szCs w:val="22"/>
        </w:rPr>
        <w:t xml:space="preserve"> file</w:t>
      </w:r>
      <w:r w:rsidRPr="0081189A">
        <w:rPr>
          <w:color w:val="1F2328"/>
          <w:sz w:val="22"/>
          <w:szCs w:val="22"/>
        </w:rPr>
        <w:t xml:space="preserve"> lookup keys</w:t>
      </w:r>
    </w:p>
    <w:p w14:paraId="73513878" w14:textId="5C36F319" w:rsidR="0081189A" w:rsidRPr="0081189A" w:rsidRDefault="0081189A">
      <w:pPr>
        <w:numPr>
          <w:ilvl w:val="1"/>
          <w:numId w:val="5"/>
        </w:numPr>
        <w:shd w:val="clear" w:color="auto" w:fill="FFFFFF"/>
        <w:spacing w:before="60" w:after="100" w:afterAutospacing="1"/>
        <w:rPr>
          <w:color w:val="1F2328"/>
          <w:sz w:val="22"/>
          <w:szCs w:val="22"/>
        </w:rPr>
      </w:pPr>
      <w:r w:rsidRPr="0081189A">
        <w:rPr>
          <w:color w:val="1F2328"/>
          <w:sz w:val="22"/>
          <w:szCs w:val="22"/>
        </w:rPr>
        <w:t>resolving PI and Project collection names</w:t>
      </w:r>
      <w:r w:rsidR="00B13199">
        <w:rPr>
          <w:color w:val="1F2328"/>
          <w:sz w:val="22"/>
          <w:szCs w:val="22"/>
        </w:rPr>
        <w:t>, paths</w:t>
      </w:r>
    </w:p>
    <w:p w14:paraId="0DF0505A" w14:textId="77777777" w:rsidR="0081189A" w:rsidRDefault="0081189A">
      <w:pPr>
        <w:numPr>
          <w:ilvl w:val="1"/>
          <w:numId w:val="5"/>
        </w:numPr>
        <w:shd w:val="clear" w:color="auto" w:fill="FFFFFF"/>
        <w:spacing w:before="60" w:after="100" w:afterAutospacing="1"/>
        <w:rPr>
          <w:color w:val="1F2328"/>
          <w:sz w:val="22"/>
          <w:szCs w:val="22"/>
        </w:rPr>
      </w:pPr>
      <w:r w:rsidRPr="0081189A">
        <w:rPr>
          <w:color w:val="1F2328"/>
          <w:sz w:val="22"/>
          <w:szCs w:val="22"/>
        </w:rPr>
        <w:t>building collection hierarchy paths</w:t>
      </w:r>
    </w:p>
    <w:p w14:paraId="2EE854AA" w14:textId="13B45354" w:rsidR="00B13199" w:rsidRPr="0081189A" w:rsidRDefault="00B13199">
      <w:pPr>
        <w:numPr>
          <w:ilvl w:val="1"/>
          <w:numId w:val="5"/>
        </w:numPr>
        <w:shd w:val="clear" w:color="auto" w:fill="FFFFFF"/>
        <w:spacing w:before="60" w:after="100" w:afterAutospacing="1"/>
        <w:rPr>
          <w:color w:val="1F2328"/>
          <w:sz w:val="22"/>
          <w:szCs w:val="22"/>
        </w:rPr>
      </w:pPr>
      <w:r>
        <w:rPr>
          <w:color w:val="1F2328"/>
          <w:sz w:val="22"/>
          <w:szCs w:val="22"/>
        </w:rPr>
        <w:t>Derived metadata entries for next level after Project.</w:t>
      </w:r>
    </w:p>
    <w:p w14:paraId="574750CE" w14:textId="77777777" w:rsidR="0081189A" w:rsidRPr="0081189A" w:rsidRDefault="0081189A">
      <w:pPr>
        <w:numPr>
          <w:ilvl w:val="0"/>
          <w:numId w:val="5"/>
        </w:numPr>
        <w:shd w:val="clear" w:color="auto" w:fill="FFFFFF"/>
        <w:spacing w:before="60" w:after="100" w:afterAutospacing="1"/>
        <w:rPr>
          <w:color w:val="1F2328"/>
          <w:sz w:val="22"/>
          <w:szCs w:val="22"/>
        </w:rPr>
      </w:pPr>
      <w:r w:rsidRPr="0081189A">
        <w:rPr>
          <w:color w:val="1F2328"/>
          <w:sz w:val="22"/>
          <w:szCs w:val="22"/>
        </w:rPr>
        <w:t>Use collection type values from DME rules to determine which metadata applies to PI collections and Project collections.</w:t>
      </w:r>
    </w:p>
    <w:p w14:paraId="65F3CCF2"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This design does not include:</w:t>
      </w:r>
    </w:p>
    <w:p w14:paraId="550A3F26" w14:textId="77777777" w:rsidR="0081189A" w:rsidRPr="0081189A" w:rsidRDefault="0081189A">
      <w:pPr>
        <w:numPr>
          <w:ilvl w:val="0"/>
          <w:numId w:val="6"/>
        </w:numPr>
        <w:shd w:val="clear" w:color="auto" w:fill="FFFFFF"/>
        <w:spacing w:before="100" w:beforeAutospacing="1" w:after="100" w:afterAutospacing="1"/>
        <w:rPr>
          <w:color w:val="1F2328"/>
          <w:sz w:val="22"/>
          <w:szCs w:val="22"/>
        </w:rPr>
      </w:pPr>
      <w:r w:rsidRPr="0081189A">
        <w:rPr>
          <w:color w:val="1F2328"/>
          <w:sz w:val="22"/>
          <w:szCs w:val="22"/>
        </w:rPr>
        <w:t>changing object-level metadata generation behavior beyond current usage</w:t>
      </w:r>
    </w:p>
    <w:p w14:paraId="0525697A" w14:textId="77777777" w:rsidR="0081189A" w:rsidRPr="0081189A" w:rsidRDefault="0081189A">
      <w:pPr>
        <w:numPr>
          <w:ilvl w:val="0"/>
          <w:numId w:val="6"/>
        </w:numPr>
        <w:shd w:val="clear" w:color="auto" w:fill="FFFFFF"/>
        <w:spacing w:afterAutospacing="1"/>
        <w:rPr>
          <w:color w:val="1F2328"/>
          <w:sz w:val="22"/>
          <w:szCs w:val="22"/>
        </w:rPr>
      </w:pPr>
      <w:r w:rsidRPr="0081189A">
        <w:rPr>
          <w:color w:val="1F2328"/>
          <w:sz w:val="22"/>
          <w:szCs w:val="22"/>
        </w:rPr>
        <w:t>changing metadata validation behavior in </w:t>
      </w:r>
      <w:proofErr w:type="spellStart"/>
      <w:r w:rsidRPr="0081189A">
        <w:rPr>
          <w:rStyle w:val="HTMLCode"/>
          <w:rFonts w:ascii="Times New Roman" w:hAnsi="Times New Roman" w:cs="Times New Roman"/>
          <w:color w:val="1F2328"/>
          <w:sz w:val="22"/>
          <w:szCs w:val="22"/>
        </w:rPr>
        <w:t>DmeSyncMetadataTaskImpl</w:t>
      </w:r>
      <w:proofErr w:type="spellEnd"/>
    </w:p>
    <w:p w14:paraId="54899AB8" w14:textId="7650DD11" w:rsidR="0081189A" w:rsidRPr="0081189A" w:rsidRDefault="0081189A">
      <w:pPr>
        <w:numPr>
          <w:ilvl w:val="0"/>
          <w:numId w:val="6"/>
        </w:numPr>
        <w:shd w:val="clear" w:color="auto" w:fill="FFFFFF"/>
        <w:spacing w:before="60" w:after="100" w:afterAutospacing="1"/>
        <w:rPr>
          <w:color w:val="1F2328"/>
          <w:sz w:val="22"/>
          <w:szCs w:val="22"/>
        </w:rPr>
      </w:pPr>
      <w:r w:rsidRPr="0081189A">
        <w:rPr>
          <w:color w:val="1F2328"/>
          <w:sz w:val="22"/>
          <w:szCs w:val="22"/>
        </w:rPr>
        <w:t>redesigning spreadsheet parsing logic beyond continued use for metadata value lookup</w:t>
      </w:r>
    </w:p>
    <w:p w14:paraId="1C059435" w14:textId="27286723" w:rsidR="00177465" w:rsidRDefault="00177465" w:rsidP="00177465">
      <w:pPr>
        <w:pStyle w:val="Heading2"/>
        <w:rPr>
          <w:rFonts w:ascii="Times New Roman" w:hAnsi="Times New Roman" w:cs="Times New Roman"/>
        </w:rPr>
      </w:pPr>
      <w:bookmarkStart w:id="7" w:name="_Toc237354907"/>
      <w:r w:rsidRPr="00D071B1">
        <w:rPr>
          <w:rFonts w:ascii="Times New Roman" w:hAnsi="Times New Roman" w:cs="Times New Roman"/>
        </w:rPr>
        <w:t>Assumptions</w:t>
      </w:r>
      <w:bookmarkEnd w:id="7"/>
    </w:p>
    <w:p w14:paraId="63B4277C"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The following assumptions are made:</w:t>
      </w:r>
    </w:p>
    <w:p w14:paraId="115BB9F5" w14:textId="77777777" w:rsidR="0081189A" w:rsidRPr="0081189A" w:rsidRDefault="0081189A">
      <w:pPr>
        <w:numPr>
          <w:ilvl w:val="0"/>
          <w:numId w:val="7"/>
        </w:numPr>
        <w:shd w:val="clear" w:color="auto" w:fill="FFFFFF"/>
        <w:spacing w:beforeAutospacing="1" w:afterAutospacing="1"/>
        <w:rPr>
          <w:color w:val="1F2328"/>
          <w:sz w:val="22"/>
          <w:szCs w:val="22"/>
        </w:rPr>
      </w:pPr>
      <w:r w:rsidRPr="0081189A">
        <w:rPr>
          <w:color w:val="1F2328"/>
          <w:sz w:val="22"/>
          <w:szCs w:val="22"/>
        </w:rPr>
        <w:t>The DME model API </w:t>
      </w:r>
      <w:r w:rsidRPr="0081189A">
        <w:rPr>
          <w:rStyle w:val="HTMLCode"/>
          <w:rFonts w:ascii="Times New Roman" w:hAnsi="Times New Roman" w:cs="Times New Roman"/>
          <w:color w:val="1F2328"/>
          <w:sz w:val="22"/>
          <w:szCs w:val="22"/>
        </w:rPr>
        <w:t>/dm/model/{</w:t>
      </w:r>
      <w:proofErr w:type="spellStart"/>
      <w:r w:rsidRPr="0081189A">
        <w:rPr>
          <w:rStyle w:val="HTMLCode"/>
          <w:rFonts w:ascii="Times New Roman" w:hAnsi="Times New Roman" w:cs="Times New Roman"/>
          <w:color w:val="1F2328"/>
          <w:sz w:val="22"/>
          <w:szCs w:val="22"/>
        </w:rPr>
        <w:t>destinationBaseDir</w:t>
      </w:r>
      <w:proofErr w:type="spellEnd"/>
      <w:r w:rsidRPr="0081189A">
        <w:rPr>
          <w:rStyle w:val="HTMLCode"/>
          <w:rFonts w:ascii="Times New Roman" w:hAnsi="Times New Roman" w:cs="Times New Roman"/>
          <w:color w:val="1F2328"/>
          <w:sz w:val="22"/>
          <w:szCs w:val="22"/>
        </w:rPr>
        <w:t>}</w:t>
      </w:r>
      <w:r w:rsidRPr="0081189A">
        <w:rPr>
          <w:color w:val="1F2328"/>
          <w:sz w:val="22"/>
          <w:szCs w:val="22"/>
        </w:rPr>
        <w:t> is available and returns valid metadata rules.</w:t>
      </w:r>
    </w:p>
    <w:p w14:paraId="06F9B3CA" w14:textId="77777777" w:rsidR="0081189A" w:rsidRDefault="0081189A">
      <w:pPr>
        <w:numPr>
          <w:ilvl w:val="0"/>
          <w:numId w:val="7"/>
        </w:numPr>
        <w:shd w:val="clear" w:color="auto" w:fill="FFFFFF"/>
        <w:spacing w:afterAutospacing="1"/>
        <w:rPr>
          <w:color w:val="1F2328"/>
          <w:sz w:val="22"/>
          <w:szCs w:val="22"/>
        </w:rPr>
      </w:pPr>
      <w:proofErr w:type="spellStart"/>
      <w:r w:rsidRPr="0081189A">
        <w:rPr>
          <w:rStyle w:val="HTMLCode"/>
          <w:rFonts w:ascii="Times New Roman" w:hAnsi="Times New Roman" w:cs="Times New Roman"/>
          <w:color w:val="1F2328"/>
          <w:sz w:val="22"/>
          <w:szCs w:val="22"/>
        </w:rPr>
        <w:t>HpcMetadataValidationRule.attribute</w:t>
      </w:r>
      <w:proofErr w:type="spellEnd"/>
      <w:r w:rsidRPr="0081189A">
        <w:rPr>
          <w:color w:val="1F2328"/>
          <w:sz w:val="22"/>
          <w:szCs w:val="22"/>
        </w:rPr>
        <w:t> corresponds to the metadata key used in the workflow metadata spreadsheet for lookup.</w:t>
      </w:r>
    </w:p>
    <w:p w14:paraId="3690D23F" w14:textId="0CDE4E86" w:rsidR="00F42E38" w:rsidRPr="0081189A" w:rsidRDefault="00F42E38">
      <w:pPr>
        <w:numPr>
          <w:ilvl w:val="0"/>
          <w:numId w:val="7"/>
        </w:numPr>
        <w:shd w:val="clear" w:color="auto" w:fill="FFFFFF"/>
        <w:spacing w:afterAutospacing="1"/>
        <w:rPr>
          <w:color w:val="1F2328"/>
          <w:sz w:val="22"/>
          <w:szCs w:val="22"/>
        </w:rPr>
      </w:pPr>
      <w:r w:rsidRPr="00F42E38">
        <w:rPr>
          <w:color w:val="1F2328"/>
          <w:sz w:val="22"/>
          <w:szCs w:val="22"/>
        </w:rPr>
        <w:t>metadata map value</w:t>
      </w:r>
      <w:r>
        <w:rPr>
          <w:color w:val="1F2328"/>
          <w:sz w:val="22"/>
          <w:szCs w:val="22"/>
        </w:rPr>
        <w:t xml:space="preserve"> the details form the spreadsheet</w:t>
      </w:r>
      <w:r w:rsidRPr="00F42E38">
        <w:rPr>
          <w:color w:val="1F2328"/>
          <w:sz w:val="22"/>
          <w:szCs w:val="22"/>
        </w:rPr>
        <w:t xml:space="preserve"> takes precedence, and only fall back to </w:t>
      </w:r>
      <w:proofErr w:type="spellStart"/>
      <w:r w:rsidRPr="00F42E38">
        <w:rPr>
          <w:color w:val="1F2328"/>
          <w:sz w:val="22"/>
          <w:szCs w:val="22"/>
        </w:rPr>
        <w:t>rule.defaultValue</w:t>
      </w:r>
      <w:proofErr w:type="spellEnd"/>
      <w:r w:rsidRPr="00F42E38">
        <w:rPr>
          <w:color w:val="1F2328"/>
          <w:sz w:val="22"/>
          <w:szCs w:val="22"/>
        </w:rPr>
        <w:t xml:space="preserve"> when the map value is null/blank</w:t>
      </w:r>
    </w:p>
    <w:p w14:paraId="7A6DFC1C" w14:textId="77777777" w:rsidR="0081189A" w:rsidRPr="0081189A" w:rsidRDefault="0081189A">
      <w:pPr>
        <w:numPr>
          <w:ilvl w:val="0"/>
          <w:numId w:val="7"/>
        </w:numPr>
        <w:shd w:val="clear" w:color="auto" w:fill="FFFFFF"/>
        <w:spacing w:before="60" w:after="100" w:afterAutospacing="1"/>
        <w:rPr>
          <w:color w:val="1F2328"/>
          <w:sz w:val="22"/>
          <w:szCs w:val="22"/>
        </w:rPr>
      </w:pPr>
      <w:r w:rsidRPr="0081189A">
        <w:rPr>
          <w:color w:val="1F2328"/>
          <w:sz w:val="22"/>
          <w:szCs w:val="22"/>
        </w:rPr>
        <w:t>Existing metadata map loading from spreadsheet remains in place for resolving row-based values.</w:t>
      </w:r>
    </w:p>
    <w:p w14:paraId="55A5F530" w14:textId="77777777" w:rsidR="0081189A" w:rsidRPr="0081189A" w:rsidRDefault="0081189A">
      <w:pPr>
        <w:numPr>
          <w:ilvl w:val="0"/>
          <w:numId w:val="7"/>
        </w:numPr>
        <w:shd w:val="clear" w:color="auto" w:fill="FFFFFF"/>
        <w:spacing w:afterAutospacing="1"/>
        <w:rPr>
          <w:color w:val="1F2328"/>
          <w:sz w:val="22"/>
          <w:szCs w:val="22"/>
        </w:rPr>
      </w:pPr>
      <w:r w:rsidRPr="0081189A">
        <w:rPr>
          <w:color w:val="1F2328"/>
          <w:sz w:val="22"/>
          <w:szCs w:val="22"/>
        </w:rPr>
        <w:t>Date metadata should use the </w:t>
      </w:r>
      <w:proofErr w:type="spellStart"/>
      <w:r w:rsidRPr="0081189A">
        <w:rPr>
          <w:rStyle w:val="HTMLCode"/>
          <w:rFonts w:ascii="Times New Roman" w:hAnsi="Times New Roman" w:cs="Times New Roman"/>
          <w:color w:val="1F2328"/>
          <w:sz w:val="22"/>
          <w:szCs w:val="22"/>
        </w:rPr>
        <w:t>dateFormat</w:t>
      </w:r>
      <w:proofErr w:type="spellEnd"/>
      <w:r w:rsidRPr="0081189A">
        <w:rPr>
          <w:color w:val="1F2328"/>
          <w:sz w:val="22"/>
          <w:szCs w:val="22"/>
        </w:rPr>
        <w:t> from the DME rule when provided.</w:t>
      </w:r>
    </w:p>
    <w:p w14:paraId="7D941C83" w14:textId="1B3766B1" w:rsidR="0081189A" w:rsidRPr="0081189A" w:rsidRDefault="0081189A">
      <w:pPr>
        <w:numPr>
          <w:ilvl w:val="0"/>
          <w:numId w:val="7"/>
        </w:numPr>
        <w:shd w:val="clear" w:color="auto" w:fill="FFFFFF"/>
        <w:spacing w:afterAutospacing="1"/>
        <w:rPr>
          <w:color w:val="1F2328"/>
          <w:sz w:val="22"/>
          <w:szCs w:val="22"/>
        </w:rPr>
      </w:pPr>
      <w:r w:rsidRPr="0081189A">
        <w:rPr>
          <w:color w:val="1F2328"/>
          <w:sz w:val="22"/>
          <w:szCs w:val="22"/>
        </w:rPr>
        <w:t>Existing validation in </w:t>
      </w:r>
      <w:proofErr w:type="spellStart"/>
      <w:r w:rsidRPr="0081189A">
        <w:rPr>
          <w:rStyle w:val="HTMLCode"/>
          <w:rFonts w:ascii="Times New Roman" w:hAnsi="Times New Roman" w:cs="Times New Roman"/>
          <w:color w:val="1F2328"/>
          <w:sz w:val="22"/>
          <w:szCs w:val="22"/>
        </w:rPr>
        <w:t>DmeSyncMetadataTaskImpl.isValidMetadataEntries</w:t>
      </w:r>
      <w:proofErr w:type="spellEnd"/>
      <w:r w:rsidRPr="0081189A">
        <w:rPr>
          <w:rStyle w:val="HTMLCode"/>
          <w:rFonts w:ascii="Times New Roman" w:hAnsi="Times New Roman" w:cs="Times New Roman"/>
          <w:color w:val="1F2328"/>
          <w:sz w:val="22"/>
          <w:szCs w:val="22"/>
        </w:rPr>
        <w:t>()</w:t>
      </w:r>
      <w:r w:rsidRPr="0081189A">
        <w:rPr>
          <w:color w:val="1F2328"/>
          <w:sz w:val="22"/>
          <w:szCs w:val="22"/>
        </w:rPr>
        <w:t> remains the final validation step.</w:t>
      </w:r>
    </w:p>
    <w:p w14:paraId="04A24C54" w14:textId="06B298BB" w:rsidR="005C0EC6" w:rsidRDefault="00177465" w:rsidP="005C0EC6">
      <w:pPr>
        <w:pStyle w:val="Heading2"/>
        <w:rPr>
          <w:rFonts w:ascii="Times New Roman" w:hAnsi="Times New Roman" w:cs="Times New Roman"/>
        </w:rPr>
      </w:pPr>
      <w:bookmarkStart w:id="8" w:name="_Toc237354908"/>
      <w:r w:rsidRPr="00D071B1">
        <w:rPr>
          <w:rFonts w:ascii="Times New Roman" w:hAnsi="Times New Roman" w:cs="Times New Roman"/>
        </w:rPr>
        <w:t>Constraints</w:t>
      </w:r>
      <w:bookmarkEnd w:id="8"/>
    </w:p>
    <w:p w14:paraId="5A61D6A0"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The design is subject to the following constraints:</w:t>
      </w:r>
    </w:p>
    <w:p w14:paraId="7673A31F" w14:textId="77777777" w:rsidR="0081189A" w:rsidRPr="0081189A" w:rsidRDefault="0081189A">
      <w:pPr>
        <w:numPr>
          <w:ilvl w:val="0"/>
          <w:numId w:val="8"/>
        </w:numPr>
        <w:shd w:val="clear" w:color="auto" w:fill="FFFFFF"/>
        <w:spacing w:before="100" w:beforeAutospacing="1" w:after="100" w:afterAutospacing="1"/>
        <w:rPr>
          <w:color w:val="1F2328"/>
          <w:sz w:val="22"/>
          <w:szCs w:val="22"/>
        </w:rPr>
      </w:pPr>
      <w:r w:rsidRPr="0081189A">
        <w:rPr>
          <w:color w:val="1F2328"/>
          <w:sz w:val="22"/>
          <w:szCs w:val="22"/>
        </w:rPr>
        <w:t>Existing interfaces and workflow behavior should be changed as little as possible.</w:t>
      </w:r>
    </w:p>
    <w:p w14:paraId="4D45C4C9" w14:textId="77777777" w:rsidR="0081189A" w:rsidRPr="0081189A" w:rsidRDefault="0081189A">
      <w:pPr>
        <w:numPr>
          <w:ilvl w:val="0"/>
          <w:numId w:val="8"/>
        </w:numPr>
        <w:shd w:val="clear" w:color="auto" w:fill="FFFFFF"/>
        <w:spacing w:before="60" w:after="100" w:afterAutospacing="1"/>
        <w:rPr>
          <w:color w:val="1F2328"/>
          <w:sz w:val="22"/>
          <w:szCs w:val="22"/>
        </w:rPr>
      </w:pPr>
      <w:r w:rsidRPr="0081189A">
        <w:rPr>
          <w:color w:val="1F2328"/>
          <w:sz w:val="22"/>
          <w:szCs w:val="22"/>
        </w:rPr>
        <w:t>Remote DME model retrieval should not be performed repeatedly for every file if the same model can be reused.</w:t>
      </w:r>
    </w:p>
    <w:p w14:paraId="089B3BD9" w14:textId="77777777" w:rsidR="0081189A" w:rsidRPr="0081189A" w:rsidRDefault="0081189A">
      <w:pPr>
        <w:numPr>
          <w:ilvl w:val="0"/>
          <w:numId w:val="8"/>
        </w:numPr>
        <w:shd w:val="clear" w:color="auto" w:fill="FFFFFF"/>
        <w:spacing w:before="60" w:after="100" w:afterAutospacing="1"/>
        <w:rPr>
          <w:color w:val="1F2328"/>
          <w:sz w:val="22"/>
          <w:szCs w:val="22"/>
        </w:rPr>
      </w:pPr>
      <w:r w:rsidRPr="0081189A">
        <w:rPr>
          <w:color w:val="1F2328"/>
          <w:sz w:val="22"/>
          <w:szCs w:val="22"/>
        </w:rPr>
        <w:t>Caching must align with the current metadata caching mechanism used by the application.</w:t>
      </w:r>
    </w:p>
    <w:p w14:paraId="4653ABBA" w14:textId="77777777" w:rsidR="0081189A" w:rsidRPr="0081189A" w:rsidRDefault="0081189A">
      <w:pPr>
        <w:numPr>
          <w:ilvl w:val="0"/>
          <w:numId w:val="8"/>
        </w:numPr>
        <w:shd w:val="clear" w:color="auto" w:fill="FFFFFF"/>
        <w:spacing w:before="60" w:after="100" w:afterAutospacing="1"/>
        <w:rPr>
          <w:color w:val="1F2328"/>
          <w:sz w:val="22"/>
          <w:szCs w:val="22"/>
        </w:rPr>
      </w:pPr>
      <w:r w:rsidRPr="0081189A">
        <w:rPr>
          <w:color w:val="1F2328"/>
          <w:sz w:val="22"/>
          <w:szCs w:val="22"/>
        </w:rPr>
        <w:t>Custom processor code should remain minimal and avoid embedding metadata rule knowledge.</w:t>
      </w:r>
    </w:p>
    <w:p w14:paraId="12EFEBBE" w14:textId="77777777" w:rsidR="0081189A" w:rsidRPr="0081189A" w:rsidRDefault="0081189A">
      <w:pPr>
        <w:numPr>
          <w:ilvl w:val="0"/>
          <w:numId w:val="8"/>
        </w:numPr>
        <w:shd w:val="clear" w:color="auto" w:fill="FFFFFF"/>
        <w:spacing w:before="60" w:after="100" w:afterAutospacing="1"/>
        <w:rPr>
          <w:color w:val="1F2328"/>
          <w:sz w:val="22"/>
          <w:szCs w:val="22"/>
        </w:rPr>
      </w:pPr>
      <w:r w:rsidRPr="0081189A">
        <w:rPr>
          <w:color w:val="1F2328"/>
          <w:sz w:val="22"/>
          <w:szCs w:val="22"/>
        </w:rPr>
        <w:t>The solution must support multiple metadata rules for different collection types.</w:t>
      </w:r>
    </w:p>
    <w:p w14:paraId="6E607D4B" w14:textId="2CA05DF4" w:rsidR="007A7A39" w:rsidRPr="0081189A" w:rsidRDefault="0081189A">
      <w:pPr>
        <w:numPr>
          <w:ilvl w:val="0"/>
          <w:numId w:val="8"/>
        </w:numPr>
        <w:shd w:val="clear" w:color="auto" w:fill="FFFFFF"/>
        <w:spacing w:before="60" w:after="100" w:afterAutospacing="1"/>
        <w:rPr>
          <w:color w:val="1F2328"/>
          <w:sz w:val="22"/>
          <w:szCs w:val="22"/>
        </w:rPr>
      </w:pPr>
      <w:r w:rsidRPr="0081189A">
        <w:rPr>
          <w:color w:val="1F2328"/>
          <w:sz w:val="22"/>
          <w:szCs w:val="22"/>
        </w:rPr>
        <w:lastRenderedPageBreak/>
        <w:t>The implementation must preserve backward compatibility where feasible.</w:t>
      </w:r>
    </w:p>
    <w:p w14:paraId="7F3F16DF" w14:textId="434FE935" w:rsidR="000473E1" w:rsidRPr="00D071B1" w:rsidRDefault="00401042" w:rsidP="00401042">
      <w:pPr>
        <w:pStyle w:val="Heading1"/>
        <w:rPr>
          <w:rFonts w:ascii="Times New Roman" w:hAnsi="Times New Roman" w:cs="Times New Roman"/>
        </w:rPr>
      </w:pPr>
      <w:bookmarkStart w:id="9" w:name="_Toc237354909"/>
      <w:r w:rsidRPr="00D071B1">
        <w:rPr>
          <w:rFonts w:ascii="Times New Roman" w:hAnsi="Times New Roman" w:cs="Times New Roman"/>
        </w:rPr>
        <w:t>Software Design</w:t>
      </w:r>
      <w:bookmarkEnd w:id="9"/>
    </w:p>
    <w:p w14:paraId="4FBFFC6D" w14:textId="01A81ADB" w:rsidR="255E9BAD" w:rsidRDefault="14F40706" w:rsidP="11CB9A55">
      <w:pPr>
        <w:pStyle w:val="Heading2"/>
        <w:rPr>
          <w:rFonts w:ascii="Times New Roman" w:hAnsi="Times New Roman" w:cs="Times New Roman"/>
        </w:rPr>
      </w:pPr>
      <w:bookmarkStart w:id="10" w:name="_Toc237354910"/>
      <w:r w:rsidRPr="00D071B1">
        <w:rPr>
          <w:rFonts w:ascii="Times New Roman" w:hAnsi="Times New Roman" w:cs="Times New Roman"/>
        </w:rPr>
        <w:t>Introduction</w:t>
      </w:r>
      <w:bookmarkEnd w:id="10"/>
    </w:p>
    <w:p w14:paraId="1BDCACF8" w14:textId="77777777" w:rsidR="0081189A" w:rsidRDefault="0081189A" w:rsidP="0081189A"/>
    <w:p w14:paraId="498A035D" w14:textId="77777777" w:rsidR="0081189A" w:rsidRPr="0081189A" w:rsidRDefault="0081189A" w:rsidP="0081189A">
      <w:pPr>
        <w:pStyle w:val="NormalWeb"/>
        <w:shd w:val="clear" w:color="auto" w:fill="FFFFFF"/>
        <w:spacing w:before="0" w:beforeAutospacing="0" w:after="240" w:afterAutospacing="0"/>
        <w:rPr>
          <w:color w:val="1F2328"/>
          <w:sz w:val="22"/>
          <w:szCs w:val="22"/>
        </w:rPr>
      </w:pPr>
      <w:bookmarkStart w:id="11" w:name="OLE_LINK5"/>
      <w:r w:rsidRPr="0081189A">
        <w:rPr>
          <w:color w:val="1F2328"/>
          <w:sz w:val="22"/>
          <w:szCs w:val="22"/>
        </w:rPr>
        <w:t>The design introduces a framework-driven metadata population model.</w:t>
      </w:r>
    </w:p>
    <w:p w14:paraId="4EAFD6BC"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The key idea is:</w:t>
      </w:r>
    </w:p>
    <w:p w14:paraId="4ACDBCDE" w14:textId="77777777" w:rsidR="0081189A" w:rsidRPr="0081189A" w:rsidRDefault="0081189A">
      <w:pPr>
        <w:numPr>
          <w:ilvl w:val="0"/>
          <w:numId w:val="9"/>
        </w:numPr>
        <w:shd w:val="clear" w:color="auto" w:fill="FFFFFF"/>
        <w:spacing w:before="100" w:beforeAutospacing="1" w:after="100" w:afterAutospacing="1"/>
        <w:rPr>
          <w:color w:val="1F2328"/>
          <w:sz w:val="22"/>
          <w:szCs w:val="22"/>
        </w:rPr>
      </w:pPr>
      <w:r w:rsidRPr="0081189A">
        <w:rPr>
          <w:color w:val="1F2328"/>
          <w:sz w:val="22"/>
          <w:szCs w:val="22"/>
        </w:rPr>
        <w:t>retrieve metadata validation rules once from the DME model API</w:t>
      </w:r>
    </w:p>
    <w:p w14:paraId="51D370EE" w14:textId="77777777" w:rsidR="0081189A" w:rsidRPr="0081189A" w:rsidRDefault="0081189A">
      <w:pPr>
        <w:numPr>
          <w:ilvl w:val="0"/>
          <w:numId w:val="9"/>
        </w:numPr>
        <w:shd w:val="clear" w:color="auto" w:fill="FFFFFF"/>
        <w:spacing w:before="60" w:after="100" w:afterAutospacing="1"/>
        <w:rPr>
          <w:color w:val="1F2328"/>
          <w:sz w:val="22"/>
          <w:szCs w:val="22"/>
        </w:rPr>
      </w:pPr>
      <w:r w:rsidRPr="0081189A">
        <w:rPr>
          <w:color w:val="1F2328"/>
          <w:sz w:val="22"/>
          <w:szCs w:val="22"/>
        </w:rPr>
        <w:t>cache them</w:t>
      </w:r>
    </w:p>
    <w:p w14:paraId="37A043F6" w14:textId="77777777" w:rsidR="0081189A" w:rsidRPr="0081189A" w:rsidRDefault="0081189A">
      <w:pPr>
        <w:numPr>
          <w:ilvl w:val="0"/>
          <w:numId w:val="9"/>
        </w:numPr>
        <w:shd w:val="clear" w:color="auto" w:fill="FFFFFF"/>
        <w:spacing w:before="60" w:after="100" w:afterAutospacing="1"/>
        <w:rPr>
          <w:color w:val="1F2328"/>
          <w:sz w:val="22"/>
          <w:szCs w:val="22"/>
        </w:rPr>
      </w:pPr>
      <w:r w:rsidRPr="0081189A">
        <w:rPr>
          <w:color w:val="1F2328"/>
          <w:sz w:val="22"/>
          <w:szCs w:val="22"/>
        </w:rPr>
        <w:t>pass them to framework helper methods</w:t>
      </w:r>
    </w:p>
    <w:p w14:paraId="1A5C049E" w14:textId="77777777" w:rsidR="0081189A" w:rsidRPr="0081189A" w:rsidRDefault="0081189A">
      <w:pPr>
        <w:numPr>
          <w:ilvl w:val="0"/>
          <w:numId w:val="9"/>
        </w:numPr>
        <w:shd w:val="clear" w:color="auto" w:fill="FFFFFF"/>
        <w:spacing w:before="60" w:after="100" w:afterAutospacing="1"/>
        <w:rPr>
          <w:color w:val="1F2328"/>
          <w:sz w:val="22"/>
          <w:szCs w:val="22"/>
        </w:rPr>
      </w:pPr>
      <w:r w:rsidRPr="0081189A">
        <w:rPr>
          <w:color w:val="1F2328"/>
          <w:sz w:val="22"/>
          <w:szCs w:val="22"/>
        </w:rPr>
        <w:t>let the framework build PI and Project metadata entries based on those rules</w:t>
      </w:r>
    </w:p>
    <w:p w14:paraId="5729E97A"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Under this design:</w:t>
      </w:r>
    </w:p>
    <w:p w14:paraId="7DEEE37B" w14:textId="77777777" w:rsidR="0081189A" w:rsidRPr="0081189A" w:rsidRDefault="0081189A">
      <w:pPr>
        <w:numPr>
          <w:ilvl w:val="0"/>
          <w:numId w:val="10"/>
        </w:numPr>
        <w:shd w:val="clear" w:color="auto" w:fill="FFFFFF"/>
        <w:spacing w:beforeAutospacing="1" w:afterAutospacing="1"/>
        <w:rPr>
          <w:color w:val="1F2328"/>
          <w:sz w:val="22"/>
          <w:szCs w:val="22"/>
        </w:rPr>
      </w:pPr>
      <w:proofErr w:type="spellStart"/>
      <w:r w:rsidRPr="0081189A">
        <w:rPr>
          <w:rStyle w:val="HTMLCode"/>
          <w:rFonts w:ascii="Times New Roman" w:hAnsi="Times New Roman" w:cs="Times New Roman"/>
          <w:color w:val="1F2328"/>
          <w:sz w:val="22"/>
          <w:szCs w:val="22"/>
        </w:rPr>
        <w:t>DmeMetadataBuilder</w:t>
      </w:r>
      <w:proofErr w:type="spellEnd"/>
      <w:r w:rsidRPr="0081189A">
        <w:rPr>
          <w:color w:val="1F2328"/>
          <w:sz w:val="22"/>
          <w:szCs w:val="22"/>
        </w:rPr>
        <w:t> or a new metadata model service becomes responsible for cached retrieval of </w:t>
      </w:r>
      <w:proofErr w:type="spellStart"/>
      <w:r w:rsidRPr="0081189A">
        <w:rPr>
          <w:rStyle w:val="HTMLCode"/>
          <w:rFonts w:ascii="Times New Roman" w:hAnsi="Times New Roman" w:cs="Times New Roman"/>
          <w:color w:val="1F2328"/>
          <w:sz w:val="22"/>
          <w:szCs w:val="22"/>
        </w:rPr>
        <w:t>HpcMetadataValidationRule</w:t>
      </w:r>
      <w:proofErr w:type="spellEnd"/>
      <w:r w:rsidRPr="0081189A">
        <w:rPr>
          <w:color w:val="1F2328"/>
          <w:sz w:val="22"/>
          <w:szCs w:val="22"/>
        </w:rPr>
        <w:t> entries</w:t>
      </w:r>
    </w:p>
    <w:p w14:paraId="37E78BBD" w14:textId="77777777" w:rsidR="0081189A" w:rsidRPr="0081189A" w:rsidRDefault="0081189A">
      <w:pPr>
        <w:numPr>
          <w:ilvl w:val="0"/>
          <w:numId w:val="10"/>
        </w:numPr>
        <w:shd w:val="clear" w:color="auto" w:fill="FFFFFF"/>
        <w:spacing w:afterAutospacing="1"/>
        <w:rPr>
          <w:color w:val="1F2328"/>
          <w:sz w:val="22"/>
          <w:szCs w:val="22"/>
        </w:rPr>
      </w:pPr>
      <w:proofErr w:type="spellStart"/>
      <w:r w:rsidRPr="0081189A">
        <w:rPr>
          <w:rStyle w:val="HTMLCode"/>
          <w:rFonts w:ascii="Times New Roman" w:hAnsi="Times New Roman" w:cs="Times New Roman"/>
          <w:color w:val="1F2328"/>
          <w:sz w:val="22"/>
          <w:szCs w:val="22"/>
        </w:rPr>
        <w:t>AbstractPathMetadataProcessor</w:t>
      </w:r>
      <w:proofErr w:type="spellEnd"/>
      <w:r w:rsidRPr="0081189A">
        <w:rPr>
          <w:color w:val="1F2328"/>
          <w:sz w:val="22"/>
          <w:szCs w:val="22"/>
        </w:rPr>
        <w:t> becomes responsible for building metadata entries for PI and Project collections using those rules</w:t>
      </w:r>
    </w:p>
    <w:p w14:paraId="48E8940C" w14:textId="77777777" w:rsidR="0081189A" w:rsidRPr="0081189A" w:rsidRDefault="0081189A">
      <w:pPr>
        <w:numPr>
          <w:ilvl w:val="0"/>
          <w:numId w:val="10"/>
        </w:numPr>
        <w:shd w:val="clear" w:color="auto" w:fill="FFFFFF"/>
        <w:spacing w:afterAutospacing="1"/>
        <w:rPr>
          <w:color w:val="1F2328"/>
          <w:sz w:val="22"/>
          <w:szCs w:val="22"/>
        </w:rPr>
      </w:pPr>
      <w:r w:rsidRPr="0081189A">
        <w:rPr>
          <w:color w:val="1F2328"/>
          <w:sz w:val="22"/>
          <w:szCs w:val="22"/>
        </w:rPr>
        <w:t>custom processors such as </w:t>
      </w:r>
      <w:proofErr w:type="spellStart"/>
      <w:r w:rsidRPr="0081189A">
        <w:rPr>
          <w:rStyle w:val="HTMLCode"/>
          <w:rFonts w:ascii="Times New Roman" w:hAnsi="Times New Roman" w:cs="Times New Roman"/>
          <w:color w:val="1F2328"/>
          <w:sz w:val="22"/>
          <w:szCs w:val="22"/>
        </w:rPr>
        <w:t>LICICISPathMetadataProcessorImpl</w:t>
      </w:r>
      <w:proofErr w:type="spellEnd"/>
      <w:r w:rsidRPr="0081189A">
        <w:rPr>
          <w:color w:val="1F2328"/>
          <w:sz w:val="22"/>
          <w:szCs w:val="22"/>
        </w:rPr>
        <w:t> only provide path-specific values and invoke framework helpers</w:t>
      </w:r>
    </w:p>
    <w:bookmarkEnd w:id="11"/>
    <w:p w14:paraId="1D8467A7" w14:textId="77777777" w:rsidR="0081189A" w:rsidRPr="0081189A" w:rsidRDefault="0081189A" w:rsidP="0081189A">
      <w:pPr>
        <w:pStyle w:val="NormalWeb"/>
        <w:shd w:val="clear" w:color="auto" w:fill="FFFFFF"/>
        <w:spacing w:before="0" w:beforeAutospacing="0" w:after="240" w:afterAutospacing="0"/>
        <w:rPr>
          <w:color w:val="1F2328"/>
          <w:sz w:val="22"/>
          <w:szCs w:val="22"/>
        </w:rPr>
      </w:pPr>
      <w:r w:rsidRPr="0081189A">
        <w:rPr>
          <w:color w:val="1F2328"/>
          <w:sz w:val="22"/>
          <w:szCs w:val="22"/>
        </w:rPr>
        <w:t>This separates responsibilities clearly:</w:t>
      </w:r>
    </w:p>
    <w:p w14:paraId="7B893C98" w14:textId="77777777" w:rsidR="0081189A" w:rsidRPr="0081189A" w:rsidRDefault="0081189A">
      <w:pPr>
        <w:numPr>
          <w:ilvl w:val="0"/>
          <w:numId w:val="11"/>
        </w:numPr>
        <w:shd w:val="clear" w:color="auto" w:fill="FFFFFF"/>
        <w:spacing w:before="100" w:beforeAutospacing="1" w:after="100" w:afterAutospacing="1"/>
        <w:rPr>
          <w:color w:val="1F2328"/>
          <w:sz w:val="22"/>
          <w:szCs w:val="22"/>
        </w:rPr>
      </w:pPr>
      <w:r w:rsidRPr="0081189A">
        <w:rPr>
          <w:color w:val="1F2328"/>
          <w:sz w:val="22"/>
          <w:szCs w:val="22"/>
        </w:rPr>
        <w:t>metadata source retrieval and cache management</w:t>
      </w:r>
    </w:p>
    <w:p w14:paraId="5AE685A2" w14:textId="77777777" w:rsidR="0081189A" w:rsidRPr="0081189A" w:rsidRDefault="0081189A">
      <w:pPr>
        <w:numPr>
          <w:ilvl w:val="0"/>
          <w:numId w:val="11"/>
        </w:numPr>
        <w:shd w:val="clear" w:color="auto" w:fill="FFFFFF"/>
        <w:spacing w:before="60" w:after="100" w:afterAutospacing="1"/>
        <w:rPr>
          <w:color w:val="1F2328"/>
          <w:sz w:val="22"/>
          <w:szCs w:val="22"/>
        </w:rPr>
      </w:pPr>
      <w:r w:rsidRPr="0081189A">
        <w:rPr>
          <w:color w:val="1F2328"/>
          <w:sz w:val="22"/>
          <w:szCs w:val="22"/>
        </w:rPr>
        <w:t>workflow orchestration</w:t>
      </w:r>
    </w:p>
    <w:p w14:paraId="58A17FC7" w14:textId="77777777" w:rsidR="0081189A" w:rsidRPr="0081189A" w:rsidRDefault="0081189A">
      <w:pPr>
        <w:numPr>
          <w:ilvl w:val="0"/>
          <w:numId w:val="11"/>
        </w:numPr>
        <w:shd w:val="clear" w:color="auto" w:fill="FFFFFF"/>
        <w:spacing w:before="60" w:after="100" w:afterAutospacing="1"/>
        <w:rPr>
          <w:color w:val="1F2328"/>
          <w:sz w:val="22"/>
          <w:szCs w:val="22"/>
        </w:rPr>
      </w:pPr>
      <w:r w:rsidRPr="0081189A">
        <w:rPr>
          <w:color w:val="1F2328"/>
          <w:sz w:val="22"/>
          <w:szCs w:val="22"/>
        </w:rPr>
        <w:t>metadata entry construction</w:t>
      </w:r>
    </w:p>
    <w:p w14:paraId="066C03C1" w14:textId="6AC02B22" w:rsidR="0081189A" w:rsidRPr="0081189A" w:rsidRDefault="0081189A">
      <w:pPr>
        <w:numPr>
          <w:ilvl w:val="0"/>
          <w:numId w:val="11"/>
        </w:numPr>
        <w:shd w:val="clear" w:color="auto" w:fill="FFFFFF"/>
        <w:spacing w:before="60" w:after="100" w:afterAutospacing="1"/>
        <w:rPr>
          <w:color w:val="1F2328"/>
          <w:sz w:val="22"/>
          <w:szCs w:val="22"/>
        </w:rPr>
      </w:pPr>
      <w:r w:rsidRPr="0081189A">
        <w:rPr>
          <w:color w:val="1F2328"/>
          <w:sz w:val="22"/>
          <w:szCs w:val="22"/>
        </w:rPr>
        <w:t>source path interpretation</w:t>
      </w:r>
    </w:p>
    <w:p w14:paraId="69840913" w14:textId="6977643A" w:rsidR="0081189A" w:rsidRDefault="0081189A" w:rsidP="002B51FF">
      <w:pPr>
        <w:pStyle w:val="Heading2"/>
      </w:pPr>
      <w:bookmarkStart w:id="12" w:name="_Toc237354911"/>
      <w:r>
        <w:t>Benefits of the new design</w:t>
      </w:r>
      <w:bookmarkEnd w:id="12"/>
    </w:p>
    <w:p w14:paraId="095D1C29" w14:textId="77777777" w:rsidR="0081189A" w:rsidRPr="002B51FF" w:rsidRDefault="0081189A" w:rsidP="0081189A">
      <w:pPr>
        <w:pStyle w:val="NormalWeb"/>
        <w:shd w:val="clear" w:color="auto" w:fill="FFFFFF"/>
        <w:spacing w:before="0" w:beforeAutospacing="0" w:after="240" w:afterAutospacing="0"/>
        <w:rPr>
          <w:color w:val="1F2328"/>
          <w:sz w:val="22"/>
          <w:szCs w:val="22"/>
        </w:rPr>
      </w:pPr>
      <w:r w:rsidRPr="002B51FF">
        <w:rPr>
          <w:color w:val="1F2328"/>
          <w:sz w:val="22"/>
          <w:szCs w:val="22"/>
        </w:rPr>
        <w:t>The new design provides the following benefits:</w:t>
      </w:r>
    </w:p>
    <w:p w14:paraId="540E06D8" w14:textId="77777777" w:rsidR="0081189A" w:rsidRPr="002B51FF" w:rsidRDefault="0081189A">
      <w:pPr>
        <w:numPr>
          <w:ilvl w:val="0"/>
          <w:numId w:val="12"/>
        </w:numPr>
        <w:shd w:val="clear" w:color="auto" w:fill="FFFFFF"/>
        <w:spacing w:before="100" w:beforeAutospacing="1" w:after="100" w:afterAutospacing="1"/>
        <w:rPr>
          <w:color w:val="1F2328"/>
          <w:sz w:val="22"/>
          <w:szCs w:val="22"/>
        </w:rPr>
      </w:pPr>
      <w:r w:rsidRPr="002B51FF">
        <w:rPr>
          <w:color w:val="1F2328"/>
          <w:sz w:val="22"/>
          <w:szCs w:val="22"/>
        </w:rPr>
        <w:t>Centralized framework logic for PI and Project metadata generation</w:t>
      </w:r>
    </w:p>
    <w:p w14:paraId="39295DEB"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Reduced duplication across custom processors</w:t>
      </w:r>
    </w:p>
    <w:p w14:paraId="0304C4DC"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Metadata definitions driven by DME model rules rather than hardcoded field lists</w:t>
      </w:r>
    </w:p>
    <w:p w14:paraId="6900E025"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Better maintainability as metadata requirements evolve</w:t>
      </w:r>
    </w:p>
    <w:p w14:paraId="61A3DC6F"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Consistent metadata behavior across implementations</w:t>
      </w:r>
    </w:p>
    <w:p w14:paraId="664C7BDE"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Reuse of existing metadata caching patterns</w:t>
      </w:r>
    </w:p>
    <w:p w14:paraId="1F38E2EB" w14:textId="77777777" w:rsidR="0081189A" w:rsidRPr="002B51FF" w:rsidRDefault="0081189A">
      <w:pPr>
        <w:numPr>
          <w:ilvl w:val="0"/>
          <w:numId w:val="12"/>
        </w:numPr>
        <w:shd w:val="clear" w:color="auto" w:fill="FFFFFF"/>
        <w:spacing w:before="60" w:after="100" w:afterAutospacing="1"/>
        <w:rPr>
          <w:color w:val="1F2328"/>
          <w:sz w:val="22"/>
          <w:szCs w:val="22"/>
        </w:rPr>
      </w:pPr>
      <w:r w:rsidRPr="002B51FF">
        <w:rPr>
          <w:color w:val="1F2328"/>
          <w:sz w:val="22"/>
          <w:szCs w:val="22"/>
        </w:rPr>
        <w:t>Simpler custom processor implementations</w:t>
      </w:r>
    </w:p>
    <w:p w14:paraId="64662118" w14:textId="7A16E5F5" w:rsidR="0081189A" w:rsidRDefault="002B51FF" w:rsidP="002B51FF">
      <w:pPr>
        <w:pStyle w:val="Heading2"/>
      </w:pPr>
      <w:bookmarkStart w:id="13" w:name="_Toc237354912"/>
      <w:r>
        <w:t>R</w:t>
      </w:r>
      <w:r w:rsidR="0081189A">
        <w:t>isks and considerations</w:t>
      </w:r>
      <w:bookmarkEnd w:id="13"/>
    </w:p>
    <w:p w14:paraId="3D1079C0" w14:textId="77777777" w:rsidR="0081189A" w:rsidRPr="002B51FF" w:rsidRDefault="0081189A" w:rsidP="0081189A">
      <w:pPr>
        <w:pStyle w:val="NormalWeb"/>
        <w:shd w:val="clear" w:color="auto" w:fill="FFFFFF"/>
        <w:spacing w:before="0" w:beforeAutospacing="0" w:after="240" w:afterAutospacing="0"/>
        <w:rPr>
          <w:color w:val="1F2328"/>
          <w:sz w:val="22"/>
          <w:szCs w:val="22"/>
        </w:rPr>
      </w:pPr>
      <w:r w:rsidRPr="002B51FF">
        <w:rPr>
          <w:color w:val="1F2328"/>
          <w:sz w:val="22"/>
          <w:szCs w:val="22"/>
        </w:rPr>
        <w:t>Potential risks include:</w:t>
      </w:r>
    </w:p>
    <w:p w14:paraId="3C1B8109" w14:textId="77777777" w:rsidR="0081189A" w:rsidRPr="002B51FF" w:rsidRDefault="0081189A">
      <w:pPr>
        <w:numPr>
          <w:ilvl w:val="0"/>
          <w:numId w:val="13"/>
        </w:numPr>
        <w:shd w:val="clear" w:color="auto" w:fill="FFFFFF"/>
        <w:spacing w:before="100" w:beforeAutospacing="1" w:after="100" w:afterAutospacing="1"/>
        <w:rPr>
          <w:color w:val="1F2328"/>
          <w:sz w:val="22"/>
          <w:szCs w:val="22"/>
        </w:rPr>
      </w:pPr>
      <w:r w:rsidRPr="002B51FF">
        <w:rPr>
          <w:color w:val="1F2328"/>
          <w:sz w:val="22"/>
          <w:szCs w:val="22"/>
        </w:rPr>
        <w:lastRenderedPageBreak/>
        <w:t>Changes to DME model structure could affect rule extraction logic.</w:t>
      </w:r>
    </w:p>
    <w:p w14:paraId="0631F849" w14:textId="77777777" w:rsidR="0081189A" w:rsidRPr="002B51FF" w:rsidRDefault="0081189A">
      <w:pPr>
        <w:numPr>
          <w:ilvl w:val="0"/>
          <w:numId w:val="13"/>
        </w:numPr>
        <w:shd w:val="clear" w:color="auto" w:fill="FFFFFF"/>
        <w:spacing w:afterAutospacing="1"/>
        <w:rPr>
          <w:color w:val="1F2328"/>
          <w:sz w:val="22"/>
          <w:szCs w:val="22"/>
        </w:rPr>
      </w:pPr>
      <w:r w:rsidRPr="002B51FF">
        <w:rPr>
          <w:color w:val="1F2328"/>
          <w:sz w:val="22"/>
          <w:szCs w:val="22"/>
        </w:rPr>
        <w:t>If </w:t>
      </w:r>
      <w:r w:rsidRPr="002B51FF">
        <w:rPr>
          <w:rStyle w:val="HTMLCode"/>
          <w:rFonts w:ascii="Times New Roman" w:hAnsi="Times New Roman" w:cs="Times New Roman"/>
          <w:color w:val="1F2328"/>
          <w:sz w:val="22"/>
          <w:szCs w:val="22"/>
        </w:rPr>
        <w:t>attribute</w:t>
      </w:r>
      <w:r w:rsidRPr="002B51FF">
        <w:rPr>
          <w:color w:val="1F2328"/>
          <w:sz w:val="22"/>
          <w:szCs w:val="22"/>
        </w:rPr>
        <w:t> names in the DME model do not match spreadsheet column names, metadata lookup may fail.</w:t>
      </w:r>
    </w:p>
    <w:p w14:paraId="460EBCF8" w14:textId="3580758F" w:rsidR="0081189A" w:rsidRPr="002B51FF" w:rsidRDefault="0081189A">
      <w:pPr>
        <w:numPr>
          <w:ilvl w:val="0"/>
          <w:numId w:val="13"/>
        </w:numPr>
        <w:shd w:val="clear" w:color="auto" w:fill="FFFFFF"/>
        <w:spacing w:afterAutospacing="1"/>
        <w:rPr>
          <w:color w:val="1F2328"/>
          <w:sz w:val="22"/>
          <w:szCs w:val="22"/>
        </w:rPr>
      </w:pPr>
      <w:r w:rsidRPr="002B51FF">
        <w:rPr>
          <w:color w:val="1F2328"/>
          <w:sz w:val="22"/>
          <w:szCs w:val="22"/>
        </w:rPr>
        <w:t>Some fields such as </w:t>
      </w:r>
      <w:proofErr w:type="spellStart"/>
      <w:r w:rsidRPr="002B51FF">
        <w:rPr>
          <w:rStyle w:val="HTMLCode"/>
          <w:rFonts w:ascii="Times New Roman" w:hAnsi="Times New Roman" w:cs="Times New Roman"/>
          <w:color w:val="1F2328"/>
          <w:sz w:val="22"/>
          <w:szCs w:val="22"/>
        </w:rPr>
        <w:t>project_id</w:t>
      </w:r>
      <w:proofErr w:type="spellEnd"/>
      <w:r w:rsidRPr="002B51FF">
        <w:rPr>
          <w:color w:val="1F2328"/>
          <w:sz w:val="22"/>
          <w:szCs w:val="22"/>
        </w:rPr>
        <w:t> may still need special handling if they are derived from the path rather than the metadata spreadsheet.</w:t>
      </w:r>
      <w:r w:rsidR="00D46B68">
        <w:rPr>
          <w:color w:val="1F2328"/>
          <w:sz w:val="22"/>
          <w:szCs w:val="22"/>
        </w:rPr>
        <w:t xml:space="preserve"> Solution: To override the metadata attribute in the custom implementation if we have to add any derived metadata for the PI and Project. </w:t>
      </w:r>
    </w:p>
    <w:p w14:paraId="3E7455A1" w14:textId="77777777" w:rsidR="0081189A" w:rsidRPr="002B51FF" w:rsidRDefault="0081189A">
      <w:pPr>
        <w:numPr>
          <w:ilvl w:val="0"/>
          <w:numId w:val="13"/>
        </w:numPr>
        <w:shd w:val="clear" w:color="auto" w:fill="FFFFFF"/>
        <w:spacing w:before="60" w:after="100" w:afterAutospacing="1"/>
        <w:rPr>
          <w:color w:val="1F2328"/>
          <w:sz w:val="22"/>
          <w:szCs w:val="22"/>
        </w:rPr>
      </w:pPr>
      <w:r w:rsidRPr="002B51FF">
        <w:rPr>
          <w:color w:val="1F2328"/>
          <w:sz w:val="22"/>
          <w:szCs w:val="22"/>
        </w:rPr>
        <w:t>Interface signature changes may require updates across all processor implementations.</w:t>
      </w:r>
    </w:p>
    <w:p w14:paraId="1005CBAC" w14:textId="77777777" w:rsidR="0081189A" w:rsidRPr="002B51FF" w:rsidRDefault="0081189A">
      <w:pPr>
        <w:numPr>
          <w:ilvl w:val="0"/>
          <w:numId w:val="13"/>
        </w:numPr>
        <w:shd w:val="clear" w:color="auto" w:fill="FFFFFF"/>
        <w:spacing w:before="60" w:after="100" w:afterAutospacing="1"/>
        <w:rPr>
          <w:color w:val="1F2328"/>
          <w:sz w:val="22"/>
          <w:szCs w:val="22"/>
        </w:rPr>
      </w:pPr>
      <w:r w:rsidRPr="002B51FF">
        <w:rPr>
          <w:color w:val="1F2328"/>
          <w:sz w:val="22"/>
          <w:szCs w:val="22"/>
        </w:rPr>
        <w:t>Cached metadata models must be refreshed appropriately when model definitions change.</w:t>
      </w:r>
    </w:p>
    <w:p w14:paraId="71BAA9AB" w14:textId="3C736BCF" w:rsidR="000F6CDB" w:rsidRPr="000F6CDB" w:rsidRDefault="0081189A" w:rsidP="000F6CDB">
      <w:pPr>
        <w:pStyle w:val="Heading2"/>
      </w:pPr>
      <w:r>
        <w:t xml:space="preserve"> </w:t>
      </w:r>
      <w:bookmarkStart w:id="14" w:name="_Toc237354913"/>
      <w:r w:rsidR="002B51FF">
        <w:t>Test Cases</w:t>
      </w:r>
      <w:bookmarkEnd w:id="14"/>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468"/>
        <w:gridCol w:w="996"/>
        <w:gridCol w:w="2216"/>
        <w:gridCol w:w="2868"/>
        <w:gridCol w:w="2288"/>
        <w:gridCol w:w="1964"/>
      </w:tblGrid>
      <w:tr w:rsidR="000F6CDB" w:rsidRPr="000F6CDB" w14:paraId="1F7EB611" w14:textId="77777777">
        <w:trPr>
          <w:tblHeade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10C0061" w14:textId="77777777" w:rsidR="000F6CDB" w:rsidRPr="000F6CDB" w:rsidRDefault="000F6CDB">
            <w:pPr>
              <w:rPr>
                <w:b/>
                <w:bCs/>
                <w:color w:val="1F2328"/>
                <w:sz w:val="22"/>
                <w:szCs w:val="22"/>
              </w:rPr>
            </w:pPr>
            <w:r w:rsidRPr="000F6CDB">
              <w:rPr>
                <w:b/>
                <w:bCs/>
                <w:color w:val="1F2328"/>
                <w:sz w:val="22"/>
                <w:szCs w:val="22"/>
              </w:rPr>
              <w:t>TC ID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4775B6F" w14:textId="77777777" w:rsidR="000F6CDB" w:rsidRPr="000F6CDB" w:rsidRDefault="000F6CDB">
            <w:pPr>
              <w:rPr>
                <w:b/>
                <w:bCs/>
                <w:color w:val="1F2328"/>
                <w:sz w:val="22"/>
                <w:szCs w:val="22"/>
              </w:rPr>
            </w:pPr>
            <w:r w:rsidRPr="000F6CDB">
              <w:rPr>
                <w:b/>
                <w:bCs/>
                <w:color w:val="1F2328"/>
                <w:sz w:val="22"/>
                <w:szCs w:val="22"/>
              </w:rPr>
              <w:t>Test Scenario</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1FB9521" w14:textId="77777777" w:rsidR="000F6CDB" w:rsidRPr="000F6CDB" w:rsidRDefault="000F6CDB">
            <w:pPr>
              <w:rPr>
                <w:b/>
                <w:bCs/>
                <w:color w:val="1F2328"/>
                <w:sz w:val="22"/>
                <w:szCs w:val="22"/>
              </w:rPr>
            </w:pPr>
            <w:r w:rsidRPr="000F6CDB">
              <w:rPr>
                <w:b/>
                <w:bCs/>
                <w:color w:val="1F2328"/>
                <w:sz w:val="22"/>
                <w:szCs w:val="22"/>
              </w:rPr>
              <w:t>Objective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B94EABB" w14:textId="77777777" w:rsidR="000F6CDB" w:rsidRPr="000F6CDB" w:rsidRDefault="000F6CDB">
            <w:pPr>
              <w:rPr>
                <w:b/>
                <w:bCs/>
                <w:color w:val="1F2328"/>
                <w:sz w:val="22"/>
                <w:szCs w:val="22"/>
              </w:rPr>
            </w:pPr>
            <w:r w:rsidRPr="000F6CDB">
              <w:rPr>
                <w:b/>
                <w:bCs/>
                <w:color w:val="1F2328"/>
                <w:sz w:val="22"/>
                <w:szCs w:val="22"/>
              </w:rPr>
              <w:t>Precondition / Input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AFDD64F" w14:textId="77777777" w:rsidR="000F6CDB" w:rsidRPr="000F6CDB" w:rsidRDefault="000F6CDB">
            <w:pPr>
              <w:rPr>
                <w:b/>
                <w:bCs/>
                <w:color w:val="1F2328"/>
                <w:sz w:val="22"/>
                <w:szCs w:val="22"/>
              </w:rPr>
            </w:pPr>
            <w:r w:rsidRPr="000F6CDB">
              <w:rPr>
                <w:b/>
                <w:bCs/>
                <w:color w:val="1F2328"/>
                <w:sz w:val="22"/>
                <w:szCs w:val="22"/>
              </w:rPr>
              <w:t>Steps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7136E63" w14:textId="77777777" w:rsidR="000F6CDB" w:rsidRPr="000F6CDB" w:rsidRDefault="000F6CDB">
            <w:pPr>
              <w:rPr>
                <w:b/>
                <w:bCs/>
                <w:color w:val="1F2328"/>
                <w:sz w:val="22"/>
                <w:szCs w:val="22"/>
              </w:rPr>
            </w:pPr>
            <w:r w:rsidRPr="000F6CDB">
              <w:rPr>
                <w:b/>
                <w:bCs/>
                <w:color w:val="1F2328"/>
                <w:sz w:val="22"/>
                <w:szCs w:val="22"/>
              </w:rPr>
              <w:t>Expected Result</w:t>
            </w:r>
          </w:p>
        </w:tc>
      </w:tr>
      <w:tr w:rsidR="000F6CDB" w:rsidRPr="000F6CDB" w14:paraId="0B7FB9D6"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B1B6571" w14:textId="77777777" w:rsidR="000F6CDB" w:rsidRPr="000F6CDB" w:rsidRDefault="000F6CDB">
            <w:pPr>
              <w:rPr>
                <w:sz w:val="22"/>
                <w:szCs w:val="22"/>
              </w:rPr>
            </w:pPr>
            <w:r w:rsidRPr="000F6CDB">
              <w:rPr>
                <w:sz w:val="22"/>
                <w:szCs w:val="22"/>
              </w:rPr>
              <w:t>TC-1</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50F93E4" w14:textId="77777777" w:rsidR="000F6CDB" w:rsidRPr="000F6CDB" w:rsidRDefault="000F6CDB">
            <w:pPr>
              <w:rPr>
                <w:sz w:val="22"/>
                <w:szCs w:val="22"/>
              </w:rPr>
            </w:pPr>
            <w:r w:rsidRPr="000F6CDB">
              <w:rPr>
                <w:sz w:val="22"/>
                <w:szCs w:val="22"/>
              </w:rPr>
              <w:t>Retrieve metadata model successfully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1A964A1" w14:textId="77777777" w:rsidR="000F6CDB" w:rsidRPr="000F6CDB" w:rsidRDefault="000F6CDB">
            <w:pPr>
              <w:rPr>
                <w:sz w:val="22"/>
                <w:szCs w:val="22"/>
              </w:rPr>
            </w:pPr>
            <w:r w:rsidRPr="000F6CDB">
              <w:rPr>
                <w:sz w:val="22"/>
                <w:szCs w:val="22"/>
              </w:rPr>
              <w:t>Verify metadata rules are fetched from </w:t>
            </w:r>
            <w:r w:rsidRPr="000F6CDB">
              <w:rPr>
                <w:rStyle w:val="HTMLCode"/>
                <w:rFonts w:ascii="Times New Roman" w:hAnsi="Times New Roman" w:cs="Times New Roman"/>
                <w:sz w:val="22"/>
                <w:szCs w:val="22"/>
              </w:rPr>
              <w:t>/dm/model/{</w:t>
            </w:r>
            <w:proofErr w:type="spellStart"/>
            <w:r w:rsidRPr="000F6CDB">
              <w:rPr>
                <w:rStyle w:val="HTMLCode"/>
                <w:rFonts w:ascii="Times New Roman" w:hAnsi="Times New Roman" w:cs="Times New Roman"/>
                <w:sz w:val="22"/>
                <w:szCs w:val="22"/>
              </w:rPr>
              <w:t>destinationBaseDir</w:t>
            </w:r>
            <w:proofErr w:type="spellEnd"/>
            <w:r w:rsidRPr="000F6CDB">
              <w:rPr>
                <w:rStyle w:val="HTMLCode"/>
                <w:rFonts w:ascii="Times New Roman" w:hAnsi="Times New Roman" w:cs="Times New Roman"/>
                <w:sz w:val="22"/>
                <w:szCs w:val="22"/>
              </w:rPr>
              <w:t>}</w:t>
            </w:r>
            <w:r w:rsidRPr="000F6CDB">
              <w:rPr>
                <w:sz w:val="22"/>
                <w:szCs w:val="22"/>
              </w:rPr>
              <w:t> and parsed correctly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A861CF3" w14:textId="77777777" w:rsidR="000F6CDB" w:rsidRPr="000F6CDB" w:rsidRDefault="000F6CDB">
            <w:pPr>
              <w:rPr>
                <w:sz w:val="22"/>
                <w:szCs w:val="22"/>
              </w:rPr>
            </w:pPr>
            <w:r w:rsidRPr="000F6CDB">
              <w:rPr>
                <w:sz w:val="22"/>
                <w:szCs w:val="22"/>
              </w:rPr>
              <w:t>DME model API is available and returns valid </w:t>
            </w:r>
            <w:proofErr w:type="spellStart"/>
            <w:r w:rsidRPr="000F6CDB">
              <w:rPr>
                <w:rStyle w:val="HTMLCode"/>
                <w:rFonts w:ascii="Times New Roman" w:hAnsi="Times New Roman" w:cs="Times New Roman"/>
                <w:sz w:val="22"/>
                <w:szCs w:val="22"/>
              </w:rPr>
              <w:t>HpcDataManagementModelDTO</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611736A" w14:textId="77777777" w:rsidR="000F6CDB" w:rsidRPr="000F6CDB" w:rsidRDefault="000F6CDB">
            <w:pPr>
              <w:rPr>
                <w:sz w:val="22"/>
                <w:szCs w:val="22"/>
              </w:rPr>
            </w:pPr>
            <w:r w:rsidRPr="000F6CDB">
              <w:rPr>
                <w:sz w:val="22"/>
                <w:szCs w:val="22"/>
              </w:rPr>
              <w:t>1. Invoke metadata model retrieval for valid </w:t>
            </w:r>
            <w:proofErr w:type="spellStart"/>
            <w:r w:rsidRPr="000F6CDB">
              <w:rPr>
                <w:rStyle w:val="HTMLCode"/>
                <w:rFonts w:ascii="Times New Roman" w:hAnsi="Times New Roman" w:cs="Times New Roman"/>
                <w:sz w:val="22"/>
                <w:szCs w:val="22"/>
              </w:rPr>
              <w:t>destinationBaseDir</w:t>
            </w:r>
            <w:proofErr w:type="spellEnd"/>
            <w:r w:rsidRPr="000F6CDB">
              <w:rPr>
                <w:sz w:val="22"/>
                <w:szCs w:val="22"/>
              </w:rPr>
              <w:t> 2. Inspect returned </w:t>
            </w:r>
            <w:r w:rsidRPr="000F6CDB">
              <w:rPr>
                <w:rStyle w:val="HTMLCode"/>
                <w:rFonts w:ascii="Times New Roman" w:hAnsi="Times New Roman" w:cs="Times New Roman"/>
                <w:sz w:val="22"/>
                <w:szCs w:val="22"/>
              </w:rPr>
              <w:t>List&lt;</w:t>
            </w:r>
            <w:proofErr w:type="spellStart"/>
            <w:r w:rsidRPr="000F6CDB">
              <w:rPr>
                <w:rStyle w:val="HTMLCode"/>
                <w:rFonts w:ascii="Times New Roman" w:hAnsi="Times New Roman" w:cs="Times New Roman"/>
                <w:sz w:val="22"/>
                <w:szCs w:val="22"/>
              </w:rPr>
              <w:t>HpcMetadataValidationRule</w:t>
            </w:r>
            <w:proofErr w:type="spellEnd"/>
            <w:r w:rsidRPr="000F6CDB">
              <w:rPr>
                <w:rStyle w:val="HTMLCode"/>
                <w:rFonts w:ascii="Times New Roman" w:hAnsi="Times New Roman" w:cs="Times New Roman"/>
                <w:sz w:val="22"/>
                <w:szCs w:val="22"/>
              </w:rPr>
              <w:t>&gt;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6858658" w14:textId="77777777" w:rsidR="000F6CDB" w:rsidRPr="000F6CDB" w:rsidRDefault="000F6CDB">
            <w:pPr>
              <w:rPr>
                <w:sz w:val="22"/>
                <w:szCs w:val="22"/>
              </w:rPr>
            </w:pPr>
            <w:r w:rsidRPr="000F6CDB">
              <w:rPr>
                <w:sz w:val="22"/>
                <w:szCs w:val="22"/>
              </w:rPr>
              <w:t>API call succeeds with HTTP 200; returned list is not null; rules contain expected attributes, collection types, default values, and date formats</w:t>
            </w:r>
          </w:p>
        </w:tc>
      </w:tr>
      <w:tr w:rsidR="000F6CDB" w:rsidRPr="000F6CDB" w14:paraId="3196AF97"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E08EE61" w14:textId="77777777" w:rsidR="000F6CDB" w:rsidRPr="000F6CDB" w:rsidRDefault="000F6CDB">
            <w:pPr>
              <w:rPr>
                <w:sz w:val="22"/>
                <w:szCs w:val="22"/>
              </w:rPr>
            </w:pPr>
            <w:r w:rsidRPr="000F6CDB">
              <w:rPr>
                <w:sz w:val="22"/>
                <w:szCs w:val="22"/>
              </w:rPr>
              <w:t>TC-2</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7ADDC72" w14:textId="77777777" w:rsidR="000F6CDB" w:rsidRPr="000F6CDB" w:rsidRDefault="000F6CDB">
            <w:pPr>
              <w:rPr>
                <w:sz w:val="22"/>
                <w:szCs w:val="22"/>
              </w:rPr>
            </w:pPr>
            <w:r w:rsidRPr="000F6CDB">
              <w:rPr>
                <w:sz w:val="22"/>
                <w:szCs w:val="22"/>
              </w:rPr>
              <w:t>Cache metadata model after first retrieval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3EF001E" w14:textId="77777777" w:rsidR="000F6CDB" w:rsidRPr="000F6CDB" w:rsidRDefault="000F6CDB">
            <w:pPr>
              <w:rPr>
                <w:sz w:val="22"/>
                <w:szCs w:val="22"/>
              </w:rPr>
            </w:pPr>
            <w:r w:rsidRPr="000F6CDB">
              <w:rPr>
                <w:sz w:val="22"/>
                <w:szCs w:val="22"/>
              </w:rPr>
              <w:t>Verify metadata model is cached and reused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2E45EBB" w14:textId="77777777" w:rsidR="000F6CDB" w:rsidRPr="000F6CDB" w:rsidRDefault="000F6CDB">
            <w:pPr>
              <w:rPr>
                <w:sz w:val="22"/>
                <w:szCs w:val="22"/>
              </w:rPr>
            </w:pPr>
            <w:r w:rsidRPr="000F6CDB">
              <w:rPr>
                <w:sz w:val="22"/>
                <w:szCs w:val="22"/>
              </w:rPr>
              <w:t>Cache is empty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E1311FC" w14:textId="77777777" w:rsidR="000F6CDB" w:rsidRPr="000F6CDB" w:rsidRDefault="000F6CDB">
            <w:pPr>
              <w:rPr>
                <w:sz w:val="22"/>
                <w:szCs w:val="22"/>
              </w:rPr>
            </w:pPr>
            <w:r w:rsidRPr="000F6CDB">
              <w:rPr>
                <w:sz w:val="22"/>
                <w:szCs w:val="22"/>
              </w:rPr>
              <w:t>1. Call metadata model retrieval once 2. Call it again with same </w:t>
            </w:r>
            <w:proofErr w:type="spellStart"/>
            <w:r w:rsidRPr="000F6CDB">
              <w:rPr>
                <w:rStyle w:val="HTMLCode"/>
                <w:rFonts w:ascii="Times New Roman" w:hAnsi="Times New Roman" w:cs="Times New Roman"/>
                <w:sz w:val="22"/>
                <w:szCs w:val="22"/>
              </w:rPr>
              <w:t>destinationBaseDir</w:t>
            </w:r>
            <w:proofErr w:type="spellEnd"/>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CA5D985" w14:textId="77777777" w:rsidR="000F6CDB" w:rsidRPr="000F6CDB" w:rsidRDefault="000F6CDB">
            <w:pPr>
              <w:rPr>
                <w:sz w:val="22"/>
                <w:szCs w:val="22"/>
              </w:rPr>
            </w:pPr>
            <w:r w:rsidRPr="000F6CDB">
              <w:rPr>
                <w:sz w:val="22"/>
                <w:szCs w:val="22"/>
              </w:rPr>
              <w:t>First call fetches from remote API; second call returns cached rules; no second remote call is made</w:t>
            </w:r>
          </w:p>
        </w:tc>
      </w:tr>
      <w:tr w:rsidR="000F6CDB" w:rsidRPr="000F6CDB" w14:paraId="6F820F04"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CDAF976" w14:textId="77777777" w:rsidR="000F6CDB" w:rsidRPr="000F6CDB" w:rsidRDefault="000F6CDB">
            <w:pPr>
              <w:rPr>
                <w:sz w:val="22"/>
                <w:szCs w:val="22"/>
              </w:rPr>
            </w:pPr>
            <w:r w:rsidRPr="000F6CDB">
              <w:rPr>
                <w:sz w:val="22"/>
                <w:szCs w:val="22"/>
              </w:rPr>
              <w:t>TC-3</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7A11A40" w14:textId="77777777" w:rsidR="000F6CDB" w:rsidRPr="000F6CDB" w:rsidRDefault="000F6CDB">
            <w:pPr>
              <w:rPr>
                <w:sz w:val="22"/>
                <w:szCs w:val="22"/>
              </w:rPr>
            </w:pPr>
            <w:r w:rsidRPr="000F6CDB">
              <w:rPr>
                <w:sz w:val="22"/>
                <w:szCs w:val="22"/>
              </w:rPr>
              <w:t>Refresh cached metadata model</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A790926" w14:textId="77777777" w:rsidR="000F6CDB" w:rsidRPr="000F6CDB" w:rsidRDefault="000F6CDB">
            <w:pPr>
              <w:rPr>
                <w:sz w:val="22"/>
                <w:szCs w:val="22"/>
              </w:rPr>
            </w:pPr>
            <w:r w:rsidRPr="000F6CDB">
              <w:rPr>
                <w:sz w:val="22"/>
                <w:szCs w:val="22"/>
              </w:rPr>
              <w:t>Verify cache refresh updates rules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060F968" w14:textId="77777777" w:rsidR="000F6CDB" w:rsidRPr="000F6CDB" w:rsidRDefault="000F6CDB">
            <w:pPr>
              <w:rPr>
                <w:sz w:val="22"/>
                <w:szCs w:val="22"/>
              </w:rPr>
            </w:pPr>
            <w:r w:rsidRPr="000F6CDB">
              <w:rPr>
                <w:sz w:val="22"/>
                <w:szCs w:val="22"/>
              </w:rPr>
              <w:t>Cache contains old metadata rules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34CD555" w14:textId="77777777" w:rsidR="000F6CDB" w:rsidRPr="000F6CDB" w:rsidRDefault="000F6CDB">
            <w:pPr>
              <w:rPr>
                <w:sz w:val="22"/>
                <w:szCs w:val="22"/>
              </w:rPr>
            </w:pPr>
            <w:r w:rsidRPr="000F6CDB">
              <w:rPr>
                <w:sz w:val="22"/>
                <w:szCs w:val="22"/>
              </w:rPr>
              <w:t>1. Update metadata model in source system 2. Trigger cache refresh 3. Retrieve metadata model again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5A113D0" w14:textId="77777777" w:rsidR="000F6CDB" w:rsidRPr="000F6CDB" w:rsidRDefault="000F6CDB">
            <w:pPr>
              <w:rPr>
                <w:sz w:val="22"/>
                <w:szCs w:val="22"/>
              </w:rPr>
            </w:pPr>
            <w:r w:rsidRPr="000F6CDB">
              <w:rPr>
                <w:sz w:val="22"/>
                <w:szCs w:val="22"/>
              </w:rPr>
              <w:t>Refreshed rules reflect updated DME model values</w:t>
            </w:r>
          </w:p>
        </w:tc>
      </w:tr>
      <w:tr w:rsidR="000F6CDB" w:rsidRPr="000F6CDB" w14:paraId="46F744B3"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B870157" w14:textId="77777777" w:rsidR="000F6CDB" w:rsidRPr="000F6CDB" w:rsidRDefault="000F6CDB">
            <w:pPr>
              <w:rPr>
                <w:sz w:val="22"/>
                <w:szCs w:val="22"/>
              </w:rPr>
            </w:pPr>
            <w:r w:rsidRPr="000F6CDB">
              <w:rPr>
                <w:sz w:val="22"/>
                <w:szCs w:val="22"/>
              </w:rPr>
              <w:t>TC-4</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54B4E3B" w14:textId="77777777" w:rsidR="000F6CDB" w:rsidRPr="000F6CDB" w:rsidRDefault="000F6CDB">
            <w:pPr>
              <w:rPr>
                <w:sz w:val="22"/>
                <w:szCs w:val="22"/>
              </w:rPr>
            </w:pPr>
            <w:r w:rsidRPr="000F6CDB">
              <w:rPr>
                <w:sz w:val="22"/>
                <w:szCs w:val="22"/>
              </w:rPr>
              <w:t>Handle DME model API failure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5050F5E" w14:textId="77777777" w:rsidR="000F6CDB" w:rsidRPr="000F6CDB" w:rsidRDefault="000F6CDB">
            <w:pPr>
              <w:rPr>
                <w:sz w:val="22"/>
                <w:szCs w:val="22"/>
              </w:rPr>
            </w:pPr>
            <w:r w:rsidRPr="000F6CDB">
              <w:rPr>
                <w:sz w:val="22"/>
                <w:szCs w:val="22"/>
              </w:rPr>
              <w:t>Verify workflow handles non-200 API response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E2B4C22" w14:textId="77777777" w:rsidR="000F6CDB" w:rsidRPr="000F6CDB" w:rsidRDefault="000F6CDB">
            <w:pPr>
              <w:rPr>
                <w:sz w:val="22"/>
                <w:szCs w:val="22"/>
              </w:rPr>
            </w:pPr>
            <w:r w:rsidRPr="000F6CDB">
              <w:rPr>
                <w:sz w:val="22"/>
                <w:szCs w:val="22"/>
              </w:rPr>
              <w:t>API returns non-200 response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E149D06" w14:textId="77777777" w:rsidR="000F6CDB" w:rsidRPr="000F6CDB" w:rsidRDefault="000F6CDB">
            <w:pPr>
              <w:rPr>
                <w:sz w:val="22"/>
                <w:szCs w:val="22"/>
              </w:rPr>
            </w:pPr>
            <w:r w:rsidRPr="000F6CDB">
              <w:rPr>
                <w:sz w:val="22"/>
                <w:szCs w:val="22"/>
              </w:rPr>
              <w:t>1. Invoke metadata model retrieval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7D8E5DE"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DmeSyncWorkflowException</w:t>
            </w:r>
            <w:proofErr w:type="spellEnd"/>
            <w:r w:rsidRPr="000F6CDB">
              <w:rPr>
                <w:sz w:val="22"/>
                <w:szCs w:val="22"/>
              </w:rPr>
              <w:t> is thrown; error is logged with response code</w:t>
            </w:r>
          </w:p>
        </w:tc>
      </w:tr>
      <w:tr w:rsidR="000F6CDB" w:rsidRPr="000F6CDB" w14:paraId="76B66A9F"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71352B5" w14:textId="77777777" w:rsidR="000F6CDB" w:rsidRPr="000F6CDB" w:rsidRDefault="000F6CDB">
            <w:pPr>
              <w:rPr>
                <w:sz w:val="22"/>
                <w:szCs w:val="22"/>
              </w:rPr>
            </w:pPr>
            <w:r w:rsidRPr="000F6CDB">
              <w:rPr>
                <w:sz w:val="22"/>
                <w:szCs w:val="22"/>
              </w:rPr>
              <w:t>TC-5</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B58AEC3" w14:textId="77777777" w:rsidR="000F6CDB" w:rsidRPr="000F6CDB" w:rsidRDefault="000F6CDB">
            <w:pPr>
              <w:rPr>
                <w:sz w:val="22"/>
                <w:szCs w:val="22"/>
              </w:rPr>
            </w:pPr>
            <w:r w:rsidRPr="000F6CDB">
              <w:rPr>
                <w:sz w:val="22"/>
                <w:szCs w:val="22"/>
              </w:rPr>
              <w:t xml:space="preserve">Handle malformed DME </w:t>
            </w:r>
            <w:r w:rsidRPr="000F6CDB">
              <w:rPr>
                <w:sz w:val="22"/>
                <w:szCs w:val="22"/>
              </w:rPr>
              <w:lastRenderedPageBreak/>
              <w:t>model response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43553D7" w14:textId="77777777" w:rsidR="000F6CDB" w:rsidRPr="000F6CDB" w:rsidRDefault="000F6CDB">
            <w:pPr>
              <w:rPr>
                <w:sz w:val="22"/>
                <w:szCs w:val="22"/>
              </w:rPr>
            </w:pPr>
            <w:r w:rsidRPr="000F6CDB">
              <w:rPr>
                <w:sz w:val="22"/>
                <w:szCs w:val="22"/>
              </w:rPr>
              <w:lastRenderedPageBreak/>
              <w:t>Verify invalid payload handling</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CDE599D" w14:textId="77777777" w:rsidR="000F6CDB" w:rsidRPr="000F6CDB" w:rsidRDefault="000F6CDB">
            <w:pPr>
              <w:rPr>
                <w:sz w:val="22"/>
                <w:szCs w:val="22"/>
              </w:rPr>
            </w:pPr>
            <w:r w:rsidRPr="000F6CDB">
              <w:rPr>
                <w:sz w:val="22"/>
                <w:szCs w:val="22"/>
              </w:rPr>
              <w:t>API returns malformed JSON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920B547" w14:textId="77777777" w:rsidR="000F6CDB" w:rsidRPr="000F6CDB" w:rsidRDefault="000F6CDB">
            <w:pPr>
              <w:rPr>
                <w:sz w:val="22"/>
                <w:szCs w:val="22"/>
              </w:rPr>
            </w:pPr>
            <w:r w:rsidRPr="000F6CDB">
              <w:rPr>
                <w:sz w:val="22"/>
                <w:szCs w:val="22"/>
              </w:rPr>
              <w:t>1. Invoke metadata model retrieval</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6D72515" w14:textId="77777777" w:rsidR="000F6CDB" w:rsidRPr="000F6CDB" w:rsidRDefault="000F6CDB">
            <w:pPr>
              <w:rPr>
                <w:sz w:val="22"/>
                <w:szCs w:val="22"/>
              </w:rPr>
            </w:pPr>
            <w:r w:rsidRPr="000F6CDB">
              <w:rPr>
                <w:sz w:val="22"/>
                <w:szCs w:val="22"/>
              </w:rPr>
              <w:t xml:space="preserve">Exception is thrown; error indicates </w:t>
            </w:r>
            <w:r w:rsidRPr="000F6CDB">
              <w:rPr>
                <w:sz w:val="22"/>
                <w:szCs w:val="22"/>
              </w:rPr>
              <w:lastRenderedPageBreak/>
              <w:t>retrieval/parsing failure</w:t>
            </w:r>
          </w:p>
        </w:tc>
      </w:tr>
      <w:tr w:rsidR="000F6CDB" w:rsidRPr="000F6CDB" w14:paraId="7A906B54"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F25475A" w14:textId="77777777" w:rsidR="000F6CDB" w:rsidRPr="000F6CDB" w:rsidRDefault="000F6CDB">
            <w:pPr>
              <w:rPr>
                <w:sz w:val="22"/>
                <w:szCs w:val="22"/>
              </w:rPr>
            </w:pPr>
            <w:r w:rsidRPr="000F6CDB">
              <w:rPr>
                <w:sz w:val="22"/>
                <w:szCs w:val="22"/>
              </w:rPr>
              <w:t>TC-6</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42F2F9E" w14:textId="77777777" w:rsidR="000F6CDB" w:rsidRPr="000F6CDB" w:rsidRDefault="000F6CDB">
            <w:pPr>
              <w:rPr>
                <w:sz w:val="22"/>
                <w:szCs w:val="22"/>
              </w:rPr>
            </w:pPr>
            <w:r w:rsidRPr="000F6CDB">
              <w:rPr>
                <w:sz w:val="22"/>
                <w:szCs w:val="22"/>
              </w:rPr>
              <w:t>Include only PI rules for PI collection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142BE22" w14:textId="77777777" w:rsidR="000F6CDB" w:rsidRPr="000F6CDB" w:rsidRDefault="000F6CDB">
            <w:pPr>
              <w:rPr>
                <w:sz w:val="22"/>
                <w:szCs w:val="22"/>
              </w:rPr>
            </w:pPr>
            <w:r w:rsidRPr="000F6CDB">
              <w:rPr>
                <w:sz w:val="22"/>
                <w:szCs w:val="22"/>
              </w:rPr>
              <w:t>Verify only </w:t>
            </w:r>
            <w:proofErr w:type="spellStart"/>
            <w:r w:rsidRPr="000F6CDB">
              <w:rPr>
                <w:rStyle w:val="HTMLCode"/>
                <w:rFonts w:ascii="Times New Roman" w:hAnsi="Times New Roman" w:cs="Times New Roman"/>
                <w:sz w:val="22"/>
                <w:szCs w:val="22"/>
              </w:rPr>
              <w:t>PI_Lab</w:t>
            </w:r>
            <w:proofErr w:type="spellEnd"/>
            <w:r w:rsidRPr="000F6CDB">
              <w:rPr>
                <w:sz w:val="22"/>
                <w:szCs w:val="22"/>
              </w:rPr>
              <w:t> rules are added to PI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884C9E2" w14:textId="77777777" w:rsidR="000F6CDB" w:rsidRPr="000F6CDB" w:rsidRDefault="000F6CDB">
            <w:pPr>
              <w:rPr>
                <w:sz w:val="22"/>
                <w:szCs w:val="22"/>
              </w:rPr>
            </w:pPr>
            <w:r w:rsidRPr="000F6CDB">
              <w:rPr>
                <w:sz w:val="22"/>
                <w:szCs w:val="22"/>
              </w:rPr>
              <w:t>Rule list contains both </w:t>
            </w:r>
            <w:proofErr w:type="spellStart"/>
            <w:r w:rsidRPr="000F6CDB">
              <w:rPr>
                <w:rStyle w:val="HTMLCode"/>
                <w:rFonts w:ascii="Times New Roman" w:hAnsi="Times New Roman" w:cs="Times New Roman"/>
                <w:sz w:val="22"/>
                <w:szCs w:val="22"/>
              </w:rPr>
              <w:t>PI_Lab</w:t>
            </w:r>
            <w:proofErr w:type="spellEnd"/>
            <w:r w:rsidRPr="000F6CDB">
              <w:rPr>
                <w:sz w:val="22"/>
                <w:szCs w:val="22"/>
              </w:rPr>
              <w:t> and </w:t>
            </w:r>
            <w:r w:rsidRPr="000F6CDB">
              <w:rPr>
                <w:rStyle w:val="HTMLCode"/>
                <w:rFonts w:ascii="Times New Roman" w:hAnsi="Times New Roman" w:cs="Times New Roman"/>
                <w:sz w:val="22"/>
                <w:szCs w:val="22"/>
              </w:rPr>
              <w:t>Project</w:t>
            </w:r>
            <w:r w:rsidRPr="000F6CDB">
              <w:rPr>
                <w:sz w:val="22"/>
                <w:szCs w:val="22"/>
              </w:rPr>
              <w:t> rules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941D166" w14:textId="77777777" w:rsidR="000F6CDB" w:rsidRPr="000F6CDB" w:rsidRDefault="000F6CDB">
            <w:pPr>
              <w:rPr>
                <w:sz w:val="22"/>
                <w:szCs w:val="22"/>
              </w:rPr>
            </w:pPr>
            <w:r w:rsidRPr="000F6CDB">
              <w:rPr>
                <w:sz w:val="22"/>
                <w:szCs w:val="22"/>
              </w:rPr>
              <w:t>1. Build PI path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D0B0376" w14:textId="77777777" w:rsidR="000F6CDB" w:rsidRPr="000F6CDB" w:rsidRDefault="000F6CDB">
            <w:pPr>
              <w:rPr>
                <w:sz w:val="22"/>
                <w:szCs w:val="22"/>
              </w:rPr>
            </w:pPr>
            <w:r w:rsidRPr="000F6CDB">
              <w:rPr>
                <w:sz w:val="22"/>
                <w:szCs w:val="22"/>
              </w:rPr>
              <w:t>Only </w:t>
            </w:r>
            <w:proofErr w:type="spellStart"/>
            <w:r w:rsidRPr="000F6CDB">
              <w:rPr>
                <w:rStyle w:val="HTMLCode"/>
                <w:rFonts w:ascii="Times New Roman" w:hAnsi="Times New Roman" w:cs="Times New Roman"/>
                <w:sz w:val="22"/>
                <w:szCs w:val="22"/>
              </w:rPr>
              <w:t>PI_Lab</w:t>
            </w:r>
            <w:proofErr w:type="spellEnd"/>
            <w:r w:rsidRPr="000F6CDB">
              <w:rPr>
                <w:sz w:val="22"/>
                <w:szCs w:val="22"/>
              </w:rPr>
              <w:t> rules are added; </w:t>
            </w:r>
            <w:r w:rsidRPr="000F6CDB">
              <w:rPr>
                <w:rStyle w:val="HTMLCode"/>
                <w:rFonts w:ascii="Times New Roman" w:hAnsi="Times New Roman" w:cs="Times New Roman"/>
                <w:sz w:val="22"/>
                <w:szCs w:val="22"/>
              </w:rPr>
              <w:t>Project</w:t>
            </w:r>
            <w:r w:rsidRPr="000F6CDB">
              <w:rPr>
                <w:sz w:val="22"/>
                <w:szCs w:val="22"/>
              </w:rPr>
              <w:t> rules are ignored</w:t>
            </w:r>
          </w:p>
        </w:tc>
      </w:tr>
      <w:tr w:rsidR="000F6CDB" w:rsidRPr="000F6CDB" w14:paraId="352F3BE9"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1726ED4" w14:textId="77777777" w:rsidR="000F6CDB" w:rsidRPr="000F6CDB" w:rsidRDefault="000F6CDB">
            <w:pPr>
              <w:rPr>
                <w:sz w:val="22"/>
                <w:szCs w:val="22"/>
              </w:rPr>
            </w:pPr>
            <w:r w:rsidRPr="000F6CDB">
              <w:rPr>
                <w:sz w:val="22"/>
                <w:szCs w:val="22"/>
              </w:rPr>
              <w:t>TC-7</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E12717C" w14:textId="77777777" w:rsidR="000F6CDB" w:rsidRPr="000F6CDB" w:rsidRDefault="000F6CDB">
            <w:pPr>
              <w:rPr>
                <w:sz w:val="22"/>
                <w:szCs w:val="22"/>
              </w:rPr>
            </w:pPr>
            <w:r w:rsidRPr="000F6CDB">
              <w:rPr>
                <w:sz w:val="22"/>
                <w:szCs w:val="22"/>
              </w:rPr>
              <w:t>Include only Project rules for Project collection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498A445" w14:textId="77777777" w:rsidR="000F6CDB" w:rsidRPr="000F6CDB" w:rsidRDefault="000F6CDB">
            <w:pPr>
              <w:rPr>
                <w:sz w:val="22"/>
                <w:szCs w:val="22"/>
              </w:rPr>
            </w:pPr>
            <w:r w:rsidRPr="000F6CDB">
              <w:rPr>
                <w:sz w:val="22"/>
                <w:szCs w:val="22"/>
              </w:rPr>
              <w:t>Verify only </w:t>
            </w:r>
            <w:r w:rsidRPr="000F6CDB">
              <w:rPr>
                <w:rStyle w:val="HTMLCode"/>
                <w:rFonts w:ascii="Times New Roman" w:hAnsi="Times New Roman" w:cs="Times New Roman"/>
                <w:sz w:val="22"/>
                <w:szCs w:val="22"/>
              </w:rPr>
              <w:t>Project</w:t>
            </w:r>
            <w:r w:rsidRPr="000F6CDB">
              <w:rPr>
                <w:sz w:val="22"/>
                <w:szCs w:val="22"/>
              </w:rPr>
              <w:t> rules are added to Project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EE2DF6D" w14:textId="77777777" w:rsidR="000F6CDB" w:rsidRPr="000F6CDB" w:rsidRDefault="000F6CDB">
            <w:pPr>
              <w:rPr>
                <w:sz w:val="22"/>
                <w:szCs w:val="22"/>
              </w:rPr>
            </w:pPr>
            <w:r w:rsidRPr="000F6CDB">
              <w:rPr>
                <w:sz w:val="22"/>
                <w:szCs w:val="22"/>
              </w:rPr>
              <w:t>Rule list contains both </w:t>
            </w:r>
            <w:proofErr w:type="spellStart"/>
            <w:r w:rsidRPr="000F6CDB">
              <w:rPr>
                <w:rStyle w:val="HTMLCode"/>
                <w:rFonts w:ascii="Times New Roman" w:hAnsi="Times New Roman" w:cs="Times New Roman"/>
                <w:sz w:val="22"/>
                <w:szCs w:val="22"/>
              </w:rPr>
              <w:t>PI_Lab</w:t>
            </w:r>
            <w:proofErr w:type="spellEnd"/>
            <w:r w:rsidRPr="000F6CDB">
              <w:rPr>
                <w:sz w:val="22"/>
                <w:szCs w:val="22"/>
              </w:rPr>
              <w:t> and </w:t>
            </w:r>
            <w:r w:rsidRPr="000F6CDB">
              <w:rPr>
                <w:rStyle w:val="HTMLCode"/>
                <w:rFonts w:ascii="Times New Roman" w:hAnsi="Times New Roman" w:cs="Times New Roman"/>
                <w:sz w:val="22"/>
                <w:szCs w:val="22"/>
              </w:rPr>
              <w:t>Project</w:t>
            </w:r>
            <w:r w:rsidRPr="000F6CDB">
              <w:rPr>
                <w:sz w:val="22"/>
                <w:szCs w:val="22"/>
              </w:rPr>
              <w:t> rules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0A25C2C" w14:textId="77777777" w:rsidR="000F6CDB" w:rsidRPr="000F6CDB" w:rsidRDefault="000F6CDB">
            <w:pPr>
              <w:rPr>
                <w:sz w:val="22"/>
                <w:szCs w:val="22"/>
              </w:rPr>
            </w:pPr>
            <w:r w:rsidRPr="000F6CDB">
              <w:rPr>
                <w:sz w:val="22"/>
                <w:szCs w:val="22"/>
              </w:rPr>
              <w:t>1. Build Project path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FB6DC53" w14:textId="77777777" w:rsidR="000F6CDB" w:rsidRPr="000F6CDB" w:rsidRDefault="000F6CDB">
            <w:pPr>
              <w:rPr>
                <w:sz w:val="22"/>
                <w:szCs w:val="22"/>
              </w:rPr>
            </w:pPr>
            <w:r w:rsidRPr="000F6CDB">
              <w:rPr>
                <w:sz w:val="22"/>
                <w:szCs w:val="22"/>
              </w:rPr>
              <w:t>Only </w:t>
            </w:r>
            <w:r w:rsidRPr="000F6CDB">
              <w:rPr>
                <w:rStyle w:val="HTMLCode"/>
                <w:rFonts w:ascii="Times New Roman" w:hAnsi="Times New Roman" w:cs="Times New Roman"/>
                <w:sz w:val="22"/>
                <w:szCs w:val="22"/>
              </w:rPr>
              <w:t>Project</w:t>
            </w:r>
            <w:r w:rsidRPr="000F6CDB">
              <w:rPr>
                <w:sz w:val="22"/>
                <w:szCs w:val="22"/>
              </w:rPr>
              <w:t> rules are added; </w:t>
            </w:r>
            <w:proofErr w:type="spellStart"/>
            <w:r w:rsidRPr="000F6CDB">
              <w:rPr>
                <w:rStyle w:val="HTMLCode"/>
                <w:rFonts w:ascii="Times New Roman" w:hAnsi="Times New Roman" w:cs="Times New Roman"/>
                <w:sz w:val="22"/>
                <w:szCs w:val="22"/>
              </w:rPr>
              <w:t>PI_Lab</w:t>
            </w:r>
            <w:proofErr w:type="spellEnd"/>
            <w:r w:rsidRPr="000F6CDB">
              <w:rPr>
                <w:sz w:val="22"/>
                <w:szCs w:val="22"/>
              </w:rPr>
              <w:t> rules are ignored</w:t>
            </w:r>
          </w:p>
        </w:tc>
      </w:tr>
      <w:tr w:rsidR="000F6CDB" w:rsidRPr="000F6CDB" w14:paraId="1F4F5A2B"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01A38BA" w14:textId="77777777" w:rsidR="000F6CDB" w:rsidRPr="000F6CDB" w:rsidRDefault="000F6CDB">
            <w:pPr>
              <w:rPr>
                <w:sz w:val="22"/>
                <w:szCs w:val="22"/>
              </w:rPr>
            </w:pPr>
            <w:r w:rsidRPr="000F6CDB">
              <w:rPr>
                <w:sz w:val="22"/>
                <w:szCs w:val="22"/>
              </w:rPr>
              <w:t>TC-8</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8FF24AB" w14:textId="77777777" w:rsidR="000F6CDB" w:rsidRPr="000F6CDB" w:rsidRDefault="000F6CDB">
            <w:pPr>
              <w:rPr>
                <w:sz w:val="22"/>
                <w:szCs w:val="22"/>
              </w:rPr>
            </w:pPr>
            <w:r w:rsidRPr="000F6CDB">
              <w:rPr>
                <w:sz w:val="22"/>
                <w:szCs w:val="22"/>
              </w:rPr>
              <w:t xml:space="preserve">Ignore rule with null </w:t>
            </w:r>
            <w:proofErr w:type="spellStart"/>
            <w:r w:rsidRPr="000F6CDB">
              <w:rPr>
                <w:sz w:val="22"/>
                <w:szCs w:val="22"/>
              </w:rPr>
              <w:t>collectionTypes</w:t>
            </w:r>
            <w:proofErr w:type="spellEnd"/>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F2E7995" w14:textId="77777777" w:rsidR="000F6CDB" w:rsidRPr="000F6CDB" w:rsidRDefault="000F6CDB">
            <w:pPr>
              <w:rPr>
                <w:sz w:val="22"/>
                <w:szCs w:val="22"/>
              </w:rPr>
            </w:pPr>
            <w:r w:rsidRPr="000F6CDB">
              <w:rPr>
                <w:sz w:val="22"/>
                <w:szCs w:val="22"/>
              </w:rPr>
              <w:t>Verify invalid rule is skipped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4FB0B38" w14:textId="77777777" w:rsidR="000F6CDB" w:rsidRPr="000F6CDB" w:rsidRDefault="000F6CDB">
            <w:pPr>
              <w:rPr>
                <w:sz w:val="22"/>
                <w:szCs w:val="22"/>
              </w:rPr>
            </w:pPr>
            <w:r w:rsidRPr="000F6CDB">
              <w:rPr>
                <w:sz w:val="22"/>
                <w:szCs w:val="22"/>
              </w:rPr>
              <w:t>Rule has </w:t>
            </w:r>
            <w:proofErr w:type="spellStart"/>
            <w:r w:rsidRPr="000F6CDB">
              <w:rPr>
                <w:rStyle w:val="HTMLCode"/>
                <w:rFonts w:ascii="Times New Roman" w:hAnsi="Times New Roman" w:cs="Times New Roman"/>
                <w:sz w:val="22"/>
                <w:szCs w:val="22"/>
              </w:rPr>
              <w:t>collectionTypes</w:t>
            </w:r>
            <w:proofErr w:type="spellEnd"/>
            <w:r w:rsidRPr="000F6CDB">
              <w:rPr>
                <w:rStyle w:val="HTMLCode"/>
                <w:rFonts w:ascii="Times New Roman" w:hAnsi="Times New Roman" w:cs="Times New Roman"/>
                <w:sz w:val="22"/>
                <w:szCs w:val="22"/>
              </w:rPr>
              <w:t xml:space="preserve"> = null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DEA1EC3" w14:textId="77777777" w:rsidR="000F6CDB" w:rsidRPr="000F6CDB" w:rsidRDefault="000F6CDB">
            <w:pPr>
              <w:rPr>
                <w:sz w:val="22"/>
                <w:szCs w:val="22"/>
              </w:rPr>
            </w:pPr>
            <w:r w:rsidRPr="000F6CDB">
              <w:rPr>
                <w:sz w:val="22"/>
                <w:szCs w:val="22"/>
              </w:rPr>
              <w:t>1. Build metadata entries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9AAFA41" w14:textId="77777777" w:rsidR="000F6CDB" w:rsidRPr="000F6CDB" w:rsidRDefault="000F6CDB">
            <w:pPr>
              <w:rPr>
                <w:sz w:val="22"/>
                <w:szCs w:val="22"/>
              </w:rPr>
            </w:pPr>
            <w:r w:rsidRPr="000F6CDB">
              <w:rPr>
                <w:sz w:val="22"/>
                <w:szCs w:val="22"/>
              </w:rPr>
              <w:t>Rule is skipped; no exception is thrown</w:t>
            </w:r>
          </w:p>
        </w:tc>
      </w:tr>
      <w:tr w:rsidR="000F6CDB" w:rsidRPr="000F6CDB" w14:paraId="6A80D39B"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242F332" w14:textId="77777777" w:rsidR="000F6CDB" w:rsidRPr="000F6CDB" w:rsidRDefault="000F6CDB">
            <w:pPr>
              <w:rPr>
                <w:sz w:val="22"/>
                <w:szCs w:val="22"/>
              </w:rPr>
            </w:pPr>
            <w:r w:rsidRPr="000F6CDB">
              <w:rPr>
                <w:sz w:val="22"/>
                <w:szCs w:val="22"/>
              </w:rPr>
              <w:t>TC-9</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D789B42" w14:textId="77777777" w:rsidR="000F6CDB" w:rsidRPr="000F6CDB" w:rsidRDefault="000F6CDB">
            <w:pPr>
              <w:rPr>
                <w:sz w:val="22"/>
                <w:szCs w:val="22"/>
              </w:rPr>
            </w:pPr>
            <w:r w:rsidRPr="000F6CDB">
              <w:rPr>
                <w:sz w:val="22"/>
                <w:szCs w:val="22"/>
              </w:rPr>
              <w:t xml:space="preserve">Ignore rule with empty </w:t>
            </w:r>
            <w:proofErr w:type="spellStart"/>
            <w:r w:rsidRPr="000F6CDB">
              <w:rPr>
                <w:sz w:val="22"/>
                <w:szCs w:val="22"/>
              </w:rPr>
              <w:t>collectionTypes</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6E90181" w14:textId="77777777" w:rsidR="000F6CDB" w:rsidRPr="000F6CDB" w:rsidRDefault="000F6CDB">
            <w:pPr>
              <w:rPr>
                <w:sz w:val="22"/>
                <w:szCs w:val="22"/>
              </w:rPr>
            </w:pPr>
            <w:r w:rsidRPr="000F6CDB">
              <w:rPr>
                <w:sz w:val="22"/>
                <w:szCs w:val="22"/>
              </w:rPr>
              <w:t>Verify empty collection type rule is skipped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3EB7321" w14:textId="77777777" w:rsidR="000F6CDB" w:rsidRPr="000F6CDB" w:rsidRDefault="000F6CDB">
            <w:pPr>
              <w:rPr>
                <w:sz w:val="22"/>
                <w:szCs w:val="22"/>
              </w:rPr>
            </w:pPr>
            <w:r w:rsidRPr="000F6CDB">
              <w:rPr>
                <w:sz w:val="22"/>
                <w:szCs w:val="22"/>
              </w:rPr>
              <w:t>Rule has empty </w:t>
            </w:r>
            <w:proofErr w:type="spellStart"/>
            <w:r w:rsidRPr="000F6CDB">
              <w:rPr>
                <w:rStyle w:val="HTMLCode"/>
                <w:rFonts w:ascii="Times New Roman" w:hAnsi="Times New Roman" w:cs="Times New Roman"/>
                <w:sz w:val="22"/>
                <w:szCs w:val="22"/>
              </w:rPr>
              <w:t>collectionTypes</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AAC747C" w14:textId="77777777" w:rsidR="000F6CDB" w:rsidRPr="000F6CDB" w:rsidRDefault="000F6CDB">
            <w:pPr>
              <w:rPr>
                <w:sz w:val="22"/>
                <w:szCs w:val="22"/>
              </w:rPr>
            </w:pPr>
            <w:r w:rsidRPr="000F6CDB">
              <w:rPr>
                <w:sz w:val="22"/>
                <w:szCs w:val="22"/>
              </w:rPr>
              <w:t>1. Build metadata entries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4FD7510" w14:textId="77777777" w:rsidR="000F6CDB" w:rsidRPr="000F6CDB" w:rsidRDefault="000F6CDB">
            <w:pPr>
              <w:rPr>
                <w:sz w:val="22"/>
                <w:szCs w:val="22"/>
              </w:rPr>
            </w:pPr>
            <w:r w:rsidRPr="000F6CDB">
              <w:rPr>
                <w:sz w:val="22"/>
                <w:szCs w:val="22"/>
              </w:rPr>
              <w:t>Rule is not added</w:t>
            </w:r>
          </w:p>
        </w:tc>
      </w:tr>
      <w:tr w:rsidR="000F6CDB" w:rsidRPr="000F6CDB" w14:paraId="163DB9DB"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B42D79E" w14:textId="77777777" w:rsidR="000F6CDB" w:rsidRPr="000F6CDB" w:rsidRDefault="000F6CDB">
            <w:pPr>
              <w:rPr>
                <w:sz w:val="22"/>
                <w:szCs w:val="22"/>
              </w:rPr>
            </w:pPr>
            <w:r w:rsidRPr="000F6CDB">
              <w:rPr>
                <w:sz w:val="22"/>
                <w:szCs w:val="22"/>
              </w:rPr>
              <w:t>TC-10</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E56C154" w14:textId="77777777" w:rsidR="000F6CDB" w:rsidRPr="000F6CDB" w:rsidRDefault="000F6CDB">
            <w:pPr>
              <w:rPr>
                <w:sz w:val="22"/>
                <w:szCs w:val="22"/>
              </w:rPr>
            </w:pPr>
            <w:r w:rsidRPr="000F6CDB">
              <w:rPr>
                <w:sz w:val="22"/>
                <w:szCs w:val="22"/>
              </w:rPr>
              <w:t xml:space="preserve">Use </w:t>
            </w:r>
            <w:proofErr w:type="spellStart"/>
            <w:r w:rsidRPr="000F6CDB">
              <w:rPr>
                <w:sz w:val="22"/>
                <w:szCs w:val="22"/>
              </w:rPr>
              <w:t>defaultValue</w:t>
            </w:r>
            <w:proofErr w:type="spellEnd"/>
            <w:r w:rsidRPr="000F6CDB">
              <w:rPr>
                <w:sz w:val="22"/>
                <w:szCs w:val="22"/>
              </w:rPr>
              <w:t xml:space="preserve"> when present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143BA29" w14:textId="77777777" w:rsidR="000F6CDB" w:rsidRPr="000F6CDB" w:rsidRDefault="000F6CDB">
            <w:pPr>
              <w:rPr>
                <w:sz w:val="22"/>
                <w:szCs w:val="22"/>
              </w:rPr>
            </w:pPr>
            <w:r w:rsidRPr="000F6CDB">
              <w:rPr>
                <w:sz w:val="22"/>
                <w:szCs w:val="22"/>
              </w:rPr>
              <w:t>Verify </w:t>
            </w:r>
            <w:proofErr w:type="spellStart"/>
            <w:r w:rsidRPr="000F6CDB">
              <w:rPr>
                <w:rStyle w:val="HTMLCode"/>
                <w:rFonts w:ascii="Times New Roman" w:hAnsi="Times New Roman" w:cs="Times New Roman"/>
                <w:sz w:val="22"/>
                <w:szCs w:val="22"/>
              </w:rPr>
              <w:t>defaultValue</w:t>
            </w:r>
            <w:proofErr w:type="spellEnd"/>
            <w:r w:rsidRPr="000F6CDB">
              <w:rPr>
                <w:sz w:val="22"/>
                <w:szCs w:val="22"/>
              </w:rPr>
              <w:t> takes precedence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E49A077" w14:textId="77777777" w:rsidR="000F6CDB" w:rsidRPr="000F6CDB" w:rsidRDefault="000F6CDB">
            <w:pPr>
              <w:rPr>
                <w:sz w:val="22"/>
                <w:szCs w:val="22"/>
              </w:rPr>
            </w:pPr>
            <w:r w:rsidRPr="000F6CDB">
              <w:rPr>
                <w:sz w:val="22"/>
                <w:szCs w:val="22"/>
              </w:rPr>
              <w:t>Rule has </w:t>
            </w:r>
            <w:r w:rsidRPr="000F6CDB">
              <w:rPr>
                <w:rStyle w:val="HTMLCode"/>
                <w:rFonts w:ascii="Times New Roman" w:hAnsi="Times New Roman" w:cs="Times New Roman"/>
                <w:sz w:val="22"/>
                <w:szCs w:val="22"/>
              </w:rPr>
              <w:t>attribute=</w:t>
            </w:r>
            <w:proofErr w:type="spellStart"/>
            <w:r w:rsidRPr="000F6CDB">
              <w:rPr>
                <w:rStyle w:val="HTMLCode"/>
                <w:rFonts w:ascii="Times New Roman" w:hAnsi="Times New Roman" w:cs="Times New Roman"/>
                <w:sz w:val="22"/>
                <w:szCs w:val="22"/>
              </w:rPr>
              <w:t>project_status</w:t>
            </w:r>
            <w:proofErr w:type="spellEnd"/>
            <w:r w:rsidRPr="000F6CDB">
              <w:rPr>
                <w:sz w:val="22"/>
                <w:szCs w:val="22"/>
              </w:rPr>
              <w:t>, </w:t>
            </w:r>
            <w:proofErr w:type="spellStart"/>
            <w:r w:rsidRPr="000F6CDB">
              <w:rPr>
                <w:rStyle w:val="HTMLCode"/>
                <w:rFonts w:ascii="Times New Roman" w:hAnsi="Times New Roman" w:cs="Times New Roman"/>
                <w:sz w:val="22"/>
                <w:szCs w:val="22"/>
              </w:rPr>
              <w:t>defaultValue</w:t>
            </w:r>
            <w:proofErr w:type="spellEnd"/>
            <w:r w:rsidRPr="000F6CDB">
              <w:rPr>
                <w:rStyle w:val="HTMLCode"/>
                <w:rFonts w:ascii="Times New Roman" w:hAnsi="Times New Roman" w:cs="Times New Roman"/>
                <w:sz w:val="22"/>
                <w:szCs w:val="22"/>
              </w:rPr>
              <w:t>=Active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99DF2CF" w14:textId="77777777" w:rsidR="000F6CDB" w:rsidRPr="000F6CDB" w:rsidRDefault="000F6CDB">
            <w:pPr>
              <w:rPr>
                <w:sz w:val="22"/>
                <w:szCs w:val="22"/>
              </w:rPr>
            </w:pPr>
            <w:r w:rsidRPr="000F6CDB">
              <w:rPr>
                <w:sz w:val="22"/>
                <w:szCs w:val="22"/>
              </w:rPr>
              <w:t>1. Build Project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B78D985" w14:textId="77777777" w:rsidR="000F6CDB" w:rsidRPr="000F6CDB" w:rsidRDefault="000F6CDB">
            <w:pPr>
              <w:rPr>
                <w:sz w:val="22"/>
                <w:szCs w:val="22"/>
              </w:rPr>
            </w:pPr>
            <w:r w:rsidRPr="000F6CDB">
              <w:rPr>
                <w:sz w:val="22"/>
                <w:szCs w:val="22"/>
              </w:rPr>
              <w:t>Metadata entry </w:t>
            </w:r>
            <w:proofErr w:type="spellStart"/>
            <w:r w:rsidRPr="000F6CDB">
              <w:rPr>
                <w:rStyle w:val="HTMLCode"/>
                <w:rFonts w:ascii="Times New Roman" w:hAnsi="Times New Roman" w:cs="Times New Roman"/>
                <w:sz w:val="22"/>
                <w:szCs w:val="22"/>
              </w:rPr>
              <w:t>project_status</w:t>
            </w:r>
            <w:proofErr w:type="spellEnd"/>
            <w:r w:rsidRPr="000F6CDB">
              <w:rPr>
                <w:rStyle w:val="HTMLCode"/>
                <w:rFonts w:ascii="Times New Roman" w:hAnsi="Times New Roman" w:cs="Times New Roman"/>
                <w:sz w:val="22"/>
                <w:szCs w:val="22"/>
              </w:rPr>
              <w:t>=Active</w:t>
            </w:r>
            <w:r w:rsidRPr="000F6CDB">
              <w:rPr>
                <w:sz w:val="22"/>
                <w:szCs w:val="22"/>
              </w:rPr>
              <w:t> is added; spreadsheet lookup is not required</w:t>
            </w:r>
          </w:p>
        </w:tc>
      </w:tr>
      <w:tr w:rsidR="000F6CDB" w:rsidRPr="000F6CDB" w14:paraId="78F3FF2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90FC7AC" w14:textId="77777777" w:rsidR="000F6CDB" w:rsidRPr="000F6CDB" w:rsidRDefault="000F6CDB">
            <w:pPr>
              <w:rPr>
                <w:sz w:val="22"/>
                <w:szCs w:val="22"/>
              </w:rPr>
            </w:pPr>
            <w:r w:rsidRPr="000F6CDB">
              <w:rPr>
                <w:sz w:val="22"/>
                <w:szCs w:val="22"/>
              </w:rPr>
              <w:t>TC-</w:t>
            </w:r>
            <w:r w:rsidRPr="000F6CDB">
              <w:rPr>
                <w:sz w:val="22"/>
                <w:szCs w:val="22"/>
              </w:rPr>
              <w:lastRenderedPageBreak/>
              <w:t>11</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D6BE567" w14:textId="77777777" w:rsidR="000F6CDB" w:rsidRPr="000F6CDB" w:rsidRDefault="000F6CDB">
            <w:pPr>
              <w:rPr>
                <w:sz w:val="22"/>
                <w:szCs w:val="22"/>
              </w:rPr>
            </w:pPr>
            <w:r w:rsidRPr="000F6CDB">
              <w:rPr>
                <w:sz w:val="22"/>
                <w:szCs w:val="22"/>
              </w:rPr>
              <w:lastRenderedPageBreak/>
              <w:t xml:space="preserve">Use spreadsheet </w:t>
            </w:r>
            <w:r w:rsidRPr="000F6CDB">
              <w:rPr>
                <w:sz w:val="22"/>
                <w:szCs w:val="22"/>
              </w:rPr>
              <w:lastRenderedPageBreak/>
              <w:t xml:space="preserve">value when </w:t>
            </w:r>
            <w:proofErr w:type="spellStart"/>
            <w:r w:rsidRPr="000F6CDB">
              <w:rPr>
                <w:sz w:val="22"/>
                <w:szCs w:val="22"/>
              </w:rPr>
              <w:t>defaultValue</w:t>
            </w:r>
            <w:proofErr w:type="spellEnd"/>
            <w:r w:rsidRPr="000F6CDB">
              <w:rPr>
                <w:sz w:val="22"/>
                <w:szCs w:val="22"/>
              </w:rPr>
              <w:t xml:space="preserve"> is blank</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F4C8B0B" w14:textId="77777777" w:rsidR="000F6CDB" w:rsidRPr="000F6CDB" w:rsidRDefault="000F6CDB">
            <w:pPr>
              <w:rPr>
                <w:sz w:val="22"/>
                <w:szCs w:val="22"/>
              </w:rPr>
            </w:pPr>
            <w:r w:rsidRPr="000F6CDB">
              <w:rPr>
                <w:sz w:val="22"/>
                <w:szCs w:val="22"/>
              </w:rPr>
              <w:lastRenderedPageBreak/>
              <w:t>Verify spreadsheet value is used when default is not present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67EEAAD" w14:textId="77777777" w:rsidR="000F6CDB" w:rsidRPr="000F6CDB" w:rsidRDefault="000F6CDB">
            <w:pPr>
              <w:rPr>
                <w:sz w:val="22"/>
                <w:szCs w:val="22"/>
              </w:rPr>
            </w:pPr>
            <w:r w:rsidRPr="000F6CDB">
              <w:rPr>
                <w:sz w:val="22"/>
                <w:szCs w:val="22"/>
              </w:rPr>
              <w:t xml:space="preserve">Rule has blank default; spreadsheet </w:t>
            </w:r>
            <w:r w:rsidRPr="000F6CDB">
              <w:rPr>
                <w:sz w:val="22"/>
                <w:szCs w:val="22"/>
              </w:rPr>
              <w:lastRenderedPageBreak/>
              <w:t>contains </w:t>
            </w:r>
            <w:proofErr w:type="spellStart"/>
            <w:r w:rsidRPr="000F6CDB">
              <w:rPr>
                <w:rStyle w:val="HTMLCode"/>
                <w:rFonts w:ascii="Times New Roman" w:hAnsi="Times New Roman" w:cs="Times New Roman"/>
                <w:sz w:val="22"/>
                <w:szCs w:val="22"/>
              </w:rPr>
              <w:t>project_title</w:t>
            </w:r>
            <w:proofErr w:type="spellEnd"/>
            <w:r w:rsidRPr="000F6CDB">
              <w:rPr>
                <w:rStyle w:val="HTMLCode"/>
                <w:rFonts w:ascii="Times New Roman" w:hAnsi="Times New Roman" w:cs="Times New Roman"/>
                <w:sz w:val="22"/>
                <w:szCs w:val="22"/>
              </w:rPr>
              <w:t>=Study ABC</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DFDEC33" w14:textId="77777777" w:rsidR="000F6CDB" w:rsidRPr="000F6CDB" w:rsidRDefault="000F6CDB">
            <w:pPr>
              <w:rPr>
                <w:sz w:val="22"/>
                <w:szCs w:val="22"/>
              </w:rPr>
            </w:pPr>
            <w:r w:rsidRPr="000F6CDB">
              <w:rPr>
                <w:sz w:val="22"/>
                <w:szCs w:val="22"/>
              </w:rPr>
              <w:lastRenderedPageBreak/>
              <w:t>1. Build Project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15B5C63" w14:textId="77777777" w:rsidR="000F6CDB" w:rsidRPr="000F6CDB" w:rsidRDefault="000F6CDB">
            <w:pPr>
              <w:rPr>
                <w:sz w:val="22"/>
                <w:szCs w:val="22"/>
              </w:rPr>
            </w:pPr>
            <w:r w:rsidRPr="000F6CDB">
              <w:rPr>
                <w:sz w:val="22"/>
                <w:szCs w:val="22"/>
              </w:rPr>
              <w:t>Metadata entry </w:t>
            </w:r>
            <w:proofErr w:type="spellStart"/>
            <w:r w:rsidRPr="000F6CDB">
              <w:rPr>
                <w:rStyle w:val="HTMLCode"/>
                <w:rFonts w:ascii="Times New Roman" w:hAnsi="Times New Roman" w:cs="Times New Roman"/>
                <w:sz w:val="22"/>
                <w:szCs w:val="22"/>
              </w:rPr>
              <w:t>project_title</w:t>
            </w:r>
            <w:proofErr w:type="spellEnd"/>
            <w:r w:rsidRPr="000F6CDB">
              <w:rPr>
                <w:rStyle w:val="HTMLCode"/>
                <w:rFonts w:ascii="Times New Roman" w:hAnsi="Times New Roman" w:cs="Times New Roman"/>
                <w:sz w:val="22"/>
                <w:szCs w:val="22"/>
              </w:rPr>
              <w:lastRenderedPageBreak/>
              <w:t>=Study ABC</w:t>
            </w:r>
            <w:r w:rsidRPr="000F6CDB">
              <w:rPr>
                <w:sz w:val="22"/>
                <w:szCs w:val="22"/>
              </w:rPr>
              <w:t> is added</w:t>
            </w:r>
          </w:p>
        </w:tc>
      </w:tr>
      <w:tr w:rsidR="000F6CDB" w:rsidRPr="000F6CDB" w14:paraId="7E26FEAD"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39170E9" w14:textId="77777777" w:rsidR="000F6CDB" w:rsidRPr="000F6CDB" w:rsidRDefault="000F6CDB">
            <w:pPr>
              <w:rPr>
                <w:sz w:val="22"/>
                <w:szCs w:val="22"/>
              </w:rPr>
            </w:pPr>
            <w:r w:rsidRPr="000F6CDB">
              <w:rPr>
                <w:sz w:val="22"/>
                <w:szCs w:val="22"/>
              </w:rPr>
              <w:t>TC-12</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DA57562" w14:textId="77777777" w:rsidR="000F6CDB" w:rsidRPr="000F6CDB" w:rsidRDefault="000F6CDB">
            <w:pPr>
              <w:rPr>
                <w:sz w:val="22"/>
                <w:szCs w:val="22"/>
              </w:rPr>
            </w:pPr>
            <w:r w:rsidRPr="000F6CDB">
              <w:rPr>
                <w:sz w:val="22"/>
                <w:szCs w:val="22"/>
              </w:rPr>
              <w:t>Skip metadata when both default and spreadsheet values are blank</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F95092C" w14:textId="77777777" w:rsidR="000F6CDB" w:rsidRPr="000F6CDB" w:rsidRDefault="000F6CDB">
            <w:pPr>
              <w:rPr>
                <w:sz w:val="22"/>
                <w:szCs w:val="22"/>
              </w:rPr>
            </w:pPr>
            <w:r w:rsidRPr="000F6CDB">
              <w:rPr>
                <w:sz w:val="22"/>
                <w:szCs w:val="22"/>
              </w:rPr>
              <w:t>Verify blank metadata is not added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38D84EB" w14:textId="77777777" w:rsidR="000F6CDB" w:rsidRPr="000F6CDB" w:rsidRDefault="000F6CDB">
            <w:pPr>
              <w:rPr>
                <w:sz w:val="22"/>
                <w:szCs w:val="22"/>
              </w:rPr>
            </w:pPr>
            <w:r w:rsidRPr="000F6CDB">
              <w:rPr>
                <w:sz w:val="22"/>
                <w:szCs w:val="22"/>
              </w:rPr>
              <w:t>Rule default is blank; spreadsheet value is blank/missing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7312475"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350645C" w14:textId="77777777" w:rsidR="000F6CDB" w:rsidRPr="000F6CDB" w:rsidRDefault="000F6CDB">
            <w:pPr>
              <w:rPr>
                <w:sz w:val="22"/>
                <w:szCs w:val="22"/>
              </w:rPr>
            </w:pPr>
            <w:r w:rsidRPr="000F6CDB">
              <w:rPr>
                <w:sz w:val="22"/>
                <w:szCs w:val="22"/>
              </w:rPr>
              <w:t>No metadata entry is created for that attribute</w:t>
            </w:r>
          </w:p>
        </w:tc>
      </w:tr>
      <w:tr w:rsidR="000F6CDB" w:rsidRPr="000F6CDB" w14:paraId="53ACAF16"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9052A36" w14:textId="77777777" w:rsidR="000F6CDB" w:rsidRPr="000F6CDB" w:rsidRDefault="000F6CDB">
            <w:pPr>
              <w:rPr>
                <w:sz w:val="22"/>
                <w:szCs w:val="22"/>
              </w:rPr>
            </w:pPr>
            <w:r w:rsidRPr="000F6CDB">
              <w:rPr>
                <w:sz w:val="22"/>
                <w:szCs w:val="22"/>
              </w:rPr>
              <w:t>TC-13</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6311ABC" w14:textId="77777777" w:rsidR="000F6CDB" w:rsidRPr="000F6CDB" w:rsidRDefault="000F6CDB">
            <w:pPr>
              <w:rPr>
                <w:sz w:val="22"/>
                <w:szCs w:val="22"/>
              </w:rPr>
            </w:pPr>
            <w:r w:rsidRPr="000F6CDB">
              <w:rPr>
                <w:sz w:val="22"/>
                <w:szCs w:val="22"/>
              </w:rPr>
              <w:t>Ignore rule with blank attribute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4DB4BDA" w14:textId="77777777" w:rsidR="000F6CDB" w:rsidRPr="000F6CDB" w:rsidRDefault="000F6CDB">
            <w:pPr>
              <w:rPr>
                <w:sz w:val="22"/>
                <w:szCs w:val="22"/>
              </w:rPr>
            </w:pPr>
            <w:r w:rsidRPr="000F6CDB">
              <w:rPr>
                <w:sz w:val="22"/>
                <w:szCs w:val="22"/>
              </w:rPr>
              <w:t>Verify invalid rule is skipped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BF9D4D2" w14:textId="77777777" w:rsidR="000F6CDB" w:rsidRPr="000F6CDB" w:rsidRDefault="000F6CDB">
            <w:pPr>
              <w:rPr>
                <w:sz w:val="22"/>
                <w:szCs w:val="22"/>
              </w:rPr>
            </w:pPr>
            <w:r w:rsidRPr="000F6CDB">
              <w:rPr>
                <w:sz w:val="22"/>
                <w:szCs w:val="22"/>
              </w:rPr>
              <w:t>Rule has blank </w:t>
            </w:r>
            <w:r w:rsidRPr="000F6CDB">
              <w:rPr>
                <w:rStyle w:val="HTMLCode"/>
                <w:rFonts w:ascii="Times New Roman" w:hAnsi="Times New Roman" w:cs="Times New Roman"/>
                <w:sz w:val="22"/>
                <w:szCs w:val="22"/>
              </w:rPr>
              <w:t>attribute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A66420C"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000A452" w14:textId="77777777" w:rsidR="000F6CDB" w:rsidRPr="000F6CDB" w:rsidRDefault="000F6CDB">
            <w:pPr>
              <w:rPr>
                <w:sz w:val="22"/>
                <w:szCs w:val="22"/>
              </w:rPr>
            </w:pPr>
            <w:r w:rsidRPr="000F6CDB">
              <w:rPr>
                <w:sz w:val="22"/>
                <w:szCs w:val="22"/>
              </w:rPr>
              <w:t>Rule is ignored; no exception is thrown</w:t>
            </w:r>
          </w:p>
        </w:tc>
      </w:tr>
      <w:tr w:rsidR="000F6CDB" w:rsidRPr="000F6CDB" w14:paraId="304AEB61"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2C5BBE8" w14:textId="77777777" w:rsidR="000F6CDB" w:rsidRPr="000F6CDB" w:rsidRDefault="000F6CDB">
            <w:pPr>
              <w:rPr>
                <w:sz w:val="22"/>
                <w:szCs w:val="22"/>
              </w:rPr>
            </w:pPr>
            <w:r w:rsidRPr="000F6CDB">
              <w:rPr>
                <w:sz w:val="22"/>
                <w:szCs w:val="22"/>
              </w:rPr>
              <w:t>TC-14</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6C66FC0" w14:textId="77777777" w:rsidR="000F6CDB" w:rsidRPr="000F6CDB" w:rsidRDefault="000F6CDB">
            <w:pPr>
              <w:rPr>
                <w:sz w:val="22"/>
                <w:szCs w:val="22"/>
              </w:rPr>
            </w:pPr>
            <w:r w:rsidRPr="000F6CDB">
              <w:rPr>
                <w:sz w:val="22"/>
                <w:szCs w:val="22"/>
              </w:rPr>
              <w:t>Ignore null rule in metadata list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5B9E2A1" w14:textId="77777777" w:rsidR="000F6CDB" w:rsidRPr="000F6CDB" w:rsidRDefault="000F6CDB">
            <w:pPr>
              <w:rPr>
                <w:sz w:val="22"/>
                <w:szCs w:val="22"/>
              </w:rPr>
            </w:pPr>
            <w:r w:rsidRPr="000F6CDB">
              <w:rPr>
                <w:sz w:val="22"/>
                <w:szCs w:val="22"/>
              </w:rPr>
              <w:t>Verify null entries do not fail processing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7381813" w14:textId="77777777" w:rsidR="000F6CDB" w:rsidRPr="000F6CDB" w:rsidRDefault="000F6CDB">
            <w:pPr>
              <w:rPr>
                <w:sz w:val="22"/>
                <w:szCs w:val="22"/>
              </w:rPr>
            </w:pPr>
            <w:r w:rsidRPr="000F6CDB">
              <w:rPr>
                <w:sz w:val="22"/>
                <w:szCs w:val="22"/>
              </w:rPr>
              <w:t>Metadata rule list contains null entry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E0065B9"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04B355D" w14:textId="77777777" w:rsidR="000F6CDB" w:rsidRPr="000F6CDB" w:rsidRDefault="000F6CDB">
            <w:pPr>
              <w:rPr>
                <w:sz w:val="22"/>
                <w:szCs w:val="22"/>
              </w:rPr>
            </w:pPr>
            <w:r w:rsidRPr="000F6CDB">
              <w:rPr>
                <w:sz w:val="22"/>
                <w:szCs w:val="22"/>
              </w:rPr>
              <w:t>Null rule is skipped</w:t>
            </w:r>
          </w:p>
        </w:tc>
      </w:tr>
      <w:tr w:rsidR="000F6CDB" w:rsidRPr="000F6CDB" w14:paraId="23D6BF99"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534C3BA" w14:textId="77777777" w:rsidR="000F6CDB" w:rsidRPr="000F6CDB" w:rsidRDefault="000F6CDB">
            <w:pPr>
              <w:rPr>
                <w:sz w:val="22"/>
                <w:szCs w:val="22"/>
              </w:rPr>
            </w:pPr>
            <w:r w:rsidRPr="000F6CDB">
              <w:rPr>
                <w:sz w:val="22"/>
                <w:szCs w:val="22"/>
              </w:rPr>
              <w:t>TC-15</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4458818" w14:textId="77777777" w:rsidR="000F6CDB" w:rsidRPr="000F6CDB" w:rsidRDefault="000F6CDB">
            <w:pPr>
              <w:rPr>
                <w:sz w:val="22"/>
                <w:szCs w:val="22"/>
              </w:rPr>
            </w:pPr>
            <w:r w:rsidRPr="000F6CDB">
              <w:rPr>
                <w:sz w:val="22"/>
                <w:szCs w:val="22"/>
              </w:rPr>
              <w:t xml:space="preserve">Add date metadata with </w:t>
            </w:r>
            <w:proofErr w:type="spellStart"/>
            <w:r w:rsidRPr="000F6CDB">
              <w:rPr>
                <w:sz w:val="22"/>
                <w:szCs w:val="22"/>
              </w:rPr>
              <w:t>dateFormat</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A82CC2C" w14:textId="77777777" w:rsidR="000F6CDB" w:rsidRPr="000F6CDB" w:rsidRDefault="000F6CDB">
            <w:pPr>
              <w:rPr>
                <w:sz w:val="22"/>
                <w:szCs w:val="22"/>
              </w:rPr>
            </w:pPr>
            <w:r w:rsidRPr="000F6CDB">
              <w:rPr>
                <w:sz w:val="22"/>
                <w:szCs w:val="22"/>
              </w:rPr>
              <w:t>Verify date fields use DME rule date format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6DF8A74" w14:textId="77777777" w:rsidR="000F6CDB" w:rsidRPr="000F6CDB" w:rsidRDefault="000F6CDB">
            <w:pPr>
              <w:rPr>
                <w:sz w:val="22"/>
                <w:szCs w:val="22"/>
              </w:rPr>
            </w:pPr>
            <w:r w:rsidRPr="000F6CDB">
              <w:rPr>
                <w:sz w:val="22"/>
                <w:szCs w:val="22"/>
              </w:rPr>
              <w:t>Rule has </w:t>
            </w:r>
            <w:r w:rsidRPr="000F6CDB">
              <w:rPr>
                <w:rStyle w:val="HTMLCode"/>
                <w:rFonts w:ascii="Times New Roman" w:hAnsi="Times New Roman" w:cs="Times New Roman"/>
                <w:sz w:val="22"/>
                <w:szCs w:val="22"/>
              </w:rPr>
              <w:t>attribute=</w:t>
            </w:r>
            <w:proofErr w:type="spellStart"/>
            <w:r w:rsidRPr="000F6CDB">
              <w:rPr>
                <w:rStyle w:val="HTMLCode"/>
                <w:rFonts w:ascii="Times New Roman" w:hAnsi="Times New Roman" w:cs="Times New Roman"/>
                <w:sz w:val="22"/>
                <w:szCs w:val="22"/>
              </w:rPr>
              <w:t>project_start_date</w:t>
            </w:r>
            <w:proofErr w:type="spellEnd"/>
            <w:r w:rsidRPr="000F6CDB">
              <w:rPr>
                <w:sz w:val="22"/>
                <w:szCs w:val="22"/>
              </w:rPr>
              <w:t>, </w:t>
            </w:r>
            <w:proofErr w:type="spellStart"/>
            <w:r w:rsidRPr="000F6CDB">
              <w:rPr>
                <w:rStyle w:val="HTMLCode"/>
                <w:rFonts w:ascii="Times New Roman" w:hAnsi="Times New Roman" w:cs="Times New Roman"/>
                <w:sz w:val="22"/>
                <w:szCs w:val="22"/>
              </w:rPr>
              <w:t>dateFormat</w:t>
            </w:r>
            <w:proofErr w:type="spellEnd"/>
            <w:r w:rsidRPr="000F6CDB">
              <w:rPr>
                <w:rStyle w:val="HTMLCode"/>
                <w:rFonts w:ascii="Times New Roman" w:hAnsi="Times New Roman" w:cs="Times New Roman"/>
                <w:sz w:val="22"/>
                <w:szCs w:val="22"/>
              </w:rPr>
              <w:t>=MM/dd/</w:t>
            </w:r>
            <w:proofErr w:type="spellStart"/>
            <w:r w:rsidRPr="000F6CDB">
              <w:rPr>
                <w:rStyle w:val="HTMLCode"/>
                <w:rFonts w:ascii="Times New Roman" w:hAnsi="Times New Roman" w:cs="Times New Roman"/>
                <w:sz w:val="22"/>
                <w:szCs w:val="22"/>
              </w:rPr>
              <w:t>yy</w:t>
            </w:r>
            <w:proofErr w:type="spellEnd"/>
            <w:r w:rsidRPr="000F6CDB">
              <w:rPr>
                <w:sz w:val="22"/>
                <w:szCs w:val="22"/>
              </w:rPr>
              <w:t>; spreadsheet has date value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8CF4F26" w14:textId="77777777" w:rsidR="000F6CDB" w:rsidRPr="000F6CDB" w:rsidRDefault="000F6CDB">
            <w:pPr>
              <w:rPr>
                <w:sz w:val="22"/>
                <w:szCs w:val="22"/>
              </w:rPr>
            </w:pPr>
            <w:r w:rsidRPr="000F6CDB">
              <w:rPr>
                <w:sz w:val="22"/>
                <w:szCs w:val="22"/>
              </w:rPr>
              <w:t>1. Build Project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41C1176" w14:textId="77777777" w:rsidR="000F6CDB" w:rsidRPr="000F6CDB" w:rsidRDefault="000F6CDB">
            <w:pPr>
              <w:rPr>
                <w:sz w:val="22"/>
                <w:szCs w:val="22"/>
              </w:rPr>
            </w:pPr>
            <w:r w:rsidRPr="000F6CDB">
              <w:rPr>
                <w:sz w:val="22"/>
                <w:szCs w:val="22"/>
              </w:rPr>
              <w:t>Entry is added with correct value and </w:t>
            </w:r>
            <w:proofErr w:type="spellStart"/>
            <w:r w:rsidRPr="000F6CDB">
              <w:rPr>
                <w:rStyle w:val="HTMLCode"/>
                <w:rFonts w:ascii="Times New Roman" w:hAnsi="Times New Roman" w:cs="Times New Roman"/>
                <w:sz w:val="22"/>
                <w:szCs w:val="22"/>
              </w:rPr>
              <w:t>dateFormat</w:t>
            </w:r>
            <w:proofErr w:type="spellEnd"/>
            <w:r w:rsidRPr="000F6CDB">
              <w:rPr>
                <w:rStyle w:val="HTMLCode"/>
                <w:rFonts w:ascii="Times New Roman" w:hAnsi="Times New Roman" w:cs="Times New Roman"/>
                <w:sz w:val="22"/>
                <w:szCs w:val="22"/>
              </w:rPr>
              <w:t>=MM/dd/</w:t>
            </w:r>
            <w:proofErr w:type="spellStart"/>
            <w:r w:rsidRPr="000F6CDB">
              <w:rPr>
                <w:rStyle w:val="HTMLCode"/>
                <w:rFonts w:ascii="Times New Roman" w:hAnsi="Times New Roman" w:cs="Times New Roman"/>
                <w:sz w:val="22"/>
                <w:szCs w:val="22"/>
              </w:rPr>
              <w:t>yy</w:t>
            </w:r>
            <w:proofErr w:type="spellEnd"/>
          </w:p>
        </w:tc>
      </w:tr>
      <w:tr w:rsidR="000F6CDB" w:rsidRPr="000F6CDB" w14:paraId="141D5955"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081215C" w14:textId="77777777" w:rsidR="000F6CDB" w:rsidRPr="000F6CDB" w:rsidRDefault="000F6CDB">
            <w:pPr>
              <w:rPr>
                <w:sz w:val="22"/>
                <w:szCs w:val="22"/>
              </w:rPr>
            </w:pPr>
            <w:r w:rsidRPr="000F6CDB">
              <w:rPr>
                <w:sz w:val="22"/>
                <w:szCs w:val="22"/>
              </w:rPr>
              <w:t>TC-16</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4E9728D" w14:textId="77777777" w:rsidR="000F6CDB" w:rsidRPr="000F6CDB" w:rsidRDefault="000F6CDB">
            <w:pPr>
              <w:rPr>
                <w:sz w:val="22"/>
                <w:szCs w:val="22"/>
              </w:rPr>
            </w:pPr>
            <w:r w:rsidRPr="000F6CDB">
              <w:rPr>
                <w:sz w:val="22"/>
                <w:szCs w:val="22"/>
              </w:rPr>
              <w:t>Skip date metadata when value is NA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ADC8AE7" w14:textId="77777777" w:rsidR="000F6CDB" w:rsidRPr="000F6CDB" w:rsidRDefault="000F6CDB">
            <w:pPr>
              <w:rPr>
                <w:sz w:val="22"/>
                <w:szCs w:val="22"/>
              </w:rPr>
            </w:pPr>
            <w:r w:rsidRPr="000F6CDB">
              <w:rPr>
                <w:sz w:val="22"/>
                <w:szCs w:val="22"/>
              </w:rPr>
              <w:t>Verify </w:t>
            </w:r>
            <w:r w:rsidRPr="000F6CDB">
              <w:rPr>
                <w:rStyle w:val="HTMLCode"/>
                <w:rFonts w:ascii="Times New Roman" w:hAnsi="Times New Roman" w:cs="Times New Roman"/>
                <w:sz w:val="22"/>
                <w:szCs w:val="22"/>
              </w:rPr>
              <w:t>"NA"</w:t>
            </w:r>
            <w:r w:rsidRPr="000F6CDB">
              <w:rPr>
                <w:sz w:val="22"/>
                <w:szCs w:val="22"/>
              </w:rPr>
              <w:t> date values are skipped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9C992B7"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project_completed_date</w:t>
            </w:r>
            <w:proofErr w:type="spellEnd"/>
            <w:r w:rsidRPr="000F6CDB">
              <w:rPr>
                <w:rStyle w:val="HTMLCode"/>
                <w:rFonts w:ascii="Times New Roman" w:hAnsi="Times New Roman" w:cs="Times New Roman"/>
                <w:sz w:val="22"/>
                <w:szCs w:val="22"/>
              </w:rPr>
              <w:t>=NA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50E454F"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F859E7A" w14:textId="77777777" w:rsidR="000F6CDB" w:rsidRPr="000F6CDB" w:rsidRDefault="000F6CDB">
            <w:pPr>
              <w:rPr>
                <w:sz w:val="22"/>
                <w:szCs w:val="22"/>
              </w:rPr>
            </w:pPr>
            <w:r w:rsidRPr="000F6CDB">
              <w:rPr>
                <w:sz w:val="22"/>
                <w:szCs w:val="22"/>
              </w:rPr>
              <w:t>Entry is not added</w:t>
            </w:r>
          </w:p>
        </w:tc>
      </w:tr>
      <w:tr w:rsidR="000F6CDB" w:rsidRPr="000F6CDB" w14:paraId="019BD2D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4F8CF65" w14:textId="77777777" w:rsidR="000F6CDB" w:rsidRPr="000F6CDB" w:rsidRDefault="000F6CDB">
            <w:pPr>
              <w:rPr>
                <w:sz w:val="22"/>
                <w:szCs w:val="22"/>
              </w:rPr>
            </w:pPr>
            <w:r w:rsidRPr="000F6CDB">
              <w:rPr>
                <w:sz w:val="22"/>
                <w:szCs w:val="22"/>
              </w:rPr>
              <w:lastRenderedPageBreak/>
              <w:t>TC-17</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8393467" w14:textId="77777777" w:rsidR="000F6CDB" w:rsidRPr="000F6CDB" w:rsidRDefault="000F6CDB">
            <w:pPr>
              <w:rPr>
                <w:sz w:val="22"/>
                <w:szCs w:val="22"/>
              </w:rPr>
            </w:pPr>
            <w:r w:rsidRPr="000F6CDB">
              <w:rPr>
                <w:sz w:val="22"/>
                <w:szCs w:val="22"/>
              </w:rPr>
              <w:t xml:space="preserve">Add non-date metadata when </w:t>
            </w:r>
            <w:proofErr w:type="spellStart"/>
            <w:r w:rsidRPr="000F6CDB">
              <w:rPr>
                <w:sz w:val="22"/>
                <w:szCs w:val="22"/>
              </w:rPr>
              <w:t>dateFormat</w:t>
            </w:r>
            <w:proofErr w:type="spellEnd"/>
            <w:r w:rsidRPr="000F6CDB">
              <w:rPr>
                <w:sz w:val="22"/>
                <w:szCs w:val="22"/>
              </w:rPr>
              <w:t xml:space="preserve"> is blank</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59C1DAC" w14:textId="77777777" w:rsidR="000F6CDB" w:rsidRPr="000F6CDB" w:rsidRDefault="000F6CDB">
            <w:pPr>
              <w:rPr>
                <w:sz w:val="22"/>
                <w:szCs w:val="22"/>
              </w:rPr>
            </w:pPr>
            <w:r w:rsidRPr="000F6CDB">
              <w:rPr>
                <w:sz w:val="22"/>
                <w:szCs w:val="22"/>
              </w:rPr>
              <w:t>Verify standard metadata entry creation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12B298D" w14:textId="77777777" w:rsidR="000F6CDB" w:rsidRPr="000F6CDB" w:rsidRDefault="000F6CDB">
            <w:pPr>
              <w:rPr>
                <w:sz w:val="22"/>
                <w:szCs w:val="22"/>
              </w:rPr>
            </w:pPr>
            <w:r w:rsidRPr="000F6CDB">
              <w:rPr>
                <w:sz w:val="22"/>
                <w:szCs w:val="22"/>
              </w:rPr>
              <w:t>Rule has blank </w:t>
            </w:r>
            <w:proofErr w:type="spellStart"/>
            <w:r w:rsidRPr="000F6CDB">
              <w:rPr>
                <w:rStyle w:val="HTMLCode"/>
                <w:rFonts w:ascii="Times New Roman" w:hAnsi="Times New Roman" w:cs="Times New Roman"/>
                <w:sz w:val="22"/>
                <w:szCs w:val="22"/>
              </w:rPr>
              <w:t>dateFormat</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FE5C66F"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CFA83B8" w14:textId="77777777" w:rsidR="000F6CDB" w:rsidRPr="000F6CDB" w:rsidRDefault="000F6CDB">
            <w:pPr>
              <w:rPr>
                <w:sz w:val="22"/>
                <w:szCs w:val="22"/>
              </w:rPr>
            </w:pPr>
            <w:r w:rsidRPr="000F6CDB">
              <w:rPr>
                <w:sz w:val="22"/>
                <w:szCs w:val="22"/>
              </w:rPr>
              <w:t>Entry is added using normal metadata creation</w:t>
            </w:r>
          </w:p>
        </w:tc>
      </w:tr>
      <w:tr w:rsidR="000F6CDB" w:rsidRPr="000F6CDB" w14:paraId="4993C95B"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1F3F691" w14:textId="77777777" w:rsidR="000F6CDB" w:rsidRPr="000F6CDB" w:rsidRDefault="000F6CDB">
            <w:pPr>
              <w:rPr>
                <w:sz w:val="22"/>
                <w:szCs w:val="22"/>
              </w:rPr>
            </w:pPr>
            <w:r w:rsidRPr="000F6CDB">
              <w:rPr>
                <w:sz w:val="22"/>
                <w:szCs w:val="22"/>
              </w:rPr>
              <w:t>TC-18</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746F391" w14:textId="77777777" w:rsidR="000F6CDB" w:rsidRPr="000F6CDB" w:rsidRDefault="000F6CDB">
            <w:pPr>
              <w:rPr>
                <w:sz w:val="22"/>
                <w:szCs w:val="22"/>
              </w:rPr>
            </w:pPr>
            <w:r w:rsidRPr="000F6CDB">
              <w:rPr>
                <w:sz w:val="22"/>
                <w:szCs w:val="22"/>
              </w:rPr>
              <w:t>Build PI metadata entry successfully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7FACD48" w14:textId="77777777" w:rsidR="000F6CDB" w:rsidRPr="000F6CDB" w:rsidRDefault="000F6CDB">
            <w:pPr>
              <w:rPr>
                <w:sz w:val="22"/>
                <w:szCs w:val="22"/>
              </w:rPr>
            </w:pPr>
            <w:r w:rsidRPr="000F6CDB">
              <w:rPr>
                <w:sz w:val="22"/>
                <w:szCs w:val="22"/>
              </w:rPr>
              <w:t>Verify PI metadata path entry is created correctly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BA20133" w14:textId="77777777" w:rsidR="000F6CDB" w:rsidRPr="000F6CDB" w:rsidRDefault="000F6CDB">
            <w:pPr>
              <w:rPr>
                <w:sz w:val="22"/>
                <w:szCs w:val="22"/>
              </w:rPr>
            </w:pPr>
            <w:r w:rsidRPr="000F6CDB">
              <w:rPr>
                <w:sz w:val="22"/>
                <w:szCs w:val="22"/>
              </w:rPr>
              <w:t>Valid PI path, metadata key, and rule list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114C449" w14:textId="77777777" w:rsidR="000F6CDB" w:rsidRPr="000F6CDB" w:rsidRDefault="000F6CDB">
            <w:pPr>
              <w:rPr>
                <w:sz w:val="22"/>
                <w:szCs w:val="22"/>
              </w:rPr>
            </w:pPr>
            <w:r w:rsidRPr="000F6CDB">
              <w:rPr>
                <w:sz w:val="22"/>
                <w:szCs w:val="22"/>
              </w:rPr>
              <w:t>1. Call </w:t>
            </w:r>
            <w:proofErr w:type="spellStart"/>
            <w:r w:rsidRPr="000F6CDB">
              <w:rPr>
                <w:rStyle w:val="HTMLCode"/>
                <w:rFonts w:ascii="Times New Roman" w:hAnsi="Times New Roman" w:cs="Times New Roman"/>
                <w:sz w:val="22"/>
                <w:szCs w:val="22"/>
              </w:rPr>
              <w:t>buildPathEntriesPI</w:t>
            </w:r>
            <w:proofErr w:type="spellEnd"/>
            <w:r w:rsidRPr="000F6CDB">
              <w:rPr>
                <w:rStyle w:val="HTMLCode"/>
                <w:rFonts w:ascii="Times New Roman" w:hAnsi="Times New Roman" w:cs="Times New Roman"/>
                <w:sz w:val="22"/>
                <w:szCs w:val="22"/>
              </w:rPr>
              <w: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4BB1EA6" w14:textId="77777777" w:rsidR="000F6CDB" w:rsidRPr="000F6CDB" w:rsidRDefault="000F6CDB">
            <w:pPr>
              <w:rPr>
                <w:sz w:val="22"/>
                <w:szCs w:val="22"/>
              </w:rPr>
            </w:pPr>
            <w:r w:rsidRPr="000F6CDB">
              <w:rPr>
                <w:sz w:val="22"/>
                <w:szCs w:val="22"/>
              </w:rPr>
              <w:t>Path is set; collection type metadata is added; all applicable PI rules are added</w:t>
            </w:r>
          </w:p>
        </w:tc>
      </w:tr>
      <w:tr w:rsidR="000F6CDB" w:rsidRPr="000F6CDB" w14:paraId="2FB9FF4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5A0760F" w14:textId="77777777" w:rsidR="000F6CDB" w:rsidRPr="000F6CDB" w:rsidRDefault="000F6CDB">
            <w:pPr>
              <w:rPr>
                <w:sz w:val="22"/>
                <w:szCs w:val="22"/>
              </w:rPr>
            </w:pPr>
            <w:r w:rsidRPr="000F6CDB">
              <w:rPr>
                <w:sz w:val="22"/>
                <w:szCs w:val="22"/>
              </w:rPr>
              <w:t>TC-19</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7DDFAA9" w14:textId="77777777" w:rsidR="000F6CDB" w:rsidRPr="000F6CDB" w:rsidRDefault="000F6CDB">
            <w:pPr>
              <w:rPr>
                <w:sz w:val="22"/>
                <w:szCs w:val="22"/>
              </w:rPr>
            </w:pPr>
            <w:r w:rsidRPr="000F6CDB">
              <w:rPr>
                <w:sz w:val="22"/>
                <w:szCs w:val="22"/>
              </w:rPr>
              <w:t>PI entry includes collection type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9E5FDBC" w14:textId="77777777" w:rsidR="000F6CDB" w:rsidRPr="000F6CDB" w:rsidRDefault="000F6CDB">
            <w:pPr>
              <w:rPr>
                <w:sz w:val="22"/>
                <w:szCs w:val="22"/>
              </w:rPr>
            </w:pPr>
            <w:r w:rsidRPr="000F6CDB">
              <w:rPr>
                <w:sz w:val="22"/>
                <w:szCs w:val="22"/>
              </w:rPr>
              <w:t>Verify PI collection type metadata is always added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743F50E" w14:textId="77777777" w:rsidR="000F6CDB" w:rsidRPr="000F6CDB" w:rsidRDefault="000F6CDB">
            <w:pPr>
              <w:rPr>
                <w:sz w:val="22"/>
                <w:szCs w:val="22"/>
              </w:rPr>
            </w:pPr>
            <w:r w:rsidRPr="000F6CDB">
              <w:rPr>
                <w:sz w:val="22"/>
                <w:szCs w:val="22"/>
              </w:rPr>
              <w:t>Valid PI metadata build input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51CF92C" w14:textId="77777777" w:rsidR="000F6CDB" w:rsidRPr="000F6CDB" w:rsidRDefault="000F6CDB">
            <w:pPr>
              <w:rPr>
                <w:sz w:val="22"/>
                <w:szCs w:val="22"/>
              </w:rPr>
            </w:pPr>
            <w:r w:rsidRPr="000F6CDB">
              <w:rPr>
                <w:sz w:val="22"/>
                <w:szCs w:val="22"/>
              </w:rPr>
              <w:t>1. Build PI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38FD3B8"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collection_type</w:t>
            </w:r>
            <w:proofErr w:type="spellEnd"/>
            <w:r w:rsidRPr="000F6CDB">
              <w:rPr>
                <w:rStyle w:val="HTMLCode"/>
                <w:rFonts w:ascii="Times New Roman" w:hAnsi="Times New Roman" w:cs="Times New Roman"/>
                <w:sz w:val="22"/>
                <w:szCs w:val="22"/>
              </w:rPr>
              <w:t>=</w:t>
            </w:r>
            <w:proofErr w:type="spellStart"/>
            <w:r w:rsidRPr="000F6CDB">
              <w:rPr>
                <w:rStyle w:val="HTMLCode"/>
                <w:rFonts w:ascii="Times New Roman" w:hAnsi="Times New Roman" w:cs="Times New Roman"/>
                <w:sz w:val="22"/>
                <w:szCs w:val="22"/>
              </w:rPr>
              <w:t>PI_Lab</w:t>
            </w:r>
            <w:proofErr w:type="spellEnd"/>
            <w:r w:rsidRPr="000F6CDB">
              <w:rPr>
                <w:sz w:val="22"/>
                <w:szCs w:val="22"/>
              </w:rPr>
              <w:t> exists</w:t>
            </w:r>
          </w:p>
        </w:tc>
      </w:tr>
      <w:tr w:rsidR="000F6CDB" w:rsidRPr="000F6CDB" w14:paraId="4E1F10AD"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D84156D" w14:textId="77777777" w:rsidR="000F6CDB" w:rsidRPr="000F6CDB" w:rsidRDefault="000F6CDB">
            <w:pPr>
              <w:rPr>
                <w:sz w:val="22"/>
                <w:szCs w:val="22"/>
              </w:rPr>
            </w:pPr>
            <w:r w:rsidRPr="000F6CDB">
              <w:rPr>
                <w:sz w:val="22"/>
                <w:szCs w:val="22"/>
              </w:rPr>
              <w:t>TC-20</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F36B205" w14:textId="77777777" w:rsidR="000F6CDB" w:rsidRPr="000F6CDB" w:rsidRDefault="000F6CDB">
            <w:pPr>
              <w:rPr>
                <w:sz w:val="22"/>
                <w:szCs w:val="22"/>
              </w:rPr>
            </w:pPr>
            <w:r w:rsidRPr="000F6CDB">
              <w:rPr>
                <w:sz w:val="22"/>
                <w:szCs w:val="22"/>
              </w:rPr>
              <w:t>PI rules use both default and spreadsheet values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0581EDE" w14:textId="77777777" w:rsidR="000F6CDB" w:rsidRPr="000F6CDB" w:rsidRDefault="000F6CDB">
            <w:pPr>
              <w:rPr>
                <w:sz w:val="22"/>
                <w:szCs w:val="22"/>
              </w:rPr>
            </w:pPr>
            <w:r w:rsidRPr="000F6CDB">
              <w:rPr>
                <w:sz w:val="22"/>
                <w:szCs w:val="22"/>
              </w:rPr>
              <w:t>Verify mixed value resolution works in PI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FA4F534" w14:textId="77777777" w:rsidR="000F6CDB" w:rsidRPr="000F6CDB" w:rsidRDefault="000F6CDB">
            <w:pPr>
              <w:rPr>
                <w:sz w:val="22"/>
                <w:szCs w:val="22"/>
              </w:rPr>
            </w:pPr>
            <w:r w:rsidRPr="000F6CDB">
              <w:rPr>
                <w:sz w:val="22"/>
                <w:szCs w:val="22"/>
              </w:rPr>
              <w:t>PI rules contain a mix of defaulted and spreadsheet-backed fields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65F9B78" w14:textId="77777777" w:rsidR="000F6CDB" w:rsidRPr="000F6CDB" w:rsidRDefault="000F6CDB">
            <w:pPr>
              <w:rPr>
                <w:sz w:val="22"/>
                <w:szCs w:val="22"/>
              </w:rPr>
            </w:pPr>
            <w:r w:rsidRPr="000F6CDB">
              <w:rPr>
                <w:sz w:val="22"/>
                <w:szCs w:val="22"/>
              </w:rPr>
              <w:t>1. Build PI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CDBFA52" w14:textId="77777777" w:rsidR="000F6CDB" w:rsidRPr="000F6CDB" w:rsidRDefault="000F6CDB">
            <w:pPr>
              <w:rPr>
                <w:sz w:val="22"/>
                <w:szCs w:val="22"/>
              </w:rPr>
            </w:pPr>
            <w:r w:rsidRPr="000F6CDB">
              <w:rPr>
                <w:sz w:val="22"/>
                <w:szCs w:val="22"/>
              </w:rPr>
              <w:t>Expected default-backed and spreadsheet-backed entries are present</w:t>
            </w:r>
          </w:p>
        </w:tc>
      </w:tr>
      <w:tr w:rsidR="000F6CDB" w:rsidRPr="000F6CDB" w14:paraId="462E2C0E"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8CFA47A" w14:textId="77777777" w:rsidR="000F6CDB" w:rsidRPr="000F6CDB" w:rsidRDefault="000F6CDB">
            <w:pPr>
              <w:rPr>
                <w:sz w:val="22"/>
                <w:szCs w:val="22"/>
              </w:rPr>
            </w:pPr>
            <w:r w:rsidRPr="000F6CDB">
              <w:rPr>
                <w:sz w:val="22"/>
                <w:szCs w:val="22"/>
              </w:rPr>
              <w:t>TC-21</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0E597D0" w14:textId="77777777" w:rsidR="000F6CDB" w:rsidRPr="000F6CDB" w:rsidRDefault="000F6CDB">
            <w:pPr>
              <w:rPr>
                <w:sz w:val="22"/>
                <w:szCs w:val="22"/>
              </w:rPr>
            </w:pPr>
            <w:r w:rsidRPr="000F6CDB">
              <w:rPr>
                <w:sz w:val="22"/>
                <w:szCs w:val="22"/>
              </w:rPr>
              <w:t>Build Project metadata entry successfully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2FDE8F2" w14:textId="77777777" w:rsidR="000F6CDB" w:rsidRPr="000F6CDB" w:rsidRDefault="000F6CDB">
            <w:pPr>
              <w:rPr>
                <w:sz w:val="22"/>
                <w:szCs w:val="22"/>
              </w:rPr>
            </w:pPr>
            <w:r w:rsidRPr="000F6CDB">
              <w:rPr>
                <w:sz w:val="22"/>
                <w:szCs w:val="22"/>
              </w:rPr>
              <w:t>Verify Project metadata path entry is created correctly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1DE526C" w14:textId="77777777" w:rsidR="000F6CDB" w:rsidRPr="000F6CDB" w:rsidRDefault="000F6CDB">
            <w:pPr>
              <w:rPr>
                <w:sz w:val="22"/>
                <w:szCs w:val="22"/>
              </w:rPr>
            </w:pPr>
            <w:r w:rsidRPr="000F6CDB">
              <w:rPr>
                <w:sz w:val="22"/>
                <w:szCs w:val="22"/>
              </w:rPr>
              <w:t>Valid Project path, metadata key, and rule list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90CD026" w14:textId="77777777" w:rsidR="000F6CDB" w:rsidRPr="000F6CDB" w:rsidRDefault="000F6CDB">
            <w:pPr>
              <w:rPr>
                <w:sz w:val="22"/>
                <w:szCs w:val="22"/>
              </w:rPr>
            </w:pPr>
            <w:r w:rsidRPr="000F6CDB">
              <w:rPr>
                <w:sz w:val="22"/>
                <w:szCs w:val="22"/>
              </w:rPr>
              <w:t>1. Call </w:t>
            </w:r>
            <w:proofErr w:type="spellStart"/>
            <w:r w:rsidRPr="000F6CDB">
              <w:rPr>
                <w:rStyle w:val="HTMLCode"/>
                <w:rFonts w:ascii="Times New Roman" w:hAnsi="Times New Roman" w:cs="Times New Roman"/>
                <w:sz w:val="22"/>
                <w:szCs w:val="22"/>
              </w:rPr>
              <w:t>buildPathEntriesProject</w:t>
            </w:r>
            <w:proofErr w:type="spellEnd"/>
            <w:r w:rsidRPr="000F6CDB">
              <w:rPr>
                <w:rStyle w:val="HTMLCode"/>
                <w:rFonts w:ascii="Times New Roman" w:hAnsi="Times New Roman" w:cs="Times New Roman"/>
                <w:sz w:val="22"/>
                <w:szCs w:val="22"/>
              </w:rPr>
              <w: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B9A369E" w14:textId="77777777" w:rsidR="000F6CDB" w:rsidRPr="000F6CDB" w:rsidRDefault="000F6CDB">
            <w:pPr>
              <w:rPr>
                <w:sz w:val="22"/>
                <w:szCs w:val="22"/>
              </w:rPr>
            </w:pPr>
            <w:r w:rsidRPr="000F6CDB">
              <w:rPr>
                <w:sz w:val="22"/>
                <w:szCs w:val="22"/>
              </w:rPr>
              <w:t>Path is set; collection type metadata is added; all applicable Project rules are added</w:t>
            </w:r>
          </w:p>
        </w:tc>
      </w:tr>
      <w:tr w:rsidR="000F6CDB" w:rsidRPr="000F6CDB" w14:paraId="6B498669"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45CFB0F" w14:textId="77777777" w:rsidR="000F6CDB" w:rsidRPr="000F6CDB" w:rsidRDefault="000F6CDB">
            <w:pPr>
              <w:rPr>
                <w:sz w:val="22"/>
                <w:szCs w:val="22"/>
              </w:rPr>
            </w:pPr>
            <w:r w:rsidRPr="000F6CDB">
              <w:rPr>
                <w:sz w:val="22"/>
                <w:szCs w:val="22"/>
              </w:rPr>
              <w:t>TC-22</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E1876D2" w14:textId="77777777" w:rsidR="000F6CDB" w:rsidRPr="000F6CDB" w:rsidRDefault="000F6CDB">
            <w:pPr>
              <w:rPr>
                <w:sz w:val="22"/>
                <w:szCs w:val="22"/>
              </w:rPr>
            </w:pPr>
            <w:r w:rsidRPr="000F6CDB">
              <w:rPr>
                <w:sz w:val="22"/>
                <w:szCs w:val="22"/>
              </w:rPr>
              <w:t>Project entry includes collection type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B93203D" w14:textId="77777777" w:rsidR="000F6CDB" w:rsidRPr="000F6CDB" w:rsidRDefault="000F6CDB">
            <w:pPr>
              <w:rPr>
                <w:sz w:val="22"/>
                <w:szCs w:val="22"/>
              </w:rPr>
            </w:pPr>
            <w:r w:rsidRPr="000F6CDB">
              <w:rPr>
                <w:sz w:val="22"/>
                <w:szCs w:val="22"/>
              </w:rPr>
              <w:t>Verify Project collection type metadata is always added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648CF13" w14:textId="77777777" w:rsidR="000F6CDB" w:rsidRPr="000F6CDB" w:rsidRDefault="000F6CDB">
            <w:pPr>
              <w:rPr>
                <w:sz w:val="22"/>
                <w:szCs w:val="22"/>
              </w:rPr>
            </w:pPr>
            <w:r w:rsidRPr="000F6CDB">
              <w:rPr>
                <w:sz w:val="22"/>
                <w:szCs w:val="22"/>
              </w:rPr>
              <w:t>Valid Project metadata build input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23D02F7" w14:textId="77777777" w:rsidR="000F6CDB" w:rsidRPr="000F6CDB" w:rsidRDefault="000F6CDB">
            <w:pPr>
              <w:rPr>
                <w:sz w:val="22"/>
                <w:szCs w:val="22"/>
              </w:rPr>
            </w:pPr>
            <w:r w:rsidRPr="000F6CDB">
              <w:rPr>
                <w:sz w:val="22"/>
                <w:szCs w:val="22"/>
              </w:rPr>
              <w:t>1. Build Project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9A78942"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collection_type</w:t>
            </w:r>
            <w:proofErr w:type="spellEnd"/>
            <w:r w:rsidRPr="000F6CDB">
              <w:rPr>
                <w:rStyle w:val="HTMLCode"/>
                <w:rFonts w:ascii="Times New Roman" w:hAnsi="Times New Roman" w:cs="Times New Roman"/>
                <w:sz w:val="22"/>
                <w:szCs w:val="22"/>
              </w:rPr>
              <w:t>=Project</w:t>
            </w:r>
            <w:r w:rsidRPr="000F6CDB">
              <w:rPr>
                <w:sz w:val="22"/>
                <w:szCs w:val="22"/>
              </w:rPr>
              <w:t> exists</w:t>
            </w:r>
          </w:p>
        </w:tc>
      </w:tr>
      <w:tr w:rsidR="000F6CDB" w:rsidRPr="000F6CDB" w14:paraId="5167AB3A"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EB65763" w14:textId="77777777" w:rsidR="000F6CDB" w:rsidRPr="000F6CDB" w:rsidRDefault="000F6CDB">
            <w:pPr>
              <w:rPr>
                <w:sz w:val="22"/>
                <w:szCs w:val="22"/>
              </w:rPr>
            </w:pPr>
            <w:r w:rsidRPr="000F6CDB">
              <w:rPr>
                <w:sz w:val="22"/>
                <w:szCs w:val="22"/>
              </w:rPr>
              <w:lastRenderedPageBreak/>
              <w:t>TC-23</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4436AB9" w14:textId="77777777" w:rsidR="000F6CDB" w:rsidRPr="000F6CDB" w:rsidRDefault="000F6CDB">
            <w:pPr>
              <w:rPr>
                <w:sz w:val="22"/>
                <w:szCs w:val="22"/>
              </w:rPr>
            </w:pPr>
            <w:r w:rsidRPr="000F6CDB">
              <w:rPr>
                <w:sz w:val="22"/>
                <w:szCs w:val="22"/>
              </w:rPr>
              <w:t>Project metadata includes defaulted values from rules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9621B7E" w14:textId="77777777" w:rsidR="000F6CDB" w:rsidRPr="000F6CDB" w:rsidRDefault="000F6CDB">
            <w:pPr>
              <w:rPr>
                <w:sz w:val="22"/>
                <w:szCs w:val="22"/>
              </w:rPr>
            </w:pPr>
            <w:r w:rsidRPr="000F6CDB">
              <w:rPr>
                <w:sz w:val="22"/>
                <w:szCs w:val="22"/>
              </w:rPr>
              <w:t>Verify DME defaults are populated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3C573E8" w14:textId="77777777" w:rsidR="000F6CDB" w:rsidRPr="000F6CDB" w:rsidRDefault="000F6CDB">
            <w:pPr>
              <w:rPr>
                <w:sz w:val="22"/>
                <w:szCs w:val="22"/>
              </w:rPr>
            </w:pPr>
            <w:r w:rsidRPr="000F6CDB">
              <w:rPr>
                <w:sz w:val="22"/>
                <w:szCs w:val="22"/>
              </w:rPr>
              <w:t>Rules contain defaults like </w:t>
            </w:r>
            <w:proofErr w:type="spellStart"/>
            <w:r w:rsidRPr="000F6CDB">
              <w:rPr>
                <w:rStyle w:val="HTMLCode"/>
                <w:rFonts w:ascii="Times New Roman" w:hAnsi="Times New Roman" w:cs="Times New Roman"/>
                <w:sz w:val="22"/>
                <w:szCs w:val="22"/>
              </w:rPr>
              <w:t>project_status</w:t>
            </w:r>
            <w:proofErr w:type="spellEnd"/>
            <w:r w:rsidRPr="000F6CDB">
              <w:rPr>
                <w:sz w:val="22"/>
                <w:szCs w:val="22"/>
              </w:rPr>
              <w:t>, </w:t>
            </w:r>
            <w:r w:rsidRPr="000F6CDB">
              <w:rPr>
                <w:rStyle w:val="HTMLCode"/>
                <w:rFonts w:ascii="Times New Roman" w:hAnsi="Times New Roman" w:cs="Times New Roman"/>
                <w:sz w:val="22"/>
                <w:szCs w:val="22"/>
              </w:rPr>
              <w:t>access</w:t>
            </w:r>
            <w:r w:rsidRPr="000F6CDB">
              <w:rPr>
                <w:sz w:val="22"/>
                <w:szCs w:val="22"/>
              </w:rPr>
              <w:t>, </w:t>
            </w:r>
            <w:proofErr w:type="spellStart"/>
            <w:r w:rsidRPr="000F6CDB">
              <w:rPr>
                <w:rStyle w:val="HTMLCode"/>
                <w:rFonts w:ascii="Times New Roman" w:hAnsi="Times New Roman" w:cs="Times New Roman"/>
                <w:sz w:val="22"/>
                <w:szCs w:val="22"/>
              </w:rPr>
              <w:t>retention_years</w:t>
            </w:r>
            <w:proofErr w:type="spellEnd"/>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8FC81E5" w14:textId="77777777" w:rsidR="000F6CDB" w:rsidRPr="000F6CDB" w:rsidRDefault="000F6CDB">
            <w:pPr>
              <w:rPr>
                <w:sz w:val="22"/>
                <w:szCs w:val="22"/>
              </w:rPr>
            </w:pPr>
            <w:r w:rsidRPr="000F6CDB">
              <w:rPr>
                <w:sz w:val="22"/>
                <w:szCs w:val="22"/>
              </w:rPr>
              <w:t>1. Build Project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A0FF645" w14:textId="77777777" w:rsidR="000F6CDB" w:rsidRPr="000F6CDB" w:rsidRDefault="000F6CDB">
            <w:pPr>
              <w:rPr>
                <w:sz w:val="22"/>
                <w:szCs w:val="22"/>
              </w:rPr>
            </w:pPr>
            <w:r w:rsidRPr="000F6CDB">
              <w:rPr>
                <w:sz w:val="22"/>
                <w:szCs w:val="22"/>
              </w:rPr>
              <w:t>Default metadata entries are present</w:t>
            </w:r>
          </w:p>
        </w:tc>
      </w:tr>
      <w:tr w:rsidR="000F6CDB" w:rsidRPr="000F6CDB" w14:paraId="68C29386"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120BB25" w14:textId="77777777" w:rsidR="000F6CDB" w:rsidRPr="000F6CDB" w:rsidRDefault="000F6CDB">
            <w:pPr>
              <w:rPr>
                <w:sz w:val="22"/>
                <w:szCs w:val="22"/>
              </w:rPr>
            </w:pPr>
            <w:r w:rsidRPr="000F6CDB">
              <w:rPr>
                <w:sz w:val="22"/>
                <w:szCs w:val="22"/>
              </w:rPr>
              <w:t>TC-24</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FB84393" w14:textId="77777777" w:rsidR="000F6CDB" w:rsidRPr="000F6CDB" w:rsidRDefault="000F6CDB">
            <w:pPr>
              <w:rPr>
                <w:sz w:val="22"/>
                <w:szCs w:val="22"/>
              </w:rPr>
            </w:pPr>
            <w:r w:rsidRPr="000F6CDB">
              <w:rPr>
                <w:sz w:val="22"/>
                <w:szCs w:val="22"/>
              </w:rPr>
              <w:t>Pass metadata rules into processor successfully</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B051CAB" w14:textId="77777777" w:rsidR="000F6CDB" w:rsidRPr="000F6CDB" w:rsidRDefault="000F6CDB">
            <w:pPr>
              <w:rPr>
                <w:sz w:val="22"/>
                <w:szCs w:val="22"/>
              </w:rPr>
            </w:pPr>
            <w:r w:rsidRPr="000F6CDB">
              <w:rPr>
                <w:sz w:val="22"/>
                <w:szCs w:val="22"/>
              </w:rPr>
              <w:t>Verify task passes </w:t>
            </w:r>
            <w:proofErr w:type="spellStart"/>
            <w:r w:rsidRPr="000F6CDB">
              <w:rPr>
                <w:rStyle w:val="HTMLCode"/>
                <w:rFonts w:ascii="Times New Roman" w:hAnsi="Times New Roman" w:cs="Times New Roman"/>
                <w:sz w:val="22"/>
                <w:szCs w:val="22"/>
              </w:rPr>
              <w:t>metaDataEntries</w:t>
            </w:r>
            <w:proofErr w:type="spellEnd"/>
            <w:r w:rsidRPr="000F6CDB">
              <w:rPr>
                <w:sz w:val="22"/>
                <w:szCs w:val="22"/>
              </w:rPr>
              <w:t> to processor</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E29A3CA" w14:textId="77777777" w:rsidR="000F6CDB" w:rsidRPr="000F6CDB" w:rsidRDefault="000F6CDB">
            <w:pPr>
              <w:rPr>
                <w:sz w:val="22"/>
                <w:szCs w:val="22"/>
              </w:rPr>
            </w:pPr>
            <w:r w:rsidRPr="000F6CDB">
              <w:rPr>
                <w:sz w:val="22"/>
                <w:szCs w:val="22"/>
              </w:rPr>
              <w:t>Cached metadata rules available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E7D43CA" w14:textId="77777777" w:rsidR="000F6CDB" w:rsidRPr="000F6CDB" w:rsidRDefault="000F6CDB">
            <w:pPr>
              <w:rPr>
                <w:sz w:val="22"/>
                <w:szCs w:val="22"/>
              </w:rPr>
            </w:pPr>
            <w:r w:rsidRPr="000F6CDB">
              <w:rPr>
                <w:sz w:val="22"/>
                <w:szCs w:val="22"/>
              </w:rPr>
              <w:t>1. Invoke </w:t>
            </w:r>
            <w:r w:rsidRPr="000F6CDB">
              <w:rPr>
                <w:rStyle w:val="HTMLCode"/>
                <w:rFonts w:ascii="Times New Roman" w:hAnsi="Times New Roman" w:cs="Times New Roman"/>
                <w:sz w:val="22"/>
                <w:szCs w:val="22"/>
              </w:rPr>
              <w:t>process(</w:t>
            </w:r>
            <w:proofErr w:type="spellStart"/>
            <w:r w:rsidRPr="000F6CDB">
              <w:rPr>
                <w:rStyle w:val="HTMLCode"/>
                <w:rFonts w:ascii="Times New Roman" w:hAnsi="Times New Roman" w:cs="Times New Roman"/>
                <w:sz w:val="22"/>
                <w:szCs w:val="22"/>
              </w:rPr>
              <w:t>StatusInfo</w:t>
            </w:r>
            <w:proofErr w:type="spellEnd"/>
            <w:r w:rsidRPr="000F6CDB">
              <w:rPr>
                <w:rStyle w:val="HTMLCode"/>
                <w:rFonts w:ascii="Times New Roman" w:hAnsi="Times New Roman" w:cs="Times New Roman"/>
                <w:sz w:val="22"/>
                <w:szCs w:val="22"/>
              </w:rPr>
              <w:t>)</w:t>
            </w:r>
            <w:r w:rsidRPr="000F6CDB">
              <w:rPr>
                <w:sz w:val="22"/>
                <w:szCs w:val="22"/>
              </w:rPr>
              <w:t> 2. Verify processor call</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69E7A31"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getMetaDataJson</w:t>
            </w:r>
            <w:proofErr w:type="spellEnd"/>
            <w:r w:rsidRPr="000F6CDB">
              <w:rPr>
                <w:rStyle w:val="HTMLCode"/>
                <w:rFonts w:ascii="Times New Roman" w:hAnsi="Times New Roman" w:cs="Times New Roman"/>
                <w:sz w:val="22"/>
                <w:szCs w:val="22"/>
              </w:rPr>
              <w:t xml:space="preserve">(object, </w:t>
            </w:r>
            <w:proofErr w:type="spellStart"/>
            <w:r w:rsidRPr="000F6CDB">
              <w:rPr>
                <w:rStyle w:val="HTMLCode"/>
                <w:rFonts w:ascii="Times New Roman" w:hAnsi="Times New Roman" w:cs="Times New Roman"/>
                <w:sz w:val="22"/>
                <w:szCs w:val="22"/>
              </w:rPr>
              <w:t>metaDataEntries</w:t>
            </w:r>
            <w:proofErr w:type="spellEnd"/>
            <w:r w:rsidRPr="000F6CDB">
              <w:rPr>
                <w:rStyle w:val="HTMLCode"/>
                <w:rFonts w:ascii="Times New Roman" w:hAnsi="Times New Roman" w:cs="Times New Roman"/>
                <w:sz w:val="22"/>
                <w:szCs w:val="22"/>
              </w:rPr>
              <w:t>)</w:t>
            </w:r>
            <w:r w:rsidRPr="000F6CDB">
              <w:rPr>
                <w:sz w:val="22"/>
                <w:szCs w:val="22"/>
              </w:rPr>
              <w:t> is invoked with non-null rules</w:t>
            </w:r>
          </w:p>
        </w:tc>
      </w:tr>
      <w:tr w:rsidR="000F6CDB" w:rsidRPr="000F6CDB" w14:paraId="377FC98F"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BA260D6" w14:textId="77777777" w:rsidR="000F6CDB" w:rsidRPr="000F6CDB" w:rsidRDefault="000F6CDB">
            <w:pPr>
              <w:rPr>
                <w:sz w:val="22"/>
                <w:szCs w:val="22"/>
              </w:rPr>
            </w:pPr>
            <w:r w:rsidRPr="000F6CDB">
              <w:rPr>
                <w:sz w:val="22"/>
                <w:szCs w:val="22"/>
              </w:rPr>
              <w:t>TC-25</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F69AD75" w14:textId="77777777" w:rsidR="000F6CDB" w:rsidRPr="000F6CDB" w:rsidRDefault="000F6CDB">
            <w:pPr>
              <w:rPr>
                <w:sz w:val="22"/>
                <w:szCs w:val="22"/>
              </w:rPr>
            </w:pPr>
            <w:r w:rsidRPr="000F6CDB">
              <w:rPr>
                <w:sz w:val="22"/>
                <w:szCs w:val="22"/>
              </w:rPr>
              <w:t>Validate generated parent metadata successfully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43058CA" w14:textId="77777777" w:rsidR="000F6CDB" w:rsidRPr="000F6CDB" w:rsidRDefault="000F6CDB">
            <w:pPr>
              <w:rPr>
                <w:sz w:val="22"/>
                <w:szCs w:val="22"/>
              </w:rPr>
            </w:pPr>
            <w:r w:rsidRPr="000F6CDB">
              <w:rPr>
                <w:sz w:val="22"/>
                <w:szCs w:val="22"/>
              </w:rPr>
              <w:t>Verify valid generated metadata passes validation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0DCB1DD2" w14:textId="77777777" w:rsidR="000F6CDB" w:rsidRPr="000F6CDB" w:rsidRDefault="000F6CDB">
            <w:pPr>
              <w:rPr>
                <w:sz w:val="22"/>
                <w:szCs w:val="22"/>
              </w:rPr>
            </w:pPr>
            <w:r w:rsidRPr="000F6CDB">
              <w:rPr>
                <w:sz w:val="22"/>
                <w:szCs w:val="22"/>
              </w:rPr>
              <w:t>Generated metadata entries are complete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443AC00" w14:textId="77777777" w:rsidR="000F6CDB" w:rsidRPr="000F6CDB" w:rsidRDefault="000F6CDB">
            <w:pPr>
              <w:rPr>
                <w:sz w:val="22"/>
                <w:szCs w:val="22"/>
              </w:rPr>
            </w:pPr>
            <w:r w:rsidRPr="000F6CDB">
              <w:rPr>
                <w:sz w:val="22"/>
                <w:szCs w:val="22"/>
              </w:rPr>
              <w:t>1. Run workflow</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32A4401"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isValidMetadataEntries</w:t>
            </w:r>
            <w:proofErr w:type="spellEnd"/>
            <w:r w:rsidRPr="000F6CDB">
              <w:rPr>
                <w:rStyle w:val="HTMLCode"/>
                <w:rFonts w:ascii="Times New Roman" w:hAnsi="Times New Roman" w:cs="Times New Roman"/>
                <w:sz w:val="22"/>
                <w:szCs w:val="22"/>
              </w:rPr>
              <w:t>()</w:t>
            </w:r>
            <w:r w:rsidRPr="000F6CDB">
              <w:rPr>
                <w:sz w:val="22"/>
                <w:szCs w:val="22"/>
              </w:rPr>
              <w:t> returns valid; workflow continues</w:t>
            </w:r>
          </w:p>
        </w:tc>
      </w:tr>
      <w:tr w:rsidR="000F6CDB" w:rsidRPr="000F6CDB" w14:paraId="51C5D4F5"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C643BB5" w14:textId="77777777" w:rsidR="000F6CDB" w:rsidRPr="000F6CDB" w:rsidRDefault="000F6CDB">
            <w:pPr>
              <w:rPr>
                <w:sz w:val="22"/>
                <w:szCs w:val="22"/>
              </w:rPr>
            </w:pPr>
            <w:r w:rsidRPr="000F6CDB">
              <w:rPr>
                <w:sz w:val="22"/>
                <w:szCs w:val="22"/>
              </w:rPr>
              <w:t>TC-26</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C53508A" w14:textId="77777777" w:rsidR="000F6CDB" w:rsidRPr="000F6CDB" w:rsidRDefault="000F6CDB">
            <w:pPr>
              <w:rPr>
                <w:sz w:val="22"/>
                <w:szCs w:val="22"/>
              </w:rPr>
            </w:pPr>
            <w:r w:rsidRPr="000F6CDB">
              <w:rPr>
                <w:sz w:val="22"/>
                <w:szCs w:val="22"/>
              </w:rPr>
              <w:t>Fail validation when required metadata is missing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345AA67" w14:textId="77777777" w:rsidR="000F6CDB" w:rsidRPr="000F6CDB" w:rsidRDefault="000F6CDB">
            <w:pPr>
              <w:rPr>
                <w:sz w:val="22"/>
                <w:szCs w:val="22"/>
              </w:rPr>
            </w:pPr>
            <w:r w:rsidRPr="000F6CDB">
              <w:rPr>
                <w:sz w:val="22"/>
                <w:szCs w:val="22"/>
              </w:rPr>
              <w:t>Verify missing required generated metadata fails validation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2A71D64" w14:textId="77777777" w:rsidR="000F6CDB" w:rsidRPr="000F6CDB" w:rsidRDefault="000F6CDB">
            <w:pPr>
              <w:rPr>
                <w:sz w:val="22"/>
                <w:szCs w:val="22"/>
              </w:rPr>
            </w:pPr>
            <w:r w:rsidRPr="000F6CDB">
              <w:rPr>
                <w:sz w:val="22"/>
                <w:szCs w:val="22"/>
              </w:rPr>
              <w:t>Required rule has no default and spreadsheet value is missing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01F555A" w14:textId="77777777" w:rsidR="000F6CDB" w:rsidRPr="000F6CDB" w:rsidRDefault="000F6CDB">
            <w:pPr>
              <w:rPr>
                <w:sz w:val="22"/>
                <w:szCs w:val="22"/>
              </w:rPr>
            </w:pPr>
            <w:r w:rsidRPr="000F6CDB">
              <w:rPr>
                <w:sz w:val="22"/>
                <w:szCs w:val="22"/>
              </w:rPr>
              <w:t>1. Run workflow</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D1A373C" w14:textId="77777777" w:rsidR="000F6CDB" w:rsidRPr="000F6CDB" w:rsidRDefault="000F6CDB">
            <w:pPr>
              <w:rPr>
                <w:sz w:val="22"/>
                <w:szCs w:val="22"/>
              </w:rPr>
            </w:pPr>
            <w:r w:rsidRPr="000F6CDB">
              <w:rPr>
                <w:sz w:val="22"/>
                <w:szCs w:val="22"/>
              </w:rPr>
              <w:t>Validation fails; </w:t>
            </w:r>
            <w:proofErr w:type="spellStart"/>
            <w:r w:rsidRPr="000F6CDB">
              <w:rPr>
                <w:rStyle w:val="HTMLCode"/>
                <w:rFonts w:ascii="Times New Roman" w:hAnsi="Times New Roman" w:cs="Times New Roman"/>
                <w:sz w:val="22"/>
                <w:szCs w:val="22"/>
              </w:rPr>
              <w:t>DmeSyncMappingException</w:t>
            </w:r>
            <w:proofErr w:type="spellEnd"/>
            <w:r w:rsidRPr="000F6CDB">
              <w:rPr>
                <w:sz w:val="22"/>
                <w:szCs w:val="22"/>
              </w:rPr>
              <w:t> is thrown</w:t>
            </w:r>
          </w:p>
        </w:tc>
      </w:tr>
      <w:tr w:rsidR="000F6CDB" w:rsidRPr="000F6CDB" w14:paraId="1E90B26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D87A4E1" w14:textId="77777777" w:rsidR="000F6CDB" w:rsidRPr="000F6CDB" w:rsidRDefault="000F6CDB">
            <w:pPr>
              <w:rPr>
                <w:sz w:val="22"/>
                <w:szCs w:val="22"/>
              </w:rPr>
            </w:pPr>
            <w:r w:rsidRPr="000F6CDB">
              <w:rPr>
                <w:sz w:val="22"/>
                <w:szCs w:val="22"/>
              </w:rPr>
              <w:t>TC-27</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7CD1877" w14:textId="77777777" w:rsidR="000F6CDB" w:rsidRPr="000F6CDB" w:rsidRDefault="000F6CDB">
            <w:pPr>
              <w:rPr>
                <w:sz w:val="22"/>
                <w:szCs w:val="22"/>
              </w:rPr>
            </w:pPr>
            <w:r w:rsidRPr="000F6CDB">
              <w:rPr>
                <w:sz w:val="22"/>
                <w:szCs w:val="22"/>
              </w:rPr>
              <w:t>Save generated metadat</w:t>
            </w:r>
            <w:r w:rsidRPr="000F6CDB">
              <w:rPr>
                <w:sz w:val="22"/>
                <w:szCs w:val="22"/>
              </w:rPr>
              <w:lastRenderedPageBreak/>
              <w:t>a info to DB</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2306712" w14:textId="77777777" w:rsidR="000F6CDB" w:rsidRPr="000F6CDB" w:rsidRDefault="000F6CDB">
            <w:pPr>
              <w:rPr>
                <w:sz w:val="22"/>
                <w:szCs w:val="22"/>
              </w:rPr>
            </w:pPr>
            <w:r w:rsidRPr="000F6CDB">
              <w:rPr>
                <w:sz w:val="22"/>
                <w:szCs w:val="22"/>
              </w:rPr>
              <w:lastRenderedPageBreak/>
              <w:t>Verify metadata entries are persisted</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5EEEF36" w14:textId="77777777" w:rsidR="000F6CDB" w:rsidRPr="000F6CDB" w:rsidRDefault="000F6CDB">
            <w:pPr>
              <w:rPr>
                <w:sz w:val="22"/>
                <w:szCs w:val="22"/>
              </w:rPr>
            </w:pPr>
            <w:r w:rsidRPr="000F6CDB">
              <w:rPr>
                <w:sz w:val="22"/>
                <w:szCs w:val="22"/>
              </w:rPr>
              <w:t>Workflow completes metadata generation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A5BC402" w14:textId="77777777" w:rsidR="000F6CDB" w:rsidRPr="000F6CDB" w:rsidRDefault="000F6CDB">
            <w:pPr>
              <w:rPr>
                <w:sz w:val="22"/>
                <w:szCs w:val="22"/>
              </w:rPr>
            </w:pPr>
            <w:r w:rsidRPr="000F6CDB">
              <w:rPr>
                <w:sz w:val="22"/>
                <w:szCs w:val="22"/>
              </w:rPr>
              <w:t>1. Run workflow 2. Check DB persistence</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D7B4EF4"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MetadataInfo</w:t>
            </w:r>
            <w:proofErr w:type="spellEnd"/>
            <w:r w:rsidRPr="000F6CDB">
              <w:rPr>
                <w:sz w:val="22"/>
                <w:szCs w:val="22"/>
              </w:rPr>
              <w:t> rows are saved for object, extracted, and parent metadata entries</w:t>
            </w:r>
          </w:p>
        </w:tc>
      </w:tr>
      <w:tr w:rsidR="000F6CDB" w:rsidRPr="000F6CDB" w14:paraId="5BA5673F"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01898AC" w14:textId="77777777" w:rsidR="000F6CDB" w:rsidRPr="000F6CDB" w:rsidRDefault="000F6CDB">
            <w:pPr>
              <w:rPr>
                <w:sz w:val="22"/>
                <w:szCs w:val="22"/>
              </w:rPr>
            </w:pPr>
            <w:r w:rsidRPr="000F6CDB">
              <w:rPr>
                <w:sz w:val="22"/>
                <w:szCs w:val="22"/>
              </w:rPr>
              <w:t>TC-28</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AA5B901" w14:textId="77777777" w:rsidR="000F6CDB" w:rsidRPr="000F6CDB" w:rsidRDefault="000F6CDB">
            <w:pPr>
              <w:rPr>
                <w:sz w:val="22"/>
                <w:szCs w:val="22"/>
              </w:rPr>
            </w:pPr>
            <w:r w:rsidRPr="000F6CDB">
              <w:rPr>
                <w:sz w:val="22"/>
                <w:szCs w:val="22"/>
              </w:rPr>
              <w:t>Custom processor uses framework PI builder</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2B72FE3" w14:textId="77777777" w:rsidR="000F6CDB" w:rsidRPr="000F6CDB" w:rsidRDefault="000F6CDB">
            <w:pPr>
              <w:rPr>
                <w:sz w:val="22"/>
                <w:szCs w:val="22"/>
              </w:rPr>
            </w:pPr>
            <w:r w:rsidRPr="000F6CDB">
              <w:rPr>
                <w:sz w:val="22"/>
                <w:szCs w:val="22"/>
              </w:rPr>
              <w:t>Verify custom processor delegates PI metadata building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8B4C6BF" w14:textId="77777777" w:rsidR="000F6CDB" w:rsidRPr="000F6CDB" w:rsidRDefault="000F6CDB">
            <w:pPr>
              <w:rPr>
                <w:sz w:val="22"/>
                <w:szCs w:val="22"/>
              </w:rPr>
            </w:pPr>
            <w:r w:rsidRPr="000F6CDB">
              <w:rPr>
                <w:sz w:val="22"/>
                <w:szCs w:val="22"/>
              </w:rPr>
              <w:t>Updated custom processor implementation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A395877" w14:textId="77777777" w:rsidR="000F6CDB" w:rsidRPr="000F6CDB" w:rsidRDefault="000F6CDB">
            <w:pPr>
              <w:rPr>
                <w:sz w:val="22"/>
                <w:szCs w:val="22"/>
              </w:rPr>
            </w:pPr>
            <w:r w:rsidRPr="000F6CDB">
              <w:rPr>
                <w:sz w:val="22"/>
                <w:szCs w:val="22"/>
              </w:rPr>
              <w:t>1. Execute metadata generation flow</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503BE38" w14:textId="77777777" w:rsidR="000F6CDB" w:rsidRPr="000F6CDB" w:rsidRDefault="000F6CDB">
            <w:pPr>
              <w:rPr>
                <w:sz w:val="22"/>
                <w:szCs w:val="22"/>
              </w:rPr>
            </w:pPr>
            <w:r w:rsidRPr="000F6CDB">
              <w:rPr>
                <w:sz w:val="22"/>
                <w:szCs w:val="22"/>
              </w:rPr>
              <w:t>No hardcoded PI field list remains in custom class; framework PI output matches expected values</w:t>
            </w:r>
          </w:p>
        </w:tc>
      </w:tr>
      <w:tr w:rsidR="000F6CDB" w:rsidRPr="000F6CDB" w14:paraId="3C523DA5"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376D438" w14:textId="77777777" w:rsidR="000F6CDB" w:rsidRPr="000F6CDB" w:rsidRDefault="000F6CDB">
            <w:pPr>
              <w:rPr>
                <w:sz w:val="22"/>
                <w:szCs w:val="22"/>
              </w:rPr>
            </w:pPr>
            <w:r w:rsidRPr="000F6CDB">
              <w:rPr>
                <w:sz w:val="22"/>
                <w:szCs w:val="22"/>
              </w:rPr>
              <w:t>TC-29</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0B85D9C" w14:textId="77777777" w:rsidR="000F6CDB" w:rsidRPr="000F6CDB" w:rsidRDefault="000F6CDB">
            <w:pPr>
              <w:rPr>
                <w:sz w:val="22"/>
                <w:szCs w:val="22"/>
              </w:rPr>
            </w:pPr>
            <w:r w:rsidRPr="000F6CDB">
              <w:rPr>
                <w:sz w:val="22"/>
                <w:szCs w:val="22"/>
              </w:rPr>
              <w:t>Custom processor uses framework Project builder</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BEBE77D" w14:textId="77777777" w:rsidR="000F6CDB" w:rsidRPr="000F6CDB" w:rsidRDefault="000F6CDB">
            <w:pPr>
              <w:rPr>
                <w:sz w:val="22"/>
                <w:szCs w:val="22"/>
              </w:rPr>
            </w:pPr>
            <w:r w:rsidRPr="000F6CDB">
              <w:rPr>
                <w:sz w:val="22"/>
                <w:szCs w:val="22"/>
              </w:rPr>
              <w:t>Verify custom processor delegates Project metadata building</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41C7AA2" w14:textId="77777777" w:rsidR="000F6CDB" w:rsidRPr="000F6CDB" w:rsidRDefault="000F6CDB">
            <w:pPr>
              <w:rPr>
                <w:sz w:val="22"/>
                <w:szCs w:val="22"/>
              </w:rPr>
            </w:pPr>
            <w:r w:rsidRPr="000F6CDB">
              <w:rPr>
                <w:sz w:val="22"/>
                <w:szCs w:val="22"/>
              </w:rPr>
              <w:t>Updated custom processor implementation</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39952A0" w14:textId="77777777" w:rsidR="000F6CDB" w:rsidRPr="000F6CDB" w:rsidRDefault="000F6CDB">
            <w:pPr>
              <w:rPr>
                <w:sz w:val="22"/>
                <w:szCs w:val="22"/>
              </w:rPr>
            </w:pPr>
            <w:r w:rsidRPr="000F6CDB">
              <w:rPr>
                <w:sz w:val="22"/>
                <w:szCs w:val="22"/>
              </w:rPr>
              <w:t>1. Execute metadata generation flow</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C037953" w14:textId="77777777" w:rsidR="000F6CDB" w:rsidRPr="000F6CDB" w:rsidRDefault="000F6CDB">
            <w:pPr>
              <w:rPr>
                <w:sz w:val="22"/>
                <w:szCs w:val="22"/>
              </w:rPr>
            </w:pPr>
            <w:r w:rsidRPr="000F6CDB">
              <w:rPr>
                <w:sz w:val="22"/>
                <w:szCs w:val="22"/>
              </w:rPr>
              <w:t>No hardcoded Project field list remains in custom class; framework Project output matches expected values</w:t>
            </w:r>
          </w:p>
        </w:tc>
      </w:tr>
      <w:tr w:rsidR="000F6CDB" w:rsidRPr="000F6CDB" w14:paraId="140591A1"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A13AA46" w14:textId="77777777" w:rsidR="000F6CDB" w:rsidRPr="000F6CDB" w:rsidRDefault="000F6CDB">
            <w:pPr>
              <w:rPr>
                <w:sz w:val="22"/>
                <w:szCs w:val="22"/>
              </w:rPr>
            </w:pPr>
            <w:r w:rsidRPr="000F6CDB">
              <w:rPr>
                <w:sz w:val="22"/>
                <w:szCs w:val="22"/>
              </w:rPr>
              <w:t>TC-30</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1F781646" w14:textId="77777777" w:rsidR="000F6CDB" w:rsidRPr="000F6CDB" w:rsidRDefault="000F6CDB">
            <w:pPr>
              <w:rPr>
                <w:sz w:val="22"/>
                <w:szCs w:val="22"/>
              </w:rPr>
            </w:pPr>
            <w:r w:rsidRPr="000F6CDB">
              <w:rPr>
                <w:sz w:val="22"/>
                <w:szCs w:val="22"/>
              </w:rPr>
              <w:t>Archive path logic remains unchanged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CFB42E9" w14:textId="77777777" w:rsidR="000F6CDB" w:rsidRPr="000F6CDB" w:rsidRDefault="000F6CDB">
            <w:pPr>
              <w:rPr>
                <w:sz w:val="22"/>
                <w:szCs w:val="22"/>
              </w:rPr>
            </w:pPr>
            <w:r w:rsidRPr="000F6CDB">
              <w:rPr>
                <w:sz w:val="22"/>
                <w:szCs w:val="22"/>
              </w:rPr>
              <w:t>Verify metadata refactor does not change archive path computation</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E42C96D" w14:textId="77777777" w:rsidR="000F6CDB" w:rsidRPr="000F6CDB" w:rsidRDefault="000F6CDB">
            <w:pPr>
              <w:rPr>
                <w:sz w:val="22"/>
                <w:szCs w:val="22"/>
              </w:rPr>
            </w:pPr>
            <w:r w:rsidRPr="000F6CDB">
              <w:rPr>
                <w:sz w:val="22"/>
                <w:szCs w:val="22"/>
              </w:rPr>
              <w:t>Same source input as before change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33619D6" w14:textId="77777777" w:rsidR="000F6CDB" w:rsidRPr="000F6CDB" w:rsidRDefault="000F6CDB">
            <w:pPr>
              <w:rPr>
                <w:sz w:val="22"/>
                <w:szCs w:val="22"/>
              </w:rPr>
            </w:pPr>
            <w:r w:rsidRPr="000F6CDB">
              <w:rPr>
                <w:sz w:val="22"/>
                <w:szCs w:val="22"/>
              </w:rPr>
              <w:t>1. Run archive path generation before and after change</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D8A0C45" w14:textId="77777777" w:rsidR="000F6CDB" w:rsidRPr="000F6CDB" w:rsidRDefault="000F6CDB">
            <w:pPr>
              <w:rPr>
                <w:sz w:val="22"/>
                <w:szCs w:val="22"/>
              </w:rPr>
            </w:pPr>
            <w:r w:rsidRPr="000F6CDB">
              <w:rPr>
                <w:sz w:val="22"/>
                <w:szCs w:val="22"/>
              </w:rPr>
              <w:t>Archive path remains identical</w:t>
            </w:r>
          </w:p>
        </w:tc>
      </w:tr>
      <w:tr w:rsidR="000F6CDB" w:rsidRPr="000F6CDB" w14:paraId="4D0832DF"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34B089CE" w14:textId="77777777" w:rsidR="000F6CDB" w:rsidRPr="000F6CDB" w:rsidRDefault="000F6CDB">
            <w:pPr>
              <w:rPr>
                <w:sz w:val="22"/>
                <w:szCs w:val="22"/>
              </w:rPr>
            </w:pPr>
            <w:r w:rsidRPr="000F6CDB">
              <w:rPr>
                <w:sz w:val="22"/>
                <w:szCs w:val="22"/>
              </w:rPr>
              <w:t>TC-31</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3A38624" w14:textId="77777777" w:rsidR="000F6CDB" w:rsidRPr="000F6CDB" w:rsidRDefault="000F6CDB">
            <w:pPr>
              <w:rPr>
                <w:sz w:val="22"/>
                <w:szCs w:val="22"/>
              </w:rPr>
            </w:pPr>
            <w:r w:rsidRPr="000F6CDB">
              <w:rPr>
                <w:sz w:val="22"/>
                <w:szCs w:val="22"/>
              </w:rPr>
              <w:t>Empty metadata rule list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35DF8E7" w14:textId="77777777" w:rsidR="000F6CDB" w:rsidRPr="000F6CDB" w:rsidRDefault="000F6CDB">
            <w:pPr>
              <w:rPr>
                <w:sz w:val="22"/>
                <w:szCs w:val="22"/>
              </w:rPr>
            </w:pPr>
            <w:r w:rsidRPr="000F6CDB">
              <w:rPr>
                <w:sz w:val="22"/>
                <w:szCs w:val="22"/>
              </w:rPr>
              <w:t>Verify behavior when DME returns no rules</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2722B06D" w14:textId="77777777" w:rsidR="000F6CDB" w:rsidRPr="000F6CDB" w:rsidRDefault="000F6CDB">
            <w:pPr>
              <w:rPr>
                <w:sz w:val="22"/>
                <w:szCs w:val="22"/>
              </w:rPr>
            </w:pPr>
            <w:proofErr w:type="spellStart"/>
            <w:r w:rsidRPr="000F6CDB">
              <w:rPr>
                <w:rStyle w:val="HTMLCode"/>
                <w:rFonts w:ascii="Times New Roman" w:hAnsi="Times New Roman" w:cs="Times New Roman"/>
                <w:sz w:val="22"/>
                <w:szCs w:val="22"/>
              </w:rPr>
              <w:t>metaDataEntries</w:t>
            </w:r>
            <w:proofErr w:type="spellEnd"/>
            <w:r w:rsidRPr="000F6CDB">
              <w:rPr>
                <w:sz w:val="22"/>
                <w:szCs w:val="22"/>
              </w:rPr>
              <w:t> is empty</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8D71EC2" w14:textId="77777777" w:rsidR="000F6CDB" w:rsidRPr="000F6CDB" w:rsidRDefault="000F6CDB">
            <w:pPr>
              <w:rPr>
                <w:sz w:val="22"/>
                <w:szCs w:val="22"/>
              </w:rPr>
            </w:pPr>
            <w:r w:rsidRPr="000F6CDB">
              <w:rPr>
                <w:sz w:val="22"/>
                <w:szCs w:val="22"/>
              </w:rPr>
              <w:t>1. Build PI/Project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FC3FE85" w14:textId="77777777" w:rsidR="000F6CDB" w:rsidRPr="000F6CDB" w:rsidRDefault="000F6CDB">
            <w:pPr>
              <w:rPr>
                <w:sz w:val="22"/>
                <w:szCs w:val="22"/>
              </w:rPr>
            </w:pPr>
            <w:r w:rsidRPr="000F6CDB">
              <w:rPr>
                <w:sz w:val="22"/>
                <w:szCs w:val="22"/>
              </w:rPr>
              <w:t>Only collection type metadata is added; downstream validation determines final outcome</w:t>
            </w:r>
          </w:p>
        </w:tc>
      </w:tr>
      <w:tr w:rsidR="000F6CDB" w:rsidRPr="000F6CDB" w14:paraId="4B0D6B29"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E9466E8" w14:textId="77777777" w:rsidR="000F6CDB" w:rsidRPr="000F6CDB" w:rsidRDefault="000F6CDB">
            <w:pPr>
              <w:rPr>
                <w:sz w:val="22"/>
                <w:szCs w:val="22"/>
              </w:rPr>
            </w:pPr>
            <w:r w:rsidRPr="000F6CDB">
              <w:rPr>
                <w:sz w:val="22"/>
                <w:szCs w:val="22"/>
              </w:rPr>
              <w:t>TC-32</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2E3CC094" w14:textId="77777777" w:rsidR="000F6CDB" w:rsidRPr="000F6CDB" w:rsidRDefault="000F6CDB">
            <w:pPr>
              <w:rPr>
                <w:sz w:val="22"/>
                <w:szCs w:val="22"/>
              </w:rPr>
            </w:pPr>
            <w:r w:rsidRPr="000F6CDB">
              <w:rPr>
                <w:sz w:val="22"/>
                <w:szCs w:val="22"/>
              </w:rPr>
              <w:t>Duplicate attributes in rule list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BB4AFA0" w14:textId="77777777" w:rsidR="000F6CDB" w:rsidRPr="000F6CDB" w:rsidRDefault="000F6CDB">
            <w:pPr>
              <w:rPr>
                <w:sz w:val="22"/>
                <w:szCs w:val="22"/>
              </w:rPr>
            </w:pPr>
            <w:r w:rsidRPr="000F6CDB">
              <w:rPr>
                <w:sz w:val="22"/>
                <w:szCs w:val="22"/>
              </w:rPr>
              <w:t>Verify handling of duplicate metadata attributes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DC2805E" w14:textId="77777777" w:rsidR="000F6CDB" w:rsidRPr="000F6CDB" w:rsidRDefault="000F6CDB">
            <w:pPr>
              <w:rPr>
                <w:sz w:val="22"/>
                <w:szCs w:val="22"/>
              </w:rPr>
            </w:pPr>
            <w:r w:rsidRPr="000F6CDB">
              <w:rPr>
                <w:sz w:val="22"/>
                <w:szCs w:val="22"/>
              </w:rPr>
              <w:t>Rule list contains duplicate </w:t>
            </w:r>
            <w:r w:rsidRPr="000F6CDB">
              <w:rPr>
                <w:rStyle w:val="HTMLCode"/>
                <w:rFonts w:ascii="Times New Roman" w:hAnsi="Times New Roman" w:cs="Times New Roman"/>
                <w:sz w:val="22"/>
                <w:szCs w:val="22"/>
              </w:rPr>
              <w:t>attribute</w:t>
            </w:r>
            <w:r w:rsidRPr="000F6CDB">
              <w:rPr>
                <w:sz w:val="22"/>
                <w:szCs w:val="22"/>
              </w:rPr>
              <w:t> values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79C3578F"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5602F8BE" w14:textId="77777777" w:rsidR="000F6CDB" w:rsidRPr="000F6CDB" w:rsidRDefault="000F6CDB">
            <w:pPr>
              <w:rPr>
                <w:sz w:val="22"/>
                <w:szCs w:val="22"/>
              </w:rPr>
            </w:pPr>
            <w:r w:rsidRPr="000F6CDB">
              <w:rPr>
                <w:sz w:val="22"/>
                <w:szCs w:val="22"/>
              </w:rPr>
              <w:t>Behavior is deterministic; duplicates are handled per implementation behavior</w:t>
            </w:r>
          </w:p>
        </w:tc>
      </w:tr>
      <w:tr w:rsidR="000F6CDB" w:rsidRPr="000F6CDB" w14:paraId="25C2D83B" w14:textId="77777777">
        <w:trPr>
          <w:tblCellSpacing w:w="15" w:type="dxa"/>
        </w:trPr>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5CD4F170" w14:textId="77777777" w:rsidR="000F6CDB" w:rsidRPr="000F6CDB" w:rsidRDefault="000F6CDB">
            <w:pPr>
              <w:rPr>
                <w:sz w:val="22"/>
                <w:szCs w:val="22"/>
              </w:rPr>
            </w:pPr>
            <w:r w:rsidRPr="000F6CDB">
              <w:rPr>
                <w:sz w:val="22"/>
                <w:szCs w:val="22"/>
              </w:rPr>
              <w:t>TC-33</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03F44F4" w14:textId="77777777" w:rsidR="000F6CDB" w:rsidRPr="000F6CDB" w:rsidRDefault="000F6CDB">
            <w:pPr>
              <w:rPr>
                <w:sz w:val="22"/>
                <w:szCs w:val="22"/>
              </w:rPr>
            </w:pPr>
            <w:r w:rsidRPr="000F6CDB">
              <w:rPr>
                <w:sz w:val="22"/>
                <w:szCs w:val="22"/>
              </w:rPr>
              <w:t xml:space="preserve">Attribute mismatch between DME </w:t>
            </w:r>
            <w:r w:rsidRPr="000F6CDB">
              <w:rPr>
                <w:sz w:val="22"/>
                <w:szCs w:val="22"/>
              </w:rPr>
              <w:lastRenderedPageBreak/>
              <w:t>model and spreadsheet</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46453ABA" w14:textId="77777777" w:rsidR="000F6CDB" w:rsidRPr="000F6CDB" w:rsidRDefault="000F6CDB">
            <w:pPr>
              <w:rPr>
                <w:sz w:val="22"/>
                <w:szCs w:val="22"/>
              </w:rPr>
            </w:pPr>
            <w:r w:rsidRPr="000F6CDB">
              <w:rPr>
                <w:sz w:val="22"/>
                <w:szCs w:val="22"/>
              </w:rPr>
              <w:lastRenderedPageBreak/>
              <w:t>Verify behavior when spreadsheet key is missing</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68EAD599" w14:textId="77777777" w:rsidR="000F6CDB" w:rsidRPr="000F6CDB" w:rsidRDefault="000F6CDB">
            <w:pPr>
              <w:rPr>
                <w:sz w:val="22"/>
                <w:szCs w:val="22"/>
              </w:rPr>
            </w:pPr>
            <w:r w:rsidRPr="000F6CDB">
              <w:rPr>
                <w:sz w:val="22"/>
                <w:szCs w:val="22"/>
              </w:rPr>
              <w:t>DME rule attribute does not exist in metadata map</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14113B3B" w14:textId="77777777" w:rsidR="000F6CDB" w:rsidRPr="000F6CDB" w:rsidRDefault="000F6CDB">
            <w:pPr>
              <w:rPr>
                <w:sz w:val="22"/>
                <w:szCs w:val="22"/>
              </w:rPr>
            </w:pPr>
            <w:r w:rsidRPr="000F6CDB">
              <w:rPr>
                <w:sz w:val="22"/>
                <w:szCs w:val="22"/>
              </w:rPr>
              <w:t>1. Build metadata</w:t>
            </w:r>
          </w:p>
        </w:tc>
        <w:tc>
          <w:tcPr>
            <w:tcW w:w="0" w:type="auto"/>
            <w:tcBorders>
              <w:top w:val="nil"/>
              <w:left w:val="nil"/>
              <w:bottom w:val="single" w:sz="6" w:space="0" w:color="auto"/>
              <w:right w:val="nil"/>
            </w:tcBorders>
            <w:tcMar>
              <w:top w:w="90" w:type="dxa"/>
              <w:left w:w="120" w:type="dxa"/>
              <w:bottom w:w="90" w:type="dxa"/>
              <w:right w:w="120" w:type="dxa"/>
            </w:tcMar>
            <w:vAlign w:val="center"/>
            <w:hideMark/>
          </w:tcPr>
          <w:p w14:paraId="741A0871" w14:textId="77777777" w:rsidR="000F6CDB" w:rsidRPr="000F6CDB" w:rsidRDefault="000F6CDB">
            <w:pPr>
              <w:rPr>
                <w:sz w:val="22"/>
                <w:szCs w:val="22"/>
              </w:rPr>
            </w:pPr>
            <w:r w:rsidRPr="000F6CDB">
              <w:rPr>
                <w:sz w:val="22"/>
                <w:szCs w:val="22"/>
              </w:rPr>
              <w:t>If no default exists and lookup fails, entry is skipped; missing required field is caught by validation</w:t>
            </w:r>
          </w:p>
        </w:tc>
      </w:tr>
      <w:tr w:rsidR="000F6CDB" w:rsidRPr="000F6CDB" w14:paraId="6CA4ACBC" w14:textId="77777777">
        <w:trPr>
          <w:tblCellSpacing w:w="15" w:type="dxa"/>
        </w:trPr>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3EEE089B" w14:textId="77777777" w:rsidR="000F6CDB" w:rsidRPr="000F6CDB" w:rsidRDefault="000F6CDB">
            <w:pPr>
              <w:rPr>
                <w:sz w:val="22"/>
                <w:szCs w:val="22"/>
              </w:rPr>
            </w:pPr>
            <w:r w:rsidRPr="000F6CDB">
              <w:rPr>
                <w:sz w:val="22"/>
                <w:szCs w:val="22"/>
              </w:rPr>
              <w:t>TC-34</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CCCEC7D" w14:textId="77777777" w:rsidR="000F6CDB" w:rsidRPr="000F6CDB" w:rsidRDefault="000F6CDB">
            <w:pPr>
              <w:rPr>
                <w:sz w:val="22"/>
                <w:szCs w:val="22"/>
              </w:rPr>
            </w:pPr>
            <w:r w:rsidRPr="000F6CDB">
              <w:rPr>
                <w:sz w:val="22"/>
                <w:szCs w:val="22"/>
              </w:rPr>
              <w:t>Mandatory rule value missing</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C994A81" w14:textId="77777777" w:rsidR="000F6CDB" w:rsidRPr="000F6CDB" w:rsidRDefault="000F6CDB">
            <w:pPr>
              <w:rPr>
                <w:sz w:val="22"/>
                <w:szCs w:val="22"/>
              </w:rPr>
            </w:pPr>
            <w:r w:rsidRPr="000F6CDB">
              <w:rPr>
                <w:sz w:val="22"/>
                <w:szCs w:val="22"/>
              </w:rPr>
              <w:t>Verify missing mandatory metadata is surfaced</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4FCC218F" w14:textId="77777777" w:rsidR="000F6CDB" w:rsidRPr="000F6CDB" w:rsidRDefault="000F6CDB">
            <w:pPr>
              <w:rPr>
                <w:sz w:val="22"/>
                <w:szCs w:val="22"/>
              </w:rPr>
            </w:pPr>
            <w:r w:rsidRPr="000F6CDB">
              <w:rPr>
                <w:sz w:val="22"/>
                <w:szCs w:val="22"/>
              </w:rPr>
              <w:t>Rule is mandatory, but no default or spreadsheet value exists</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65305DF6" w14:textId="77777777" w:rsidR="000F6CDB" w:rsidRPr="000F6CDB" w:rsidRDefault="000F6CDB">
            <w:pPr>
              <w:rPr>
                <w:sz w:val="22"/>
                <w:szCs w:val="22"/>
              </w:rPr>
            </w:pPr>
            <w:r w:rsidRPr="000F6CDB">
              <w:rPr>
                <w:sz w:val="22"/>
                <w:szCs w:val="22"/>
              </w:rPr>
              <w:t>1. Build metadata 2. Validate output</w:t>
            </w:r>
          </w:p>
        </w:tc>
        <w:tc>
          <w:tcPr>
            <w:tcW w:w="0" w:type="auto"/>
            <w:tcBorders>
              <w:top w:val="nil"/>
              <w:left w:val="nil"/>
              <w:bottom w:val="single" w:sz="6" w:space="0" w:color="auto"/>
              <w:right w:val="nil"/>
            </w:tcBorders>
            <w:shd w:val="clear" w:color="auto" w:fill="F6F8FA"/>
            <w:tcMar>
              <w:top w:w="90" w:type="dxa"/>
              <w:left w:w="120" w:type="dxa"/>
              <w:bottom w:w="90" w:type="dxa"/>
              <w:right w:w="120" w:type="dxa"/>
            </w:tcMar>
            <w:vAlign w:val="center"/>
            <w:hideMark/>
          </w:tcPr>
          <w:p w14:paraId="0B919F9B" w14:textId="77777777" w:rsidR="000F6CDB" w:rsidRPr="000F6CDB" w:rsidRDefault="000F6CDB">
            <w:pPr>
              <w:rPr>
                <w:sz w:val="22"/>
                <w:szCs w:val="22"/>
              </w:rPr>
            </w:pPr>
            <w:r w:rsidRPr="000F6CDB">
              <w:rPr>
                <w:sz w:val="22"/>
                <w:szCs w:val="22"/>
              </w:rPr>
              <w:t>Entry is not generated; validation fails later</w:t>
            </w:r>
          </w:p>
        </w:tc>
      </w:tr>
      <w:tr w:rsidR="000F6CDB" w:rsidRPr="000F6CDB" w14:paraId="56323B0C" w14:textId="77777777">
        <w:trPr>
          <w:tblCellSpacing w:w="15" w:type="dxa"/>
        </w:trPr>
        <w:tc>
          <w:tcPr>
            <w:tcW w:w="0" w:type="auto"/>
            <w:tcBorders>
              <w:top w:val="nil"/>
              <w:left w:val="nil"/>
              <w:bottom w:val="nil"/>
              <w:right w:val="nil"/>
            </w:tcBorders>
            <w:tcMar>
              <w:top w:w="90" w:type="dxa"/>
              <w:left w:w="120" w:type="dxa"/>
              <w:bottom w:w="90" w:type="dxa"/>
              <w:right w:w="120" w:type="dxa"/>
            </w:tcMar>
            <w:vAlign w:val="center"/>
            <w:hideMark/>
          </w:tcPr>
          <w:p w14:paraId="0483A7AE" w14:textId="77777777" w:rsidR="000F6CDB" w:rsidRPr="000F6CDB" w:rsidRDefault="000F6CDB">
            <w:pPr>
              <w:rPr>
                <w:sz w:val="22"/>
                <w:szCs w:val="22"/>
              </w:rPr>
            </w:pPr>
            <w:r w:rsidRPr="000F6CDB">
              <w:rPr>
                <w:sz w:val="22"/>
                <w:szCs w:val="22"/>
              </w:rPr>
              <w:t>TC-35</w:t>
            </w:r>
          </w:p>
        </w:tc>
        <w:tc>
          <w:tcPr>
            <w:tcW w:w="0" w:type="auto"/>
            <w:tcBorders>
              <w:top w:val="nil"/>
              <w:left w:val="nil"/>
              <w:bottom w:val="nil"/>
              <w:right w:val="nil"/>
            </w:tcBorders>
            <w:tcMar>
              <w:top w:w="90" w:type="dxa"/>
              <w:left w:w="120" w:type="dxa"/>
              <w:bottom w:w="90" w:type="dxa"/>
              <w:right w:w="120" w:type="dxa"/>
            </w:tcMar>
            <w:vAlign w:val="center"/>
            <w:hideMark/>
          </w:tcPr>
          <w:p w14:paraId="49C46998" w14:textId="77777777" w:rsidR="000F6CDB" w:rsidRPr="000F6CDB" w:rsidRDefault="000F6CDB">
            <w:pPr>
              <w:rPr>
                <w:sz w:val="22"/>
                <w:szCs w:val="22"/>
              </w:rPr>
            </w:pPr>
            <w:r w:rsidRPr="000F6CDB">
              <w:rPr>
                <w:sz w:val="22"/>
                <w:szCs w:val="22"/>
              </w:rPr>
              <w:t>Collection type match with case/space differences</w:t>
            </w:r>
          </w:p>
        </w:tc>
        <w:tc>
          <w:tcPr>
            <w:tcW w:w="0" w:type="auto"/>
            <w:tcBorders>
              <w:top w:val="nil"/>
              <w:left w:val="nil"/>
              <w:bottom w:val="nil"/>
              <w:right w:val="nil"/>
            </w:tcBorders>
            <w:tcMar>
              <w:top w:w="90" w:type="dxa"/>
              <w:left w:w="120" w:type="dxa"/>
              <w:bottom w:w="90" w:type="dxa"/>
              <w:right w:w="120" w:type="dxa"/>
            </w:tcMar>
            <w:vAlign w:val="center"/>
            <w:hideMark/>
          </w:tcPr>
          <w:p w14:paraId="0F13CC94" w14:textId="77777777" w:rsidR="000F6CDB" w:rsidRPr="000F6CDB" w:rsidRDefault="000F6CDB">
            <w:pPr>
              <w:rPr>
                <w:sz w:val="22"/>
                <w:szCs w:val="22"/>
              </w:rPr>
            </w:pPr>
            <w:r w:rsidRPr="000F6CDB">
              <w:rPr>
                <w:sz w:val="22"/>
                <w:szCs w:val="22"/>
              </w:rPr>
              <w:t>Verify collection type comparison is trim-safe and case-insensitive</w:t>
            </w:r>
          </w:p>
        </w:tc>
        <w:tc>
          <w:tcPr>
            <w:tcW w:w="0" w:type="auto"/>
            <w:tcBorders>
              <w:top w:val="nil"/>
              <w:left w:val="nil"/>
              <w:bottom w:val="nil"/>
              <w:right w:val="nil"/>
            </w:tcBorders>
            <w:tcMar>
              <w:top w:w="90" w:type="dxa"/>
              <w:left w:w="120" w:type="dxa"/>
              <w:bottom w:w="90" w:type="dxa"/>
              <w:right w:w="120" w:type="dxa"/>
            </w:tcMar>
            <w:vAlign w:val="center"/>
            <w:hideMark/>
          </w:tcPr>
          <w:p w14:paraId="059C13E0" w14:textId="77777777" w:rsidR="000F6CDB" w:rsidRPr="000F6CDB" w:rsidRDefault="000F6CDB">
            <w:pPr>
              <w:rPr>
                <w:sz w:val="22"/>
                <w:szCs w:val="22"/>
              </w:rPr>
            </w:pPr>
            <w:r w:rsidRPr="000F6CDB">
              <w:rPr>
                <w:sz w:val="22"/>
                <w:szCs w:val="22"/>
              </w:rPr>
              <w:t>Rule contains values like </w:t>
            </w:r>
            <w:r w:rsidRPr="000F6CDB">
              <w:rPr>
                <w:rStyle w:val="HTMLCode"/>
                <w:rFonts w:ascii="Times New Roman" w:hAnsi="Times New Roman" w:cs="Times New Roman"/>
                <w:sz w:val="22"/>
                <w:szCs w:val="22"/>
              </w:rPr>
              <w:t>" Project "</w:t>
            </w:r>
            <w:r w:rsidRPr="000F6CDB">
              <w:rPr>
                <w:sz w:val="22"/>
                <w:szCs w:val="22"/>
              </w:rPr>
              <w:t> or </w:t>
            </w:r>
            <w:r w:rsidRPr="000F6CDB">
              <w:rPr>
                <w:rStyle w:val="HTMLCode"/>
                <w:rFonts w:ascii="Times New Roman" w:hAnsi="Times New Roman" w:cs="Times New Roman"/>
                <w:sz w:val="22"/>
                <w:szCs w:val="22"/>
              </w:rPr>
              <w:t>"</w:t>
            </w:r>
            <w:proofErr w:type="spellStart"/>
            <w:r w:rsidRPr="000F6CDB">
              <w:rPr>
                <w:rStyle w:val="HTMLCode"/>
                <w:rFonts w:ascii="Times New Roman" w:hAnsi="Times New Roman" w:cs="Times New Roman"/>
                <w:sz w:val="22"/>
                <w:szCs w:val="22"/>
              </w:rPr>
              <w:t>pi_lab</w:t>
            </w:r>
            <w:proofErr w:type="spellEnd"/>
            <w:r w:rsidRPr="000F6CDB">
              <w:rPr>
                <w:rStyle w:val="HTMLCode"/>
                <w:rFonts w:ascii="Times New Roman" w:hAnsi="Times New Roman" w:cs="Times New Roman"/>
                <w:sz w:val="22"/>
                <w:szCs w:val="22"/>
              </w:rPr>
              <w:t>"</w:t>
            </w:r>
          </w:p>
        </w:tc>
        <w:tc>
          <w:tcPr>
            <w:tcW w:w="0" w:type="auto"/>
            <w:tcBorders>
              <w:top w:val="nil"/>
              <w:left w:val="nil"/>
              <w:bottom w:val="nil"/>
              <w:right w:val="nil"/>
            </w:tcBorders>
            <w:tcMar>
              <w:top w:w="90" w:type="dxa"/>
              <w:left w:w="120" w:type="dxa"/>
              <w:bottom w:w="90" w:type="dxa"/>
              <w:right w:w="120" w:type="dxa"/>
            </w:tcMar>
            <w:vAlign w:val="center"/>
            <w:hideMark/>
          </w:tcPr>
          <w:p w14:paraId="4FB31E23" w14:textId="77777777" w:rsidR="000F6CDB" w:rsidRPr="000F6CDB" w:rsidRDefault="000F6CDB">
            <w:pPr>
              <w:rPr>
                <w:sz w:val="22"/>
                <w:szCs w:val="22"/>
              </w:rPr>
            </w:pPr>
            <w:r w:rsidRPr="000F6CDB">
              <w:rPr>
                <w:sz w:val="22"/>
                <w:szCs w:val="22"/>
              </w:rPr>
              <w:t>1. Build PI/Project metadata</w:t>
            </w:r>
          </w:p>
        </w:tc>
        <w:tc>
          <w:tcPr>
            <w:tcW w:w="0" w:type="auto"/>
            <w:tcBorders>
              <w:top w:val="nil"/>
              <w:left w:val="nil"/>
              <w:bottom w:val="nil"/>
              <w:right w:val="nil"/>
            </w:tcBorders>
            <w:tcMar>
              <w:top w:w="90" w:type="dxa"/>
              <w:left w:w="120" w:type="dxa"/>
              <w:bottom w:w="90" w:type="dxa"/>
              <w:right w:w="120" w:type="dxa"/>
            </w:tcMar>
            <w:vAlign w:val="center"/>
            <w:hideMark/>
          </w:tcPr>
          <w:p w14:paraId="25981389" w14:textId="77777777" w:rsidR="000F6CDB" w:rsidRPr="000F6CDB" w:rsidRDefault="000F6CDB">
            <w:pPr>
              <w:rPr>
                <w:sz w:val="22"/>
                <w:szCs w:val="22"/>
              </w:rPr>
            </w:pPr>
            <w:r w:rsidRPr="000F6CDB">
              <w:rPr>
                <w:sz w:val="22"/>
                <w:szCs w:val="22"/>
              </w:rPr>
              <w:t>Matching succeeds correctly</w:t>
            </w:r>
          </w:p>
        </w:tc>
      </w:tr>
    </w:tbl>
    <w:p w14:paraId="601011C0" w14:textId="77777777" w:rsidR="000F6CDB" w:rsidRPr="000F6CDB" w:rsidRDefault="000F6CDB" w:rsidP="000F6CDB">
      <w:pPr>
        <w:rPr>
          <w:sz w:val="22"/>
          <w:szCs w:val="22"/>
        </w:rPr>
      </w:pPr>
    </w:p>
    <w:p w14:paraId="4DA5880F" w14:textId="77777777" w:rsidR="007A7A39" w:rsidRPr="000F6CDB" w:rsidRDefault="007A7A39" w:rsidP="007A7A39">
      <w:pPr>
        <w:rPr>
          <w:sz w:val="22"/>
          <w:szCs w:val="22"/>
        </w:rPr>
      </w:pPr>
    </w:p>
    <w:sectPr w:rsidR="007A7A39" w:rsidRPr="000F6CDB" w:rsidSect="0069055F">
      <w:headerReference w:type="default" r:id="rId8"/>
      <w:footerReference w:type="default" r:id="rId9"/>
      <w:headerReference w:type="first" r:id="rId10"/>
      <w:footerReference w:type="first" r:id="rId11"/>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479AF" w14:textId="77777777" w:rsidR="00210875" w:rsidRDefault="00210875" w:rsidP="002C49F9">
      <w:r>
        <w:separator/>
      </w:r>
    </w:p>
  </w:endnote>
  <w:endnote w:type="continuationSeparator" w:id="0">
    <w:p w14:paraId="5A106424" w14:textId="77777777" w:rsidR="00210875" w:rsidRDefault="00210875" w:rsidP="002C49F9">
      <w:r>
        <w:continuationSeparator/>
      </w:r>
    </w:p>
  </w:endnote>
  <w:endnote w:type="continuationNotice" w:id="1">
    <w:p w14:paraId="13C26705" w14:textId="77777777" w:rsidR="00210875" w:rsidRDefault="00210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6CADC9" w14:textId="77777777" w:rsidR="00210875" w:rsidRDefault="00210875" w:rsidP="002C49F9">
      <w:r>
        <w:separator/>
      </w:r>
    </w:p>
  </w:footnote>
  <w:footnote w:type="continuationSeparator" w:id="0">
    <w:p w14:paraId="54172892" w14:textId="77777777" w:rsidR="00210875" w:rsidRDefault="00210875" w:rsidP="002C49F9">
      <w:r>
        <w:continuationSeparator/>
      </w:r>
    </w:p>
  </w:footnote>
  <w:footnote w:type="continuationNotice" w:id="1">
    <w:p w14:paraId="14A8A8B7" w14:textId="77777777" w:rsidR="00210875" w:rsidRDefault="002108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65CCE" w14:textId="3523353D" w:rsidR="008947F9" w:rsidRDefault="004B20A7" w:rsidP="004B20A7">
    <w:pPr>
      <w:pStyle w:val="Header"/>
    </w:pPr>
    <w:r w:rsidRPr="004B20A7">
      <w:t xml:space="preserve">Automated Archival </w:t>
    </w:r>
    <w:r w:rsidR="008947F9">
      <w:t>Workflow Metadata Enhancements</w:t>
    </w:r>
  </w:p>
  <w:p w14:paraId="5A95A919" w14:textId="77777777" w:rsidR="00925C3F" w:rsidRPr="004B20A7" w:rsidRDefault="00925C3F" w:rsidP="004B2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F6D07"/>
    <w:multiLevelType w:val="multilevel"/>
    <w:tmpl w:val="E578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827FE"/>
    <w:multiLevelType w:val="multilevel"/>
    <w:tmpl w:val="DC2E6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E4DB2"/>
    <w:multiLevelType w:val="multilevel"/>
    <w:tmpl w:val="DD72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4253C"/>
    <w:multiLevelType w:val="multilevel"/>
    <w:tmpl w:val="371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A95960"/>
    <w:multiLevelType w:val="multilevel"/>
    <w:tmpl w:val="13E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258C1"/>
    <w:multiLevelType w:val="multilevel"/>
    <w:tmpl w:val="7CF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D1FD8"/>
    <w:multiLevelType w:val="multilevel"/>
    <w:tmpl w:val="91F0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C4905"/>
    <w:multiLevelType w:val="multilevel"/>
    <w:tmpl w:val="ECD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B1697"/>
    <w:multiLevelType w:val="multilevel"/>
    <w:tmpl w:val="A6D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86F4F"/>
    <w:multiLevelType w:val="multilevel"/>
    <w:tmpl w:val="CE2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11512"/>
    <w:multiLevelType w:val="multilevel"/>
    <w:tmpl w:val="FA9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4777E"/>
    <w:multiLevelType w:val="multilevel"/>
    <w:tmpl w:val="D174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F36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970" w:hanging="720"/>
      </w:pPr>
    </w:lvl>
    <w:lvl w:ilvl="3">
      <w:start w:val="1"/>
      <w:numFmt w:val="decimal"/>
      <w:pStyle w:val="Heading4"/>
      <w:lvlText w:val="%1.%2.%3.%4"/>
      <w:lvlJc w:val="left"/>
      <w:pPr>
        <w:ind w:left="464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95007836">
    <w:abstractNumId w:val="12"/>
  </w:num>
  <w:num w:numId="2" w16cid:durableId="1635913397">
    <w:abstractNumId w:val="0"/>
  </w:num>
  <w:num w:numId="3" w16cid:durableId="936909851">
    <w:abstractNumId w:val="7"/>
  </w:num>
  <w:num w:numId="4" w16cid:durableId="1121267725">
    <w:abstractNumId w:val="10"/>
  </w:num>
  <w:num w:numId="5" w16cid:durableId="1288510938">
    <w:abstractNumId w:val="1"/>
  </w:num>
  <w:num w:numId="6" w16cid:durableId="1624072198">
    <w:abstractNumId w:val="8"/>
  </w:num>
  <w:num w:numId="7" w16cid:durableId="98960066">
    <w:abstractNumId w:val="6"/>
  </w:num>
  <w:num w:numId="8" w16cid:durableId="935476684">
    <w:abstractNumId w:val="3"/>
  </w:num>
  <w:num w:numId="9" w16cid:durableId="423695245">
    <w:abstractNumId w:val="9"/>
  </w:num>
  <w:num w:numId="10" w16cid:durableId="769550311">
    <w:abstractNumId w:val="4"/>
  </w:num>
  <w:num w:numId="11" w16cid:durableId="1603607360">
    <w:abstractNumId w:val="5"/>
  </w:num>
  <w:num w:numId="12" w16cid:durableId="1217860658">
    <w:abstractNumId w:val="2"/>
  </w:num>
  <w:num w:numId="13" w16cid:durableId="2108308670">
    <w:abstractNumId w:val="11"/>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159CF"/>
    <w:rsid w:val="000159EE"/>
    <w:rsid w:val="00022108"/>
    <w:rsid w:val="0003797E"/>
    <w:rsid w:val="0004296B"/>
    <w:rsid w:val="00043929"/>
    <w:rsid w:val="00045931"/>
    <w:rsid w:val="000473E1"/>
    <w:rsid w:val="00052AEF"/>
    <w:rsid w:val="0005454D"/>
    <w:rsid w:val="000B1D2C"/>
    <w:rsid w:val="000C46A3"/>
    <w:rsid w:val="000C673A"/>
    <w:rsid w:val="000D2C14"/>
    <w:rsid w:val="000D688F"/>
    <w:rsid w:val="000D7ACA"/>
    <w:rsid w:val="000F311B"/>
    <w:rsid w:val="000F40D9"/>
    <w:rsid w:val="000F6CDB"/>
    <w:rsid w:val="00100F74"/>
    <w:rsid w:val="00142F40"/>
    <w:rsid w:val="00143AFB"/>
    <w:rsid w:val="00144462"/>
    <w:rsid w:val="001512BD"/>
    <w:rsid w:val="00151916"/>
    <w:rsid w:val="0015484C"/>
    <w:rsid w:val="00166C4A"/>
    <w:rsid w:val="00171011"/>
    <w:rsid w:val="0017185B"/>
    <w:rsid w:val="00175228"/>
    <w:rsid w:val="00177465"/>
    <w:rsid w:val="00180896"/>
    <w:rsid w:val="001947C8"/>
    <w:rsid w:val="00197403"/>
    <w:rsid w:val="001B332B"/>
    <w:rsid w:val="001B4AFF"/>
    <w:rsid w:val="001E6405"/>
    <w:rsid w:val="001F181B"/>
    <w:rsid w:val="001FB821"/>
    <w:rsid w:val="0020478F"/>
    <w:rsid w:val="0020690B"/>
    <w:rsid w:val="00210875"/>
    <w:rsid w:val="00215661"/>
    <w:rsid w:val="002234A0"/>
    <w:rsid w:val="00224990"/>
    <w:rsid w:val="00235838"/>
    <w:rsid w:val="00254E20"/>
    <w:rsid w:val="00265F40"/>
    <w:rsid w:val="0027270D"/>
    <w:rsid w:val="002779E0"/>
    <w:rsid w:val="002901A4"/>
    <w:rsid w:val="00290305"/>
    <w:rsid w:val="00290BF6"/>
    <w:rsid w:val="002A2C25"/>
    <w:rsid w:val="002B111C"/>
    <w:rsid w:val="002B51FF"/>
    <w:rsid w:val="002C49F9"/>
    <w:rsid w:val="002C58F4"/>
    <w:rsid w:val="002D0624"/>
    <w:rsid w:val="002D0F50"/>
    <w:rsid w:val="002E3481"/>
    <w:rsid w:val="002F64ED"/>
    <w:rsid w:val="003006BD"/>
    <w:rsid w:val="00301957"/>
    <w:rsid w:val="00303758"/>
    <w:rsid w:val="00310C4F"/>
    <w:rsid w:val="003200FB"/>
    <w:rsid w:val="0032376B"/>
    <w:rsid w:val="00350972"/>
    <w:rsid w:val="00354ECF"/>
    <w:rsid w:val="00362771"/>
    <w:rsid w:val="00375E81"/>
    <w:rsid w:val="00387DB5"/>
    <w:rsid w:val="00395BC5"/>
    <w:rsid w:val="003960CB"/>
    <w:rsid w:val="00397946"/>
    <w:rsid w:val="003A57E9"/>
    <w:rsid w:val="003B5620"/>
    <w:rsid w:val="00401042"/>
    <w:rsid w:val="004111B3"/>
    <w:rsid w:val="004130AA"/>
    <w:rsid w:val="00413C1E"/>
    <w:rsid w:val="00436A5E"/>
    <w:rsid w:val="00470188"/>
    <w:rsid w:val="00473A0C"/>
    <w:rsid w:val="00496DC9"/>
    <w:rsid w:val="004A0C2B"/>
    <w:rsid w:val="004A530C"/>
    <w:rsid w:val="004A5F87"/>
    <w:rsid w:val="004A6133"/>
    <w:rsid w:val="004B20A7"/>
    <w:rsid w:val="004B5902"/>
    <w:rsid w:val="004B67B5"/>
    <w:rsid w:val="004C7C16"/>
    <w:rsid w:val="004D2C43"/>
    <w:rsid w:val="004D3CE7"/>
    <w:rsid w:val="004E217E"/>
    <w:rsid w:val="004E75FD"/>
    <w:rsid w:val="004F4B0C"/>
    <w:rsid w:val="0051528F"/>
    <w:rsid w:val="0052384A"/>
    <w:rsid w:val="0053417B"/>
    <w:rsid w:val="00534D23"/>
    <w:rsid w:val="00550EAA"/>
    <w:rsid w:val="00555FF6"/>
    <w:rsid w:val="00562899"/>
    <w:rsid w:val="00565727"/>
    <w:rsid w:val="00567045"/>
    <w:rsid w:val="00572A3A"/>
    <w:rsid w:val="00573B3D"/>
    <w:rsid w:val="005750D9"/>
    <w:rsid w:val="005818D3"/>
    <w:rsid w:val="00586892"/>
    <w:rsid w:val="00590A4E"/>
    <w:rsid w:val="005927EA"/>
    <w:rsid w:val="00595345"/>
    <w:rsid w:val="005B25DD"/>
    <w:rsid w:val="005B6DF3"/>
    <w:rsid w:val="005B7F8E"/>
    <w:rsid w:val="005C0EC6"/>
    <w:rsid w:val="005C27E7"/>
    <w:rsid w:val="005C71C5"/>
    <w:rsid w:val="005E361D"/>
    <w:rsid w:val="005F1900"/>
    <w:rsid w:val="005F21C1"/>
    <w:rsid w:val="005F31AC"/>
    <w:rsid w:val="005F51BF"/>
    <w:rsid w:val="006055B5"/>
    <w:rsid w:val="00606085"/>
    <w:rsid w:val="0061209A"/>
    <w:rsid w:val="00613FE4"/>
    <w:rsid w:val="00633F83"/>
    <w:rsid w:val="00643F66"/>
    <w:rsid w:val="006500F0"/>
    <w:rsid w:val="006848A0"/>
    <w:rsid w:val="0069055F"/>
    <w:rsid w:val="006B6EA9"/>
    <w:rsid w:val="006C76B0"/>
    <w:rsid w:val="006D0629"/>
    <w:rsid w:val="006D40DF"/>
    <w:rsid w:val="006E184E"/>
    <w:rsid w:val="006F16DF"/>
    <w:rsid w:val="006F2E7C"/>
    <w:rsid w:val="006F5AD4"/>
    <w:rsid w:val="007103CA"/>
    <w:rsid w:val="00722AD0"/>
    <w:rsid w:val="007272B4"/>
    <w:rsid w:val="00727A79"/>
    <w:rsid w:val="00737875"/>
    <w:rsid w:val="0074494C"/>
    <w:rsid w:val="00744BC8"/>
    <w:rsid w:val="00775692"/>
    <w:rsid w:val="007871D9"/>
    <w:rsid w:val="007873E9"/>
    <w:rsid w:val="0079312C"/>
    <w:rsid w:val="007A3068"/>
    <w:rsid w:val="007A7A39"/>
    <w:rsid w:val="007B5FFA"/>
    <w:rsid w:val="007C27D9"/>
    <w:rsid w:val="007C72C0"/>
    <w:rsid w:val="007E2CD4"/>
    <w:rsid w:val="007F45E3"/>
    <w:rsid w:val="007F5F64"/>
    <w:rsid w:val="00800FF5"/>
    <w:rsid w:val="0080781D"/>
    <w:rsid w:val="0081189A"/>
    <w:rsid w:val="00815518"/>
    <w:rsid w:val="00832520"/>
    <w:rsid w:val="00837F84"/>
    <w:rsid w:val="00843C0E"/>
    <w:rsid w:val="00845249"/>
    <w:rsid w:val="00853673"/>
    <w:rsid w:val="00862687"/>
    <w:rsid w:val="00866636"/>
    <w:rsid w:val="00875990"/>
    <w:rsid w:val="00880334"/>
    <w:rsid w:val="008807F0"/>
    <w:rsid w:val="00887DF0"/>
    <w:rsid w:val="008947F9"/>
    <w:rsid w:val="008A32AF"/>
    <w:rsid w:val="008A5BB8"/>
    <w:rsid w:val="008B4A4A"/>
    <w:rsid w:val="008B672C"/>
    <w:rsid w:val="008D0761"/>
    <w:rsid w:val="008D613F"/>
    <w:rsid w:val="00925C3F"/>
    <w:rsid w:val="009263A7"/>
    <w:rsid w:val="009346C4"/>
    <w:rsid w:val="00936921"/>
    <w:rsid w:val="0094104D"/>
    <w:rsid w:val="009520B0"/>
    <w:rsid w:val="00955E48"/>
    <w:rsid w:val="0095730D"/>
    <w:rsid w:val="00963B20"/>
    <w:rsid w:val="00970E47"/>
    <w:rsid w:val="00974878"/>
    <w:rsid w:val="0098016A"/>
    <w:rsid w:val="00987B32"/>
    <w:rsid w:val="009966E2"/>
    <w:rsid w:val="009A31A6"/>
    <w:rsid w:val="009B6E2A"/>
    <w:rsid w:val="009D29D7"/>
    <w:rsid w:val="00A005E3"/>
    <w:rsid w:val="00A02867"/>
    <w:rsid w:val="00A04031"/>
    <w:rsid w:val="00A108AB"/>
    <w:rsid w:val="00A35976"/>
    <w:rsid w:val="00A470BD"/>
    <w:rsid w:val="00A86DB1"/>
    <w:rsid w:val="00A93A4B"/>
    <w:rsid w:val="00A953CC"/>
    <w:rsid w:val="00AA18BF"/>
    <w:rsid w:val="00AA282D"/>
    <w:rsid w:val="00AC1889"/>
    <w:rsid w:val="00AF6F33"/>
    <w:rsid w:val="00B13199"/>
    <w:rsid w:val="00B13A15"/>
    <w:rsid w:val="00B13B33"/>
    <w:rsid w:val="00B40710"/>
    <w:rsid w:val="00B725C3"/>
    <w:rsid w:val="00B75826"/>
    <w:rsid w:val="00B8474B"/>
    <w:rsid w:val="00BD3418"/>
    <w:rsid w:val="00BD78B0"/>
    <w:rsid w:val="00BE5D1C"/>
    <w:rsid w:val="00BF1CFD"/>
    <w:rsid w:val="00BF2CE8"/>
    <w:rsid w:val="00C00E13"/>
    <w:rsid w:val="00C068CC"/>
    <w:rsid w:val="00C06F09"/>
    <w:rsid w:val="00C06F4E"/>
    <w:rsid w:val="00C116B8"/>
    <w:rsid w:val="00C20D10"/>
    <w:rsid w:val="00C23FFE"/>
    <w:rsid w:val="00C25CC6"/>
    <w:rsid w:val="00C2695D"/>
    <w:rsid w:val="00C41E5C"/>
    <w:rsid w:val="00C43741"/>
    <w:rsid w:val="00C44654"/>
    <w:rsid w:val="00C61E6E"/>
    <w:rsid w:val="00C749D7"/>
    <w:rsid w:val="00C826A0"/>
    <w:rsid w:val="00C8768B"/>
    <w:rsid w:val="00C92D69"/>
    <w:rsid w:val="00C93011"/>
    <w:rsid w:val="00C932AA"/>
    <w:rsid w:val="00CB77B5"/>
    <w:rsid w:val="00CB7E78"/>
    <w:rsid w:val="00CD6088"/>
    <w:rsid w:val="00CF05E9"/>
    <w:rsid w:val="00CF54D8"/>
    <w:rsid w:val="00D03F7C"/>
    <w:rsid w:val="00D071B1"/>
    <w:rsid w:val="00D07A39"/>
    <w:rsid w:val="00D07FEC"/>
    <w:rsid w:val="00D16220"/>
    <w:rsid w:val="00D1658F"/>
    <w:rsid w:val="00D21A35"/>
    <w:rsid w:val="00D21B28"/>
    <w:rsid w:val="00D231EB"/>
    <w:rsid w:val="00D343FC"/>
    <w:rsid w:val="00D4299B"/>
    <w:rsid w:val="00D46B68"/>
    <w:rsid w:val="00D64800"/>
    <w:rsid w:val="00D749E8"/>
    <w:rsid w:val="00D74F65"/>
    <w:rsid w:val="00D74FDB"/>
    <w:rsid w:val="00D86451"/>
    <w:rsid w:val="00D86D6D"/>
    <w:rsid w:val="00D86FA2"/>
    <w:rsid w:val="00D8718E"/>
    <w:rsid w:val="00D961D3"/>
    <w:rsid w:val="00DA329A"/>
    <w:rsid w:val="00DA592D"/>
    <w:rsid w:val="00DA6983"/>
    <w:rsid w:val="00DB2BB5"/>
    <w:rsid w:val="00DB2DD4"/>
    <w:rsid w:val="00DC7FED"/>
    <w:rsid w:val="00DE399D"/>
    <w:rsid w:val="00DE446B"/>
    <w:rsid w:val="00DF2CF9"/>
    <w:rsid w:val="00DF4199"/>
    <w:rsid w:val="00E01BA8"/>
    <w:rsid w:val="00E14415"/>
    <w:rsid w:val="00E3195E"/>
    <w:rsid w:val="00E3438D"/>
    <w:rsid w:val="00E40B50"/>
    <w:rsid w:val="00E41F4D"/>
    <w:rsid w:val="00E44A56"/>
    <w:rsid w:val="00E50167"/>
    <w:rsid w:val="00E52593"/>
    <w:rsid w:val="00E56262"/>
    <w:rsid w:val="00E738C8"/>
    <w:rsid w:val="00E750DD"/>
    <w:rsid w:val="00E80387"/>
    <w:rsid w:val="00E87852"/>
    <w:rsid w:val="00E976F6"/>
    <w:rsid w:val="00EA16F5"/>
    <w:rsid w:val="00EA385C"/>
    <w:rsid w:val="00EB6F44"/>
    <w:rsid w:val="00EE478B"/>
    <w:rsid w:val="00EF025D"/>
    <w:rsid w:val="00EF798D"/>
    <w:rsid w:val="00F174C6"/>
    <w:rsid w:val="00F22EF0"/>
    <w:rsid w:val="00F32410"/>
    <w:rsid w:val="00F42E38"/>
    <w:rsid w:val="00F44986"/>
    <w:rsid w:val="00F45416"/>
    <w:rsid w:val="00F548A2"/>
    <w:rsid w:val="00F62396"/>
    <w:rsid w:val="00F809B4"/>
    <w:rsid w:val="00FB178D"/>
    <w:rsid w:val="00FB7E36"/>
    <w:rsid w:val="00FC4093"/>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AF"/>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807F0"/>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1"/>
      </w:numPr>
      <w:spacing w:before="160" w:after="80"/>
      <w:ind w:left="117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807F0"/>
    <w:pPr>
      <w:keepNext/>
      <w:keepLines/>
      <w:numPr>
        <w:ilvl w:val="3"/>
        <w:numId w:val="1"/>
      </w:numPr>
      <w:spacing w:before="80" w:after="40"/>
      <w:ind w:left="864"/>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807F0"/>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807F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7F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rsid w:val="008807F0"/>
    <w:rPr>
      <w:rFonts w:ascii="Times New Roman" w:eastAsiaTheme="majorEastAsia" w:hAnsi="Times New Roman"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rsid w:val="008807F0"/>
    <w:rPr>
      <w:rFonts w:ascii="Times New Roman" w:eastAsiaTheme="majorEastAsia" w:hAnsi="Times New Roman"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rsid w:val="008807F0"/>
    <w:rPr>
      <w:rFonts w:ascii="Times New Roman" w:eastAsiaTheme="majorEastAsia" w:hAnsi="Times New Roman"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rsid w:val="008807F0"/>
    <w:rPr>
      <w:rFonts w:ascii="Times New Roman" w:eastAsiaTheme="majorEastAsia" w:hAnsi="Times New Roman"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semiHidden/>
    <w:rsid w:val="008807F0"/>
    <w:rPr>
      <w:rFonts w:ascii="Times New Roman" w:eastAsiaTheme="majorEastAsia" w:hAnsi="Times New Roman"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8807F0"/>
    <w:rPr>
      <w:rFonts w:ascii="Times New Roman" w:eastAsiaTheme="majorEastAsia" w:hAnsi="Times New Roman"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8807F0"/>
    <w:rPr>
      <w:rFonts w:ascii="Times New Roman" w:eastAsiaTheme="majorEastAsia" w:hAnsi="Times New Roman"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880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jc w:val="both"/>
    </w:pPr>
    <w:rPr>
      <w:rFonts w:cs="Arial"/>
      <w:sz w:val="20"/>
      <w:szCs w:val="20"/>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sz w:val="32"/>
      <w:szCs w:val="32"/>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character" w:styleId="HTMLCode">
    <w:name w:val="HTML Code"/>
    <w:basedOn w:val="DefaultParagraphFont"/>
    <w:uiPriority w:val="99"/>
    <w:semiHidden/>
    <w:unhideWhenUsed/>
    <w:rsid w:val="008A32AF"/>
    <w:rPr>
      <w:rFonts w:ascii="Courier New" w:eastAsia="Times New Roman" w:hAnsi="Courier New" w:cs="Courier New"/>
      <w:sz w:val="20"/>
      <w:szCs w:val="20"/>
    </w:rPr>
  </w:style>
  <w:style w:type="character" w:styleId="Strong">
    <w:name w:val="Strong"/>
    <w:basedOn w:val="DefaultParagraphFont"/>
    <w:uiPriority w:val="22"/>
    <w:qFormat/>
    <w:rsid w:val="008A32AF"/>
    <w:rPr>
      <w:b/>
      <w:bCs/>
    </w:rPr>
  </w:style>
  <w:style w:type="paragraph" w:styleId="NormalWeb">
    <w:name w:val="Normal (Web)"/>
    <w:basedOn w:val="Normal"/>
    <w:uiPriority w:val="99"/>
    <w:unhideWhenUsed/>
    <w:rsid w:val="008A32AF"/>
    <w:pPr>
      <w:spacing w:before="100" w:beforeAutospacing="1" w:after="100" w:afterAutospacing="1"/>
    </w:pPr>
  </w:style>
  <w:style w:type="character" w:styleId="Emphasis">
    <w:name w:val="Emphasis"/>
    <w:basedOn w:val="DefaultParagraphFont"/>
    <w:uiPriority w:val="20"/>
    <w:qFormat/>
    <w:rsid w:val="00E80387"/>
    <w:rPr>
      <w:i/>
      <w:iCs/>
    </w:rPr>
  </w:style>
  <w:style w:type="paragraph" w:styleId="HTMLPreformatted">
    <w:name w:val="HTML Preformatted"/>
    <w:basedOn w:val="Normal"/>
    <w:link w:val="HTMLPreformattedChar"/>
    <w:uiPriority w:val="99"/>
    <w:semiHidden/>
    <w:unhideWhenUsed/>
    <w:rsid w:val="0065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500F0"/>
    <w:rPr>
      <w:rFonts w:ascii="Courier New" w:eastAsia="Times New Roman" w:hAnsi="Courier New" w:cs="Courier New"/>
      <w:kern w:val="0"/>
      <w:sz w:val="20"/>
      <w:szCs w:val="20"/>
      <w14:ligatures w14:val="none"/>
    </w:rPr>
  </w:style>
  <w:style w:type="character" w:customStyle="1" w:styleId="codeblock-modulelanguagenameiqieg">
    <w:name w:val="codeblock-module__languagename__iqieg"/>
    <w:basedOn w:val="DefaultParagraphFont"/>
    <w:rsid w:val="007A7A39"/>
  </w:style>
  <w:style w:type="character" w:customStyle="1" w:styleId="hljs-keyword">
    <w:name w:val="hljs-keyword"/>
    <w:basedOn w:val="DefaultParagraphFont"/>
    <w:rsid w:val="007A7A39"/>
  </w:style>
  <w:style w:type="character" w:customStyle="1" w:styleId="hljs-type">
    <w:name w:val="hljs-type"/>
    <w:basedOn w:val="DefaultParagraphFont"/>
    <w:rsid w:val="007A7A39"/>
  </w:style>
  <w:style w:type="character" w:customStyle="1" w:styleId="hljs-variable">
    <w:name w:val="hljs-variable"/>
    <w:basedOn w:val="DefaultParagraphFont"/>
    <w:rsid w:val="007A7A39"/>
  </w:style>
  <w:style w:type="character" w:customStyle="1" w:styleId="hljs-operator">
    <w:name w:val="hljs-operator"/>
    <w:basedOn w:val="DefaultParagraphFont"/>
    <w:rsid w:val="007A7A39"/>
  </w:style>
  <w:style w:type="character" w:customStyle="1" w:styleId="hljs-string">
    <w:name w:val="hljs-string"/>
    <w:basedOn w:val="DefaultParagraphFont"/>
    <w:rsid w:val="007A7A39"/>
  </w:style>
  <w:style w:type="character" w:customStyle="1" w:styleId="hljs-title">
    <w:name w:val="hljs-title"/>
    <w:basedOn w:val="DefaultParagraphFont"/>
    <w:rsid w:val="007A7A39"/>
  </w:style>
  <w:style w:type="character" w:customStyle="1" w:styleId="hljs-params">
    <w:name w:val="hljs-params"/>
    <w:basedOn w:val="DefaultParagraphFont"/>
    <w:rsid w:val="007A7A39"/>
  </w:style>
  <w:style w:type="character" w:customStyle="1" w:styleId="hljs-literal">
    <w:name w:val="hljs-literal"/>
    <w:basedOn w:val="DefaultParagraphFont"/>
    <w:rsid w:val="007A7A39"/>
  </w:style>
  <w:style w:type="character" w:customStyle="1" w:styleId="pl-smi">
    <w:name w:val="pl-smi"/>
    <w:basedOn w:val="DefaultParagraphFont"/>
    <w:rsid w:val="0081189A"/>
  </w:style>
  <w:style w:type="character" w:customStyle="1" w:styleId="pl-en">
    <w:name w:val="pl-en"/>
    <w:basedOn w:val="DefaultParagraphFont"/>
    <w:rsid w:val="0081189A"/>
  </w:style>
  <w:style w:type="character" w:customStyle="1" w:styleId="pl-s1">
    <w:name w:val="pl-s1"/>
    <w:basedOn w:val="DefaultParagraphFont"/>
    <w:rsid w:val="00811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4828889">
      <w:bodyDiv w:val="1"/>
      <w:marLeft w:val="0"/>
      <w:marRight w:val="0"/>
      <w:marTop w:val="0"/>
      <w:marBottom w:val="0"/>
      <w:divBdr>
        <w:top w:val="none" w:sz="0" w:space="0" w:color="auto"/>
        <w:left w:val="none" w:sz="0" w:space="0" w:color="auto"/>
        <w:bottom w:val="none" w:sz="0" w:space="0" w:color="auto"/>
        <w:right w:val="none" w:sz="0" w:space="0" w:color="auto"/>
      </w:divBdr>
    </w:div>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 w:id="1645232898">
      <w:bodyDiv w:val="1"/>
      <w:marLeft w:val="0"/>
      <w:marRight w:val="0"/>
      <w:marTop w:val="0"/>
      <w:marBottom w:val="0"/>
      <w:divBdr>
        <w:top w:val="none" w:sz="0" w:space="0" w:color="auto"/>
        <w:left w:val="none" w:sz="0" w:space="0" w:color="auto"/>
        <w:bottom w:val="none" w:sz="0" w:space="0" w:color="auto"/>
        <w:right w:val="none" w:sz="0" w:space="0" w:color="auto"/>
      </w:divBdr>
    </w:div>
    <w:div w:id="189438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13</Pages>
  <Words>2229</Words>
  <Characters>13468</Characters>
  <Application>Microsoft Office Word</Application>
  <DocSecurity>0</DocSecurity>
  <Lines>464</Lines>
  <Paragraphs>448</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Koneru, Manoja (NIH/NCI) [C]</cp:lastModifiedBy>
  <cp:revision>8</cp:revision>
  <dcterms:created xsi:type="dcterms:W3CDTF">2026-08-11T19:18:00Z</dcterms:created>
  <dcterms:modified xsi:type="dcterms:W3CDTF">2026-08-13T15:59:00Z</dcterms:modified>
</cp:coreProperties>
</file>