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2A75" w:rsidR="00DA4BD1" w:rsidP="3097E92E" w:rsidRDefault="00DA4BD1" w14:paraId="457ED8B2" w14:textId="77777777" w14:noSpellErr="1">
      <w:pPr>
        <w:pStyle w:val="Heading1"/>
        <w:rPr>
          <w:rFonts w:ascii="Calibri Light" w:hAnsi="Calibri Light" w:eastAsia="" w:cs=""/>
          <w:color w:val="auto"/>
          <w:sz w:val="32"/>
          <w:szCs w:val="32"/>
        </w:rPr>
      </w:pPr>
      <w:r w:rsidRPr="3097E92E" w:rsidR="3097E92E">
        <w:rPr>
          <w:color w:val="auto"/>
        </w:rPr>
        <w:t xml:space="preserve">ICDC </w:t>
      </w:r>
      <w:r w:rsidRPr="3097E92E" w:rsidR="3097E92E">
        <w:rPr>
          <w:color w:val="auto"/>
        </w:rPr>
        <w:t>Data Submission Request Template</w:t>
      </w:r>
    </w:p>
    <w:p w:rsidRPr="00CE2A75" w:rsidR="00DA4BD1" w:rsidP="3097E92E" w:rsidRDefault="00DA4BD1" w14:paraId="2E4C0612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591BF79" w14:textId="77777777" w14:noSpellErr="1">
      <w:pPr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Please complete the following document and sen</w:t>
      </w:r>
      <w:r w:rsidRPr="3097E92E" w:rsidR="3097E92E">
        <w:rPr>
          <w:rFonts w:ascii="Arial" w:hAnsi="Arial" w:eastAsia="Arial" w:cs="Arial"/>
        </w:rPr>
        <w:t>d</w:t>
      </w:r>
      <w:r w:rsidRPr="3097E92E" w:rsidR="3097E92E">
        <w:rPr>
          <w:rFonts w:ascii="Arial" w:hAnsi="Arial" w:eastAsia="Arial" w:cs="Arial"/>
        </w:rPr>
        <w:t xml:space="preserve"> to: </w:t>
      </w:r>
      <w:hyperlink r:id="Ra5fa5b51bc324e1a">
        <w:r w:rsidRPr="3097E92E" w:rsidR="3097E92E">
          <w:rPr>
            <w:rStyle w:val="Hyperlink"/>
            <w:rFonts w:ascii="Arial" w:hAnsi="Arial" w:eastAsia="Arial" w:cs="Arial"/>
          </w:rPr>
          <w:t>icdchelpdesk@mail.nih.gov</w:t>
        </w:r>
      </w:hyperlink>
      <w:r w:rsidRPr="3097E92E" w:rsidR="3097E92E">
        <w:rPr>
          <w:rFonts w:ascii="Arial" w:hAnsi="Arial" w:eastAsia="Arial" w:cs="Arial"/>
        </w:rPr>
        <w:t xml:space="preserve">.  Please include a narrative describing your study and its scientific benefit for inclusion in the ICDC.  </w:t>
      </w:r>
    </w:p>
    <w:p w:rsidRPr="00CE2A75" w:rsidR="00DA4BD1" w:rsidP="3097E92E" w:rsidRDefault="00DA4BD1" w14:paraId="336B641E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9ECA09A" w14:textId="77777777" w14:noSpellErr="1">
      <w:pPr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  <w:b w:val="1"/>
          <w:bCs w:val="1"/>
        </w:rPr>
        <w:t>Please include the following information along with the narrative:</w:t>
      </w:r>
      <w:r w:rsidRPr="3097E92E" w:rsidR="3097E92E">
        <w:rPr>
          <w:rFonts w:ascii="Arial" w:hAnsi="Arial" w:eastAsia="Arial" w:cs="Arial"/>
        </w:rPr>
        <w:t xml:space="preserve"> </w:t>
      </w:r>
    </w:p>
    <w:p w:rsidRPr="00CE2A75" w:rsidR="00DA4BD1" w:rsidP="3097E92E" w:rsidRDefault="00DA4BD1" w14:paraId="45D9F548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55A3B3FB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Name/Identifier of Study </w:t>
      </w:r>
    </w:p>
    <w:p w:rsidRPr="00CE2A75" w:rsidR="00DA4BD1" w:rsidP="3097E92E" w:rsidRDefault="00DA4BD1" w14:paraId="043C8273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20651639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Grant ID and funding source (if applicable) </w:t>
      </w:r>
    </w:p>
    <w:p w:rsidRPr="00CE2A75" w:rsidR="00DA4BD1" w:rsidP="3097E92E" w:rsidRDefault="00DA4BD1" w14:paraId="61125522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1758DDAF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IACUC/IRB approval numbers (if applicable) </w:t>
      </w:r>
    </w:p>
    <w:p w:rsidRPr="00CE2A75" w:rsidR="00DA4BD1" w:rsidP="3097E92E" w:rsidRDefault="00DA4BD1" w14:paraId="473D3E5E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138E740B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Scientific Point of Contact (Name, Phone, Email) </w:t>
      </w:r>
    </w:p>
    <w:p w:rsidRPr="00CE2A75" w:rsidR="00DA4BD1" w:rsidP="3097E92E" w:rsidRDefault="00DA4BD1" w14:paraId="5B067FF1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2367385D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Data Manager Point of Contact (Name, Phone, Email) </w:t>
      </w:r>
    </w:p>
    <w:p w:rsidRPr="00CE2A75" w:rsidR="00DA4BD1" w:rsidP="3097E92E" w:rsidRDefault="00DA4BD1" w14:paraId="49EA0C45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2E58DA8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Data access policy (choose one): Open-access – no-embargo, Controlled-access – no embargo, Open-access – embargo, Controlled-access - embargo </w:t>
      </w:r>
    </w:p>
    <w:p w:rsidRPr="00CE2A75" w:rsidR="00DA4BD1" w:rsidP="3097E92E" w:rsidRDefault="00DA4BD1" w14:paraId="2B7830A9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CEF99F0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Cancer type(s) included in study </w:t>
      </w:r>
    </w:p>
    <w:p w:rsidRPr="00CE2A75" w:rsidR="00DA4BD1" w:rsidP="3097E92E" w:rsidRDefault="00DA4BD1" w14:paraId="4EF15E29" w14:textId="77777777" w14:noSpellErr="1">
      <w:pPr>
        <w:rPr>
          <w:rFonts w:ascii="Arial" w:hAnsi="Arial" w:eastAsia="Arial" w:cs="Arial"/>
        </w:rPr>
      </w:pPr>
    </w:p>
    <w:p w:rsidRPr="00CE2A75" w:rsidR="00E659F4" w:rsidP="3097E92E" w:rsidRDefault="00DA4BD1" w14:paraId="1CB619CC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Number of subjects included in study</w:t>
      </w:r>
    </w:p>
    <w:p w:rsidRPr="00CE2A75" w:rsidR="00E659F4" w:rsidP="3097E92E" w:rsidRDefault="00E659F4" w14:paraId="110864DA" w14:textId="77777777" w14:noSpellErr="1">
      <w:pPr>
        <w:rPr>
          <w:rFonts w:ascii="Arial" w:hAnsi="Arial" w:eastAsia="Arial" w:cs="Arial"/>
        </w:rPr>
      </w:pPr>
    </w:p>
    <w:p w:rsidRPr="00CE2A75" w:rsidR="00E659F4" w:rsidP="3097E92E" w:rsidRDefault="00E659F4" w14:paraId="0A11CC73" w14:textId="173CCFD5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  <w:color w:val="000000" w:themeColor="text1" w:themeTint="FF" w:themeShade="FF"/>
        </w:rPr>
        <w:t>Sample Source (e.g., CCOGC, other biospecimen repository, self-collected) - if other than self-collected, those identifiers will be required during submission</w:t>
      </w:r>
    </w:p>
    <w:p w:rsidRPr="00CE2A75" w:rsidR="00E659F4" w:rsidP="3097E92E" w:rsidRDefault="00E659F4" w14:paraId="67DD15AA" w14:textId="77777777" w14:noSpellErr="1">
      <w:pPr>
        <w:rPr>
          <w:rFonts w:ascii="Arial" w:hAnsi="Arial" w:eastAsia="Arial" w:cs="Arial"/>
        </w:rPr>
      </w:pPr>
    </w:p>
    <w:p w:rsidRPr="00CE2A75" w:rsidR="00E659F4" w:rsidP="3097E92E" w:rsidRDefault="00E659F4" w14:paraId="27951C50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  <w:color w:val="000000" w:themeColor="text1" w:themeTint="FF" w:themeShade="FF"/>
        </w:rPr>
        <w:t>If self-collected, was a replicate sample also submitted to another biospecimen repository (e.g., CCOGC).  If so, those identifiers will be required during submission.</w:t>
      </w:r>
    </w:p>
    <w:p w:rsidRPr="00CE2A75" w:rsidR="00DA4BD1" w:rsidP="3097E92E" w:rsidRDefault="00DA4BD1" w14:paraId="1E6BDEB7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Data types included in study (check all that apply): Imaging, genomics, proteomics, immunology, clinical, other (specify) </w:t>
      </w:r>
    </w:p>
    <w:p w:rsidRPr="00CE2A75" w:rsidR="00DA4BD1" w:rsidP="3097E92E" w:rsidRDefault="00DA4BD1" w14:paraId="2B4BC80E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1546960F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Amount of data (in TB) </w:t>
      </w:r>
    </w:p>
    <w:p w:rsidRPr="00CE2A75" w:rsidR="00DA4BD1" w:rsidP="3097E92E" w:rsidRDefault="00DA4BD1" w14:paraId="4FF7702D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62974710" w14:textId="48CCA62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The overall scientific benefit of including this study in the ICDC prototype</w:t>
      </w:r>
    </w:p>
    <w:p w:rsidRPr="00CE2A75" w:rsidR="00DA4BD1" w:rsidP="3097E92E" w:rsidRDefault="00DA4BD1" w14:paraId="608E0D0C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44977634" w14:textId="46CC00BC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Any publications associated with this study, if any</w:t>
      </w:r>
    </w:p>
    <w:p w:rsidRPr="00CE2A75" w:rsidR="00DA4BD1" w:rsidP="3097E92E" w:rsidRDefault="00DA4BD1" w14:paraId="019E7180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674EF5A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Time constraints on processing/loading/releasing the data </w:t>
      </w:r>
    </w:p>
    <w:p w:rsidRPr="00CE2A75" w:rsidR="00DA4BD1" w:rsidP="3097E92E" w:rsidRDefault="00DA4BD1" w14:paraId="3F0F1DD9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41F8DE15" w14:textId="77777777" w14:noSpellErr="1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Data standards used, if any (e.g., SEND) </w:t>
      </w:r>
    </w:p>
    <w:p w:rsidRPr="00CE2A75" w:rsidR="00DA4BD1" w:rsidP="3097E92E" w:rsidRDefault="00DA4BD1" w14:paraId="036C93B7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776B7CEA" w14:textId="03083AF3">
      <w:pPr>
        <w:pStyle w:val="ListParagraph"/>
        <w:numPr>
          <w:ilvl w:val="0"/>
          <w:numId w:val="2"/>
        </w:numPr>
        <w:ind w:left="36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Anticipated budget needed to prepare data set for submission</w:t>
      </w:r>
    </w:p>
    <w:p w:rsidRPr="00CE2A75" w:rsidR="00DA4BD1" w:rsidP="3097E92E" w:rsidRDefault="00DA4BD1" w14:paraId="71A40801" w14:textId="77777777" w14:noSpellErr="1">
      <w:pPr>
        <w:rPr>
          <w:rFonts w:ascii="Arial" w:hAnsi="Arial" w:eastAsia="Arial" w:cs="Arial"/>
        </w:rPr>
      </w:pPr>
    </w:p>
    <w:p w:rsidRPr="00CE2A75" w:rsidR="00DA4BD1" w:rsidP="3097E92E" w:rsidRDefault="00DA4BD1" w14:paraId="3CD3F6E4" w14:textId="77777777" w14:noSpellErr="1">
      <w:pPr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Please attach</w:t>
      </w:r>
      <w:r w:rsidRPr="3097E92E" w:rsidR="3097E92E">
        <w:rPr>
          <w:rFonts w:ascii="Arial" w:hAnsi="Arial" w:eastAsia="Arial" w:cs="Arial"/>
        </w:rPr>
        <w:t xml:space="preserve"> (if available)</w:t>
      </w:r>
      <w:r w:rsidRPr="3097E92E" w:rsidR="3097E92E">
        <w:rPr>
          <w:rFonts w:ascii="Arial" w:hAnsi="Arial" w:eastAsia="Arial" w:cs="Arial"/>
        </w:rPr>
        <w:t xml:space="preserve">: </w:t>
      </w:r>
    </w:p>
    <w:p w:rsidRPr="00CE2A75" w:rsidR="00DA4BD1" w:rsidP="3097E92E" w:rsidRDefault="00DA4BD1" w14:paraId="2AB34B4B" w14:textId="684BF5D9">
      <w:pPr>
        <w:ind w:left="72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>1. Data Dictionary specific to study</w:t>
      </w:r>
    </w:p>
    <w:p w:rsidRPr="00CE2A75" w:rsidR="00DA4BD1" w:rsidP="3097E92E" w:rsidRDefault="00DA4BD1" w14:paraId="3B5C3425" w14:textId="77777777" w14:noSpellErr="1">
      <w:pPr>
        <w:ind w:left="720"/>
        <w:rPr>
          <w:rFonts w:ascii="Arial" w:hAnsi="Arial" w:eastAsia="Arial" w:cs="Arial"/>
        </w:rPr>
      </w:pPr>
      <w:r w:rsidRPr="3097E92E" w:rsidR="3097E92E">
        <w:rPr>
          <w:rFonts w:ascii="Arial" w:hAnsi="Arial" w:eastAsia="Arial" w:cs="Arial"/>
        </w:rPr>
        <w:t xml:space="preserve">2. Data Model/Schema diagram indicating how collected data relates to subjects, visits, samples, etc. </w:t>
      </w:r>
    </w:p>
    <w:p w:rsidRPr="00CE2A75" w:rsidR="00DA4BD1" w:rsidP="3097E92E" w:rsidRDefault="00DA4BD1" w14:paraId="5B49363F" w14:textId="77777777" w14:noSpellErr="1">
      <w:pPr>
        <w:rPr>
          <w:rFonts w:ascii="Arial" w:hAnsi="Arial" w:eastAsia="Arial" w:cs="Arial"/>
        </w:rPr>
      </w:pPr>
    </w:p>
    <w:p w:rsidRPr="00CE2A75" w:rsidR="00945F4D" w:rsidP="3097E92E" w:rsidRDefault="00945F4D" w14:paraId="22B301AE" w14:textId="77777777" w14:noSpellErr="1">
      <w:pPr>
        <w:rPr>
          <w:rFonts w:ascii="Arial" w:hAnsi="Arial" w:eastAsia="Arial" w:cs="Arial"/>
        </w:rPr>
      </w:pPr>
    </w:p>
    <w:sectPr w:rsidRPr="00CE2A75" w:rsidR="00945F4D" w:rsidSect="00B902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0AC" w:rsidP="00445FFD" w:rsidRDefault="001B40AC" w14:paraId="0FE535AF" w14:textId="77777777">
      <w:r>
        <w:separator/>
      </w:r>
    </w:p>
  </w:endnote>
  <w:endnote w:type="continuationSeparator" w:id="0">
    <w:p w:rsidR="001B40AC" w:rsidP="00445FFD" w:rsidRDefault="001B40AC" w14:paraId="00EDD2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445FFD" w14:paraId="3BCC78A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445FFD" w14:paraId="73F1E37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445FFD" w14:paraId="03A8336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0AC" w:rsidP="00445FFD" w:rsidRDefault="001B40AC" w14:paraId="3F409C11" w14:textId="77777777">
      <w:r>
        <w:separator/>
      </w:r>
    </w:p>
  </w:footnote>
  <w:footnote w:type="continuationSeparator" w:id="0">
    <w:p w:rsidR="001B40AC" w:rsidP="00445FFD" w:rsidRDefault="001B40AC" w14:paraId="30768A3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1B40AC" w14:paraId="3A3C065C" w14:textId="5187F5DF">
    <w:pPr>
      <w:pStyle w:val="Header"/>
    </w:pPr>
    <w:r>
      <w:rPr>
        <w:noProof/>
      </w:rPr>
      <w:pict w14:anchorId="67F03F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49948" style="position:absolute;margin-left:0;margin-top:0;width:565.55pt;height:94.25pt;rotation:315;z-index:-251651072;mso-wrap-edited:f;mso-width-percent:0;mso-height-percent:0;mso-position-horizontal:center;mso-position-horizontal-relative:margin;mso-position-vertical:center;mso-position-vertical-relative:margin;mso-width-percent:0;mso-height-percent:0" alt="" o:spid="_x0000_s1027" o:allowincell="f" fillcolor="silver" stroked="f" type="#_x0000_t136">
          <v:textpath style="font-family:&quot;Calibri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1B40AC" w14:paraId="6B70A9EA" w14:textId="3C02F2BA">
    <w:pPr>
      <w:pStyle w:val="Header"/>
    </w:pPr>
    <w:r>
      <w:rPr>
        <w:noProof/>
      </w:rPr>
      <w:pict w14:anchorId="58268A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49949" style="position:absolute;margin-left:0;margin-top:0;width:565.55pt;height:94.2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fillcolor="silver" stroked="f" type="#_x0000_t136">
          <v:textpath style="font-family:&quot;Calibri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FFD" w:rsidRDefault="001B40AC" w14:paraId="02A4F92F" w14:textId="6F63C252">
    <w:pPr>
      <w:pStyle w:val="Header"/>
    </w:pPr>
    <w:r>
      <w:rPr>
        <w:noProof/>
      </w:rPr>
      <w:pict w14:anchorId="6122BB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49947" style="position:absolute;margin-left:0;margin-top:0;width:565.55pt;height:94.2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Calibri&quot;;font-size:1pt" string="CONFIDENT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556"/>
    <w:multiLevelType w:val="hybridMultilevel"/>
    <w:tmpl w:val="A77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532F7"/>
    <w:multiLevelType w:val="hybridMultilevel"/>
    <w:tmpl w:val="6E587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1"/>
    <w:rsid w:val="001B40AC"/>
    <w:rsid w:val="001D7C23"/>
    <w:rsid w:val="00445FFD"/>
    <w:rsid w:val="0047464F"/>
    <w:rsid w:val="00945F4D"/>
    <w:rsid w:val="00B902A5"/>
    <w:rsid w:val="00B9553B"/>
    <w:rsid w:val="00CE2A75"/>
    <w:rsid w:val="00DA4BD1"/>
    <w:rsid w:val="00E659F4"/>
    <w:rsid w:val="3097E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C5681"/>
  <w15:chartTrackingRefBased/>
  <w15:docId w15:val="{156160F4-6A99-AA4F-B9AB-5251AECE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FF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5FFD"/>
  </w:style>
  <w:style w:type="paragraph" w:styleId="Footer">
    <w:name w:val="footer"/>
    <w:basedOn w:val="Normal"/>
    <w:link w:val="FooterChar"/>
    <w:uiPriority w:val="99"/>
    <w:unhideWhenUsed/>
    <w:rsid w:val="00445FF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5FFD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icdchelpdesk@mail.nih.gov" TargetMode="External" Id="Ra5fa5b51bc32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Beyers, Matthew (NIH/NCI) [C]</dc:creator>
  <keywords/>
  <dc:description/>
  <lastModifiedBy>Gina Kuffel</lastModifiedBy>
  <revision>8</revision>
  <dcterms:created xsi:type="dcterms:W3CDTF">2020-04-07T21:43:00.0000000Z</dcterms:created>
  <dcterms:modified xsi:type="dcterms:W3CDTF">2022-01-19T15:32:24.5875154Z</dcterms:modified>
</coreProperties>
</file>