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0DF90FA4" w:rsidR="00A27DF0" w:rsidRPr="00292FFC" w:rsidRDefault="00A27DF0" w:rsidP="009501A0">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74717E75" w14:textId="7471F11C" w:rsidR="009501A0" w:rsidRDefault="00E75D89" w:rsidP="009501A0">
            <w:pPr>
              <w:rPr>
                <w:b/>
                <w:bCs/>
                <w:sz w:val="32"/>
                <w:szCs w:val="32"/>
              </w:rPr>
            </w:pPr>
            <w:r w:rsidRPr="009501A0">
              <w:rPr>
                <w:b/>
                <w:bCs/>
                <w:sz w:val="32"/>
                <w:szCs w:val="32"/>
              </w:rPr>
              <w:t xml:space="preserve">Predictive Oncology Model and Data Clearinghouse </w:t>
            </w:r>
            <w:r w:rsidR="0022120E" w:rsidRPr="009501A0">
              <w:rPr>
                <w:b/>
                <w:bCs/>
                <w:sz w:val="32"/>
                <w:szCs w:val="32"/>
              </w:rPr>
              <w:t>(</w:t>
            </w:r>
            <w:hyperlink r:id="rId5" w:history="1">
              <w:r w:rsidR="0022120E" w:rsidRPr="009501A0">
                <w:rPr>
                  <w:rStyle w:val="Hyperlink"/>
                  <w:b/>
                  <w:bCs/>
                  <w:sz w:val="32"/>
                  <w:szCs w:val="32"/>
                </w:rPr>
                <w:t>MoDaC</w:t>
              </w:r>
            </w:hyperlink>
            <w:r w:rsidR="0022120E" w:rsidRPr="009501A0">
              <w:rPr>
                <w:b/>
                <w:bCs/>
                <w:sz w:val="32"/>
                <w:szCs w:val="32"/>
              </w:rPr>
              <w:t>)</w:t>
            </w:r>
          </w:p>
          <w:p w14:paraId="37773D28" w14:textId="77777777" w:rsidR="009501A0" w:rsidRDefault="009501A0" w:rsidP="00E75D89">
            <w:pPr>
              <w:rPr>
                <w:b/>
                <w:bCs/>
                <w:sz w:val="32"/>
                <w:szCs w:val="32"/>
              </w:rPr>
            </w:pPr>
          </w:p>
          <w:p w14:paraId="201E4EA4" w14:textId="410D54B3" w:rsidR="0022120E" w:rsidRPr="009501A0" w:rsidRDefault="00DD527B" w:rsidP="00E75D89">
            <w:pPr>
              <w:rPr>
                <w:b/>
                <w:bCs/>
                <w:sz w:val="32"/>
                <w:szCs w:val="32"/>
              </w:rPr>
            </w:pPr>
            <w:r w:rsidRPr="009501A0">
              <w:rPr>
                <w:b/>
                <w:bCs/>
                <w:sz w:val="32"/>
                <w:szCs w:val="32"/>
              </w:rPr>
              <w:t>Release Notes</w:t>
            </w:r>
          </w:p>
          <w:p w14:paraId="5132D9A7" w14:textId="26D4BD14" w:rsidR="009E130E" w:rsidRDefault="009E130E" w:rsidP="00E75D89">
            <w:pPr>
              <w:rPr>
                <w:b/>
                <w:bCs/>
                <w:sz w:val="28"/>
                <w:szCs w:val="28"/>
              </w:rPr>
            </w:pPr>
          </w:p>
          <w:p w14:paraId="360E6989" w14:textId="263091CF" w:rsidR="007D7988" w:rsidRDefault="007D7988" w:rsidP="007D7988">
            <w:pPr>
              <w:rPr>
                <w:sz w:val="28"/>
                <w:szCs w:val="28"/>
                <w:u w:val="single"/>
              </w:rPr>
            </w:pPr>
            <w:r w:rsidRPr="009E130E">
              <w:rPr>
                <w:sz w:val="28"/>
                <w:szCs w:val="28"/>
                <w:u w:val="single"/>
              </w:rPr>
              <w:t>Release 1.</w:t>
            </w:r>
            <w:r w:rsidR="004D1A4D">
              <w:rPr>
                <w:sz w:val="28"/>
                <w:szCs w:val="28"/>
                <w:u w:val="single"/>
              </w:rPr>
              <w:t>10</w:t>
            </w:r>
            <w:r w:rsidRPr="009E130E">
              <w:rPr>
                <w:sz w:val="28"/>
                <w:szCs w:val="28"/>
                <w:u w:val="single"/>
              </w:rPr>
              <w:t xml:space="preserve">: </w:t>
            </w:r>
            <w:r w:rsidR="004D1A4D">
              <w:rPr>
                <w:sz w:val="28"/>
                <w:szCs w:val="28"/>
                <w:u w:val="single"/>
              </w:rPr>
              <w:t>April 5</w:t>
            </w:r>
            <w:r w:rsidRPr="009E130E">
              <w:rPr>
                <w:sz w:val="28"/>
                <w:szCs w:val="28"/>
                <w:u w:val="single"/>
              </w:rPr>
              <w:t>, 202</w:t>
            </w:r>
            <w:r w:rsidR="00F423F5">
              <w:rPr>
                <w:sz w:val="28"/>
                <w:szCs w:val="28"/>
                <w:u w:val="single"/>
              </w:rPr>
              <w:t>2</w:t>
            </w:r>
          </w:p>
          <w:p w14:paraId="7D12833C" w14:textId="0710A60B" w:rsidR="002D1C67" w:rsidRDefault="002D1C67" w:rsidP="00E75D89">
            <w:pPr>
              <w:rPr>
                <w:sz w:val="28"/>
                <w:szCs w:val="28"/>
                <w:u w:val="single"/>
              </w:rPr>
            </w:pPr>
          </w:p>
          <w:p w14:paraId="5990050F" w14:textId="33F1B90B" w:rsidR="000F30AD" w:rsidRPr="00CE7ED2" w:rsidRDefault="000F30AD" w:rsidP="000F30AD">
            <w:pPr>
              <w:pStyle w:val="ListParagraph"/>
              <w:numPr>
                <w:ilvl w:val="0"/>
                <w:numId w:val="42"/>
              </w:numPr>
              <w:spacing w:before="240" w:after="0"/>
              <w:contextualSpacing w:val="0"/>
              <w:rPr>
                <w:rFonts w:cstheme="minorHAnsi"/>
                <w:color w:val="000000" w:themeColor="text1"/>
                <w:sz w:val="28"/>
                <w:szCs w:val="28"/>
              </w:rPr>
            </w:pPr>
            <w:r w:rsidRPr="000F30AD">
              <w:rPr>
                <w:sz w:val="28"/>
                <w:szCs w:val="28"/>
              </w:rPr>
              <w:t xml:space="preserve">Ability to </w:t>
            </w:r>
            <w:r>
              <w:rPr>
                <w:sz w:val="28"/>
                <w:szCs w:val="28"/>
              </w:rPr>
              <w:t>use</w:t>
            </w:r>
            <w:r w:rsidRPr="000F30AD">
              <w:rPr>
                <w:sz w:val="28"/>
                <w:szCs w:val="28"/>
              </w:rPr>
              <w:t xml:space="preserve"> reference datasets for model analysis: </w:t>
            </w:r>
            <w:r w:rsidRPr="00CE7ED2">
              <w:rPr>
                <w:color w:val="000000" w:themeColor="text1"/>
                <w:sz w:val="28"/>
                <w:szCs w:val="28"/>
              </w:rPr>
              <w:t xml:space="preserve">Added the ability to use reference datasets stored in MoDaC to </w:t>
            </w:r>
            <w:r w:rsidR="006D2225">
              <w:rPr>
                <w:color w:val="000000" w:themeColor="text1"/>
                <w:sz w:val="28"/>
                <w:szCs w:val="28"/>
              </w:rPr>
              <w:t>perform model evaluation</w:t>
            </w:r>
            <w:r w:rsidRPr="00CE7ED2">
              <w:rPr>
                <w:color w:val="000000" w:themeColor="text1"/>
                <w:sz w:val="28"/>
                <w:szCs w:val="28"/>
              </w:rPr>
              <w:t xml:space="preserve">. </w:t>
            </w:r>
            <w:r w:rsidR="006D2225">
              <w:rPr>
                <w:color w:val="000000" w:themeColor="text1"/>
                <w:sz w:val="28"/>
                <w:szCs w:val="28"/>
              </w:rPr>
              <w:t>O</w:t>
            </w:r>
            <w:r w:rsidR="00CE7ED2">
              <w:rPr>
                <w:color w:val="000000" w:themeColor="text1"/>
                <w:sz w:val="28"/>
                <w:szCs w:val="28"/>
              </w:rPr>
              <w:t>wner of th</w:t>
            </w:r>
            <w:r w:rsidR="006D2225">
              <w:rPr>
                <w:color w:val="000000" w:themeColor="text1"/>
                <w:sz w:val="28"/>
                <w:szCs w:val="28"/>
              </w:rPr>
              <w:t>e</w:t>
            </w:r>
            <w:r w:rsidR="00CE7ED2">
              <w:rPr>
                <w:color w:val="000000" w:themeColor="text1"/>
                <w:sz w:val="28"/>
                <w:szCs w:val="28"/>
              </w:rPr>
              <w:t xml:space="preserve"> dataset </w:t>
            </w:r>
            <w:r w:rsidR="006D2225">
              <w:rPr>
                <w:color w:val="000000" w:themeColor="text1"/>
                <w:sz w:val="28"/>
                <w:szCs w:val="28"/>
              </w:rPr>
              <w:t>can</w:t>
            </w:r>
            <w:r w:rsidRPr="00CE7ED2">
              <w:rPr>
                <w:color w:val="000000" w:themeColor="text1"/>
                <w:sz w:val="28"/>
                <w:szCs w:val="28"/>
              </w:rPr>
              <w:t xml:space="preserve"> mark </w:t>
            </w:r>
            <w:r w:rsidR="00CE7ED2">
              <w:rPr>
                <w:color w:val="000000" w:themeColor="text1"/>
                <w:sz w:val="28"/>
                <w:szCs w:val="28"/>
              </w:rPr>
              <w:t>it</w:t>
            </w:r>
            <w:r w:rsidRPr="00CE7ED2">
              <w:rPr>
                <w:color w:val="000000" w:themeColor="text1"/>
                <w:sz w:val="28"/>
                <w:szCs w:val="28"/>
              </w:rPr>
              <w:t xml:space="preserve"> as a reference dataset</w:t>
            </w:r>
            <w:r w:rsidR="00CE7ED2">
              <w:rPr>
                <w:color w:val="000000" w:themeColor="text1"/>
                <w:sz w:val="28"/>
                <w:szCs w:val="28"/>
              </w:rPr>
              <w:t xml:space="preserve"> through the 'Is Reference Dataset' metadata attribute </w:t>
            </w:r>
            <w:r w:rsidR="00CE7ED2" w:rsidRPr="00CE7ED2">
              <w:rPr>
                <w:color w:val="000000" w:themeColor="text1"/>
                <w:sz w:val="28"/>
                <w:szCs w:val="28"/>
              </w:rPr>
              <w:t>and indicate which model</w:t>
            </w:r>
            <w:r w:rsidR="00FA50AA">
              <w:rPr>
                <w:color w:val="000000" w:themeColor="text1"/>
                <w:sz w:val="28"/>
                <w:szCs w:val="28"/>
              </w:rPr>
              <w:t>s</w:t>
            </w:r>
            <w:r w:rsidR="00CE7ED2" w:rsidRPr="00CE7ED2">
              <w:rPr>
                <w:color w:val="000000" w:themeColor="text1"/>
                <w:sz w:val="28"/>
                <w:szCs w:val="28"/>
              </w:rPr>
              <w:t xml:space="preserve"> it </w:t>
            </w:r>
            <w:r w:rsidR="006D2225">
              <w:rPr>
                <w:color w:val="000000" w:themeColor="text1"/>
                <w:sz w:val="28"/>
                <w:szCs w:val="28"/>
              </w:rPr>
              <w:t xml:space="preserve">can be </w:t>
            </w:r>
            <w:r w:rsidR="00CE7ED2" w:rsidRPr="00CE7ED2">
              <w:rPr>
                <w:color w:val="000000" w:themeColor="text1"/>
                <w:sz w:val="28"/>
                <w:szCs w:val="28"/>
              </w:rPr>
              <w:t>appli</w:t>
            </w:r>
            <w:r w:rsidR="006D2225">
              <w:rPr>
                <w:color w:val="000000" w:themeColor="text1"/>
                <w:sz w:val="28"/>
                <w:szCs w:val="28"/>
              </w:rPr>
              <w:t>ed</w:t>
            </w:r>
            <w:r w:rsidR="00CE7ED2" w:rsidRPr="00CE7ED2">
              <w:rPr>
                <w:color w:val="000000" w:themeColor="text1"/>
                <w:sz w:val="28"/>
                <w:szCs w:val="28"/>
              </w:rPr>
              <w:t xml:space="preserve"> to. The</w:t>
            </w:r>
            <w:r w:rsidR="0077746A">
              <w:rPr>
                <w:color w:val="000000" w:themeColor="text1"/>
                <w:sz w:val="28"/>
                <w:szCs w:val="28"/>
              </w:rPr>
              <w:t xml:space="preserve"> system displays the</w:t>
            </w:r>
            <w:r w:rsidR="00CE7ED2" w:rsidRPr="00CE7ED2">
              <w:rPr>
                <w:color w:val="000000" w:themeColor="text1"/>
                <w:sz w:val="28"/>
                <w:szCs w:val="28"/>
              </w:rPr>
              <w:t xml:space="preserve"> </w:t>
            </w:r>
            <w:r w:rsidR="00CE7ED2" w:rsidRPr="00CE7ED2">
              <w:rPr>
                <w:i/>
                <w:iCs/>
                <w:color w:val="000000" w:themeColor="text1"/>
                <w:sz w:val="28"/>
                <w:szCs w:val="28"/>
              </w:rPr>
              <w:t>G</w:t>
            </w:r>
            <w:r w:rsidRPr="00CE7ED2">
              <w:rPr>
                <w:i/>
                <w:iCs/>
                <w:color w:val="000000" w:themeColor="text1"/>
                <w:sz w:val="28"/>
                <w:szCs w:val="28"/>
              </w:rPr>
              <w:t xml:space="preserve">enerate </w:t>
            </w:r>
            <w:r w:rsidR="00CE7ED2" w:rsidRPr="00CE7ED2">
              <w:rPr>
                <w:i/>
                <w:iCs/>
                <w:color w:val="000000" w:themeColor="text1"/>
                <w:sz w:val="28"/>
                <w:szCs w:val="28"/>
              </w:rPr>
              <w:t>P</w:t>
            </w:r>
            <w:r w:rsidRPr="00CE7ED2">
              <w:rPr>
                <w:i/>
                <w:iCs/>
                <w:color w:val="000000" w:themeColor="text1"/>
                <w:sz w:val="28"/>
                <w:szCs w:val="28"/>
              </w:rPr>
              <w:t>redictions</w:t>
            </w:r>
            <w:r w:rsidRPr="00CE7ED2">
              <w:rPr>
                <w:color w:val="000000" w:themeColor="text1"/>
                <w:sz w:val="28"/>
                <w:szCs w:val="28"/>
              </w:rPr>
              <w:t xml:space="preserve"> </w:t>
            </w:r>
            <w:r w:rsidR="00CE7ED2" w:rsidRPr="00CE7ED2">
              <w:rPr>
                <w:color w:val="000000" w:themeColor="text1"/>
                <w:sz w:val="28"/>
                <w:szCs w:val="28"/>
              </w:rPr>
              <w:t>button on the Asset Details page of that  dataset.</w:t>
            </w:r>
            <w:r w:rsidR="00FA50AA">
              <w:rPr>
                <w:color w:val="000000" w:themeColor="text1"/>
                <w:sz w:val="28"/>
                <w:szCs w:val="28"/>
              </w:rPr>
              <w:t xml:space="preserve"> For details, refer to</w:t>
            </w:r>
            <w:r w:rsidR="0077746A">
              <w:rPr>
                <w:color w:val="000000" w:themeColor="text1"/>
                <w:sz w:val="28"/>
                <w:szCs w:val="28"/>
              </w:rPr>
              <w:t xml:space="preserve"> </w:t>
            </w:r>
            <w:hyperlink r:id="rId6" w:history="1">
              <w:r w:rsidR="0077746A" w:rsidRPr="0077746A">
                <w:rPr>
                  <w:rStyle w:val="Hyperlink"/>
                  <w:sz w:val="28"/>
                  <w:szCs w:val="28"/>
                </w:rPr>
                <w:t>Performing Predictions and Evaluating Models</w:t>
              </w:r>
            </w:hyperlink>
            <w:r w:rsidR="0077746A">
              <w:rPr>
                <w:color w:val="000000" w:themeColor="text1"/>
                <w:sz w:val="28"/>
                <w:szCs w:val="28"/>
              </w:rPr>
              <w:t>.</w:t>
            </w:r>
            <w:r w:rsidR="00CE7ED2" w:rsidRPr="00CE7ED2">
              <w:rPr>
                <w:color w:val="000000" w:themeColor="text1"/>
                <w:sz w:val="28"/>
                <w:szCs w:val="28"/>
              </w:rPr>
              <w:t xml:space="preserve"> </w:t>
            </w:r>
          </w:p>
          <w:p w14:paraId="28628DE6" w14:textId="5B549C2F" w:rsidR="00FA50AA" w:rsidRDefault="006D2225" w:rsidP="000F58DB">
            <w:pPr>
              <w:pStyle w:val="ListParagraph"/>
              <w:numPr>
                <w:ilvl w:val="0"/>
                <w:numId w:val="42"/>
              </w:numPr>
              <w:spacing w:before="240" w:after="0"/>
              <w:contextualSpacing w:val="0"/>
              <w:rPr>
                <w:rFonts w:cstheme="minorHAnsi"/>
                <w:sz w:val="28"/>
                <w:szCs w:val="28"/>
              </w:rPr>
            </w:pPr>
            <w:r>
              <w:rPr>
                <w:rFonts w:cstheme="minorHAnsi"/>
                <w:sz w:val="28"/>
                <w:szCs w:val="28"/>
              </w:rPr>
              <w:t>N</w:t>
            </w:r>
            <w:r w:rsidR="00FA50AA">
              <w:rPr>
                <w:rFonts w:cstheme="minorHAnsi"/>
                <w:sz w:val="28"/>
                <w:szCs w:val="28"/>
              </w:rPr>
              <w:t xml:space="preserve">ew metrics for model evaluation: The </w:t>
            </w:r>
            <w:r w:rsidR="0077746A">
              <w:rPr>
                <w:rFonts w:cstheme="minorHAnsi"/>
                <w:sz w:val="28"/>
                <w:szCs w:val="28"/>
              </w:rPr>
              <w:t xml:space="preserve">system computes </w:t>
            </w:r>
            <w:r w:rsidR="00FA50AA">
              <w:rPr>
                <w:rFonts w:cstheme="minorHAnsi"/>
                <w:sz w:val="28"/>
                <w:szCs w:val="28"/>
              </w:rPr>
              <w:t>following new metrics - precision, recall</w:t>
            </w:r>
            <w:r w:rsidR="0077746A">
              <w:rPr>
                <w:rFonts w:cstheme="minorHAnsi"/>
                <w:sz w:val="28"/>
                <w:szCs w:val="28"/>
              </w:rPr>
              <w:t>,</w:t>
            </w:r>
            <w:r w:rsidR="00FA50AA">
              <w:rPr>
                <w:rFonts w:cstheme="minorHAnsi"/>
                <w:sz w:val="28"/>
                <w:szCs w:val="28"/>
              </w:rPr>
              <w:t xml:space="preserve"> and loss</w:t>
            </w:r>
            <w:r w:rsidR="0077746A">
              <w:rPr>
                <w:rFonts w:cstheme="minorHAnsi"/>
                <w:sz w:val="28"/>
                <w:szCs w:val="28"/>
              </w:rPr>
              <w:t xml:space="preserve"> -</w:t>
            </w:r>
            <w:r w:rsidR="00FA50AA">
              <w:rPr>
                <w:rFonts w:cstheme="minorHAnsi"/>
                <w:sz w:val="28"/>
                <w:szCs w:val="28"/>
              </w:rPr>
              <w:t xml:space="preserve"> whenever applicable for the deployed models.</w:t>
            </w:r>
          </w:p>
          <w:p w14:paraId="5319EC70" w14:textId="760470DE" w:rsidR="006D2225" w:rsidRDefault="006D2225" w:rsidP="006D2225">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locate models available for analysis: Added the ability to filter on the search page, machine learning models that are deployed and available to run predictions on and to evaluate. For details, refer to </w:t>
            </w:r>
            <w:hyperlink r:id="rId7" w:history="1">
              <w:r w:rsidR="0077746A">
                <w:rPr>
                  <w:rStyle w:val="Hyperlink"/>
                  <w:rFonts w:cstheme="minorHAnsi"/>
                  <w:sz w:val="28"/>
                  <w:szCs w:val="28"/>
                </w:rPr>
                <w:t>Searching for Data While Logged In</w:t>
              </w:r>
            </w:hyperlink>
            <w:r>
              <w:rPr>
                <w:rFonts w:cstheme="minorHAnsi"/>
                <w:sz w:val="28"/>
                <w:szCs w:val="28"/>
              </w:rPr>
              <w:t>.</w:t>
            </w:r>
          </w:p>
          <w:p w14:paraId="27D100A1" w14:textId="7E302E64" w:rsidR="008B08F6" w:rsidRDefault="00862E82" w:rsidP="000F58DB">
            <w:pPr>
              <w:pStyle w:val="ListParagraph"/>
              <w:numPr>
                <w:ilvl w:val="0"/>
                <w:numId w:val="42"/>
              </w:numPr>
              <w:spacing w:before="240" w:after="0"/>
              <w:contextualSpacing w:val="0"/>
              <w:rPr>
                <w:rFonts w:cstheme="minorHAnsi"/>
                <w:sz w:val="28"/>
                <w:szCs w:val="28"/>
              </w:rPr>
            </w:pPr>
            <w:r>
              <w:rPr>
                <w:rFonts w:cstheme="minorHAnsi"/>
                <w:sz w:val="28"/>
                <w:szCs w:val="28"/>
              </w:rPr>
              <w:t xml:space="preserve">Assist users on session expiry: Enhanced session management to display the login page when a user tries to continue working on a </w:t>
            </w:r>
            <w:r w:rsidR="000727D7">
              <w:rPr>
                <w:rFonts w:cstheme="minorHAnsi"/>
                <w:sz w:val="28"/>
                <w:szCs w:val="28"/>
              </w:rPr>
              <w:t xml:space="preserve">page </w:t>
            </w:r>
            <w:r>
              <w:rPr>
                <w:rFonts w:cstheme="minorHAnsi"/>
                <w:sz w:val="28"/>
                <w:szCs w:val="28"/>
              </w:rPr>
              <w:t>after the session has expired. Once the user log</w:t>
            </w:r>
            <w:r w:rsidR="00B93BA5">
              <w:rPr>
                <w:rFonts w:cstheme="minorHAnsi"/>
                <w:sz w:val="28"/>
                <w:szCs w:val="28"/>
              </w:rPr>
              <w:t>s</w:t>
            </w:r>
            <w:r>
              <w:rPr>
                <w:rFonts w:cstheme="minorHAnsi"/>
                <w:sz w:val="28"/>
                <w:szCs w:val="28"/>
              </w:rPr>
              <w:t xml:space="preserve"> </w:t>
            </w:r>
            <w:r w:rsidR="00067F63">
              <w:rPr>
                <w:rFonts w:cstheme="minorHAnsi"/>
                <w:sz w:val="28"/>
                <w:szCs w:val="28"/>
              </w:rPr>
              <w:t xml:space="preserve">back </w:t>
            </w:r>
            <w:r>
              <w:rPr>
                <w:rFonts w:cstheme="minorHAnsi"/>
                <w:sz w:val="28"/>
                <w:szCs w:val="28"/>
              </w:rPr>
              <w:t xml:space="preserve">in, </w:t>
            </w:r>
            <w:r w:rsidR="000727D7">
              <w:rPr>
                <w:rFonts w:cstheme="minorHAnsi"/>
                <w:sz w:val="28"/>
                <w:szCs w:val="28"/>
              </w:rPr>
              <w:t xml:space="preserve">the system displays </w:t>
            </w:r>
            <w:r>
              <w:rPr>
                <w:rFonts w:cstheme="minorHAnsi"/>
                <w:sz w:val="28"/>
                <w:szCs w:val="28"/>
              </w:rPr>
              <w:t xml:space="preserve">the original </w:t>
            </w:r>
            <w:r w:rsidR="000727D7" w:rsidRPr="000727D7">
              <w:rPr>
                <w:rFonts w:cstheme="minorHAnsi"/>
                <w:sz w:val="28"/>
                <w:szCs w:val="28"/>
              </w:rPr>
              <w:t>page again</w:t>
            </w:r>
            <w:r>
              <w:rPr>
                <w:rFonts w:cstheme="minorHAnsi"/>
                <w:sz w:val="28"/>
                <w:szCs w:val="28"/>
              </w:rPr>
              <w:t xml:space="preserve">. </w:t>
            </w:r>
          </w:p>
          <w:p w14:paraId="63ACB173" w14:textId="23F363D3" w:rsidR="009C10B3" w:rsidRDefault="00BE6947" w:rsidP="000F58DB">
            <w:pPr>
              <w:pStyle w:val="ListParagraph"/>
              <w:numPr>
                <w:ilvl w:val="0"/>
                <w:numId w:val="42"/>
              </w:numPr>
              <w:spacing w:before="240" w:after="0"/>
              <w:contextualSpacing w:val="0"/>
              <w:rPr>
                <w:rFonts w:cstheme="minorHAnsi"/>
                <w:sz w:val="28"/>
                <w:szCs w:val="28"/>
              </w:rPr>
            </w:pPr>
            <w:r>
              <w:rPr>
                <w:rFonts w:cstheme="minorHAnsi"/>
                <w:sz w:val="28"/>
                <w:szCs w:val="28"/>
              </w:rPr>
              <w:t xml:space="preserve">Upload </w:t>
            </w:r>
            <w:r w:rsidR="000727D7">
              <w:rPr>
                <w:rFonts w:cstheme="minorHAnsi"/>
                <w:sz w:val="28"/>
                <w:szCs w:val="28"/>
              </w:rPr>
              <w:t xml:space="preserve">page </w:t>
            </w:r>
            <w:r>
              <w:rPr>
                <w:rFonts w:cstheme="minorHAnsi"/>
                <w:sz w:val="28"/>
                <w:szCs w:val="28"/>
              </w:rPr>
              <w:t>improvement</w:t>
            </w:r>
            <w:r w:rsidR="009C10B3">
              <w:rPr>
                <w:rFonts w:cstheme="minorHAnsi"/>
                <w:sz w:val="28"/>
                <w:szCs w:val="28"/>
              </w:rPr>
              <w:t xml:space="preserve">: </w:t>
            </w:r>
            <w:r w:rsidR="00225A63">
              <w:rPr>
                <w:rFonts w:cstheme="minorHAnsi"/>
                <w:sz w:val="28"/>
                <w:szCs w:val="28"/>
              </w:rPr>
              <w:t xml:space="preserve">Improved the Upload </w:t>
            </w:r>
            <w:r w:rsidR="000727D7" w:rsidRPr="000727D7">
              <w:rPr>
                <w:rFonts w:cstheme="minorHAnsi"/>
                <w:sz w:val="28"/>
                <w:szCs w:val="28"/>
              </w:rPr>
              <w:t xml:space="preserve">page </w:t>
            </w:r>
            <w:r w:rsidR="00225A63">
              <w:rPr>
                <w:rFonts w:cstheme="minorHAnsi"/>
                <w:sz w:val="28"/>
                <w:szCs w:val="28"/>
              </w:rPr>
              <w:t xml:space="preserve">user experience by keeping the </w:t>
            </w:r>
            <w:r w:rsidR="000727D7">
              <w:rPr>
                <w:rFonts w:cstheme="minorHAnsi"/>
                <w:sz w:val="28"/>
                <w:szCs w:val="28"/>
              </w:rPr>
              <w:t>U</w:t>
            </w:r>
            <w:r w:rsidR="00225A63">
              <w:rPr>
                <w:rFonts w:cstheme="minorHAnsi"/>
                <w:sz w:val="28"/>
                <w:szCs w:val="28"/>
              </w:rPr>
              <w:t xml:space="preserve">pload button disabled until </w:t>
            </w:r>
            <w:r w:rsidR="000727D7">
              <w:rPr>
                <w:rFonts w:cstheme="minorHAnsi"/>
                <w:sz w:val="28"/>
                <w:szCs w:val="28"/>
              </w:rPr>
              <w:t xml:space="preserve">the user has provided </w:t>
            </w:r>
            <w:r w:rsidR="00225A63">
              <w:rPr>
                <w:rFonts w:cstheme="minorHAnsi"/>
                <w:sz w:val="28"/>
                <w:szCs w:val="28"/>
              </w:rPr>
              <w:t>all the required inputs</w:t>
            </w:r>
            <w:r w:rsidR="00CC60CD">
              <w:rPr>
                <w:rFonts w:cstheme="minorHAnsi"/>
                <w:sz w:val="28"/>
                <w:szCs w:val="28"/>
              </w:rPr>
              <w:t xml:space="preserve">. </w:t>
            </w:r>
          </w:p>
          <w:p w14:paraId="62247820" w14:textId="5844A91A" w:rsidR="00991F44" w:rsidRPr="00991F44" w:rsidRDefault="00BE6947" w:rsidP="000F58DB">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delete </w:t>
            </w:r>
            <w:r w:rsidR="007C6DCC">
              <w:rPr>
                <w:rFonts w:cstheme="minorHAnsi"/>
                <w:sz w:val="28"/>
                <w:szCs w:val="28"/>
              </w:rPr>
              <w:t xml:space="preserve">sub-folders in </w:t>
            </w:r>
            <w:r>
              <w:rPr>
                <w:rFonts w:cstheme="minorHAnsi"/>
                <w:sz w:val="28"/>
                <w:szCs w:val="28"/>
              </w:rPr>
              <w:t>Asset</w:t>
            </w:r>
            <w:r w:rsidR="007C6DCC">
              <w:rPr>
                <w:rFonts w:cstheme="minorHAnsi"/>
                <w:sz w:val="28"/>
                <w:szCs w:val="28"/>
              </w:rPr>
              <w:t>s</w:t>
            </w:r>
            <w:r>
              <w:rPr>
                <w:rFonts w:cstheme="minorHAnsi"/>
                <w:sz w:val="28"/>
                <w:szCs w:val="28"/>
              </w:rPr>
              <w:t xml:space="preserve">: </w:t>
            </w:r>
            <w:r w:rsidR="00991F44">
              <w:rPr>
                <w:rFonts w:cstheme="minorHAnsi"/>
                <w:sz w:val="28"/>
                <w:szCs w:val="28"/>
              </w:rPr>
              <w:t xml:space="preserve">Added the ability </w:t>
            </w:r>
            <w:r w:rsidR="0025558F">
              <w:rPr>
                <w:rFonts w:cstheme="minorHAnsi"/>
                <w:sz w:val="28"/>
                <w:szCs w:val="28"/>
              </w:rPr>
              <w:t xml:space="preserve">for </w:t>
            </w:r>
            <w:r>
              <w:rPr>
                <w:rFonts w:cstheme="minorHAnsi"/>
                <w:sz w:val="28"/>
                <w:szCs w:val="28"/>
              </w:rPr>
              <w:t>the owner of an Asset</w:t>
            </w:r>
            <w:r w:rsidR="0025558F">
              <w:rPr>
                <w:rFonts w:cstheme="minorHAnsi"/>
                <w:sz w:val="28"/>
                <w:szCs w:val="28"/>
              </w:rPr>
              <w:t xml:space="preserve"> </w:t>
            </w:r>
            <w:r w:rsidR="00991F44">
              <w:rPr>
                <w:rFonts w:cstheme="minorHAnsi"/>
                <w:sz w:val="28"/>
                <w:szCs w:val="28"/>
              </w:rPr>
              <w:t xml:space="preserve">to </w:t>
            </w:r>
            <w:r>
              <w:rPr>
                <w:rFonts w:cstheme="minorHAnsi"/>
                <w:sz w:val="28"/>
                <w:szCs w:val="28"/>
              </w:rPr>
              <w:t>delete the Asset's sub-</w:t>
            </w:r>
            <w:r w:rsidR="007C6DCC">
              <w:rPr>
                <w:rFonts w:cstheme="minorHAnsi"/>
                <w:sz w:val="28"/>
                <w:szCs w:val="28"/>
              </w:rPr>
              <w:t>folders</w:t>
            </w:r>
            <w:r>
              <w:rPr>
                <w:rFonts w:cstheme="minorHAnsi"/>
                <w:sz w:val="28"/>
                <w:szCs w:val="28"/>
              </w:rPr>
              <w:t xml:space="preserve"> from the Asset Details</w:t>
            </w:r>
            <w:r w:rsidR="000727D7">
              <w:t xml:space="preserve"> </w:t>
            </w:r>
            <w:r w:rsidR="000727D7" w:rsidRPr="000727D7">
              <w:rPr>
                <w:rFonts w:cstheme="minorHAnsi"/>
                <w:sz w:val="28"/>
                <w:szCs w:val="28"/>
              </w:rPr>
              <w:t>page</w:t>
            </w:r>
            <w:r>
              <w:rPr>
                <w:rFonts w:cstheme="minorHAnsi"/>
                <w:sz w:val="28"/>
                <w:szCs w:val="28"/>
              </w:rPr>
              <w:t>. Previously this could be carried out by a system administrator only. For details, refer to</w:t>
            </w:r>
            <w:r w:rsidR="000727D7">
              <w:rPr>
                <w:rFonts w:cstheme="minorHAnsi"/>
                <w:sz w:val="28"/>
                <w:szCs w:val="28"/>
              </w:rPr>
              <w:t xml:space="preserve"> </w:t>
            </w:r>
            <w:hyperlink r:id="rId8" w:history="1">
              <w:r w:rsidR="000727D7" w:rsidRPr="000727D7">
                <w:rPr>
                  <w:rStyle w:val="Hyperlink"/>
                  <w:rFonts w:cstheme="minorHAnsi"/>
                  <w:sz w:val="28"/>
                  <w:szCs w:val="28"/>
                </w:rPr>
                <w:t>Deleting a Collection Within an Asset</w:t>
              </w:r>
            </w:hyperlink>
            <w:r w:rsidR="000727D7">
              <w:rPr>
                <w:rFonts w:cstheme="minorHAnsi"/>
                <w:sz w:val="28"/>
                <w:szCs w:val="28"/>
              </w:rPr>
              <w:t>.</w:t>
            </w:r>
            <w:r>
              <w:rPr>
                <w:rFonts w:cstheme="minorHAnsi"/>
                <w:sz w:val="28"/>
                <w:szCs w:val="28"/>
              </w:rPr>
              <w:t xml:space="preserve"> </w:t>
            </w:r>
          </w:p>
          <w:p w14:paraId="64823502" w14:textId="78CEA9B9" w:rsidR="00261361" w:rsidRPr="00261361" w:rsidRDefault="00C505E4" w:rsidP="000F58DB">
            <w:pPr>
              <w:pStyle w:val="ListParagraph"/>
              <w:numPr>
                <w:ilvl w:val="0"/>
                <w:numId w:val="42"/>
              </w:numPr>
              <w:spacing w:before="240" w:after="0"/>
              <w:contextualSpacing w:val="0"/>
              <w:rPr>
                <w:rFonts w:cstheme="minorHAnsi"/>
                <w:sz w:val="28"/>
                <w:szCs w:val="28"/>
              </w:rPr>
            </w:pPr>
            <w:r>
              <w:rPr>
                <w:color w:val="000000" w:themeColor="text1"/>
                <w:sz w:val="28"/>
                <w:szCs w:val="28"/>
              </w:rPr>
              <w:t xml:space="preserve">Search </w:t>
            </w:r>
            <w:r w:rsidR="000727D7" w:rsidRPr="000727D7">
              <w:rPr>
                <w:color w:val="000000" w:themeColor="text1"/>
                <w:sz w:val="28"/>
                <w:szCs w:val="28"/>
              </w:rPr>
              <w:t xml:space="preserve">page </w:t>
            </w:r>
            <w:r>
              <w:rPr>
                <w:color w:val="000000" w:themeColor="text1"/>
                <w:sz w:val="28"/>
                <w:szCs w:val="28"/>
              </w:rPr>
              <w:t xml:space="preserve">improvements: Updated the search </w:t>
            </w:r>
            <w:r w:rsidR="000727D7" w:rsidRPr="000727D7">
              <w:rPr>
                <w:color w:val="000000" w:themeColor="text1"/>
                <w:sz w:val="28"/>
                <w:szCs w:val="28"/>
              </w:rPr>
              <w:t xml:space="preserve">page </w:t>
            </w:r>
            <w:r>
              <w:rPr>
                <w:color w:val="000000" w:themeColor="text1"/>
                <w:sz w:val="28"/>
                <w:szCs w:val="28"/>
              </w:rPr>
              <w:t xml:space="preserve">to show all </w:t>
            </w:r>
            <w:r w:rsidR="00B93BA5">
              <w:rPr>
                <w:color w:val="000000" w:themeColor="text1"/>
                <w:sz w:val="28"/>
                <w:szCs w:val="28"/>
              </w:rPr>
              <w:t>the results</w:t>
            </w:r>
            <w:r>
              <w:rPr>
                <w:color w:val="000000" w:themeColor="text1"/>
                <w:sz w:val="28"/>
                <w:szCs w:val="28"/>
              </w:rPr>
              <w:t xml:space="preserve"> when the keyword on the search box is cleared</w:t>
            </w:r>
            <w:r w:rsidR="002C0921">
              <w:rPr>
                <w:color w:val="000000" w:themeColor="text1"/>
                <w:sz w:val="28"/>
                <w:szCs w:val="28"/>
              </w:rPr>
              <w:t xml:space="preserve"> by pressing the 'X' icon or the 'CLEAR ALL' button below it</w:t>
            </w:r>
            <w:r>
              <w:rPr>
                <w:color w:val="000000" w:themeColor="text1"/>
                <w:sz w:val="28"/>
                <w:szCs w:val="28"/>
              </w:rPr>
              <w:t xml:space="preserve">. Previously, the </w:t>
            </w:r>
            <w:r w:rsidR="002C0921">
              <w:rPr>
                <w:color w:val="000000" w:themeColor="text1"/>
                <w:sz w:val="28"/>
                <w:szCs w:val="28"/>
              </w:rPr>
              <w:t xml:space="preserve">results were removed when these actions were performed. Additionally, </w:t>
            </w:r>
            <w:r w:rsidR="000727D7">
              <w:rPr>
                <w:color w:val="000000" w:themeColor="text1"/>
                <w:sz w:val="28"/>
                <w:szCs w:val="28"/>
              </w:rPr>
              <w:t xml:space="preserve">the system now displays </w:t>
            </w:r>
            <w:r w:rsidR="002C0921">
              <w:rPr>
                <w:color w:val="000000" w:themeColor="text1"/>
                <w:sz w:val="28"/>
                <w:szCs w:val="28"/>
              </w:rPr>
              <w:t xml:space="preserve">the 'X' icon only if a keyword is present in the search box. </w:t>
            </w:r>
          </w:p>
          <w:p w14:paraId="68941F48" w14:textId="77777777" w:rsidR="000F4129" w:rsidRDefault="000F4129" w:rsidP="000F4129">
            <w:pPr>
              <w:rPr>
                <w:sz w:val="28"/>
                <w:szCs w:val="28"/>
                <w:u w:val="single"/>
              </w:rPr>
            </w:pPr>
          </w:p>
          <w:p w14:paraId="4318130E" w14:textId="77777777" w:rsidR="00261361" w:rsidRDefault="00261361" w:rsidP="009C10B3">
            <w:pPr>
              <w:rPr>
                <w:sz w:val="28"/>
                <w:szCs w:val="28"/>
                <w:u w:val="single"/>
              </w:rPr>
            </w:pPr>
          </w:p>
          <w:p w14:paraId="4B00875C" w14:textId="77777777" w:rsidR="00261361" w:rsidRDefault="00261361" w:rsidP="00261361">
            <w:pPr>
              <w:rPr>
                <w:sz w:val="28"/>
                <w:szCs w:val="28"/>
                <w:u w:val="single"/>
              </w:rPr>
            </w:pPr>
            <w:r w:rsidRPr="009E130E">
              <w:rPr>
                <w:sz w:val="28"/>
                <w:szCs w:val="28"/>
                <w:u w:val="single"/>
              </w:rPr>
              <w:t>Release 1.</w:t>
            </w:r>
            <w:r>
              <w:rPr>
                <w:sz w:val="28"/>
                <w:szCs w:val="28"/>
                <w:u w:val="single"/>
              </w:rPr>
              <w:t>9</w:t>
            </w:r>
            <w:r w:rsidRPr="009E130E">
              <w:rPr>
                <w:sz w:val="28"/>
                <w:szCs w:val="28"/>
                <w:u w:val="single"/>
              </w:rPr>
              <w:t xml:space="preserve">: </w:t>
            </w:r>
            <w:r>
              <w:rPr>
                <w:sz w:val="28"/>
                <w:szCs w:val="28"/>
                <w:u w:val="single"/>
              </w:rPr>
              <w:t>January</w:t>
            </w:r>
            <w:r w:rsidRPr="009E130E">
              <w:rPr>
                <w:sz w:val="28"/>
                <w:szCs w:val="28"/>
                <w:u w:val="single"/>
              </w:rPr>
              <w:t xml:space="preserve"> </w:t>
            </w:r>
            <w:r>
              <w:rPr>
                <w:sz w:val="28"/>
                <w:szCs w:val="28"/>
                <w:u w:val="single"/>
              </w:rPr>
              <w:t>27</w:t>
            </w:r>
            <w:r w:rsidRPr="009E130E">
              <w:rPr>
                <w:sz w:val="28"/>
                <w:szCs w:val="28"/>
                <w:u w:val="single"/>
              </w:rPr>
              <w:t>, 202</w:t>
            </w:r>
            <w:r>
              <w:rPr>
                <w:sz w:val="28"/>
                <w:szCs w:val="28"/>
                <w:u w:val="single"/>
              </w:rPr>
              <w:t>2</w:t>
            </w:r>
          </w:p>
          <w:p w14:paraId="6E55C0C4" w14:textId="77777777" w:rsidR="00261361" w:rsidRDefault="00261361" w:rsidP="00261361">
            <w:pPr>
              <w:rPr>
                <w:sz w:val="28"/>
                <w:szCs w:val="28"/>
                <w:u w:val="single"/>
              </w:rPr>
            </w:pPr>
          </w:p>
          <w:p w14:paraId="6AD11211" w14:textId="30847E0A" w:rsidR="00261361" w:rsidRPr="00F25A7A" w:rsidRDefault="00261361" w:rsidP="00261361">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create Asset sub-collections: Added the capability for Asset owners and authorized users to create and upload sub-folders within an Asset. Two nesting levels are permitted. All existing asynchronous upload modalities are supported i.e., Globus endpoint, AWS S3 bucket and Google Drive. These sub-collections are displayed on the Asset Details screen along with the Asset files. For details on creating these, refer to </w:t>
            </w:r>
            <w:hyperlink r:id="rId9" w:history="1">
              <w:r w:rsidRPr="00782D0B">
                <w:rPr>
                  <w:rStyle w:val="Hyperlink"/>
                  <w:rFonts w:cstheme="minorHAnsi"/>
                  <w:sz w:val="28"/>
                  <w:szCs w:val="28"/>
                </w:rPr>
                <w:t>Adding a Collection</w:t>
              </w:r>
            </w:hyperlink>
          </w:p>
          <w:p w14:paraId="71AF018C" w14:textId="48CD90E8" w:rsidR="00261361" w:rsidRDefault="00261361" w:rsidP="00261361">
            <w:pPr>
              <w:pStyle w:val="ListParagraph"/>
              <w:numPr>
                <w:ilvl w:val="0"/>
                <w:numId w:val="42"/>
              </w:numPr>
              <w:spacing w:before="240" w:after="0"/>
              <w:contextualSpacing w:val="0"/>
              <w:rPr>
                <w:rFonts w:cstheme="minorHAnsi"/>
                <w:sz w:val="28"/>
                <w:szCs w:val="28"/>
              </w:rPr>
            </w:pPr>
            <w:r>
              <w:rPr>
                <w:rFonts w:cstheme="minorHAnsi"/>
                <w:sz w:val="28"/>
                <w:szCs w:val="28"/>
              </w:rPr>
              <w:t xml:space="preserve">Upload screen redesign: Re-designed the Upload screen for consistency. Re-organized screen elements in the order actions are performed to better improve predictability. </w:t>
            </w:r>
          </w:p>
          <w:p w14:paraId="61DB3CF0" w14:textId="6AF7DC61" w:rsidR="00261361" w:rsidRPr="00991F44" w:rsidRDefault="00261361" w:rsidP="00261361">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filter editable Assets: Added the ability for users to display only their editable Assets on the Search screen. A checkbox has been provided to perform the filtering. For details, refer to </w:t>
            </w:r>
            <w:hyperlink r:id="rId10" w:history="1">
              <w:r w:rsidRPr="00F25A7A">
                <w:rPr>
                  <w:rStyle w:val="Hyperlink"/>
                  <w:rFonts w:cstheme="minorHAnsi"/>
                  <w:sz w:val="28"/>
                  <w:szCs w:val="28"/>
                </w:rPr>
                <w:t>Searching for Data You Can Edit</w:t>
              </w:r>
            </w:hyperlink>
          </w:p>
          <w:p w14:paraId="32BD9E60" w14:textId="77777777" w:rsidR="00261361" w:rsidRPr="000F58DB" w:rsidRDefault="00261361" w:rsidP="00261361">
            <w:pPr>
              <w:pStyle w:val="ListParagraph"/>
              <w:numPr>
                <w:ilvl w:val="0"/>
                <w:numId w:val="42"/>
              </w:numPr>
              <w:spacing w:before="240" w:after="0"/>
              <w:contextualSpacing w:val="0"/>
              <w:rPr>
                <w:rFonts w:cstheme="minorHAnsi"/>
                <w:sz w:val="28"/>
                <w:szCs w:val="28"/>
              </w:rPr>
            </w:pPr>
            <w:r w:rsidRPr="000F58DB">
              <w:rPr>
                <w:color w:val="000000" w:themeColor="text1"/>
                <w:sz w:val="28"/>
                <w:szCs w:val="28"/>
              </w:rPr>
              <w:t xml:space="preserve">New Contact Us page: Added a new </w:t>
            </w:r>
            <w:r>
              <w:rPr>
                <w:color w:val="000000" w:themeColor="text1"/>
                <w:sz w:val="28"/>
                <w:szCs w:val="28"/>
              </w:rPr>
              <w:t xml:space="preserve">captcha protected </w:t>
            </w:r>
            <w:hyperlink r:id="rId11" w:history="1">
              <w:r w:rsidRPr="0025558F">
                <w:rPr>
                  <w:rStyle w:val="Hyperlink"/>
                  <w:sz w:val="28"/>
                  <w:szCs w:val="28"/>
                </w:rPr>
                <w:t>Contact Us</w:t>
              </w:r>
            </w:hyperlink>
            <w:r w:rsidRPr="000F58DB">
              <w:rPr>
                <w:color w:val="000000" w:themeColor="text1"/>
                <w:sz w:val="28"/>
                <w:szCs w:val="28"/>
              </w:rPr>
              <w:t xml:space="preserve"> page to report issues or send enquiries. This replaces the previous</w:t>
            </w:r>
            <w:r>
              <w:rPr>
                <w:color w:val="000000" w:themeColor="text1"/>
                <w:sz w:val="28"/>
                <w:szCs w:val="28"/>
              </w:rPr>
              <w:t>ly shared</w:t>
            </w:r>
            <w:r w:rsidRPr="000F58DB">
              <w:rPr>
                <w:color w:val="000000" w:themeColor="text1"/>
                <w:sz w:val="28"/>
                <w:szCs w:val="28"/>
              </w:rPr>
              <w:t xml:space="preserve"> support email and eliminates the need to expose th</w:t>
            </w:r>
            <w:r>
              <w:rPr>
                <w:color w:val="000000" w:themeColor="text1"/>
                <w:sz w:val="28"/>
                <w:szCs w:val="28"/>
              </w:rPr>
              <w:t>e support</w:t>
            </w:r>
            <w:r w:rsidRPr="000F58DB">
              <w:rPr>
                <w:color w:val="000000" w:themeColor="text1"/>
                <w:sz w:val="28"/>
                <w:szCs w:val="28"/>
              </w:rPr>
              <w:t xml:space="preserve"> email address to public domain. </w:t>
            </w:r>
          </w:p>
          <w:p w14:paraId="4C97C209" w14:textId="41CE5838" w:rsidR="00261361" w:rsidRPr="00261361" w:rsidRDefault="00261361" w:rsidP="00261361">
            <w:pPr>
              <w:pStyle w:val="ListParagraph"/>
              <w:numPr>
                <w:ilvl w:val="0"/>
                <w:numId w:val="42"/>
              </w:numPr>
              <w:spacing w:before="240" w:after="0"/>
              <w:contextualSpacing w:val="0"/>
              <w:rPr>
                <w:rFonts w:cstheme="minorHAnsi"/>
                <w:sz w:val="28"/>
                <w:szCs w:val="28"/>
              </w:rPr>
            </w:pPr>
            <w:r w:rsidRPr="00991F44">
              <w:rPr>
                <w:sz w:val="28"/>
                <w:szCs w:val="28"/>
              </w:rPr>
              <w:t xml:space="preserve">Asset Details </w:t>
            </w:r>
            <w:r>
              <w:rPr>
                <w:sz w:val="28"/>
                <w:szCs w:val="28"/>
              </w:rPr>
              <w:t>screen</w:t>
            </w:r>
            <w:r w:rsidRPr="00991F44">
              <w:rPr>
                <w:sz w:val="28"/>
                <w:szCs w:val="28"/>
              </w:rPr>
              <w:t xml:space="preserve"> </w:t>
            </w:r>
            <w:r>
              <w:rPr>
                <w:sz w:val="28"/>
                <w:szCs w:val="28"/>
              </w:rPr>
              <w:t>enhancements</w:t>
            </w:r>
            <w:r w:rsidRPr="00991F44">
              <w:rPr>
                <w:sz w:val="28"/>
                <w:szCs w:val="28"/>
              </w:rPr>
              <w:t>: Added the ability to filter files by name on the Asset File</w:t>
            </w:r>
            <w:r>
              <w:rPr>
                <w:sz w:val="28"/>
                <w:szCs w:val="28"/>
              </w:rPr>
              <w:t>s</w:t>
            </w:r>
            <w:r w:rsidRPr="00991F44">
              <w:rPr>
                <w:sz w:val="28"/>
                <w:szCs w:val="28"/>
              </w:rPr>
              <w:t xml:space="preserve"> </w:t>
            </w:r>
            <w:r>
              <w:rPr>
                <w:sz w:val="28"/>
                <w:szCs w:val="28"/>
              </w:rPr>
              <w:t>t</w:t>
            </w:r>
            <w:r w:rsidRPr="00991F44">
              <w:rPr>
                <w:sz w:val="28"/>
                <w:szCs w:val="28"/>
              </w:rPr>
              <w:t xml:space="preserve">able. </w:t>
            </w:r>
            <w:r>
              <w:rPr>
                <w:sz w:val="28"/>
                <w:szCs w:val="28"/>
              </w:rPr>
              <w:t>Also, setup consistent ordering for all Asset level metadata as well as for file level metadata</w:t>
            </w:r>
            <w:r w:rsidRPr="00991F44">
              <w:rPr>
                <w:sz w:val="28"/>
                <w:szCs w:val="28"/>
              </w:rPr>
              <w:t>.</w:t>
            </w:r>
          </w:p>
          <w:p w14:paraId="4838ED9D" w14:textId="49D0068A" w:rsidR="00261361" w:rsidRPr="00261361" w:rsidRDefault="00261361" w:rsidP="00261361">
            <w:pPr>
              <w:pStyle w:val="ListParagraph"/>
              <w:numPr>
                <w:ilvl w:val="0"/>
                <w:numId w:val="42"/>
              </w:numPr>
              <w:spacing w:before="240" w:after="0"/>
              <w:contextualSpacing w:val="0"/>
              <w:rPr>
                <w:rFonts w:cstheme="minorHAnsi"/>
                <w:sz w:val="28"/>
                <w:szCs w:val="28"/>
              </w:rPr>
            </w:pPr>
            <w:r w:rsidRPr="00261361">
              <w:rPr>
                <w:sz w:val="28"/>
                <w:szCs w:val="28"/>
              </w:rPr>
              <w:t>POC phase-1 for prediction and model evaluation:  Developed user interface to generate predictions from a model and/or perform model evaluation using external datasets. This has been released for the Tumor Classifier model (predictions and scoring) and for the Multitask Convolutional Neural Network (MT-CNN) model (information extraction) only</w:t>
            </w:r>
            <w:r w:rsidRPr="00261361">
              <w:rPr>
                <w:rFonts w:eastAsiaTheme="minorHAnsi"/>
                <w:color w:val="000000" w:themeColor="text1"/>
                <w:sz w:val="28"/>
                <w:szCs w:val="28"/>
              </w:rPr>
              <w:t>. This is a proof of concept phase-1 implementation being released for testing and is presently not intended for production use</w:t>
            </w:r>
          </w:p>
          <w:p w14:paraId="7E8FFE20" w14:textId="77777777" w:rsidR="00261361" w:rsidRDefault="00261361" w:rsidP="009C10B3">
            <w:pPr>
              <w:rPr>
                <w:sz w:val="28"/>
                <w:szCs w:val="28"/>
                <w:u w:val="single"/>
              </w:rPr>
            </w:pPr>
          </w:p>
          <w:p w14:paraId="765ADAC6" w14:textId="77777777" w:rsidR="00261361" w:rsidRDefault="00261361" w:rsidP="009C10B3">
            <w:pPr>
              <w:rPr>
                <w:sz w:val="28"/>
                <w:szCs w:val="28"/>
                <w:u w:val="single"/>
              </w:rPr>
            </w:pPr>
          </w:p>
          <w:p w14:paraId="2944111C" w14:textId="74FBAE4E" w:rsidR="009C10B3" w:rsidRDefault="009C10B3" w:rsidP="009C10B3">
            <w:pPr>
              <w:rPr>
                <w:sz w:val="28"/>
                <w:szCs w:val="28"/>
                <w:u w:val="single"/>
              </w:rPr>
            </w:pPr>
            <w:r w:rsidRPr="009E130E">
              <w:rPr>
                <w:sz w:val="28"/>
                <w:szCs w:val="28"/>
                <w:u w:val="single"/>
              </w:rPr>
              <w:t>Release 1.</w:t>
            </w:r>
            <w:r>
              <w:rPr>
                <w:sz w:val="28"/>
                <w:szCs w:val="28"/>
                <w:u w:val="single"/>
              </w:rPr>
              <w:t>8</w:t>
            </w:r>
            <w:r w:rsidRPr="009E130E">
              <w:rPr>
                <w:sz w:val="28"/>
                <w:szCs w:val="28"/>
                <w:u w:val="single"/>
              </w:rPr>
              <w:t xml:space="preserve">: </w:t>
            </w:r>
            <w:r>
              <w:rPr>
                <w:sz w:val="28"/>
                <w:szCs w:val="28"/>
                <w:u w:val="single"/>
              </w:rPr>
              <w:t>November</w:t>
            </w:r>
            <w:r w:rsidRPr="009E130E">
              <w:rPr>
                <w:sz w:val="28"/>
                <w:szCs w:val="28"/>
                <w:u w:val="single"/>
              </w:rPr>
              <w:t xml:space="preserve"> </w:t>
            </w:r>
            <w:r>
              <w:rPr>
                <w:sz w:val="28"/>
                <w:szCs w:val="28"/>
                <w:u w:val="single"/>
              </w:rPr>
              <w:t>10</w:t>
            </w:r>
            <w:r w:rsidRPr="009E130E">
              <w:rPr>
                <w:sz w:val="28"/>
                <w:szCs w:val="28"/>
                <w:u w:val="single"/>
              </w:rPr>
              <w:t>, 2021</w:t>
            </w:r>
          </w:p>
          <w:p w14:paraId="33512D53" w14:textId="77777777" w:rsidR="009C10B3" w:rsidRDefault="009C10B3" w:rsidP="009C10B3">
            <w:pPr>
              <w:rPr>
                <w:sz w:val="28"/>
                <w:szCs w:val="28"/>
                <w:u w:val="single"/>
              </w:rPr>
            </w:pPr>
          </w:p>
          <w:p w14:paraId="4C448DF0" w14:textId="241B343D" w:rsidR="009C10B3" w:rsidRPr="003528EF" w:rsidRDefault="009C10B3" w:rsidP="009C10B3">
            <w:pPr>
              <w:pStyle w:val="ListParagraph"/>
              <w:numPr>
                <w:ilvl w:val="0"/>
                <w:numId w:val="42"/>
              </w:numPr>
              <w:spacing w:before="240" w:after="0"/>
              <w:contextualSpacing w:val="0"/>
              <w:rPr>
                <w:rFonts w:cstheme="minorHAnsi"/>
                <w:sz w:val="28"/>
                <w:szCs w:val="28"/>
              </w:rPr>
            </w:pPr>
            <w:r>
              <w:rPr>
                <w:rFonts w:cstheme="minorHAnsi"/>
                <w:sz w:val="28"/>
                <w:szCs w:val="28"/>
              </w:rPr>
              <w:t>Ability to browse Asset sub-collections: Added the capability to browse and view metadata associated with sub-collections located within an Asset. These sub-</w:t>
            </w:r>
            <w:r>
              <w:rPr>
                <w:rFonts w:cstheme="minorHAnsi"/>
                <w:sz w:val="28"/>
                <w:szCs w:val="28"/>
              </w:rPr>
              <w:lastRenderedPageBreak/>
              <w:t xml:space="preserve">collections are displayed on the Asset Details screen along with the Asset files. The sub-collections are  created when datasets organized in one or more sub-folders are uploaded from the backend through Data Management Environment (DME). For details, refer to </w:t>
            </w:r>
            <w:hyperlink r:id="rId12" w:history="1">
              <w:r w:rsidRPr="00852CF8">
                <w:rPr>
                  <w:rStyle w:val="Hyperlink"/>
                  <w:rFonts w:cstheme="minorHAnsi"/>
                  <w:sz w:val="28"/>
                  <w:szCs w:val="28"/>
                </w:rPr>
                <w:t>Exploring Details of an Asset</w:t>
              </w:r>
            </w:hyperlink>
            <w:r>
              <w:rPr>
                <w:rFonts w:cstheme="minorHAnsi"/>
                <w:sz w:val="28"/>
                <w:szCs w:val="28"/>
              </w:rPr>
              <w:t>.</w:t>
            </w:r>
          </w:p>
          <w:p w14:paraId="7D060048" w14:textId="77777777" w:rsidR="009C10B3" w:rsidRPr="00550E38" w:rsidRDefault="009C10B3" w:rsidP="009C10B3">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download Asset sub-collections: Added the capability to download sub-collections located within an Asset. All existing asynchronous download modalities existing for files are supported for collections also i.e., Globus endpoint, AWS S3 bucket and Google Drive. For details, refer to </w:t>
            </w:r>
            <w:hyperlink r:id="rId13" w:history="1">
              <w:r w:rsidRPr="00550E38">
                <w:rPr>
                  <w:rStyle w:val="Hyperlink"/>
                  <w:rFonts w:cstheme="minorHAnsi"/>
                  <w:sz w:val="28"/>
                  <w:szCs w:val="28"/>
                </w:rPr>
                <w:t>Downloading Data</w:t>
              </w:r>
            </w:hyperlink>
            <w:r>
              <w:rPr>
                <w:rFonts w:cstheme="minorHAnsi"/>
                <w:sz w:val="28"/>
                <w:szCs w:val="28"/>
              </w:rPr>
              <w:t>.</w:t>
            </w:r>
          </w:p>
          <w:p w14:paraId="6A45D106" w14:textId="6B1D099E" w:rsidR="009C10B3" w:rsidRPr="00D518BF" w:rsidRDefault="009C10B3" w:rsidP="009C10B3">
            <w:pPr>
              <w:pStyle w:val="ListParagraph"/>
              <w:numPr>
                <w:ilvl w:val="0"/>
                <w:numId w:val="42"/>
              </w:numPr>
              <w:spacing w:before="240" w:after="0"/>
              <w:contextualSpacing w:val="0"/>
              <w:rPr>
                <w:rFonts w:cstheme="minorHAnsi"/>
                <w:sz w:val="28"/>
                <w:szCs w:val="28"/>
              </w:rPr>
            </w:pPr>
            <w:r>
              <w:rPr>
                <w:sz w:val="28"/>
                <w:szCs w:val="28"/>
              </w:rPr>
              <w:t>S</w:t>
            </w:r>
            <w:r w:rsidRPr="007D7988">
              <w:rPr>
                <w:sz w:val="28"/>
                <w:szCs w:val="28"/>
              </w:rPr>
              <w:t>earch screen</w:t>
            </w:r>
            <w:r>
              <w:rPr>
                <w:sz w:val="28"/>
                <w:szCs w:val="28"/>
              </w:rPr>
              <w:t xml:space="preserve"> enhancements</w:t>
            </w:r>
            <w:r w:rsidRPr="007D7988">
              <w:rPr>
                <w:sz w:val="28"/>
                <w:szCs w:val="28"/>
              </w:rPr>
              <w:t xml:space="preserve">: The </w:t>
            </w:r>
            <w:r>
              <w:rPr>
                <w:sz w:val="28"/>
                <w:szCs w:val="28"/>
              </w:rPr>
              <w:t xml:space="preserve">Filters section on the </w:t>
            </w:r>
            <w:r w:rsidRPr="007D7988">
              <w:rPr>
                <w:sz w:val="28"/>
                <w:szCs w:val="28"/>
              </w:rPr>
              <w:t xml:space="preserve">search screen has been </w:t>
            </w:r>
            <w:r>
              <w:rPr>
                <w:sz w:val="28"/>
                <w:szCs w:val="28"/>
              </w:rPr>
              <w:t>enhanced</w:t>
            </w:r>
            <w:r w:rsidRPr="007D7988">
              <w:rPr>
                <w:sz w:val="28"/>
                <w:szCs w:val="28"/>
              </w:rPr>
              <w:t xml:space="preserve"> to </w:t>
            </w:r>
            <w:r>
              <w:rPr>
                <w:sz w:val="28"/>
                <w:szCs w:val="28"/>
              </w:rPr>
              <w:t xml:space="preserve">display a 'More' or 'Less' clickable option in each sub-section to enable the user to increase or reduce the number of results displayed. For details, refer to </w:t>
            </w:r>
            <w:hyperlink r:id="rId14" w:history="1">
              <w:r w:rsidRPr="00F24B50">
                <w:rPr>
                  <w:rStyle w:val="Hyperlink"/>
                  <w:sz w:val="28"/>
                  <w:szCs w:val="28"/>
                </w:rPr>
                <w:t>Searching for Data</w:t>
              </w:r>
            </w:hyperlink>
            <w:r>
              <w:rPr>
                <w:sz w:val="28"/>
                <w:szCs w:val="28"/>
              </w:rPr>
              <w:t>.</w:t>
            </w:r>
          </w:p>
          <w:p w14:paraId="1370D196" w14:textId="77777777" w:rsidR="009C10B3" w:rsidRDefault="009C10B3" w:rsidP="009C10B3">
            <w:pPr>
              <w:pStyle w:val="ListParagraph"/>
              <w:numPr>
                <w:ilvl w:val="0"/>
                <w:numId w:val="42"/>
              </w:numPr>
              <w:spacing w:before="240" w:after="0"/>
              <w:contextualSpacing w:val="0"/>
              <w:rPr>
                <w:sz w:val="28"/>
                <w:szCs w:val="28"/>
              </w:rPr>
            </w:pPr>
            <w:r>
              <w:rPr>
                <w:sz w:val="28"/>
                <w:szCs w:val="28"/>
              </w:rPr>
              <w:t xml:space="preserve">Asset creation screen enhancements: The Register Asset Collection screen has been converted from a modal popup to a full page in order to better leverage available real-estate and reduce scrolling. Additionally, the display elements have been updated to make this screen consistent with the Edit Metadata screen.  For details, refer to </w:t>
            </w:r>
            <w:hyperlink r:id="rId15" w:history="1">
              <w:r w:rsidRPr="00852CF8">
                <w:rPr>
                  <w:rStyle w:val="Hyperlink"/>
                  <w:sz w:val="28"/>
                  <w:szCs w:val="28"/>
                </w:rPr>
                <w:t>Adding a Collection</w:t>
              </w:r>
            </w:hyperlink>
            <w:r>
              <w:rPr>
                <w:sz w:val="28"/>
                <w:szCs w:val="28"/>
              </w:rPr>
              <w:t>.</w:t>
            </w:r>
          </w:p>
          <w:p w14:paraId="6A252B60" w14:textId="77777777" w:rsidR="009C10B3" w:rsidRPr="003528EF" w:rsidRDefault="009C10B3" w:rsidP="009C10B3">
            <w:pPr>
              <w:pStyle w:val="ListParagraph"/>
              <w:numPr>
                <w:ilvl w:val="0"/>
                <w:numId w:val="42"/>
              </w:numPr>
              <w:spacing w:before="240" w:after="0"/>
              <w:contextualSpacing w:val="0"/>
              <w:rPr>
                <w:sz w:val="28"/>
                <w:szCs w:val="28"/>
              </w:rPr>
            </w:pPr>
            <w:r>
              <w:rPr>
                <w:sz w:val="28"/>
                <w:szCs w:val="28"/>
              </w:rPr>
              <w:t>File deletion error message improvement:  Updated the file deletion dialog error message to provide additional context on the cause of the failure</w:t>
            </w:r>
            <w:r w:rsidRPr="003528EF">
              <w:rPr>
                <w:rFonts w:eastAsiaTheme="minorHAnsi"/>
                <w:color w:val="000000" w:themeColor="text1"/>
                <w:sz w:val="28"/>
                <w:szCs w:val="28"/>
              </w:rPr>
              <w:t>.</w:t>
            </w:r>
          </w:p>
          <w:p w14:paraId="5F2467A5" w14:textId="77777777" w:rsidR="009C10B3" w:rsidRDefault="009C10B3" w:rsidP="000F4129">
            <w:pPr>
              <w:rPr>
                <w:sz w:val="28"/>
                <w:szCs w:val="28"/>
                <w:u w:val="single"/>
              </w:rPr>
            </w:pPr>
          </w:p>
          <w:p w14:paraId="7D1158F9" w14:textId="77777777" w:rsidR="009C10B3" w:rsidRDefault="009C10B3" w:rsidP="000F4129">
            <w:pPr>
              <w:rPr>
                <w:sz w:val="28"/>
                <w:szCs w:val="28"/>
                <w:u w:val="single"/>
              </w:rPr>
            </w:pPr>
          </w:p>
          <w:p w14:paraId="0A4C5B41" w14:textId="12A91EDA" w:rsidR="000F4129" w:rsidRDefault="000F4129" w:rsidP="000F4129">
            <w:pPr>
              <w:rPr>
                <w:sz w:val="28"/>
                <w:szCs w:val="28"/>
                <w:u w:val="single"/>
              </w:rPr>
            </w:pPr>
            <w:r w:rsidRPr="009E130E">
              <w:rPr>
                <w:sz w:val="28"/>
                <w:szCs w:val="28"/>
                <w:u w:val="single"/>
              </w:rPr>
              <w:t>Release 1.</w:t>
            </w:r>
            <w:r>
              <w:rPr>
                <w:sz w:val="28"/>
                <w:szCs w:val="28"/>
                <w:u w:val="single"/>
              </w:rPr>
              <w:t>7</w:t>
            </w:r>
            <w:r w:rsidRPr="009E130E">
              <w:rPr>
                <w:sz w:val="28"/>
                <w:szCs w:val="28"/>
                <w:u w:val="single"/>
              </w:rPr>
              <w:t xml:space="preserve">: </w:t>
            </w:r>
            <w:r>
              <w:rPr>
                <w:sz w:val="28"/>
                <w:szCs w:val="28"/>
                <w:u w:val="single"/>
              </w:rPr>
              <w:t>August</w:t>
            </w:r>
            <w:r w:rsidRPr="009E130E">
              <w:rPr>
                <w:sz w:val="28"/>
                <w:szCs w:val="28"/>
                <w:u w:val="single"/>
              </w:rPr>
              <w:t xml:space="preserve"> </w:t>
            </w:r>
            <w:r>
              <w:rPr>
                <w:sz w:val="28"/>
                <w:szCs w:val="28"/>
                <w:u w:val="single"/>
              </w:rPr>
              <w:t>10</w:t>
            </w:r>
            <w:r w:rsidRPr="009E130E">
              <w:rPr>
                <w:sz w:val="28"/>
                <w:szCs w:val="28"/>
                <w:u w:val="single"/>
              </w:rPr>
              <w:t>, 2021</w:t>
            </w:r>
          </w:p>
          <w:p w14:paraId="2E557CCB" w14:textId="77777777" w:rsidR="000F4129" w:rsidRDefault="000F4129" w:rsidP="000F4129">
            <w:pPr>
              <w:rPr>
                <w:sz w:val="28"/>
                <w:szCs w:val="28"/>
                <w:u w:val="single"/>
              </w:rPr>
            </w:pPr>
          </w:p>
          <w:p w14:paraId="20A15539" w14:textId="77777777" w:rsidR="000F4129" w:rsidRPr="00D518BF" w:rsidRDefault="000F4129" w:rsidP="000F4129">
            <w:pPr>
              <w:pStyle w:val="ListParagraph"/>
              <w:numPr>
                <w:ilvl w:val="0"/>
                <w:numId w:val="42"/>
              </w:numPr>
              <w:spacing w:before="240" w:after="0"/>
              <w:contextualSpacing w:val="0"/>
              <w:rPr>
                <w:rFonts w:cstheme="minorHAnsi"/>
                <w:sz w:val="28"/>
                <w:szCs w:val="28"/>
              </w:rPr>
            </w:pPr>
            <w:r>
              <w:rPr>
                <w:sz w:val="28"/>
                <w:szCs w:val="28"/>
              </w:rPr>
              <w:t xml:space="preserve">Browsing and </w:t>
            </w:r>
            <w:r w:rsidRPr="007D7988">
              <w:rPr>
                <w:sz w:val="28"/>
                <w:szCs w:val="28"/>
              </w:rPr>
              <w:t>filtering on the search screen: The search screen has been re</w:t>
            </w:r>
            <w:r>
              <w:rPr>
                <w:sz w:val="28"/>
                <w:szCs w:val="28"/>
              </w:rPr>
              <w:t>designed</w:t>
            </w:r>
            <w:r w:rsidRPr="007D7988">
              <w:rPr>
                <w:sz w:val="28"/>
                <w:szCs w:val="28"/>
              </w:rPr>
              <w:t xml:space="preserve"> to enable filtering of datasets based on </w:t>
            </w:r>
            <w:r>
              <w:rPr>
                <w:sz w:val="28"/>
                <w:szCs w:val="28"/>
              </w:rPr>
              <w:t xml:space="preserve">selected </w:t>
            </w:r>
            <w:r w:rsidRPr="007D7988">
              <w:rPr>
                <w:sz w:val="28"/>
                <w:szCs w:val="28"/>
              </w:rPr>
              <w:t>Program, Study or Asset</w:t>
            </w:r>
            <w:r>
              <w:rPr>
                <w:sz w:val="28"/>
                <w:szCs w:val="28"/>
              </w:rPr>
              <w:t xml:space="preserve">. For details refer to </w:t>
            </w:r>
            <w:hyperlink r:id="rId16" w:history="1">
              <w:r w:rsidRPr="00F24B50">
                <w:rPr>
                  <w:rStyle w:val="Hyperlink"/>
                  <w:sz w:val="28"/>
                  <w:szCs w:val="28"/>
                </w:rPr>
                <w:t>Searching for Data</w:t>
              </w:r>
            </w:hyperlink>
            <w:r>
              <w:rPr>
                <w:sz w:val="28"/>
                <w:szCs w:val="28"/>
              </w:rPr>
              <w:t>.</w:t>
            </w:r>
          </w:p>
          <w:p w14:paraId="684F22E4" w14:textId="77777777" w:rsidR="000F4129" w:rsidRDefault="000F4129" w:rsidP="000F4129">
            <w:pPr>
              <w:pStyle w:val="ListParagraph"/>
              <w:numPr>
                <w:ilvl w:val="0"/>
                <w:numId w:val="42"/>
              </w:numPr>
              <w:spacing w:before="240" w:after="0"/>
              <w:contextualSpacing w:val="0"/>
              <w:rPr>
                <w:sz w:val="28"/>
                <w:szCs w:val="28"/>
              </w:rPr>
            </w:pPr>
            <w:r>
              <w:rPr>
                <w:sz w:val="28"/>
                <w:szCs w:val="28"/>
              </w:rPr>
              <w:t xml:space="preserve">Upload of multiple assets through Globus: The Globus upload capability has now been expanded to enable upload of multiple Assets. Additionally, Asset registration (creation of the Asset collection and addition of metadata) and Asset upload can be performed in one single request. For details, refer to </w:t>
            </w:r>
            <w:hyperlink r:id="rId17" w:history="1">
              <w:r w:rsidRPr="00F24B50">
                <w:rPr>
                  <w:rStyle w:val="Hyperlink"/>
                  <w:sz w:val="28"/>
                  <w:szCs w:val="28"/>
                </w:rPr>
                <w:t>Uploading Multiple Assets from a Globus Endpoint</w:t>
              </w:r>
            </w:hyperlink>
            <w:r>
              <w:rPr>
                <w:sz w:val="28"/>
                <w:szCs w:val="28"/>
              </w:rPr>
              <w:t>.</w:t>
            </w:r>
          </w:p>
          <w:p w14:paraId="3EFA6958" w14:textId="77777777" w:rsidR="000F4129" w:rsidRDefault="000F4129" w:rsidP="000F4129">
            <w:pPr>
              <w:pStyle w:val="ListParagraph"/>
              <w:numPr>
                <w:ilvl w:val="0"/>
                <w:numId w:val="42"/>
              </w:numPr>
              <w:spacing w:before="240" w:after="0"/>
              <w:contextualSpacing w:val="0"/>
              <w:rPr>
                <w:sz w:val="28"/>
                <w:szCs w:val="28"/>
              </w:rPr>
            </w:pPr>
            <w:r>
              <w:rPr>
                <w:sz w:val="28"/>
                <w:szCs w:val="28"/>
              </w:rPr>
              <w:t xml:space="preserve">Support for </w:t>
            </w:r>
            <w:r w:rsidRPr="00983E6B">
              <w:rPr>
                <w:i/>
                <w:iCs/>
                <w:sz w:val="28"/>
                <w:szCs w:val="28"/>
              </w:rPr>
              <w:t>Enter</w:t>
            </w:r>
            <w:r>
              <w:rPr>
                <w:sz w:val="28"/>
                <w:szCs w:val="28"/>
              </w:rPr>
              <w:t xml:space="preserve"> key on Login screen: The Login screen will now accept the </w:t>
            </w:r>
            <w:r w:rsidRPr="00983E6B">
              <w:rPr>
                <w:sz w:val="28"/>
                <w:szCs w:val="28"/>
              </w:rPr>
              <w:t xml:space="preserve">Enter </w:t>
            </w:r>
            <w:r>
              <w:rPr>
                <w:sz w:val="28"/>
                <w:szCs w:val="28"/>
              </w:rPr>
              <w:t xml:space="preserve">key in lieu of the </w:t>
            </w:r>
            <w:r w:rsidRPr="00983E6B">
              <w:rPr>
                <w:i/>
                <w:iCs/>
                <w:sz w:val="28"/>
                <w:szCs w:val="28"/>
              </w:rPr>
              <w:t>Login</w:t>
            </w:r>
            <w:r>
              <w:rPr>
                <w:sz w:val="28"/>
                <w:szCs w:val="28"/>
              </w:rPr>
              <w:t xml:space="preserve"> button.</w:t>
            </w:r>
          </w:p>
          <w:p w14:paraId="27A83554" w14:textId="77777777" w:rsidR="000F4129" w:rsidRDefault="000F4129" w:rsidP="000F4129">
            <w:pPr>
              <w:pStyle w:val="ListParagraph"/>
              <w:numPr>
                <w:ilvl w:val="0"/>
                <w:numId w:val="42"/>
              </w:numPr>
              <w:spacing w:before="240" w:after="0"/>
              <w:contextualSpacing w:val="0"/>
              <w:rPr>
                <w:sz w:val="28"/>
                <w:szCs w:val="28"/>
              </w:rPr>
            </w:pPr>
            <w:r>
              <w:rPr>
                <w:sz w:val="28"/>
                <w:szCs w:val="28"/>
              </w:rPr>
              <w:lastRenderedPageBreak/>
              <w:t>Improved Google drive upload GUI:  In order to assist users with performing the upload steps in the correct order, the Google Drive upload screen will now display the link for accessing data from the Google Drive only after MoDaC access token is generated.</w:t>
            </w:r>
            <w:r w:rsidRPr="00CF3052">
              <w:rPr>
                <w:rFonts w:asciiTheme="minorHAnsi" w:eastAsiaTheme="minorHAnsi" w:hAnsiTheme="minorHAnsi" w:cstheme="minorHAnsi"/>
                <w:color w:val="000000" w:themeColor="text1"/>
                <w:sz w:val="22"/>
                <w:szCs w:val="22"/>
              </w:rPr>
              <w:t xml:space="preserve"> </w:t>
            </w:r>
          </w:p>
          <w:p w14:paraId="7B12A19E" w14:textId="77777777" w:rsidR="000F4129" w:rsidRPr="008027F4" w:rsidRDefault="000F4129" w:rsidP="000F4129">
            <w:pPr>
              <w:pStyle w:val="ListParagraph"/>
              <w:numPr>
                <w:ilvl w:val="0"/>
                <w:numId w:val="42"/>
              </w:numPr>
              <w:spacing w:before="240" w:after="0"/>
              <w:contextualSpacing w:val="0"/>
              <w:rPr>
                <w:sz w:val="28"/>
                <w:szCs w:val="28"/>
              </w:rPr>
            </w:pPr>
            <w:r w:rsidRPr="008027F4">
              <w:rPr>
                <w:sz w:val="28"/>
                <w:szCs w:val="28"/>
              </w:rPr>
              <w:t xml:space="preserve">Validation of incorrect bucket upfront:  In order to provide improved user experience during download to an AWS S3 bucket, validation of the destination bucket will now be performed before the </w:t>
            </w:r>
            <w:r>
              <w:rPr>
                <w:sz w:val="28"/>
                <w:szCs w:val="28"/>
              </w:rPr>
              <w:t xml:space="preserve">start of the </w:t>
            </w:r>
            <w:r w:rsidRPr="008027F4">
              <w:rPr>
                <w:sz w:val="28"/>
                <w:szCs w:val="28"/>
              </w:rPr>
              <w:t>download task.</w:t>
            </w:r>
            <w:r w:rsidRPr="008027F4">
              <w:rPr>
                <w:rFonts w:eastAsiaTheme="minorHAnsi"/>
                <w:color w:val="000000" w:themeColor="text1"/>
                <w:sz w:val="28"/>
                <w:szCs w:val="28"/>
              </w:rPr>
              <w:t xml:space="preserve"> This ensure</w:t>
            </w:r>
            <w:r>
              <w:rPr>
                <w:rFonts w:eastAsiaTheme="minorHAnsi"/>
                <w:color w:val="000000" w:themeColor="text1"/>
                <w:sz w:val="28"/>
                <w:szCs w:val="28"/>
              </w:rPr>
              <w:t>s</w:t>
            </w:r>
            <w:r w:rsidRPr="008027F4">
              <w:rPr>
                <w:rFonts w:eastAsiaTheme="minorHAnsi"/>
                <w:color w:val="000000" w:themeColor="text1"/>
                <w:sz w:val="28"/>
                <w:szCs w:val="28"/>
              </w:rPr>
              <w:t xml:space="preserve"> that errors associated with the AWS S3 bucket are displayed to the user upfront instead of after the download task begins.</w:t>
            </w:r>
          </w:p>
          <w:p w14:paraId="73DB738F" w14:textId="77777777" w:rsidR="007D7988" w:rsidRDefault="007D7988" w:rsidP="00E75D89">
            <w:pPr>
              <w:rPr>
                <w:sz w:val="28"/>
                <w:szCs w:val="28"/>
                <w:u w:val="single"/>
              </w:rPr>
            </w:pPr>
          </w:p>
          <w:p w14:paraId="006DAB2C" w14:textId="77777777" w:rsidR="000F4129" w:rsidRDefault="000F4129" w:rsidP="002D1C67">
            <w:pPr>
              <w:rPr>
                <w:sz w:val="28"/>
                <w:szCs w:val="28"/>
                <w:u w:val="single"/>
              </w:rPr>
            </w:pPr>
          </w:p>
          <w:p w14:paraId="6030D60C" w14:textId="67CB61A3" w:rsidR="002D1C67" w:rsidRDefault="002D1C67" w:rsidP="002D1C67">
            <w:pPr>
              <w:rPr>
                <w:sz w:val="28"/>
                <w:szCs w:val="28"/>
                <w:u w:val="single"/>
              </w:rPr>
            </w:pPr>
            <w:r w:rsidRPr="009E130E">
              <w:rPr>
                <w:sz w:val="28"/>
                <w:szCs w:val="28"/>
                <w:u w:val="single"/>
              </w:rPr>
              <w:t>Release 1.</w:t>
            </w:r>
            <w:r>
              <w:rPr>
                <w:sz w:val="28"/>
                <w:szCs w:val="28"/>
                <w:u w:val="single"/>
              </w:rPr>
              <w:t>6</w:t>
            </w:r>
            <w:r w:rsidRPr="009E130E">
              <w:rPr>
                <w:sz w:val="28"/>
                <w:szCs w:val="28"/>
                <w:u w:val="single"/>
              </w:rPr>
              <w:t xml:space="preserve">: </w:t>
            </w:r>
            <w:r>
              <w:rPr>
                <w:sz w:val="28"/>
                <w:szCs w:val="28"/>
                <w:u w:val="single"/>
              </w:rPr>
              <w:t>June</w:t>
            </w:r>
            <w:r w:rsidRPr="009E130E">
              <w:rPr>
                <w:sz w:val="28"/>
                <w:szCs w:val="28"/>
                <w:u w:val="single"/>
              </w:rPr>
              <w:t xml:space="preserve"> </w:t>
            </w:r>
            <w:r>
              <w:rPr>
                <w:sz w:val="28"/>
                <w:szCs w:val="28"/>
                <w:u w:val="single"/>
              </w:rPr>
              <w:t>11</w:t>
            </w:r>
            <w:r w:rsidRPr="009E130E">
              <w:rPr>
                <w:sz w:val="28"/>
                <w:szCs w:val="28"/>
                <w:u w:val="single"/>
              </w:rPr>
              <w:t>, 2021</w:t>
            </w:r>
          </w:p>
          <w:p w14:paraId="4C90804C" w14:textId="77777777" w:rsidR="002D1C67" w:rsidRDefault="002D1C67" w:rsidP="002D1C67">
            <w:pPr>
              <w:rPr>
                <w:sz w:val="28"/>
                <w:szCs w:val="28"/>
                <w:u w:val="single"/>
              </w:rPr>
            </w:pPr>
          </w:p>
          <w:p w14:paraId="5E96B9B3" w14:textId="737E348D" w:rsidR="002D1C67" w:rsidRPr="00D518BF"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 xml:space="preserve">Shareable link on the Asset Details page: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 xml:space="preserve">Ordering of transactions on the Task Status page: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2D1C67">
            <w:pPr>
              <w:pStyle w:val="ListParagraph"/>
              <w:numPr>
                <w:ilvl w:val="0"/>
                <w:numId w:val="42"/>
              </w:numPr>
              <w:spacing w:before="240" w:after="0"/>
              <w:contextualSpacing w:val="0"/>
              <w:rPr>
                <w:rFonts w:cstheme="minorHAnsi"/>
                <w:sz w:val="28"/>
                <w:szCs w:val="28"/>
              </w:rPr>
            </w:pPr>
            <w:r w:rsidRPr="002D1C67">
              <w:rPr>
                <w:i/>
                <w:iCs/>
                <w:sz w:val="28"/>
                <w:szCs w:val="28"/>
              </w:rPr>
              <w:t>Required</w:t>
            </w:r>
            <w:r>
              <w:rPr>
                <w:sz w:val="28"/>
                <w:szCs w:val="28"/>
              </w:rPr>
              <w:t xml:space="preserve"> indicator</w:t>
            </w:r>
            <w:r w:rsidR="00D92C8F">
              <w:rPr>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 xml:space="preserve">Display of hyperlinks: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Default="009E130E" w:rsidP="00E75D89">
            <w:pPr>
              <w:rPr>
                <w:sz w:val="28"/>
                <w:szCs w:val="28"/>
                <w:u w:val="single"/>
              </w:rPr>
            </w:pPr>
            <w:r w:rsidRPr="009E130E">
              <w:rPr>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812CD5">
            <w:pPr>
              <w:pStyle w:val="ListParagraph"/>
              <w:numPr>
                <w:ilvl w:val="0"/>
                <w:numId w:val="42"/>
              </w:numPr>
              <w:spacing w:before="240" w:after="0"/>
              <w:contextualSpacing w:val="0"/>
              <w:rPr>
                <w:rFonts w:cstheme="minorHAnsi"/>
                <w:sz w:val="28"/>
                <w:szCs w:val="28"/>
              </w:rPr>
            </w:pPr>
            <w:r w:rsidRPr="009E130E">
              <w:rPr>
                <w:sz w:val="28"/>
                <w:szCs w:val="28"/>
              </w:rPr>
              <w:t>REST API for bulk upload: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w:t>
            </w:r>
            <w:r w:rsidRPr="009E130E">
              <w:rPr>
                <w:sz w:val="28"/>
                <w:szCs w:val="28"/>
              </w:rPr>
              <w:lastRenderedPageBreak/>
              <w:t xml:space="preserve">endpoints are currently supported: Globus and AWS S3.  For details, refer to the </w:t>
            </w:r>
            <w:hyperlink r:id="rId18"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812CD5">
            <w:pPr>
              <w:pStyle w:val="ListParagraph"/>
              <w:numPr>
                <w:ilvl w:val="0"/>
                <w:numId w:val="42"/>
              </w:numPr>
              <w:spacing w:before="240" w:after="0"/>
              <w:contextualSpacing w:val="0"/>
              <w:rPr>
                <w:sz w:val="28"/>
                <w:szCs w:val="28"/>
              </w:rPr>
            </w:pPr>
            <w:r>
              <w:rPr>
                <w:sz w:val="28"/>
                <w:szCs w:val="28"/>
              </w:rPr>
              <w:t>Simplification</w:t>
            </w:r>
            <w:r w:rsidR="007001AC">
              <w:rPr>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812CD5">
            <w:pPr>
              <w:pStyle w:val="ListParagraph"/>
              <w:numPr>
                <w:ilvl w:val="0"/>
                <w:numId w:val="42"/>
              </w:numPr>
              <w:spacing w:before="240" w:after="0"/>
              <w:contextualSpacing w:val="0"/>
              <w:rPr>
                <w:sz w:val="28"/>
                <w:szCs w:val="28"/>
              </w:rPr>
            </w:pPr>
            <w:r>
              <w:rPr>
                <w:sz w:val="28"/>
                <w:szCs w:val="28"/>
              </w:rPr>
              <w:t>Redirection to Globus site during download</w:t>
            </w:r>
            <w:r w:rsidR="00A12E3B">
              <w:rPr>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52C3D0F9" w:rsidR="00A3584F" w:rsidRDefault="00A3584F" w:rsidP="00812CD5">
            <w:pPr>
              <w:pStyle w:val="ListParagraph"/>
              <w:numPr>
                <w:ilvl w:val="0"/>
                <w:numId w:val="42"/>
              </w:numPr>
              <w:spacing w:before="240" w:after="0"/>
              <w:contextualSpacing w:val="0"/>
              <w:rPr>
                <w:sz w:val="28"/>
                <w:szCs w:val="28"/>
              </w:rPr>
            </w:pPr>
            <w:r w:rsidRPr="00A3584F">
              <w:rPr>
                <w:sz w:val="28"/>
                <w:szCs w:val="28"/>
              </w:rPr>
              <w:t xml:space="preserve">Description </w:t>
            </w:r>
            <w:r>
              <w:rPr>
                <w:sz w:val="28"/>
                <w:szCs w:val="28"/>
              </w:rPr>
              <w:t xml:space="preserve">field enhancement: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(program, study and asset)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Default="005F0741" w:rsidP="005F0741">
            <w:pPr>
              <w:rPr>
                <w:rFonts w:cstheme="minorHAnsi"/>
                <w:sz w:val="28"/>
                <w:szCs w:val="28"/>
                <w:u w:val="single"/>
              </w:rPr>
            </w:pPr>
            <w:r>
              <w:rPr>
                <w:rFonts w:cstheme="minorHAnsi"/>
                <w:sz w:val="28"/>
                <w:szCs w:val="28"/>
                <w:u w:val="single"/>
              </w:rPr>
              <w:t>Release 1.</w:t>
            </w:r>
            <w:r w:rsidR="008C3E27">
              <w:rPr>
                <w:rFonts w:cstheme="minorHAnsi"/>
                <w:sz w:val="28"/>
                <w:szCs w:val="28"/>
                <w:u w:val="single"/>
              </w:rPr>
              <w:t>4</w:t>
            </w:r>
            <w:r>
              <w:rPr>
                <w:rFonts w:cstheme="minorHAnsi"/>
                <w:sz w:val="28"/>
                <w:szCs w:val="28"/>
                <w:u w:val="single"/>
              </w:rPr>
              <w:t>: March 24, 202</w:t>
            </w:r>
            <w:r w:rsidR="0093241F">
              <w:rPr>
                <w:rFonts w:cstheme="minorHAnsi"/>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8C3E27">
            <w:pPr>
              <w:pStyle w:val="ListParagraph"/>
              <w:numPr>
                <w:ilvl w:val="0"/>
                <w:numId w:val="41"/>
              </w:numPr>
              <w:spacing w:before="0" w:after="0"/>
              <w:jc w:val="left"/>
              <w:rPr>
                <w:rFonts w:cstheme="minorHAnsi"/>
                <w:sz w:val="28"/>
                <w:szCs w:val="28"/>
              </w:rPr>
            </w:pPr>
            <w:r w:rsidRPr="005F0741">
              <w:rPr>
                <w:rFonts w:cstheme="minorHAnsi"/>
                <w:sz w:val="28"/>
                <w:szCs w:val="28"/>
              </w:rPr>
              <w:t xml:space="preserve">Support </w:t>
            </w:r>
            <w:r>
              <w:rPr>
                <w:rFonts w:cstheme="minorHAnsi"/>
                <w:sz w:val="28"/>
                <w:szCs w:val="28"/>
              </w:rPr>
              <w:t>for</w:t>
            </w:r>
            <w:r w:rsidRPr="005F0741">
              <w:rPr>
                <w:rFonts w:cstheme="minorHAnsi"/>
                <w:sz w:val="28"/>
                <w:szCs w:val="28"/>
              </w:rPr>
              <w:t xml:space="preserve"> API tokens: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8C3E27">
            <w:pPr>
              <w:pStyle w:val="ListParagraph"/>
              <w:numPr>
                <w:ilvl w:val="0"/>
                <w:numId w:val="41"/>
              </w:numPr>
              <w:spacing w:before="0" w:after="0"/>
              <w:jc w:val="left"/>
              <w:rPr>
                <w:rFonts w:cstheme="minorHAnsi"/>
                <w:sz w:val="28"/>
                <w:szCs w:val="28"/>
              </w:rPr>
            </w:pPr>
            <w:r w:rsidRPr="00656A48">
              <w:rPr>
                <w:rFonts w:cstheme="minorHAnsi"/>
                <w:sz w:val="28"/>
                <w:szCs w:val="28"/>
              </w:rPr>
              <w:t>Asset Details</w:t>
            </w:r>
            <w:r>
              <w:rPr>
                <w:rFonts w:cstheme="minorHAnsi"/>
                <w:sz w:val="28"/>
                <w:szCs w:val="28"/>
              </w:rPr>
              <w:t xml:space="preserve"> page enhancements: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8C3E27">
            <w:pPr>
              <w:pStyle w:val="ListParagraph"/>
              <w:numPr>
                <w:ilvl w:val="1"/>
                <w:numId w:val="41"/>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8C3E27">
            <w:pPr>
              <w:pStyle w:val="ListParagraph"/>
              <w:numPr>
                <w:ilvl w:val="0"/>
                <w:numId w:val="41"/>
              </w:numPr>
              <w:spacing w:before="0" w:after="0"/>
              <w:jc w:val="left"/>
              <w:rPr>
                <w:rFonts w:cstheme="minorHAnsi"/>
                <w:sz w:val="28"/>
                <w:szCs w:val="28"/>
              </w:rPr>
            </w:pPr>
            <w:r w:rsidRPr="00656A48">
              <w:rPr>
                <w:rFonts w:cstheme="minorHAnsi"/>
                <w:sz w:val="28"/>
                <w:szCs w:val="28"/>
              </w:rPr>
              <w:t>Update Access Group</w:t>
            </w:r>
            <w:r>
              <w:rPr>
                <w:rFonts w:cstheme="minorHAnsi"/>
                <w:sz w:val="28"/>
                <w:szCs w:val="28"/>
              </w:rPr>
              <w:t xml:space="preserve"> dialog enhancement: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8C3E27">
            <w:pPr>
              <w:pStyle w:val="ListParagraph"/>
              <w:numPr>
                <w:ilvl w:val="0"/>
                <w:numId w:val="41"/>
              </w:numPr>
              <w:spacing w:before="0" w:after="0"/>
              <w:jc w:val="left"/>
              <w:rPr>
                <w:rFonts w:cstheme="minorHAnsi"/>
                <w:sz w:val="28"/>
                <w:szCs w:val="28"/>
              </w:rPr>
            </w:pPr>
            <w:r>
              <w:rPr>
                <w:rFonts w:cstheme="minorHAnsi"/>
                <w:sz w:val="28"/>
                <w:szCs w:val="28"/>
              </w:rPr>
              <w:lastRenderedPageBreak/>
              <w:t xml:space="preserve">Task </w:t>
            </w:r>
            <w:r w:rsidR="002E32A9">
              <w:rPr>
                <w:rFonts w:cstheme="minorHAnsi"/>
                <w:sz w:val="28"/>
                <w:szCs w:val="28"/>
              </w:rPr>
              <w:t>Status page updates: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22D31CCC" w:rsidR="00AE4F0A" w:rsidRDefault="00AE4F0A" w:rsidP="00AE4F0A">
            <w:pPr>
              <w:pStyle w:val="ListParagraph"/>
              <w:numPr>
                <w:ilvl w:val="0"/>
                <w:numId w:val="41"/>
              </w:numPr>
              <w:spacing w:before="0" w:after="0"/>
              <w:jc w:val="left"/>
              <w:rPr>
                <w:rFonts w:cstheme="minorHAnsi"/>
                <w:sz w:val="28"/>
                <w:szCs w:val="28"/>
              </w:rPr>
            </w:pPr>
            <w:r>
              <w:rPr>
                <w:rFonts w:cstheme="minorHAnsi"/>
                <w:sz w:val="28"/>
                <w:szCs w:val="28"/>
              </w:rPr>
              <w:t xml:space="preserve">Swagger documentation: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This is available from within the MoDaC landing 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19"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Default="008A3EAA" w:rsidP="00E75D89">
            <w:pPr>
              <w:rPr>
                <w:rFonts w:cstheme="minorHAnsi"/>
                <w:sz w:val="28"/>
                <w:szCs w:val="28"/>
                <w:u w:val="single"/>
              </w:rPr>
            </w:pPr>
            <w:r>
              <w:rPr>
                <w:rFonts w:cstheme="minorHAnsi"/>
                <w:sz w:val="28"/>
                <w:szCs w:val="28"/>
                <w:u w:val="single"/>
              </w:rPr>
              <w:t>Release 1.3: January 2</w:t>
            </w:r>
            <w:r w:rsidR="004E7806">
              <w:rPr>
                <w:rFonts w:cstheme="minorHAnsi"/>
                <w:sz w:val="28"/>
                <w:szCs w:val="28"/>
                <w:u w:val="single"/>
              </w:rPr>
              <w:t>8</w:t>
            </w:r>
            <w:r>
              <w:rPr>
                <w:rFonts w:cstheme="minorHAnsi"/>
                <w:sz w:val="28"/>
                <w:szCs w:val="28"/>
                <w:u w:val="single"/>
              </w:rPr>
              <w:t>, 202</w:t>
            </w:r>
            <w:r w:rsidR="0093241F">
              <w:rPr>
                <w:rFonts w:cstheme="minorHAnsi"/>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AE4F0A">
            <w:pPr>
              <w:pStyle w:val="ListParagraph"/>
              <w:numPr>
                <w:ilvl w:val="0"/>
                <w:numId w:val="41"/>
              </w:numPr>
              <w:rPr>
                <w:rFonts w:cstheme="minorHAnsi"/>
                <w:sz w:val="28"/>
                <w:szCs w:val="28"/>
                <w:u w:val="single"/>
              </w:rPr>
            </w:pPr>
            <w:r w:rsidRPr="008A3EAA">
              <w:rPr>
                <w:rFonts w:cstheme="minorHAnsi"/>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AE4F0A">
            <w:pPr>
              <w:pStyle w:val="ListParagraph"/>
              <w:numPr>
                <w:ilvl w:val="1"/>
                <w:numId w:val="41"/>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ModaC </w:t>
            </w:r>
            <w:r>
              <w:rPr>
                <w:rFonts w:cstheme="minorHAnsi"/>
                <w:sz w:val="28"/>
                <w:szCs w:val="28"/>
              </w:rPr>
              <w:t>to the local file system, Globus endpoint or AWS S3 bucket.</w:t>
            </w:r>
          </w:p>
          <w:p w14:paraId="16E50A98" w14:textId="4F913C60" w:rsidR="001463C4" w:rsidRDefault="001463C4" w:rsidP="00AE4F0A">
            <w:pPr>
              <w:pStyle w:val="ListParagraph"/>
              <w:numPr>
                <w:ilvl w:val="1"/>
                <w:numId w:val="41"/>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r w:rsidR="00ED1EA3">
              <w:rPr>
                <w:rFonts w:cstheme="minorHAnsi"/>
                <w:sz w:val="28"/>
                <w:szCs w:val="28"/>
              </w:rPr>
              <w:t>e.g.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w:t>
            </w:r>
            <w:r w:rsidR="00DA7B27">
              <w:rPr>
                <w:rFonts w:cstheme="minorHAnsi"/>
                <w:sz w:val="28"/>
                <w:szCs w:val="28"/>
              </w:rPr>
              <w:t>the</w:t>
            </w:r>
            <w:r>
              <w:rPr>
                <w:rFonts w:cstheme="minorHAnsi"/>
                <w:sz w:val="28"/>
                <w:szCs w:val="28"/>
              </w:rPr>
              <w:t xml:space="preserve"> presigned URL for a file in </w:t>
            </w:r>
            <w:r w:rsidR="00DA7B27">
              <w:rPr>
                <w:rFonts w:cstheme="minorHAnsi"/>
                <w:sz w:val="28"/>
                <w:szCs w:val="28"/>
              </w:rPr>
              <w:t>MoDaC</w:t>
            </w:r>
            <w:r>
              <w:rPr>
                <w:rFonts w:cstheme="minorHAnsi"/>
                <w:sz w:val="28"/>
                <w:szCs w:val="28"/>
              </w:rPr>
              <w:t>. The file can then be downloaded using the wget command.</w:t>
            </w:r>
          </w:p>
          <w:p w14:paraId="54CF5E65" w14:textId="381C1CD7" w:rsidR="001463C4" w:rsidRDefault="001463C4" w:rsidP="00AE4F0A">
            <w:pPr>
              <w:pStyle w:val="ListParagraph"/>
              <w:numPr>
                <w:ilvl w:val="1"/>
                <w:numId w:val="41"/>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AE4F0A">
            <w:pPr>
              <w:pStyle w:val="ListParagraph"/>
              <w:numPr>
                <w:ilvl w:val="1"/>
                <w:numId w:val="41"/>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AE4F0A">
            <w:pPr>
              <w:pStyle w:val="ListParagraph"/>
              <w:numPr>
                <w:ilvl w:val="1"/>
                <w:numId w:val="41"/>
              </w:numPr>
              <w:rPr>
                <w:rFonts w:cstheme="minorHAnsi"/>
                <w:sz w:val="28"/>
                <w:szCs w:val="28"/>
              </w:rPr>
            </w:pPr>
            <w:r>
              <w:rPr>
                <w:rFonts w:cstheme="minorHAnsi"/>
                <w:sz w:val="28"/>
                <w:szCs w:val="28"/>
              </w:rPr>
              <w:t>Search for a file by compound metadata query.</w:t>
            </w:r>
          </w:p>
          <w:p w14:paraId="2CFCD269" w14:textId="4D3BE369" w:rsidR="00F857FF" w:rsidRDefault="00F857FF" w:rsidP="00AE4F0A">
            <w:pPr>
              <w:pStyle w:val="ListParagraph"/>
              <w:numPr>
                <w:ilvl w:val="1"/>
                <w:numId w:val="41"/>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at </w:t>
            </w:r>
          </w:p>
          <w:p w14:paraId="38F14D4D" w14:textId="77777777" w:rsidR="004E7806" w:rsidRDefault="004E7806" w:rsidP="004E7806">
            <w:pPr>
              <w:ind w:left="360"/>
              <w:rPr>
                <w:rFonts w:cstheme="minorHAnsi"/>
                <w:sz w:val="28"/>
                <w:szCs w:val="28"/>
              </w:rPr>
            </w:pPr>
          </w:p>
          <w:p w14:paraId="62E1F6FE" w14:textId="55786A5F" w:rsidR="004E7806" w:rsidRDefault="00067F63" w:rsidP="004E7806">
            <w:pPr>
              <w:ind w:left="360"/>
              <w:rPr>
                <w:rFonts w:cstheme="minorHAnsi"/>
                <w:sz w:val="28"/>
                <w:szCs w:val="28"/>
              </w:rPr>
            </w:pPr>
            <w:hyperlink r:id="rId20"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AE4F0A">
            <w:pPr>
              <w:pStyle w:val="ListParagraph"/>
              <w:numPr>
                <w:ilvl w:val="0"/>
                <w:numId w:val="41"/>
              </w:numPr>
              <w:rPr>
                <w:rFonts w:cstheme="minorHAnsi"/>
                <w:sz w:val="28"/>
                <w:szCs w:val="28"/>
                <w:u w:val="single"/>
              </w:rPr>
            </w:pPr>
            <w:r>
              <w:rPr>
                <w:rFonts w:cstheme="minorHAnsi"/>
                <w:sz w:val="28"/>
                <w:szCs w:val="28"/>
              </w:rPr>
              <w:t>Separation of Dataset</w:t>
            </w:r>
            <w:r w:rsidR="00F857FF">
              <w:rPr>
                <w:rFonts w:cstheme="minorHAnsi"/>
                <w:sz w:val="28"/>
                <w:szCs w:val="28"/>
              </w:rPr>
              <w:t>s</w:t>
            </w:r>
            <w:r>
              <w:rPr>
                <w:rFonts w:cstheme="minorHAnsi"/>
                <w:sz w:val="28"/>
                <w:szCs w:val="28"/>
              </w:rPr>
              <w:t xml:space="preserve"> and Model</w:t>
            </w:r>
            <w:r w:rsidR="00F857FF">
              <w:rPr>
                <w:rFonts w:cstheme="minorHAnsi"/>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w:t>
            </w:r>
            <w:r w:rsidR="00F857FF">
              <w:rPr>
                <w:rFonts w:cstheme="minorHAnsi"/>
                <w:sz w:val="28"/>
                <w:szCs w:val="28"/>
              </w:rPr>
              <w:lastRenderedPageBreak/>
              <w:t xml:space="preserve">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AE4F0A">
            <w:pPr>
              <w:pStyle w:val="ListParagraph"/>
              <w:numPr>
                <w:ilvl w:val="0"/>
                <w:numId w:val="41"/>
              </w:numPr>
              <w:rPr>
                <w:rFonts w:cstheme="minorHAnsi"/>
                <w:sz w:val="28"/>
                <w:szCs w:val="28"/>
                <w:u w:val="single"/>
              </w:rPr>
            </w:pPr>
            <w:r>
              <w:rPr>
                <w:rFonts w:cstheme="minorHAnsi"/>
                <w:sz w:val="28"/>
                <w:szCs w:val="28"/>
              </w:rPr>
              <w:t xml:space="preserve">Display </w:t>
            </w:r>
            <w:r w:rsidR="001463C4">
              <w:rPr>
                <w:rFonts w:cstheme="minorHAnsi"/>
                <w:sz w:val="28"/>
                <w:szCs w:val="28"/>
              </w:rPr>
              <w:t xml:space="preserve">of Asset </w:t>
            </w:r>
            <w:r w:rsidR="00282879">
              <w:rPr>
                <w:rFonts w:cstheme="minorHAnsi"/>
                <w:sz w:val="28"/>
                <w:szCs w:val="28"/>
              </w:rPr>
              <w:t xml:space="preserve">paths </w:t>
            </w:r>
            <w:r w:rsidR="001463C4">
              <w:rPr>
                <w:rFonts w:cstheme="minorHAnsi"/>
                <w:sz w:val="28"/>
                <w:szCs w:val="28"/>
              </w:rPr>
              <w:t xml:space="preserve">and File </w:t>
            </w:r>
            <w:r>
              <w:rPr>
                <w:rFonts w:cstheme="minorHAnsi"/>
                <w:sz w:val="28"/>
                <w:szCs w:val="28"/>
              </w:rPr>
              <w:t>path</w:t>
            </w:r>
            <w:r w:rsidR="00282879">
              <w:rPr>
                <w:rFonts w:cstheme="minorHAnsi"/>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AE4F0A">
            <w:pPr>
              <w:pStyle w:val="ListParagraph"/>
              <w:numPr>
                <w:ilvl w:val="0"/>
                <w:numId w:val="41"/>
              </w:numPr>
              <w:rPr>
                <w:rFonts w:cstheme="minorHAnsi"/>
                <w:sz w:val="28"/>
                <w:szCs w:val="28"/>
              </w:rPr>
            </w:pPr>
            <w:r w:rsidRPr="006911DB">
              <w:rPr>
                <w:rFonts w:cstheme="minorHAnsi"/>
                <w:sz w:val="28"/>
                <w:szCs w:val="28"/>
              </w:rPr>
              <w:t xml:space="preserve">Support for Return key in search box: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AE4F0A">
            <w:pPr>
              <w:pStyle w:val="ListParagraph"/>
              <w:numPr>
                <w:ilvl w:val="0"/>
                <w:numId w:val="41"/>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Default="00796825" w:rsidP="00E75D89">
            <w:pPr>
              <w:rPr>
                <w:rFonts w:cstheme="minorHAnsi"/>
                <w:sz w:val="28"/>
                <w:szCs w:val="28"/>
                <w:u w:val="single"/>
              </w:rPr>
            </w:pPr>
            <w:r w:rsidRPr="00796825">
              <w:rPr>
                <w:rFonts w:cstheme="minorHAnsi"/>
                <w:sz w:val="28"/>
                <w:szCs w:val="28"/>
                <w:u w:val="single"/>
              </w:rPr>
              <w:t xml:space="preserve">Release 1.2: </w:t>
            </w:r>
            <w:r w:rsidR="00A555DF">
              <w:rPr>
                <w:rFonts w:cstheme="minorHAnsi"/>
                <w:sz w:val="28"/>
                <w:szCs w:val="28"/>
                <w:u w:val="single"/>
              </w:rPr>
              <w:t>December</w:t>
            </w:r>
            <w:r w:rsidRPr="00796825">
              <w:rPr>
                <w:rFonts w:cstheme="minorHAnsi"/>
                <w:sz w:val="28"/>
                <w:szCs w:val="28"/>
                <w:u w:val="single"/>
              </w:rPr>
              <w:t xml:space="preserve"> </w:t>
            </w:r>
            <w:r w:rsidR="00F92C4F">
              <w:rPr>
                <w:rFonts w:cstheme="minorHAnsi"/>
                <w:sz w:val="28"/>
                <w:szCs w:val="28"/>
                <w:u w:val="single"/>
              </w:rPr>
              <w:t>2</w:t>
            </w:r>
            <w:r w:rsidRPr="00796825">
              <w:rPr>
                <w:rFonts w:cstheme="minorHAnsi"/>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AE4F0A">
            <w:pPr>
              <w:pStyle w:val="ListParagraph"/>
              <w:numPr>
                <w:ilvl w:val="0"/>
                <w:numId w:val="41"/>
              </w:numPr>
              <w:rPr>
                <w:rFonts w:asciiTheme="minorHAnsi" w:hAnsiTheme="minorHAnsi" w:cstheme="minorHAnsi"/>
                <w:sz w:val="28"/>
                <w:szCs w:val="28"/>
              </w:rPr>
            </w:pPr>
            <w:r w:rsidRPr="0092046D">
              <w:rPr>
                <w:rFonts w:asciiTheme="minorHAnsi" w:hAnsiTheme="minorHAnsi" w:cstheme="minorHAnsi"/>
                <w:sz w:val="28"/>
                <w:szCs w:val="28"/>
              </w:rPr>
              <w:t>G</w:t>
            </w:r>
            <w:r w:rsidR="00796825" w:rsidRPr="0092046D">
              <w:rPr>
                <w:rFonts w:asciiTheme="minorHAnsi" w:hAnsiTheme="minorHAnsi" w:cstheme="minorHAnsi"/>
                <w:sz w:val="28"/>
                <w:szCs w:val="28"/>
              </w:rPr>
              <w:t xml:space="preserve">oogle </w:t>
            </w:r>
            <w:r w:rsidRPr="0092046D">
              <w:rPr>
                <w:rFonts w:asciiTheme="minorHAnsi" w:hAnsiTheme="minorHAnsi" w:cstheme="minorHAnsi"/>
                <w:sz w:val="28"/>
                <w:szCs w:val="28"/>
              </w:rPr>
              <w:t>D</w:t>
            </w:r>
            <w:r w:rsidR="00796825" w:rsidRPr="0092046D">
              <w:rPr>
                <w:rFonts w:asciiTheme="minorHAnsi" w:hAnsiTheme="minorHAnsi" w:cstheme="minorHAnsi"/>
                <w:sz w:val="28"/>
                <w:szCs w:val="28"/>
              </w:rPr>
              <w:t>rive</w:t>
            </w:r>
            <w:r w:rsidRPr="0092046D">
              <w:rPr>
                <w:rFonts w:asciiTheme="minorHAnsi" w:hAnsiTheme="minorHAnsi" w:cstheme="minorHAnsi"/>
                <w:sz w:val="28"/>
                <w:szCs w:val="28"/>
              </w:rPr>
              <w:t xml:space="preserve"> support: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datasets to their Google Drive accounts (in addition to Globus 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21"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22"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M</w:t>
            </w:r>
            <w:r w:rsidR="00796825" w:rsidRPr="0024674D">
              <w:rPr>
                <w:rFonts w:asciiTheme="minorHAnsi" w:hAnsiTheme="minorHAnsi" w:cstheme="minorHAnsi"/>
                <w:sz w:val="28"/>
                <w:szCs w:val="28"/>
              </w:rPr>
              <w:t xml:space="preserve">etadata export </w:t>
            </w:r>
            <w:r>
              <w:rPr>
                <w:rFonts w:asciiTheme="minorHAnsi" w:hAnsiTheme="minorHAnsi" w:cstheme="minorHAnsi"/>
                <w:sz w:val="28"/>
                <w:szCs w:val="28"/>
              </w:rPr>
              <w:t>enhancement</w:t>
            </w:r>
            <w:r w:rsidR="00796825" w:rsidRPr="00DE3079">
              <w:rPr>
                <w:rFonts w:asciiTheme="minorHAnsi" w:hAnsiTheme="minorHAnsi" w:cstheme="minorHAnsi"/>
                <w:sz w:val="28"/>
                <w:szCs w:val="28"/>
              </w:rPr>
              <w:t>:</w:t>
            </w:r>
            <w:r w:rsidR="00796825">
              <w:rPr>
                <w:rFonts w:asciiTheme="minorHAnsi" w:hAnsiTheme="minorHAnsi" w:cstheme="minorHAnsi"/>
                <w:sz w:val="28"/>
                <w:szCs w:val="28"/>
              </w:rPr>
              <w:t xml:space="preserve"> 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23"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Link </w:t>
            </w:r>
            <w:r w:rsidR="00FF7FD3">
              <w:rPr>
                <w:rFonts w:asciiTheme="minorHAnsi" w:hAnsiTheme="minorHAnsi" w:cstheme="minorHAnsi"/>
                <w:sz w:val="28"/>
                <w:szCs w:val="28"/>
              </w:rPr>
              <w:t>in</w:t>
            </w:r>
            <w:r>
              <w:rPr>
                <w:rFonts w:asciiTheme="minorHAnsi" w:hAnsiTheme="minorHAnsi" w:cstheme="minorHAnsi"/>
                <w:sz w:val="28"/>
                <w:szCs w:val="28"/>
              </w:rPr>
              <w:t xml:space="preserve"> password reset request email:  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24"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Search button enhancement: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7916BCFD" w:rsidR="00D07F6D" w:rsidRPr="0017614D" w:rsidRDefault="00D07F6D"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Status tab improvement: </w:t>
            </w:r>
            <w:r w:rsidR="007A49A7">
              <w:rPr>
                <w:rFonts w:asciiTheme="minorHAnsi" w:hAnsiTheme="minorHAnsi" w:cstheme="minorHAnsi"/>
                <w:sz w:val="28"/>
                <w:szCs w:val="28"/>
              </w:rPr>
              <w:t>The p</w:t>
            </w:r>
            <w:r>
              <w:rPr>
                <w:rFonts w:asciiTheme="minorHAnsi" w:hAnsiTheme="minorHAnsi" w:cstheme="minorHAnsi"/>
                <w:sz w:val="28"/>
                <w:szCs w:val="28"/>
              </w:rPr>
              <w:t xml:space="preserve">rogram and study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w:t>
            </w:r>
            <w:r w:rsidR="007A49A7">
              <w:rPr>
                <w:rFonts w:asciiTheme="minorHAnsi" w:hAnsiTheme="minorHAnsi" w:cstheme="minorHAnsi"/>
                <w:sz w:val="28"/>
                <w:szCs w:val="28"/>
              </w:rPr>
              <w:lastRenderedPageBreak/>
              <w:t xml:space="preserve">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25"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24674D" w:rsidRDefault="004D11F7" w:rsidP="00E75D89">
            <w:pPr>
              <w:rPr>
                <w:rFonts w:asciiTheme="minorHAnsi" w:hAnsiTheme="minorHAnsi" w:cstheme="minorHAnsi"/>
                <w:sz w:val="28"/>
                <w:szCs w:val="28"/>
                <w:u w:val="single"/>
              </w:rPr>
            </w:pPr>
            <w:r w:rsidRPr="0024674D">
              <w:rPr>
                <w:rFonts w:asciiTheme="minorHAnsi" w:hAnsiTheme="minorHAnsi" w:cstheme="minorHAnsi"/>
                <w:sz w:val="28"/>
                <w:szCs w:val="28"/>
                <w:u w:val="single"/>
              </w:rPr>
              <w:t xml:space="preserve">Release 1.1:  </w:t>
            </w:r>
            <w:r w:rsidR="00C21669" w:rsidRPr="0024674D">
              <w:rPr>
                <w:rFonts w:asciiTheme="minorHAnsi" w:hAnsiTheme="minorHAnsi" w:cstheme="minorHAnsi"/>
                <w:sz w:val="28"/>
                <w:szCs w:val="28"/>
                <w:u w:val="single"/>
              </w:rPr>
              <w:t>September</w:t>
            </w:r>
            <w:r w:rsidR="0080696E" w:rsidRPr="0024674D">
              <w:rPr>
                <w:rFonts w:asciiTheme="minorHAnsi" w:hAnsiTheme="minorHAnsi" w:cstheme="minorHAnsi"/>
                <w:sz w:val="28"/>
                <w:szCs w:val="28"/>
                <w:u w:val="single"/>
              </w:rPr>
              <w:t xml:space="preserve"> 2</w:t>
            </w:r>
            <w:r w:rsidR="00FD2937" w:rsidRPr="0024674D">
              <w:rPr>
                <w:rFonts w:asciiTheme="minorHAnsi" w:hAnsiTheme="minorHAnsi" w:cstheme="minorHAnsi"/>
                <w:sz w:val="28"/>
                <w:szCs w:val="28"/>
                <w:u w:val="single"/>
              </w:rPr>
              <w:t>9</w:t>
            </w:r>
            <w:r w:rsidR="0023074C" w:rsidRPr="0024674D">
              <w:rPr>
                <w:rFonts w:asciiTheme="minorHAnsi" w:hAnsiTheme="minorHAnsi" w:cstheme="minorHAnsi"/>
                <w:sz w:val="28"/>
                <w:szCs w:val="28"/>
                <w:u w:val="single"/>
              </w:rPr>
              <w:t>, 20</w:t>
            </w:r>
            <w:r w:rsidR="00DD4658" w:rsidRPr="0024674D">
              <w:rPr>
                <w:rFonts w:asciiTheme="minorHAnsi" w:hAnsiTheme="minorHAnsi" w:cstheme="minorHAnsi"/>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AE4F0A">
            <w:pPr>
              <w:pStyle w:val="ListParagraph"/>
              <w:numPr>
                <w:ilvl w:val="0"/>
                <w:numId w:val="41"/>
              </w:numPr>
              <w:rPr>
                <w:rFonts w:asciiTheme="minorHAnsi" w:hAnsiTheme="minorHAnsi" w:cstheme="minorHAnsi"/>
                <w:bCs/>
                <w:sz w:val="28"/>
                <w:szCs w:val="28"/>
              </w:rPr>
            </w:pPr>
            <w:r w:rsidRPr="0024674D">
              <w:rPr>
                <w:rFonts w:asciiTheme="minorHAnsi" w:hAnsiTheme="minorHAnsi" w:cstheme="minorHAnsi"/>
                <w:bCs/>
                <w:sz w:val="28"/>
                <w:szCs w:val="28"/>
              </w:rPr>
              <w:t>Added s</w:t>
            </w:r>
            <w:r w:rsidR="007B2234" w:rsidRPr="0024674D">
              <w:rPr>
                <w:rFonts w:asciiTheme="minorHAnsi" w:hAnsiTheme="minorHAnsi" w:cstheme="minorHAnsi"/>
                <w:bCs/>
                <w:sz w:val="28"/>
                <w:szCs w:val="28"/>
              </w:rPr>
              <w:t xml:space="preserve">upport for integration with </w:t>
            </w:r>
            <w:r w:rsidR="00671624" w:rsidRPr="0024674D">
              <w:rPr>
                <w:rFonts w:asciiTheme="minorHAnsi" w:hAnsiTheme="minorHAnsi" w:cstheme="minorHAnsi"/>
                <w:bCs/>
                <w:sz w:val="28"/>
                <w:szCs w:val="28"/>
              </w:rPr>
              <w:t xml:space="preserve">external </w:t>
            </w:r>
            <w:r w:rsidR="007B2234" w:rsidRPr="0024674D">
              <w:rPr>
                <w:rFonts w:asciiTheme="minorHAnsi" w:hAnsiTheme="minorHAnsi" w:cstheme="minorHAnsi"/>
                <w:bCs/>
                <w:sz w:val="28"/>
                <w:szCs w:val="28"/>
              </w:rPr>
              <w:t>search tools</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AE4F0A">
            <w:pPr>
              <w:pStyle w:val="ListParagraph"/>
              <w:numPr>
                <w:ilvl w:val="1"/>
                <w:numId w:val="41"/>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r w:rsidRPr="00DE3079">
              <w:rPr>
                <w:rFonts w:asciiTheme="minorHAnsi" w:hAnsiTheme="minorHAnsi" w:cstheme="minorHAnsi"/>
                <w:bCs/>
                <w:i/>
                <w:iCs/>
                <w:sz w:val="28"/>
                <w:szCs w:val="28"/>
              </w:rPr>
              <w:t>dme_data_id</w:t>
            </w:r>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26"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AE4F0A">
            <w:pPr>
              <w:pStyle w:val="ListParagraph"/>
              <w:numPr>
                <w:ilvl w:val="1"/>
                <w:numId w:val="41"/>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27"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28"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Added m</w:t>
            </w:r>
            <w:r w:rsidR="00DE3079" w:rsidRPr="0024674D">
              <w:rPr>
                <w:rFonts w:asciiTheme="minorHAnsi" w:hAnsiTheme="minorHAnsi" w:cstheme="minorHAnsi"/>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29"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AE4F0A">
            <w:pPr>
              <w:pStyle w:val="ListParagraph"/>
              <w:numPr>
                <w:ilvl w:val="0"/>
                <w:numId w:val="41"/>
              </w:numPr>
              <w:rPr>
                <w:rFonts w:asciiTheme="minorHAnsi" w:hAnsiTheme="minorHAnsi" w:cstheme="minorHAnsi"/>
                <w:sz w:val="28"/>
                <w:szCs w:val="28"/>
              </w:rPr>
            </w:pPr>
            <w:r w:rsidRPr="00232FCE">
              <w:rPr>
                <w:rFonts w:asciiTheme="minorHAnsi" w:hAnsiTheme="minorHAnsi" w:cstheme="minorHAnsi"/>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6C0F28" w:rsidRDefault="004D11F7" w:rsidP="00AF50AD">
            <w:pPr>
              <w:rPr>
                <w:rFonts w:asciiTheme="minorHAnsi" w:hAnsiTheme="minorHAnsi" w:cstheme="minorHAnsi"/>
                <w:sz w:val="28"/>
                <w:szCs w:val="28"/>
                <w:u w:val="single"/>
              </w:rPr>
            </w:pPr>
            <w:r w:rsidRPr="006C0F28">
              <w:rPr>
                <w:rFonts w:asciiTheme="minorHAnsi" w:hAnsiTheme="minorHAnsi" w:cstheme="minorHAnsi"/>
                <w:sz w:val="28"/>
                <w:szCs w:val="28"/>
                <w:u w:val="single"/>
              </w:rPr>
              <w:t xml:space="preserve">Release 1.0:  </w:t>
            </w:r>
            <w:r w:rsidR="00122509">
              <w:rPr>
                <w:rFonts w:asciiTheme="minorHAnsi" w:hAnsiTheme="minorHAnsi" w:cstheme="minorHAnsi"/>
                <w:sz w:val="28"/>
                <w:szCs w:val="28"/>
                <w:u w:val="single"/>
              </w:rPr>
              <w:t>July</w:t>
            </w:r>
            <w:r w:rsidRPr="006C0F28">
              <w:rPr>
                <w:rFonts w:asciiTheme="minorHAnsi" w:hAnsiTheme="minorHAnsi" w:cstheme="minorHAnsi"/>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7777777" w:rsidR="002E32A9" w:rsidRPr="00114D89" w:rsidRDefault="002E32A9" w:rsidP="00E75D89">
            <w:pPr>
              <w:rPr>
                <w:b/>
                <w:bCs/>
                <w:sz w:val="28"/>
                <w:szCs w:val="28"/>
              </w:rPr>
            </w:pP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933DA"/>
    <w:multiLevelType w:val="multilevel"/>
    <w:tmpl w:val="F38E20E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C008C1"/>
    <w:multiLevelType w:val="hybridMultilevel"/>
    <w:tmpl w:val="A3CA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433BD"/>
    <w:multiLevelType w:val="hybridMultilevel"/>
    <w:tmpl w:val="2BB426A4"/>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85275"/>
    <w:multiLevelType w:val="hybridMultilevel"/>
    <w:tmpl w:val="39246542"/>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2D20CB"/>
    <w:multiLevelType w:val="hybridMultilevel"/>
    <w:tmpl w:val="99920790"/>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1B45CD6"/>
    <w:multiLevelType w:val="hybridMultilevel"/>
    <w:tmpl w:val="868AF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B41BC0"/>
    <w:multiLevelType w:val="hybridMultilevel"/>
    <w:tmpl w:val="F54CF616"/>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EC5B5E"/>
    <w:multiLevelType w:val="hybridMultilevel"/>
    <w:tmpl w:val="CF84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914F3E"/>
    <w:multiLevelType w:val="hybridMultilevel"/>
    <w:tmpl w:val="922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1"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D7B11D1"/>
    <w:multiLevelType w:val="hybridMultilevel"/>
    <w:tmpl w:val="8294109C"/>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AE77EE"/>
    <w:multiLevelType w:val="hybridMultilevel"/>
    <w:tmpl w:val="87184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601733"/>
    <w:multiLevelType w:val="hybridMultilevel"/>
    <w:tmpl w:val="2E26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E41536A"/>
    <w:multiLevelType w:val="hybridMultilevel"/>
    <w:tmpl w:val="45A2BD3E"/>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834908">
    <w:abstractNumId w:val="19"/>
  </w:num>
  <w:num w:numId="2" w16cid:durableId="180750453">
    <w:abstractNumId w:val="11"/>
  </w:num>
  <w:num w:numId="3" w16cid:durableId="86997625">
    <w:abstractNumId w:val="26"/>
  </w:num>
  <w:num w:numId="4" w16cid:durableId="282078904">
    <w:abstractNumId w:val="42"/>
  </w:num>
  <w:num w:numId="5" w16cid:durableId="1159809131">
    <w:abstractNumId w:val="3"/>
  </w:num>
  <w:num w:numId="6" w16cid:durableId="1829403291">
    <w:abstractNumId w:val="29"/>
  </w:num>
  <w:num w:numId="7" w16cid:durableId="243148998">
    <w:abstractNumId w:val="7"/>
  </w:num>
  <w:num w:numId="8" w16cid:durableId="2117019681">
    <w:abstractNumId w:val="18"/>
  </w:num>
  <w:num w:numId="9" w16cid:durableId="1114325196">
    <w:abstractNumId w:val="2"/>
  </w:num>
  <w:num w:numId="10" w16cid:durableId="1815685243">
    <w:abstractNumId w:val="22"/>
  </w:num>
  <w:num w:numId="11" w16cid:durableId="283729184">
    <w:abstractNumId w:val="43"/>
  </w:num>
  <w:num w:numId="12" w16cid:durableId="1793744915">
    <w:abstractNumId w:val="12"/>
  </w:num>
  <w:num w:numId="13" w16cid:durableId="1484666032">
    <w:abstractNumId w:val="6"/>
  </w:num>
  <w:num w:numId="14" w16cid:durableId="374893741">
    <w:abstractNumId w:val="40"/>
  </w:num>
  <w:num w:numId="15" w16cid:durableId="1233809621">
    <w:abstractNumId w:val="13"/>
  </w:num>
  <w:num w:numId="16" w16cid:durableId="108940922">
    <w:abstractNumId w:val="20"/>
  </w:num>
  <w:num w:numId="17" w16cid:durableId="875197884">
    <w:abstractNumId w:val="36"/>
  </w:num>
  <w:num w:numId="18" w16cid:durableId="1665039707">
    <w:abstractNumId w:val="31"/>
  </w:num>
  <w:num w:numId="19" w16cid:durableId="582572923">
    <w:abstractNumId w:val="28"/>
  </w:num>
  <w:num w:numId="20" w16cid:durableId="215163663">
    <w:abstractNumId w:val="37"/>
  </w:num>
  <w:num w:numId="21" w16cid:durableId="355887371">
    <w:abstractNumId w:val="39"/>
  </w:num>
  <w:num w:numId="22" w16cid:durableId="1355350554">
    <w:abstractNumId w:val="14"/>
  </w:num>
  <w:num w:numId="23" w16cid:durableId="2122451604">
    <w:abstractNumId w:val="32"/>
  </w:num>
  <w:num w:numId="24" w16cid:durableId="1306081521">
    <w:abstractNumId w:val="30"/>
  </w:num>
  <w:num w:numId="25" w16cid:durableId="44259412">
    <w:abstractNumId w:val="1"/>
  </w:num>
  <w:num w:numId="26" w16cid:durableId="1502966253">
    <w:abstractNumId w:val="35"/>
  </w:num>
  <w:num w:numId="27" w16cid:durableId="1859126198">
    <w:abstractNumId w:val="16"/>
  </w:num>
  <w:num w:numId="28" w16cid:durableId="988901221">
    <w:abstractNumId w:val="10"/>
  </w:num>
  <w:num w:numId="29" w16cid:durableId="1575239453">
    <w:abstractNumId w:val="0"/>
  </w:num>
  <w:num w:numId="30" w16cid:durableId="1495803115">
    <w:abstractNumId w:val="23"/>
  </w:num>
  <w:num w:numId="31" w16cid:durableId="718285898">
    <w:abstractNumId w:val="8"/>
  </w:num>
  <w:num w:numId="32" w16cid:durableId="14624670">
    <w:abstractNumId w:val="24"/>
  </w:num>
  <w:num w:numId="33" w16cid:durableId="2105683328">
    <w:abstractNumId w:val="41"/>
  </w:num>
  <w:num w:numId="34" w16cid:durableId="119495820">
    <w:abstractNumId w:val="33"/>
  </w:num>
  <w:num w:numId="35" w16cid:durableId="321736232">
    <w:abstractNumId w:val="17"/>
  </w:num>
  <w:num w:numId="36" w16cid:durableId="521936831">
    <w:abstractNumId w:val="15"/>
  </w:num>
  <w:num w:numId="37" w16cid:durableId="352194359">
    <w:abstractNumId w:val="9"/>
  </w:num>
  <w:num w:numId="38" w16cid:durableId="1629169217">
    <w:abstractNumId w:val="27"/>
  </w:num>
  <w:num w:numId="39" w16cid:durableId="470825373">
    <w:abstractNumId w:val="38"/>
  </w:num>
  <w:num w:numId="40" w16cid:durableId="228882341">
    <w:abstractNumId w:val="34"/>
  </w:num>
  <w:num w:numId="41" w16cid:durableId="1314025735">
    <w:abstractNumId w:val="21"/>
  </w:num>
  <w:num w:numId="42" w16cid:durableId="1332101247">
    <w:abstractNumId w:val="5"/>
  </w:num>
  <w:num w:numId="43" w16cid:durableId="233902699">
    <w:abstractNumId w:val="25"/>
  </w:num>
  <w:num w:numId="44" w16cid:durableId="49425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212F9"/>
    <w:rsid w:val="00024AAB"/>
    <w:rsid w:val="00026C78"/>
    <w:rsid w:val="00032AD1"/>
    <w:rsid w:val="000337D5"/>
    <w:rsid w:val="0003626B"/>
    <w:rsid w:val="0004265D"/>
    <w:rsid w:val="00042CE4"/>
    <w:rsid w:val="000434DD"/>
    <w:rsid w:val="00043EF7"/>
    <w:rsid w:val="00044277"/>
    <w:rsid w:val="0005460B"/>
    <w:rsid w:val="00055061"/>
    <w:rsid w:val="0005589A"/>
    <w:rsid w:val="00060C24"/>
    <w:rsid w:val="00066652"/>
    <w:rsid w:val="00067F63"/>
    <w:rsid w:val="000724D4"/>
    <w:rsid w:val="000727D7"/>
    <w:rsid w:val="00076AF9"/>
    <w:rsid w:val="00084430"/>
    <w:rsid w:val="00085831"/>
    <w:rsid w:val="00085F56"/>
    <w:rsid w:val="00087A13"/>
    <w:rsid w:val="0009284C"/>
    <w:rsid w:val="000A0F17"/>
    <w:rsid w:val="000A7058"/>
    <w:rsid w:val="000A7988"/>
    <w:rsid w:val="000B23B7"/>
    <w:rsid w:val="000B2A1B"/>
    <w:rsid w:val="000B72A6"/>
    <w:rsid w:val="000B76DF"/>
    <w:rsid w:val="000C3993"/>
    <w:rsid w:val="000C461D"/>
    <w:rsid w:val="000D6509"/>
    <w:rsid w:val="000E0C07"/>
    <w:rsid w:val="000E1368"/>
    <w:rsid w:val="000E25B3"/>
    <w:rsid w:val="000E6A40"/>
    <w:rsid w:val="000F0B71"/>
    <w:rsid w:val="000F2DC6"/>
    <w:rsid w:val="000F30AD"/>
    <w:rsid w:val="000F4129"/>
    <w:rsid w:val="000F4CEB"/>
    <w:rsid w:val="000F58DB"/>
    <w:rsid w:val="000F6151"/>
    <w:rsid w:val="00102621"/>
    <w:rsid w:val="0010363C"/>
    <w:rsid w:val="00105BF9"/>
    <w:rsid w:val="001105A4"/>
    <w:rsid w:val="00111F6F"/>
    <w:rsid w:val="00114D89"/>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62113"/>
    <w:rsid w:val="0016309E"/>
    <w:rsid w:val="001716FB"/>
    <w:rsid w:val="001723E8"/>
    <w:rsid w:val="00173361"/>
    <w:rsid w:val="00173756"/>
    <w:rsid w:val="00174EC3"/>
    <w:rsid w:val="0017614D"/>
    <w:rsid w:val="00176335"/>
    <w:rsid w:val="00176805"/>
    <w:rsid w:val="00183036"/>
    <w:rsid w:val="00183532"/>
    <w:rsid w:val="00187629"/>
    <w:rsid w:val="001912E5"/>
    <w:rsid w:val="001917A9"/>
    <w:rsid w:val="00191A32"/>
    <w:rsid w:val="00191EE4"/>
    <w:rsid w:val="001972E4"/>
    <w:rsid w:val="00197E29"/>
    <w:rsid w:val="001A00B9"/>
    <w:rsid w:val="001A0326"/>
    <w:rsid w:val="001A0786"/>
    <w:rsid w:val="001A177F"/>
    <w:rsid w:val="001A2027"/>
    <w:rsid w:val="001A45E8"/>
    <w:rsid w:val="001A4DB6"/>
    <w:rsid w:val="001A7F20"/>
    <w:rsid w:val="001B25AE"/>
    <w:rsid w:val="001B493B"/>
    <w:rsid w:val="001B72B0"/>
    <w:rsid w:val="001C0100"/>
    <w:rsid w:val="001C1BFF"/>
    <w:rsid w:val="001C40FF"/>
    <w:rsid w:val="001C44AB"/>
    <w:rsid w:val="001C76CF"/>
    <w:rsid w:val="001C7BF2"/>
    <w:rsid w:val="001D50F6"/>
    <w:rsid w:val="001E2B7B"/>
    <w:rsid w:val="001E3209"/>
    <w:rsid w:val="001E44EA"/>
    <w:rsid w:val="001E49DD"/>
    <w:rsid w:val="001F0972"/>
    <w:rsid w:val="002047E7"/>
    <w:rsid w:val="00206D12"/>
    <w:rsid w:val="0021005C"/>
    <w:rsid w:val="00211894"/>
    <w:rsid w:val="00212062"/>
    <w:rsid w:val="00217937"/>
    <w:rsid w:val="0022120E"/>
    <w:rsid w:val="00221C38"/>
    <w:rsid w:val="00222250"/>
    <w:rsid w:val="0022522C"/>
    <w:rsid w:val="00225A63"/>
    <w:rsid w:val="00226594"/>
    <w:rsid w:val="00227EB5"/>
    <w:rsid w:val="0023074C"/>
    <w:rsid w:val="00231FD9"/>
    <w:rsid w:val="00232FCE"/>
    <w:rsid w:val="0023664A"/>
    <w:rsid w:val="002375CC"/>
    <w:rsid w:val="00237FF4"/>
    <w:rsid w:val="002408D6"/>
    <w:rsid w:val="00241366"/>
    <w:rsid w:val="00243C99"/>
    <w:rsid w:val="0024674D"/>
    <w:rsid w:val="0025558F"/>
    <w:rsid w:val="00255E34"/>
    <w:rsid w:val="0025690D"/>
    <w:rsid w:val="00256B0E"/>
    <w:rsid w:val="00261361"/>
    <w:rsid w:val="00264310"/>
    <w:rsid w:val="00265C82"/>
    <w:rsid w:val="00265CD0"/>
    <w:rsid w:val="002724B8"/>
    <w:rsid w:val="002726A2"/>
    <w:rsid w:val="00273C88"/>
    <w:rsid w:val="002747C4"/>
    <w:rsid w:val="00276809"/>
    <w:rsid w:val="00282879"/>
    <w:rsid w:val="00284EEE"/>
    <w:rsid w:val="00286187"/>
    <w:rsid w:val="00290E07"/>
    <w:rsid w:val="00292FFC"/>
    <w:rsid w:val="0029421D"/>
    <w:rsid w:val="00295E2E"/>
    <w:rsid w:val="002A0287"/>
    <w:rsid w:val="002A0C16"/>
    <w:rsid w:val="002A1639"/>
    <w:rsid w:val="002A19CB"/>
    <w:rsid w:val="002A2352"/>
    <w:rsid w:val="002A59CE"/>
    <w:rsid w:val="002A6934"/>
    <w:rsid w:val="002B0ADD"/>
    <w:rsid w:val="002B1043"/>
    <w:rsid w:val="002B47F6"/>
    <w:rsid w:val="002B5A17"/>
    <w:rsid w:val="002C0921"/>
    <w:rsid w:val="002C7D63"/>
    <w:rsid w:val="002D1C17"/>
    <w:rsid w:val="002D1C67"/>
    <w:rsid w:val="002D1DDC"/>
    <w:rsid w:val="002D2407"/>
    <w:rsid w:val="002D447E"/>
    <w:rsid w:val="002D493F"/>
    <w:rsid w:val="002E32A9"/>
    <w:rsid w:val="002F21D9"/>
    <w:rsid w:val="002F3E76"/>
    <w:rsid w:val="002F4897"/>
    <w:rsid w:val="00300A95"/>
    <w:rsid w:val="00302D37"/>
    <w:rsid w:val="00302EC0"/>
    <w:rsid w:val="0030557B"/>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28EF"/>
    <w:rsid w:val="00353AFA"/>
    <w:rsid w:val="00353BC4"/>
    <w:rsid w:val="00355699"/>
    <w:rsid w:val="00361E94"/>
    <w:rsid w:val="00362713"/>
    <w:rsid w:val="00363701"/>
    <w:rsid w:val="003700CD"/>
    <w:rsid w:val="003746F2"/>
    <w:rsid w:val="00374761"/>
    <w:rsid w:val="003753FF"/>
    <w:rsid w:val="00376196"/>
    <w:rsid w:val="00376C26"/>
    <w:rsid w:val="00381A2F"/>
    <w:rsid w:val="00381E2A"/>
    <w:rsid w:val="00381ED3"/>
    <w:rsid w:val="00382CAB"/>
    <w:rsid w:val="00383A79"/>
    <w:rsid w:val="00383DB3"/>
    <w:rsid w:val="00384004"/>
    <w:rsid w:val="003919AF"/>
    <w:rsid w:val="00394BB5"/>
    <w:rsid w:val="00394E44"/>
    <w:rsid w:val="00394FA6"/>
    <w:rsid w:val="00397172"/>
    <w:rsid w:val="003973BF"/>
    <w:rsid w:val="00397785"/>
    <w:rsid w:val="003A0167"/>
    <w:rsid w:val="003A02C4"/>
    <w:rsid w:val="003A1956"/>
    <w:rsid w:val="003A2255"/>
    <w:rsid w:val="003A3103"/>
    <w:rsid w:val="003A5CF3"/>
    <w:rsid w:val="003A6CA8"/>
    <w:rsid w:val="003A7DB4"/>
    <w:rsid w:val="003B12B9"/>
    <w:rsid w:val="003B2D8C"/>
    <w:rsid w:val="003B4A1E"/>
    <w:rsid w:val="003B4E0F"/>
    <w:rsid w:val="003C1202"/>
    <w:rsid w:val="003C3B2C"/>
    <w:rsid w:val="003C561D"/>
    <w:rsid w:val="003C6A1C"/>
    <w:rsid w:val="003D1FAB"/>
    <w:rsid w:val="003D5315"/>
    <w:rsid w:val="003D6AF2"/>
    <w:rsid w:val="003E1877"/>
    <w:rsid w:val="003E33F5"/>
    <w:rsid w:val="003E419D"/>
    <w:rsid w:val="003E68E6"/>
    <w:rsid w:val="003E7FB5"/>
    <w:rsid w:val="003F751C"/>
    <w:rsid w:val="003F7AB0"/>
    <w:rsid w:val="003F7E9A"/>
    <w:rsid w:val="00401BA0"/>
    <w:rsid w:val="00401CE4"/>
    <w:rsid w:val="00402891"/>
    <w:rsid w:val="00402C01"/>
    <w:rsid w:val="00403290"/>
    <w:rsid w:val="00403E13"/>
    <w:rsid w:val="0040491C"/>
    <w:rsid w:val="004072BE"/>
    <w:rsid w:val="00411ACE"/>
    <w:rsid w:val="00412B8E"/>
    <w:rsid w:val="0041494B"/>
    <w:rsid w:val="0041738A"/>
    <w:rsid w:val="004176ED"/>
    <w:rsid w:val="00417EA8"/>
    <w:rsid w:val="0042054D"/>
    <w:rsid w:val="00421C59"/>
    <w:rsid w:val="004246C6"/>
    <w:rsid w:val="004254F1"/>
    <w:rsid w:val="00426313"/>
    <w:rsid w:val="00426B47"/>
    <w:rsid w:val="004273F8"/>
    <w:rsid w:val="0043283E"/>
    <w:rsid w:val="00435488"/>
    <w:rsid w:val="004371E9"/>
    <w:rsid w:val="00441F71"/>
    <w:rsid w:val="0044497C"/>
    <w:rsid w:val="004529E9"/>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A2329"/>
    <w:rsid w:val="004A3349"/>
    <w:rsid w:val="004A466C"/>
    <w:rsid w:val="004A6871"/>
    <w:rsid w:val="004A6E5E"/>
    <w:rsid w:val="004A6F23"/>
    <w:rsid w:val="004B3D59"/>
    <w:rsid w:val="004C03E1"/>
    <w:rsid w:val="004C5434"/>
    <w:rsid w:val="004C69B1"/>
    <w:rsid w:val="004C70DF"/>
    <w:rsid w:val="004D0CAC"/>
    <w:rsid w:val="004D11F7"/>
    <w:rsid w:val="004D1533"/>
    <w:rsid w:val="004D1A4D"/>
    <w:rsid w:val="004D4EBA"/>
    <w:rsid w:val="004D70B4"/>
    <w:rsid w:val="004E294C"/>
    <w:rsid w:val="004E501C"/>
    <w:rsid w:val="004E5198"/>
    <w:rsid w:val="004E6073"/>
    <w:rsid w:val="004E76EE"/>
    <w:rsid w:val="004E7806"/>
    <w:rsid w:val="004F0F30"/>
    <w:rsid w:val="004F1A70"/>
    <w:rsid w:val="004F1BE7"/>
    <w:rsid w:val="004F50C6"/>
    <w:rsid w:val="004F55BF"/>
    <w:rsid w:val="004F58FC"/>
    <w:rsid w:val="004F7752"/>
    <w:rsid w:val="004F7B2B"/>
    <w:rsid w:val="0050261A"/>
    <w:rsid w:val="0050417A"/>
    <w:rsid w:val="00505AD2"/>
    <w:rsid w:val="00511437"/>
    <w:rsid w:val="0051483D"/>
    <w:rsid w:val="0052215A"/>
    <w:rsid w:val="0052620B"/>
    <w:rsid w:val="0052648B"/>
    <w:rsid w:val="00532889"/>
    <w:rsid w:val="00532FDB"/>
    <w:rsid w:val="00535C49"/>
    <w:rsid w:val="005431C2"/>
    <w:rsid w:val="00543D0F"/>
    <w:rsid w:val="00547CCC"/>
    <w:rsid w:val="00550E38"/>
    <w:rsid w:val="005514C0"/>
    <w:rsid w:val="0055281B"/>
    <w:rsid w:val="00553F20"/>
    <w:rsid w:val="00554477"/>
    <w:rsid w:val="0055586B"/>
    <w:rsid w:val="00555B55"/>
    <w:rsid w:val="005566DC"/>
    <w:rsid w:val="00562382"/>
    <w:rsid w:val="0056409B"/>
    <w:rsid w:val="00565880"/>
    <w:rsid w:val="00567678"/>
    <w:rsid w:val="0057152D"/>
    <w:rsid w:val="00575549"/>
    <w:rsid w:val="005774F7"/>
    <w:rsid w:val="005778CC"/>
    <w:rsid w:val="00577ECD"/>
    <w:rsid w:val="0058085F"/>
    <w:rsid w:val="0058229C"/>
    <w:rsid w:val="005830A2"/>
    <w:rsid w:val="005863A2"/>
    <w:rsid w:val="005909D0"/>
    <w:rsid w:val="00592CDF"/>
    <w:rsid w:val="005966DA"/>
    <w:rsid w:val="00597294"/>
    <w:rsid w:val="005A2CDD"/>
    <w:rsid w:val="005A6A00"/>
    <w:rsid w:val="005B049B"/>
    <w:rsid w:val="005B5ED7"/>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0741"/>
    <w:rsid w:val="005F1C03"/>
    <w:rsid w:val="005F73F0"/>
    <w:rsid w:val="00602697"/>
    <w:rsid w:val="00610051"/>
    <w:rsid w:val="00623C5E"/>
    <w:rsid w:val="00623CCD"/>
    <w:rsid w:val="00623D43"/>
    <w:rsid w:val="00624208"/>
    <w:rsid w:val="006251B7"/>
    <w:rsid w:val="006254D6"/>
    <w:rsid w:val="00633E6A"/>
    <w:rsid w:val="00641C12"/>
    <w:rsid w:val="00641E63"/>
    <w:rsid w:val="00645632"/>
    <w:rsid w:val="006520F8"/>
    <w:rsid w:val="00654E73"/>
    <w:rsid w:val="006552C7"/>
    <w:rsid w:val="00656A48"/>
    <w:rsid w:val="0066072E"/>
    <w:rsid w:val="00660C35"/>
    <w:rsid w:val="0066147D"/>
    <w:rsid w:val="00663C73"/>
    <w:rsid w:val="006644E5"/>
    <w:rsid w:val="006654A6"/>
    <w:rsid w:val="006658B8"/>
    <w:rsid w:val="00670EC0"/>
    <w:rsid w:val="00671624"/>
    <w:rsid w:val="006721DC"/>
    <w:rsid w:val="00672C49"/>
    <w:rsid w:val="00673839"/>
    <w:rsid w:val="006759C7"/>
    <w:rsid w:val="00676228"/>
    <w:rsid w:val="00677EB7"/>
    <w:rsid w:val="00681C6F"/>
    <w:rsid w:val="006846AA"/>
    <w:rsid w:val="00684C53"/>
    <w:rsid w:val="00685C7C"/>
    <w:rsid w:val="006905EA"/>
    <w:rsid w:val="006911DB"/>
    <w:rsid w:val="006915E4"/>
    <w:rsid w:val="006A043C"/>
    <w:rsid w:val="006A24A6"/>
    <w:rsid w:val="006A302E"/>
    <w:rsid w:val="006A3639"/>
    <w:rsid w:val="006A4A0F"/>
    <w:rsid w:val="006A4F89"/>
    <w:rsid w:val="006A63AA"/>
    <w:rsid w:val="006A6A92"/>
    <w:rsid w:val="006A77CA"/>
    <w:rsid w:val="006B0CE9"/>
    <w:rsid w:val="006B4259"/>
    <w:rsid w:val="006B4269"/>
    <w:rsid w:val="006B50F7"/>
    <w:rsid w:val="006B5522"/>
    <w:rsid w:val="006B741F"/>
    <w:rsid w:val="006B7B77"/>
    <w:rsid w:val="006C0F28"/>
    <w:rsid w:val="006C28FB"/>
    <w:rsid w:val="006C3DD6"/>
    <w:rsid w:val="006C4421"/>
    <w:rsid w:val="006C78C2"/>
    <w:rsid w:val="006D12B5"/>
    <w:rsid w:val="006D14A2"/>
    <w:rsid w:val="006D21FB"/>
    <w:rsid w:val="006D2225"/>
    <w:rsid w:val="006D6560"/>
    <w:rsid w:val="006E0A95"/>
    <w:rsid w:val="006E127C"/>
    <w:rsid w:val="006E15EA"/>
    <w:rsid w:val="006E1F17"/>
    <w:rsid w:val="006E23CC"/>
    <w:rsid w:val="006E60E7"/>
    <w:rsid w:val="006E6CF0"/>
    <w:rsid w:val="006E760E"/>
    <w:rsid w:val="006F3ECE"/>
    <w:rsid w:val="006F52AA"/>
    <w:rsid w:val="006F6EB8"/>
    <w:rsid w:val="006F72E3"/>
    <w:rsid w:val="007001AC"/>
    <w:rsid w:val="007007DC"/>
    <w:rsid w:val="00710BED"/>
    <w:rsid w:val="00713B22"/>
    <w:rsid w:val="007141D0"/>
    <w:rsid w:val="00715202"/>
    <w:rsid w:val="00721DD7"/>
    <w:rsid w:val="00727D51"/>
    <w:rsid w:val="00737402"/>
    <w:rsid w:val="00741D77"/>
    <w:rsid w:val="00744A53"/>
    <w:rsid w:val="00746182"/>
    <w:rsid w:val="00753D3A"/>
    <w:rsid w:val="00754917"/>
    <w:rsid w:val="00756262"/>
    <w:rsid w:val="00765D1B"/>
    <w:rsid w:val="00771174"/>
    <w:rsid w:val="00771F39"/>
    <w:rsid w:val="00773E86"/>
    <w:rsid w:val="007756BB"/>
    <w:rsid w:val="00775D2E"/>
    <w:rsid w:val="0077746A"/>
    <w:rsid w:val="00782398"/>
    <w:rsid w:val="00782BE4"/>
    <w:rsid w:val="00782D0B"/>
    <w:rsid w:val="0078409B"/>
    <w:rsid w:val="007842C5"/>
    <w:rsid w:val="007843C4"/>
    <w:rsid w:val="00785E6D"/>
    <w:rsid w:val="00786654"/>
    <w:rsid w:val="00790FDE"/>
    <w:rsid w:val="007919FC"/>
    <w:rsid w:val="007952E7"/>
    <w:rsid w:val="007957B6"/>
    <w:rsid w:val="00796825"/>
    <w:rsid w:val="00796F14"/>
    <w:rsid w:val="007A104C"/>
    <w:rsid w:val="007A479F"/>
    <w:rsid w:val="007A49A7"/>
    <w:rsid w:val="007A5BAA"/>
    <w:rsid w:val="007B0085"/>
    <w:rsid w:val="007B2234"/>
    <w:rsid w:val="007B382E"/>
    <w:rsid w:val="007B4BF1"/>
    <w:rsid w:val="007B5F9C"/>
    <w:rsid w:val="007B629A"/>
    <w:rsid w:val="007B791F"/>
    <w:rsid w:val="007C074A"/>
    <w:rsid w:val="007C1A52"/>
    <w:rsid w:val="007C2D77"/>
    <w:rsid w:val="007C2FD8"/>
    <w:rsid w:val="007C5AD2"/>
    <w:rsid w:val="007C6617"/>
    <w:rsid w:val="007C6DCC"/>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14F"/>
    <w:rsid w:val="00806560"/>
    <w:rsid w:val="0080696E"/>
    <w:rsid w:val="00810BCE"/>
    <w:rsid w:val="00811B6E"/>
    <w:rsid w:val="00812CD5"/>
    <w:rsid w:val="0081460F"/>
    <w:rsid w:val="00814B03"/>
    <w:rsid w:val="008221CD"/>
    <w:rsid w:val="0082411F"/>
    <w:rsid w:val="00825FF2"/>
    <w:rsid w:val="00827208"/>
    <w:rsid w:val="00827C51"/>
    <w:rsid w:val="0083178D"/>
    <w:rsid w:val="00835DE1"/>
    <w:rsid w:val="008375BC"/>
    <w:rsid w:val="00837E4C"/>
    <w:rsid w:val="008404C5"/>
    <w:rsid w:val="008407C9"/>
    <w:rsid w:val="008449ED"/>
    <w:rsid w:val="00852257"/>
    <w:rsid w:val="00852CF8"/>
    <w:rsid w:val="008545C1"/>
    <w:rsid w:val="0085787B"/>
    <w:rsid w:val="00857DFA"/>
    <w:rsid w:val="00860540"/>
    <w:rsid w:val="00861EDE"/>
    <w:rsid w:val="00862E82"/>
    <w:rsid w:val="00863D6A"/>
    <w:rsid w:val="00864592"/>
    <w:rsid w:val="00866146"/>
    <w:rsid w:val="008706F8"/>
    <w:rsid w:val="0087101A"/>
    <w:rsid w:val="008711B6"/>
    <w:rsid w:val="008735D6"/>
    <w:rsid w:val="008743B3"/>
    <w:rsid w:val="00875932"/>
    <w:rsid w:val="0088195F"/>
    <w:rsid w:val="00881C7F"/>
    <w:rsid w:val="00885071"/>
    <w:rsid w:val="0089217B"/>
    <w:rsid w:val="00892AD7"/>
    <w:rsid w:val="00897709"/>
    <w:rsid w:val="008A070E"/>
    <w:rsid w:val="008A1DC2"/>
    <w:rsid w:val="008A3EAA"/>
    <w:rsid w:val="008A6138"/>
    <w:rsid w:val="008B08F6"/>
    <w:rsid w:val="008B2A34"/>
    <w:rsid w:val="008B6D7E"/>
    <w:rsid w:val="008C166D"/>
    <w:rsid w:val="008C3E27"/>
    <w:rsid w:val="008C523C"/>
    <w:rsid w:val="008C723A"/>
    <w:rsid w:val="008D0758"/>
    <w:rsid w:val="008D3383"/>
    <w:rsid w:val="008D3E68"/>
    <w:rsid w:val="008D5B18"/>
    <w:rsid w:val="008D7551"/>
    <w:rsid w:val="008E1F56"/>
    <w:rsid w:val="008E2654"/>
    <w:rsid w:val="008E3DBF"/>
    <w:rsid w:val="008E4243"/>
    <w:rsid w:val="008F0F08"/>
    <w:rsid w:val="008F17D3"/>
    <w:rsid w:val="008F347F"/>
    <w:rsid w:val="008F4D9B"/>
    <w:rsid w:val="008F7255"/>
    <w:rsid w:val="0090180E"/>
    <w:rsid w:val="00906718"/>
    <w:rsid w:val="00906922"/>
    <w:rsid w:val="0090789D"/>
    <w:rsid w:val="00914168"/>
    <w:rsid w:val="0092046D"/>
    <w:rsid w:val="00931641"/>
    <w:rsid w:val="00931C82"/>
    <w:rsid w:val="0093241F"/>
    <w:rsid w:val="009334AD"/>
    <w:rsid w:val="009373F8"/>
    <w:rsid w:val="009420E8"/>
    <w:rsid w:val="00945088"/>
    <w:rsid w:val="00946570"/>
    <w:rsid w:val="009501A0"/>
    <w:rsid w:val="00951636"/>
    <w:rsid w:val="009533D3"/>
    <w:rsid w:val="009560FC"/>
    <w:rsid w:val="00960E32"/>
    <w:rsid w:val="00961DCD"/>
    <w:rsid w:val="009645C0"/>
    <w:rsid w:val="00965161"/>
    <w:rsid w:val="00966F53"/>
    <w:rsid w:val="00974271"/>
    <w:rsid w:val="0097434A"/>
    <w:rsid w:val="00974D72"/>
    <w:rsid w:val="009754F8"/>
    <w:rsid w:val="009763AD"/>
    <w:rsid w:val="00983E6B"/>
    <w:rsid w:val="0099107F"/>
    <w:rsid w:val="00991F44"/>
    <w:rsid w:val="00993745"/>
    <w:rsid w:val="00995851"/>
    <w:rsid w:val="0099591F"/>
    <w:rsid w:val="009A21B3"/>
    <w:rsid w:val="009A3B86"/>
    <w:rsid w:val="009A5F5C"/>
    <w:rsid w:val="009B1E7B"/>
    <w:rsid w:val="009B461A"/>
    <w:rsid w:val="009B4676"/>
    <w:rsid w:val="009B5092"/>
    <w:rsid w:val="009B513F"/>
    <w:rsid w:val="009B5850"/>
    <w:rsid w:val="009B7FF3"/>
    <w:rsid w:val="009C10B3"/>
    <w:rsid w:val="009C4983"/>
    <w:rsid w:val="009C4B31"/>
    <w:rsid w:val="009C59CF"/>
    <w:rsid w:val="009D159B"/>
    <w:rsid w:val="009D1D0B"/>
    <w:rsid w:val="009D7BD2"/>
    <w:rsid w:val="009E130E"/>
    <w:rsid w:val="009E178B"/>
    <w:rsid w:val="009E4301"/>
    <w:rsid w:val="009E6119"/>
    <w:rsid w:val="009E753C"/>
    <w:rsid w:val="009F7462"/>
    <w:rsid w:val="009F7C7C"/>
    <w:rsid w:val="00A0174E"/>
    <w:rsid w:val="00A01FE7"/>
    <w:rsid w:val="00A0300D"/>
    <w:rsid w:val="00A036F4"/>
    <w:rsid w:val="00A0541E"/>
    <w:rsid w:val="00A054CD"/>
    <w:rsid w:val="00A07C66"/>
    <w:rsid w:val="00A12E3B"/>
    <w:rsid w:val="00A16B86"/>
    <w:rsid w:val="00A16B92"/>
    <w:rsid w:val="00A17462"/>
    <w:rsid w:val="00A21280"/>
    <w:rsid w:val="00A23CCE"/>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09CB"/>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7051"/>
    <w:rsid w:val="00AB0777"/>
    <w:rsid w:val="00AB0AF6"/>
    <w:rsid w:val="00AB11E6"/>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6162"/>
    <w:rsid w:val="00B06FF2"/>
    <w:rsid w:val="00B141CE"/>
    <w:rsid w:val="00B1441B"/>
    <w:rsid w:val="00B15010"/>
    <w:rsid w:val="00B163F1"/>
    <w:rsid w:val="00B20D35"/>
    <w:rsid w:val="00B21BBC"/>
    <w:rsid w:val="00B21CF6"/>
    <w:rsid w:val="00B22FD5"/>
    <w:rsid w:val="00B2360E"/>
    <w:rsid w:val="00B2458F"/>
    <w:rsid w:val="00B34DAA"/>
    <w:rsid w:val="00B37D43"/>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25F6"/>
    <w:rsid w:val="00B854A8"/>
    <w:rsid w:val="00B9005B"/>
    <w:rsid w:val="00B90ED5"/>
    <w:rsid w:val="00B93BA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D0F52"/>
    <w:rsid w:val="00BD128E"/>
    <w:rsid w:val="00BD748C"/>
    <w:rsid w:val="00BE2EF0"/>
    <w:rsid w:val="00BE4A43"/>
    <w:rsid w:val="00BE6947"/>
    <w:rsid w:val="00BE6F4F"/>
    <w:rsid w:val="00BE7766"/>
    <w:rsid w:val="00BE7B53"/>
    <w:rsid w:val="00BF1AA1"/>
    <w:rsid w:val="00BF2482"/>
    <w:rsid w:val="00BF5050"/>
    <w:rsid w:val="00C00B53"/>
    <w:rsid w:val="00C0146F"/>
    <w:rsid w:val="00C04818"/>
    <w:rsid w:val="00C07647"/>
    <w:rsid w:val="00C10834"/>
    <w:rsid w:val="00C117F1"/>
    <w:rsid w:val="00C14C9F"/>
    <w:rsid w:val="00C14E75"/>
    <w:rsid w:val="00C15A9A"/>
    <w:rsid w:val="00C21669"/>
    <w:rsid w:val="00C229AB"/>
    <w:rsid w:val="00C24E4E"/>
    <w:rsid w:val="00C275FF"/>
    <w:rsid w:val="00C3130B"/>
    <w:rsid w:val="00C32BC5"/>
    <w:rsid w:val="00C3500C"/>
    <w:rsid w:val="00C40CA3"/>
    <w:rsid w:val="00C41BB6"/>
    <w:rsid w:val="00C4422F"/>
    <w:rsid w:val="00C50145"/>
    <w:rsid w:val="00C505E4"/>
    <w:rsid w:val="00C506B0"/>
    <w:rsid w:val="00C54055"/>
    <w:rsid w:val="00C575CE"/>
    <w:rsid w:val="00C57817"/>
    <w:rsid w:val="00C579EC"/>
    <w:rsid w:val="00C57FE0"/>
    <w:rsid w:val="00C63FF4"/>
    <w:rsid w:val="00C659DE"/>
    <w:rsid w:val="00C7076E"/>
    <w:rsid w:val="00C76B68"/>
    <w:rsid w:val="00C80B8A"/>
    <w:rsid w:val="00C80D88"/>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26DB"/>
    <w:rsid w:val="00CB4820"/>
    <w:rsid w:val="00CB4A54"/>
    <w:rsid w:val="00CB5099"/>
    <w:rsid w:val="00CB6199"/>
    <w:rsid w:val="00CB7B8B"/>
    <w:rsid w:val="00CC1298"/>
    <w:rsid w:val="00CC136F"/>
    <w:rsid w:val="00CC464A"/>
    <w:rsid w:val="00CC60CD"/>
    <w:rsid w:val="00CC6ACC"/>
    <w:rsid w:val="00CC7B94"/>
    <w:rsid w:val="00CD179C"/>
    <w:rsid w:val="00CE7ED2"/>
    <w:rsid w:val="00CF2F96"/>
    <w:rsid w:val="00CF466D"/>
    <w:rsid w:val="00CF4DA1"/>
    <w:rsid w:val="00CF708D"/>
    <w:rsid w:val="00D02223"/>
    <w:rsid w:val="00D02831"/>
    <w:rsid w:val="00D04408"/>
    <w:rsid w:val="00D05F9C"/>
    <w:rsid w:val="00D0630A"/>
    <w:rsid w:val="00D07F6D"/>
    <w:rsid w:val="00D1023A"/>
    <w:rsid w:val="00D10533"/>
    <w:rsid w:val="00D1565E"/>
    <w:rsid w:val="00D1695E"/>
    <w:rsid w:val="00D20904"/>
    <w:rsid w:val="00D20BBE"/>
    <w:rsid w:val="00D24BE6"/>
    <w:rsid w:val="00D26BAC"/>
    <w:rsid w:val="00D32E29"/>
    <w:rsid w:val="00D33AD3"/>
    <w:rsid w:val="00D35F85"/>
    <w:rsid w:val="00D35FC6"/>
    <w:rsid w:val="00D3627D"/>
    <w:rsid w:val="00D379D1"/>
    <w:rsid w:val="00D402A4"/>
    <w:rsid w:val="00D4139F"/>
    <w:rsid w:val="00D42155"/>
    <w:rsid w:val="00D43722"/>
    <w:rsid w:val="00D43766"/>
    <w:rsid w:val="00D457F4"/>
    <w:rsid w:val="00D46072"/>
    <w:rsid w:val="00D464F0"/>
    <w:rsid w:val="00D4723D"/>
    <w:rsid w:val="00D541D2"/>
    <w:rsid w:val="00D55684"/>
    <w:rsid w:val="00D56117"/>
    <w:rsid w:val="00D6272D"/>
    <w:rsid w:val="00D62BE2"/>
    <w:rsid w:val="00D62F25"/>
    <w:rsid w:val="00D6486E"/>
    <w:rsid w:val="00D66342"/>
    <w:rsid w:val="00D7321C"/>
    <w:rsid w:val="00D7333F"/>
    <w:rsid w:val="00D75BE2"/>
    <w:rsid w:val="00D87460"/>
    <w:rsid w:val="00D879A3"/>
    <w:rsid w:val="00D904B3"/>
    <w:rsid w:val="00D92C8F"/>
    <w:rsid w:val="00D930D9"/>
    <w:rsid w:val="00DA0049"/>
    <w:rsid w:val="00DA0911"/>
    <w:rsid w:val="00DA51DB"/>
    <w:rsid w:val="00DA6C73"/>
    <w:rsid w:val="00DA7B27"/>
    <w:rsid w:val="00DA7B79"/>
    <w:rsid w:val="00DB13BA"/>
    <w:rsid w:val="00DB1CAA"/>
    <w:rsid w:val="00DB5FB4"/>
    <w:rsid w:val="00DB623C"/>
    <w:rsid w:val="00DB7E47"/>
    <w:rsid w:val="00DC0BD0"/>
    <w:rsid w:val="00DC11B0"/>
    <w:rsid w:val="00DC1A5C"/>
    <w:rsid w:val="00DC1A69"/>
    <w:rsid w:val="00DC1BCB"/>
    <w:rsid w:val="00DC4159"/>
    <w:rsid w:val="00DC4E63"/>
    <w:rsid w:val="00DC7F9A"/>
    <w:rsid w:val="00DD256F"/>
    <w:rsid w:val="00DD4658"/>
    <w:rsid w:val="00DD527B"/>
    <w:rsid w:val="00DD5F20"/>
    <w:rsid w:val="00DE195A"/>
    <w:rsid w:val="00DE3079"/>
    <w:rsid w:val="00DE51C3"/>
    <w:rsid w:val="00DE6E81"/>
    <w:rsid w:val="00DF1E71"/>
    <w:rsid w:val="00DF2085"/>
    <w:rsid w:val="00DF384C"/>
    <w:rsid w:val="00DF5321"/>
    <w:rsid w:val="00DF5C8C"/>
    <w:rsid w:val="00DF601E"/>
    <w:rsid w:val="00DF76D2"/>
    <w:rsid w:val="00E016DE"/>
    <w:rsid w:val="00E01CE1"/>
    <w:rsid w:val="00E10324"/>
    <w:rsid w:val="00E12A97"/>
    <w:rsid w:val="00E13AA3"/>
    <w:rsid w:val="00E13B41"/>
    <w:rsid w:val="00E150A8"/>
    <w:rsid w:val="00E16925"/>
    <w:rsid w:val="00E25A4D"/>
    <w:rsid w:val="00E358BC"/>
    <w:rsid w:val="00E3739D"/>
    <w:rsid w:val="00E42273"/>
    <w:rsid w:val="00E42620"/>
    <w:rsid w:val="00E43A17"/>
    <w:rsid w:val="00E51637"/>
    <w:rsid w:val="00E537B6"/>
    <w:rsid w:val="00E54069"/>
    <w:rsid w:val="00E549E6"/>
    <w:rsid w:val="00E564B8"/>
    <w:rsid w:val="00E67D64"/>
    <w:rsid w:val="00E71608"/>
    <w:rsid w:val="00E72069"/>
    <w:rsid w:val="00E73A6C"/>
    <w:rsid w:val="00E75D89"/>
    <w:rsid w:val="00E77B85"/>
    <w:rsid w:val="00E77F04"/>
    <w:rsid w:val="00E8032E"/>
    <w:rsid w:val="00E80796"/>
    <w:rsid w:val="00E810EE"/>
    <w:rsid w:val="00E8257F"/>
    <w:rsid w:val="00E87317"/>
    <w:rsid w:val="00E94C6E"/>
    <w:rsid w:val="00E95B4D"/>
    <w:rsid w:val="00E95E87"/>
    <w:rsid w:val="00E96439"/>
    <w:rsid w:val="00EA00AC"/>
    <w:rsid w:val="00EA195F"/>
    <w:rsid w:val="00EA49E5"/>
    <w:rsid w:val="00EA6DE3"/>
    <w:rsid w:val="00EA7A6C"/>
    <w:rsid w:val="00EB1877"/>
    <w:rsid w:val="00EB43BE"/>
    <w:rsid w:val="00EB6E64"/>
    <w:rsid w:val="00EC0A64"/>
    <w:rsid w:val="00ED1EA3"/>
    <w:rsid w:val="00ED505B"/>
    <w:rsid w:val="00ED53C6"/>
    <w:rsid w:val="00EE0A7C"/>
    <w:rsid w:val="00EE2BD5"/>
    <w:rsid w:val="00EE3D34"/>
    <w:rsid w:val="00EE3EF5"/>
    <w:rsid w:val="00EE4757"/>
    <w:rsid w:val="00EE4AC4"/>
    <w:rsid w:val="00EF1054"/>
    <w:rsid w:val="00EF35B5"/>
    <w:rsid w:val="00F00895"/>
    <w:rsid w:val="00F024EE"/>
    <w:rsid w:val="00F171CB"/>
    <w:rsid w:val="00F20A24"/>
    <w:rsid w:val="00F24B50"/>
    <w:rsid w:val="00F25A7A"/>
    <w:rsid w:val="00F275EF"/>
    <w:rsid w:val="00F2772E"/>
    <w:rsid w:val="00F33CC8"/>
    <w:rsid w:val="00F35256"/>
    <w:rsid w:val="00F363FB"/>
    <w:rsid w:val="00F373FA"/>
    <w:rsid w:val="00F37C7A"/>
    <w:rsid w:val="00F423F5"/>
    <w:rsid w:val="00F43337"/>
    <w:rsid w:val="00F44070"/>
    <w:rsid w:val="00F45A2C"/>
    <w:rsid w:val="00F46933"/>
    <w:rsid w:val="00F55BF5"/>
    <w:rsid w:val="00F568C7"/>
    <w:rsid w:val="00F60296"/>
    <w:rsid w:val="00F61847"/>
    <w:rsid w:val="00F6729F"/>
    <w:rsid w:val="00F7113F"/>
    <w:rsid w:val="00F7164D"/>
    <w:rsid w:val="00F7264D"/>
    <w:rsid w:val="00F75755"/>
    <w:rsid w:val="00F75C44"/>
    <w:rsid w:val="00F7741B"/>
    <w:rsid w:val="00F8260C"/>
    <w:rsid w:val="00F8454E"/>
    <w:rsid w:val="00F8461C"/>
    <w:rsid w:val="00F851D9"/>
    <w:rsid w:val="00F85214"/>
    <w:rsid w:val="00F85526"/>
    <w:rsid w:val="00F857FF"/>
    <w:rsid w:val="00F86911"/>
    <w:rsid w:val="00F92C4F"/>
    <w:rsid w:val="00F9329C"/>
    <w:rsid w:val="00F95130"/>
    <w:rsid w:val="00F95364"/>
    <w:rsid w:val="00F95578"/>
    <w:rsid w:val="00F97A4E"/>
    <w:rsid w:val="00FA25CA"/>
    <w:rsid w:val="00FA2E54"/>
    <w:rsid w:val="00FA47D4"/>
    <w:rsid w:val="00FA4E8B"/>
    <w:rsid w:val="00FA50AA"/>
    <w:rsid w:val="00FA6125"/>
    <w:rsid w:val="00FB123D"/>
    <w:rsid w:val="00FB3B7E"/>
    <w:rsid w:val="00FB3D5C"/>
    <w:rsid w:val="00FB4B64"/>
    <w:rsid w:val="00FC1C1B"/>
    <w:rsid w:val="00FC1F6E"/>
    <w:rsid w:val="00FC4108"/>
    <w:rsid w:val="00FC5995"/>
    <w:rsid w:val="00FC5BDA"/>
    <w:rsid w:val="00FC65D2"/>
    <w:rsid w:val="00FC7367"/>
    <w:rsid w:val="00FD0558"/>
    <w:rsid w:val="00FD26A8"/>
    <w:rsid w:val="00FD2937"/>
    <w:rsid w:val="00FD6B15"/>
    <w:rsid w:val="00FE11FF"/>
    <w:rsid w:val="00FE72ED"/>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8280614">
      <w:bodyDiv w:val="1"/>
      <w:marLeft w:val="0"/>
      <w:marRight w:val="0"/>
      <w:marTop w:val="0"/>
      <w:marBottom w:val="0"/>
      <w:divBdr>
        <w:top w:val="none" w:sz="0" w:space="0" w:color="auto"/>
        <w:left w:val="none" w:sz="0" w:space="0" w:color="auto"/>
        <w:bottom w:val="none" w:sz="0" w:space="0" w:color="auto"/>
        <w:right w:val="none" w:sz="0" w:space="0" w:color="auto"/>
      </w:divBdr>
    </w:div>
    <w:div w:id="745028373">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3836737">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31637815">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0685767">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cQjKH" TargetMode="External"/><Relationship Id="rId13" Type="http://schemas.openxmlformats.org/officeDocument/2006/relationships/hyperlink" Target="https://wiki.nci.nih.gov/x/sQG_GQ" TargetMode="External"/><Relationship Id="rId18" Type="http://schemas.openxmlformats.org/officeDocument/2006/relationships/hyperlink" Target="https://modac.cancer.gov/swagger-ui/index.html?urls.primaryName=api-docs" TargetMode="External"/><Relationship Id="rId26" Type="http://schemas.openxmlformats.org/officeDocument/2006/relationships/hyperlink" Target="https://wiki.nci.nih.gov/x/lgLgGQ" TargetMode="External"/><Relationship Id="rId3" Type="http://schemas.openxmlformats.org/officeDocument/2006/relationships/settings" Target="settings.xml"/><Relationship Id="rId21" Type="http://schemas.openxmlformats.org/officeDocument/2006/relationships/hyperlink" Target="https://wiki.nci.nih.gov/x/_QhyGg" TargetMode="External"/><Relationship Id="rId7" Type="http://schemas.openxmlformats.org/officeDocument/2006/relationships/hyperlink" Target="https://wiki.nci.nih.gov/x/agV2H" TargetMode="External"/><Relationship Id="rId12" Type="http://schemas.openxmlformats.org/officeDocument/2006/relationships/hyperlink" Target="https://wiki.nci.nih.gov/x/mALgGQ" TargetMode="External"/><Relationship Id="rId17" Type="http://schemas.openxmlformats.org/officeDocument/2006/relationships/hyperlink" Target="https://wiki.nci.nih.gov/x/FgWzGw" TargetMode="External"/><Relationship Id="rId25" Type="http://schemas.openxmlformats.org/officeDocument/2006/relationships/hyperlink" Target="https://wiki.nci.nih.gov/x/uALgGQ" TargetMode="External"/><Relationship Id="rId2" Type="http://schemas.openxmlformats.org/officeDocument/2006/relationships/styles" Target="styles.xml"/><Relationship Id="rId16" Type="http://schemas.openxmlformats.org/officeDocument/2006/relationships/hyperlink" Target="https://wiki.nci.nih.gov/x/kwLgGQ" TargetMode="External"/><Relationship Id="rId20" Type="http://schemas.openxmlformats.org/officeDocument/2006/relationships/hyperlink" Target="https://github.com/CBIIT/nci-doe-data-sharing/blob/master/doc/MoDaC_API_Specification.docx" TargetMode="External"/><Relationship Id="rId29" Type="http://schemas.openxmlformats.org/officeDocument/2006/relationships/hyperlink" Target="https://wiki.nci.nih.gov/x/aoY7Gg" TargetMode="External"/><Relationship Id="rId1" Type="http://schemas.openxmlformats.org/officeDocument/2006/relationships/numbering" Target="numbering.xml"/><Relationship Id="rId6" Type="http://schemas.openxmlformats.org/officeDocument/2006/relationships/hyperlink" Target="https://wiki.nci.nih.gov/x/jYoXH" TargetMode="External"/><Relationship Id="rId11" Type="http://schemas.openxmlformats.org/officeDocument/2006/relationships/hyperlink" Target="https://modac.cancer.gov/contactUs" TargetMode="External"/><Relationship Id="rId24" Type="http://schemas.openxmlformats.org/officeDocument/2006/relationships/hyperlink" Target="https://wiki.nci.nih.gov/x/jgLgGQ" TargetMode="External"/><Relationship Id="rId5" Type="http://schemas.openxmlformats.org/officeDocument/2006/relationships/hyperlink" Target="https://modac.cancer.gov/" TargetMode="External"/><Relationship Id="rId15" Type="http://schemas.openxmlformats.org/officeDocument/2006/relationships/hyperlink" Target="https://wiki.nci.nih.gov/x/GATgGQ" TargetMode="External"/><Relationship Id="rId23" Type="http://schemas.openxmlformats.org/officeDocument/2006/relationships/hyperlink" Target="https://wiki.nci.nih.gov/x/aoY7Gg" TargetMode="External"/><Relationship Id="rId28" Type="http://schemas.openxmlformats.org/officeDocument/2006/relationships/hyperlink" Target="https://wiki.nci.nih.gov/x/kwLgGQ" TargetMode="External"/><Relationship Id="rId10" Type="http://schemas.openxmlformats.org/officeDocument/2006/relationships/hyperlink" Target="https://wiki.nci.nih.gov/x/agV2H" TargetMode="External"/><Relationship Id="rId19" Type="http://schemas.openxmlformats.org/officeDocument/2006/relationships/hyperlink" Target="https://modac.cancer.gov/swagger-ui/index.html?urls.primaryName=api-doc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iki.nci.nih.gov/x/GATgGQ" TargetMode="External"/><Relationship Id="rId14" Type="http://schemas.openxmlformats.org/officeDocument/2006/relationships/hyperlink" Target="https://wiki.nci.nih.gov/x/kwLgGQ" TargetMode="External"/><Relationship Id="rId22" Type="http://schemas.openxmlformats.org/officeDocument/2006/relationships/hyperlink" Target="https://wiki.nci.nih.gov/x/_whyGg" TargetMode="External"/><Relationship Id="rId27" Type="http://schemas.openxmlformats.org/officeDocument/2006/relationships/hyperlink" Target="https://wiki.nci.nih.gov/x/mALgGQ"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2513</Words>
  <Characters>14326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cp:revision>
  <dcterms:created xsi:type="dcterms:W3CDTF">2022-04-05T19:11:00Z</dcterms:created>
  <dcterms:modified xsi:type="dcterms:W3CDTF">2022-04-05T20:23:00Z</dcterms:modified>
</cp:coreProperties>
</file>