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1191D39D" w14:textId="353D4638" w:rsidR="005429FA" w:rsidRPr="006E062A" w:rsidRDefault="005429FA" w:rsidP="005429FA">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4</w:t>
            </w:r>
            <w:r w:rsidRPr="006E062A">
              <w:rPr>
                <w:b/>
                <w:bCs/>
                <w:color w:val="44546A" w:themeColor="text2"/>
                <w:sz w:val="28"/>
                <w:szCs w:val="28"/>
                <w:u w:val="single"/>
              </w:rPr>
              <w:t xml:space="preserve">: </w:t>
            </w:r>
            <w:r>
              <w:rPr>
                <w:b/>
                <w:bCs/>
                <w:color w:val="44546A" w:themeColor="text2"/>
                <w:sz w:val="28"/>
                <w:szCs w:val="28"/>
                <w:u w:val="single"/>
              </w:rPr>
              <w:t>December</w:t>
            </w:r>
            <w:r w:rsidRPr="006E062A">
              <w:rPr>
                <w:b/>
                <w:bCs/>
                <w:color w:val="44546A" w:themeColor="text2"/>
                <w:sz w:val="28"/>
                <w:szCs w:val="28"/>
                <w:u w:val="single"/>
              </w:rPr>
              <w:t xml:space="preserve"> </w:t>
            </w:r>
            <w:r>
              <w:rPr>
                <w:b/>
                <w:bCs/>
                <w:color w:val="44546A" w:themeColor="text2"/>
                <w:sz w:val="28"/>
                <w:szCs w:val="28"/>
                <w:u w:val="single"/>
              </w:rPr>
              <w:t>1</w:t>
            </w:r>
            <w:r w:rsidRPr="006E062A">
              <w:rPr>
                <w:b/>
                <w:bCs/>
                <w:color w:val="44546A" w:themeColor="text2"/>
                <w:sz w:val="28"/>
                <w:szCs w:val="28"/>
                <w:u w:val="single"/>
              </w:rPr>
              <w:t>2, 2022</w:t>
            </w:r>
          </w:p>
          <w:p w14:paraId="4A246F90" w14:textId="05716C1A" w:rsidR="005429FA" w:rsidRDefault="005429FA" w:rsidP="00646990">
            <w:pPr>
              <w:rPr>
                <w:b/>
                <w:bCs/>
                <w:color w:val="44546A" w:themeColor="text2"/>
                <w:sz w:val="28"/>
                <w:szCs w:val="28"/>
                <w:u w:val="single"/>
              </w:rPr>
            </w:pPr>
          </w:p>
          <w:p w14:paraId="54B93B9B" w14:textId="784572C7" w:rsidR="00516706" w:rsidRPr="00516706" w:rsidRDefault="005429FA" w:rsidP="00516706">
            <w:pPr>
              <w:pStyle w:val="ListParagraph"/>
              <w:numPr>
                <w:ilvl w:val="0"/>
                <w:numId w:val="47"/>
              </w:numPr>
              <w:rPr>
                <w:rFonts w:asciiTheme="minorHAnsi" w:hAnsiTheme="minorHAnsi" w:cstheme="minorHAnsi"/>
                <w:sz w:val="28"/>
                <w:szCs w:val="28"/>
              </w:rPr>
            </w:pPr>
            <w:r w:rsidRPr="005069F3">
              <w:rPr>
                <w:b/>
                <w:bCs/>
                <w:color w:val="44546A" w:themeColor="text2"/>
                <w:sz w:val="28"/>
                <w:szCs w:val="28"/>
              </w:rPr>
              <w:t xml:space="preserve">Google </w:t>
            </w:r>
            <w:r w:rsidRPr="005069F3">
              <w:rPr>
                <w:b/>
                <w:bCs/>
                <w:color w:val="44546A" w:themeColor="text2"/>
                <w:sz w:val="28"/>
                <w:szCs w:val="28"/>
              </w:rPr>
              <w:t>Cloud</w:t>
            </w:r>
            <w:r w:rsidRPr="005069F3">
              <w:rPr>
                <w:b/>
                <w:bCs/>
                <w:color w:val="44546A" w:themeColor="text2"/>
                <w:sz w:val="28"/>
                <w:szCs w:val="28"/>
              </w:rPr>
              <w:t xml:space="preserve"> support</w:t>
            </w:r>
            <w:r w:rsidRPr="005069F3">
              <w:rPr>
                <w:sz w:val="28"/>
                <w:szCs w:val="28"/>
              </w:rPr>
              <w:t xml:space="preserve">:  Users will now be able to upload datasets from or download datasets to Google </w:t>
            </w:r>
            <w:r w:rsidRPr="005069F3">
              <w:rPr>
                <w:sz w:val="28"/>
                <w:szCs w:val="28"/>
              </w:rPr>
              <w:t>Cloud</w:t>
            </w:r>
            <w:r w:rsidRPr="005069F3">
              <w:rPr>
                <w:sz w:val="28"/>
                <w:szCs w:val="28"/>
              </w:rPr>
              <w:t xml:space="preserve"> </w:t>
            </w:r>
            <w:r w:rsidRPr="005069F3">
              <w:rPr>
                <w:sz w:val="28"/>
                <w:szCs w:val="28"/>
              </w:rPr>
              <w:t>buckets</w:t>
            </w:r>
            <w:r w:rsidRPr="005069F3">
              <w:rPr>
                <w:sz w:val="28"/>
                <w:szCs w:val="28"/>
              </w:rPr>
              <w:t xml:space="preserve"> (in addition to </w:t>
            </w:r>
            <w:r w:rsidRPr="005069F3">
              <w:rPr>
                <w:sz w:val="28"/>
                <w:szCs w:val="28"/>
              </w:rPr>
              <w:t xml:space="preserve">Google drive, </w:t>
            </w:r>
            <w:r w:rsidRPr="005069F3">
              <w:rPr>
                <w:sz w:val="28"/>
                <w:szCs w:val="28"/>
              </w:rPr>
              <w:t xml:space="preserve">Globus endpoints and AWS S3 buckets). For details, refer to </w:t>
            </w:r>
            <w:hyperlink r:id="rId6" w:history="1">
              <w:r w:rsidR="00C141EC">
                <w:rPr>
                  <w:rStyle w:val="Hyperlink"/>
                  <w:sz w:val="28"/>
                  <w:szCs w:val="28"/>
                </w:rPr>
                <w:t>Downloading to Google Cloud</w:t>
              </w:r>
            </w:hyperlink>
            <w:r w:rsidRPr="005069F3">
              <w:rPr>
                <w:sz w:val="28"/>
                <w:szCs w:val="28"/>
              </w:rPr>
              <w:t xml:space="preserve"> and </w:t>
            </w:r>
            <w:hyperlink r:id="rId7" w:history="1">
              <w:r w:rsidR="00901980" w:rsidRPr="005069F3">
                <w:rPr>
                  <w:rStyle w:val="Hyperlink"/>
                  <w:sz w:val="28"/>
                  <w:szCs w:val="28"/>
                </w:rPr>
                <w:t>Uploading from Google Cloud</w:t>
              </w:r>
            </w:hyperlink>
            <w:r w:rsidRPr="0092046D">
              <w:rPr>
                <w:rFonts w:asciiTheme="minorHAnsi" w:hAnsiTheme="minorHAnsi" w:cstheme="minorHAnsi"/>
                <w:sz w:val="28"/>
                <w:szCs w:val="28"/>
              </w:rPr>
              <w:t>.</w:t>
            </w:r>
          </w:p>
          <w:p w14:paraId="6B4CE21B" w14:textId="290B556D" w:rsidR="005429FA" w:rsidRDefault="00516706" w:rsidP="005429FA">
            <w:pPr>
              <w:pStyle w:val="ListParagraph"/>
              <w:numPr>
                <w:ilvl w:val="0"/>
                <w:numId w:val="47"/>
              </w:numPr>
              <w:spacing w:before="240" w:after="0"/>
              <w:contextualSpacing w:val="0"/>
              <w:rPr>
                <w:rFonts w:cstheme="minorHAnsi"/>
                <w:b/>
                <w:bCs/>
                <w:color w:val="44546A" w:themeColor="text2"/>
                <w:sz w:val="28"/>
                <w:szCs w:val="28"/>
                <w:u w:val="single"/>
              </w:rPr>
            </w:pPr>
            <w:r w:rsidRPr="00516706">
              <w:rPr>
                <w:rFonts w:cstheme="minorHAnsi"/>
                <w:b/>
                <w:bCs/>
                <w:color w:val="44546A" w:themeColor="text2"/>
                <w:sz w:val="28"/>
                <w:szCs w:val="28"/>
              </w:rPr>
              <w:t xml:space="preserve">Mobile </w:t>
            </w:r>
            <w:r w:rsidR="00197D2E">
              <w:rPr>
                <w:rFonts w:cstheme="minorHAnsi"/>
                <w:b/>
                <w:bCs/>
                <w:color w:val="44546A" w:themeColor="text2"/>
                <w:sz w:val="28"/>
                <w:szCs w:val="28"/>
              </w:rPr>
              <w:t>U</w:t>
            </w:r>
            <w:r w:rsidR="00901980">
              <w:rPr>
                <w:rFonts w:cstheme="minorHAnsi"/>
                <w:b/>
                <w:bCs/>
                <w:color w:val="44546A" w:themeColor="text2"/>
                <w:sz w:val="28"/>
                <w:szCs w:val="28"/>
              </w:rPr>
              <w:t xml:space="preserve">ser </w:t>
            </w:r>
            <w:r w:rsidR="00197D2E">
              <w:rPr>
                <w:rFonts w:cstheme="minorHAnsi"/>
                <w:b/>
                <w:bCs/>
                <w:color w:val="44546A" w:themeColor="text2"/>
                <w:sz w:val="28"/>
                <w:szCs w:val="28"/>
              </w:rPr>
              <w:t>I</w:t>
            </w:r>
            <w:r w:rsidR="00901980">
              <w:rPr>
                <w:rFonts w:cstheme="minorHAnsi"/>
                <w:b/>
                <w:bCs/>
                <w:color w:val="44546A" w:themeColor="text2"/>
                <w:sz w:val="28"/>
                <w:szCs w:val="28"/>
              </w:rPr>
              <w:t>nterface</w:t>
            </w:r>
            <w:r w:rsidRPr="00516706">
              <w:rPr>
                <w:rFonts w:cstheme="minorHAnsi"/>
                <w:sz w:val="28"/>
                <w:szCs w:val="28"/>
              </w:rPr>
              <w:t xml:space="preserve">: </w:t>
            </w:r>
            <w:r w:rsidR="005069F3">
              <w:rPr>
                <w:rFonts w:cstheme="minorHAnsi"/>
                <w:sz w:val="28"/>
                <w:szCs w:val="28"/>
              </w:rPr>
              <w:t xml:space="preserve">Added support for limited usage of MoDaC on mobile devices. </w:t>
            </w:r>
            <w:r w:rsidR="00901980">
              <w:rPr>
                <w:rFonts w:cstheme="minorHAnsi"/>
                <w:sz w:val="28"/>
                <w:szCs w:val="28"/>
              </w:rPr>
              <w:t xml:space="preserve">Designed new </w:t>
            </w:r>
            <w:r w:rsidR="005069F3">
              <w:rPr>
                <w:rFonts w:cstheme="minorHAnsi"/>
                <w:sz w:val="28"/>
                <w:szCs w:val="28"/>
              </w:rPr>
              <w:t xml:space="preserve">mobile </w:t>
            </w:r>
            <w:r w:rsidR="00901980">
              <w:rPr>
                <w:rFonts w:cstheme="minorHAnsi"/>
                <w:sz w:val="28"/>
                <w:szCs w:val="28"/>
              </w:rPr>
              <w:t>screens for</w:t>
            </w:r>
            <w:r w:rsidRPr="00516706">
              <w:rPr>
                <w:rFonts w:cstheme="minorHAnsi"/>
                <w:sz w:val="28"/>
                <w:szCs w:val="28"/>
              </w:rPr>
              <w:t xml:space="preserve"> the </w:t>
            </w:r>
            <w:proofErr w:type="gramStart"/>
            <w:r w:rsidRPr="00516706">
              <w:rPr>
                <w:rFonts w:cstheme="minorHAnsi"/>
                <w:sz w:val="28"/>
                <w:szCs w:val="28"/>
              </w:rPr>
              <w:t>Home</w:t>
            </w:r>
            <w:proofErr w:type="gramEnd"/>
            <w:r w:rsidRPr="00516706">
              <w:rPr>
                <w:rFonts w:cstheme="minorHAnsi"/>
                <w:sz w:val="28"/>
                <w:szCs w:val="28"/>
              </w:rPr>
              <w:t xml:space="preserve"> page, Search page, and the Asset Details page </w:t>
            </w:r>
            <w:r w:rsidR="005069F3">
              <w:rPr>
                <w:rFonts w:cstheme="minorHAnsi"/>
                <w:sz w:val="28"/>
                <w:szCs w:val="28"/>
              </w:rPr>
              <w:t xml:space="preserve">in accordance with </w:t>
            </w:r>
            <w:r w:rsidRPr="00516706">
              <w:rPr>
                <w:rFonts w:cstheme="minorHAnsi"/>
                <w:sz w:val="28"/>
                <w:szCs w:val="28"/>
              </w:rPr>
              <w:t xml:space="preserve">the Integrated Digital Experience Act </w:t>
            </w:r>
            <w:r w:rsidRPr="00516706">
              <w:rPr>
                <w:rFonts w:cstheme="minorHAnsi"/>
                <w:sz w:val="28"/>
                <w:szCs w:val="28"/>
              </w:rPr>
              <w:t xml:space="preserve">(IDEA) guidelines for presentation on mobile devices. </w:t>
            </w:r>
          </w:p>
          <w:p w14:paraId="458F22BA" w14:textId="36750C87" w:rsidR="00197D2E" w:rsidRPr="00197D2E" w:rsidRDefault="00197D2E" w:rsidP="005429FA">
            <w:pPr>
              <w:pStyle w:val="ListParagraph"/>
              <w:numPr>
                <w:ilvl w:val="0"/>
                <w:numId w:val="47"/>
              </w:numPr>
              <w:spacing w:before="240" w:after="0"/>
              <w:contextualSpacing w:val="0"/>
              <w:rPr>
                <w:rFonts w:cstheme="minorHAnsi"/>
                <w:color w:val="000000" w:themeColor="text1"/>
                <w:sz w:val="28"/>
                <w:szCs w:val="28"/>
              </w:rPr>
            </w:pPr>
            <w:r w:rsidRPr="00901980">
              <w:rPr>
                <w:rFonts w:cstheme="minorHAnsi"/>
                <w:b/>
                <w:bCs/>
                <w:color w:val="44546A" w:themeColor="text2"/>
                <w:sz w:val="28"/>
                <w:szCs w:val="28"/>
              </w:rPr>
              <w:t xml:space="preserve">Responsive </w:t>
            </w:r>
            <w:r w:rsidR="00901980" w:rsidRPr="00901980">
              <w:rPr>
                <w:rFonts w:cstheme="minorHAnsi"/>
                <w:b/>
                <w:bCs/>
                <w:color w:val="44546A" w:themeColor="text2"/>
                <w:sz w:val="28"/>
                <w:szCs w:val="28"/>
              </w:rPr>
              <w:t>layout</w:t>
            </w:r>
            <w:r w:rsidRPr="00197D2E">
              <w:rPr>
                <w:rFonts w:cstheme="minorHAnsi"/>
                <w:color w:val="000000" w:themeColor="text1"/>
                <w:sz w:val="28"/>
                <w:szCs w:val="28"/>
              </w:rPr>
              <w:t xml:space="preserve">: </w:t>
            </w:r>
            <w:r w:rsidR="00901980">
              <w:rPr>
                <w:rFonts w:cstheme="minorHAnsi"/>
                <w:color w:val="000000" w:themeColor="text1"/>
                <w:sz w:val="28"/>
                <w:szCs w:val="28"/>
              </w:rPr>
              <w:t xml:space="preserve">Enhanced the Home page, Search page, </w:t>
            </w:r>
            <w:proofErr w:type="gramStart"/>
            <w:r w:rsidR="00901980">
              <w:rPr>
                <w:rFonts w:cstheme="minorHAnsi"/>
                <w:color w:val="000000" w:themeColor="text1"/>
                <w:sz w:val="28"/>
                <w:szCs w:val="28"/>
              </w:rPr>
              <w:t>About</w:t>
            </w:r>
            <w:proofErr w:type="gramEnd"/>
            <w:r w:rsidR="00901980">
              <w:rPr>
                <w:rFonts w:cstheme="minorHAnsi"/>
                <w:color w:val="000000" w:themeColor="text1"/>
                <w:sz w:val="28"/>
                <w:szCs w:val="28"/>
              </w:rPr>
              <w:t xml:space="preserve"> page,  and the Asset Details page to adapt to multiple screen sizes by reformatting and resizing.</w:t>
            </w:r>
          </w:p>
          <w:p w14:paraId="4173BE7F" w14:textId="3FD9EE72" w:rsidR="00197D2E" w:rsidRPr="00197D2E" w:rsidRDefault="00197D2E" w:rsidP="005429FA">
            <w:pPr>
              <w:pStyle w:val="ListParagraph"/>
              <w:numPr>
                <w:ilvl w:val="0"/>
                <w:numId w:val="47"/>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Hyperlinked Task ID</w:t>
            </w:r>
            <w:r>
              <w:rPr>
                <w:rFonts w:cstheme="minorHAnsi"/>
                <w:b/>
                <w:bCs/>
                <w:color w:val="44546A" w:themeColor="text2"/>
                <w:sz w:val="28"/>
                <w:szCs w:val="28"/>
              </w:rPr>
              <w:t xml:space="preserve">: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once </w:t>
            </w:r>
            <w:r w:rsidR="00901980">
              <w:rPr>
                <w:sz w:val="28"/>
                <w:szCs w:val="28"/>
              </w:rPr>
              <w:t xml:space="preserve">a download or upload </w:t>
            </w:r>
            <w:r>
              <w:rPr>
                <w:sz w:val="28"/>
                <w:szCs w:val="28"/>
              </w:rPr>
              <w:t>request has been successfully submitted</w:t>
            </w:r>
            <w:r>
              <w:rPr>
                <w:sz w:val="28"/>
                <w:szCs w:val="28"/>
              </w:rPr>
              <w:t xml:space="preserve">. This link points to the </w:t>
            </w:r>
            <w:r>
              <w:rPr>
                <w:sz w:val="28"/>
                <w:szCs w:val="28"/>
              </w:rPr>
              <w:t xml:space="preserve">Status page </w:t>
            </w:r>
            <w:r w:rsidR="00901980">
              <w:rPr>
                <w:sz w:val="28"/>
                <w:szCs w:val="28"/>
              </w:rPr>
              <w:t xml:space="preserve">that </w:t>
            </w:r>
            <w:r>
              <w:rPr>
                <w:sz w:val="28"/>
                <w:szCs w:val="28"/>
              </w:rPr>
              <w:t>contain</w:t>
            </w:r>
            <w:r w:rsidR="00901980">
              <w:rPr>
                <w:sz w:val="28"/>
                <w:szCs w:val="28"/>
              </w:rPr>
              <w:t>s</w:t>
            </w:r>
            <w:r>
              <w:rPr>
                <w:sz w:val="28"/>
                <w:szCs w:val="28"/>
              </w:rPr>
              <w:t xml:space="preserve"> the status of the submitted transaction. </w:t>
            </w:r>
          </w:p>
          <w:p w14:paraId="2A35ADE8" w14:textId="101CE852" w:rsidR="00516706" w:rsidRPr="00197D2E" w:rsidRDefault="00516706" w:rsidP="005429FA">
            <w:pPr>
              <w:pStyle w:val="ListParagraph"/>
              <w:numPr>
                <w:ilvl w:val="0"/>
                <w:numId w:val="47"/>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Updates to </w:t>
            </w:r>
            <w:r w:rsidR="00197D2E">
              <w:rPr>
                <w:rFonts w:cstheme="minorHAnsi"/>
                <w:b/>
                <w:bCs/>
                <w:color w:val="44546A" w:themeColor="text2"/>
                <w:sz w:val="28"/>
                <w:szCs w:val="28"/>
              </w:rPr>
              <w:t>MoDaC description</w:t>
            </w:r>
            <w:r>
              <w:rPr>
                <w:rFonts w:cstheme="minorHAnsi"/>
                <w:b/>
                <w:bCs/>
                <w:color w:val="44546A" w:themeColor="text2"/>
                <w:sz w:val="28"/>
                <w:szCs w:val="28"/>
              </w:rPr>
              <w:t xml:space="preserve">: </w:t>
            </w:r>
            <w:r w:rsidRPr="00197D2E">
              <w:rPr>
                <w:rFonts w:cstheme="minorHAnsi"/>
                <w:color w:val="000000" w:themeColor="text1"/>
                <w:sz w:val="28"/>
                <w:szCs w:val="28"/>
              </w:rPr>
              <w:t>Updated the description of MoDaC on the Home page and About page</w:t>
            </w:r>
            <w:r w:rsidR="005069F3">
              <w:rPr>
                <w:rFonts w:cstheme="minorHAnsi"/>
                <w:color w:val="000000" w:themeColor="text1"/>
                <w:sz w:val="28"/>
                <w:szCs w:val="28"/>
              </w:rPr>
              <w:t xml:space="preserve"> per changes provided by NCI-DOE leadership</w:t>
            </w:r>
            <w:r w:rsidR="00197D2E" w:rsidRPr="00197D2E">
              <w:rPr>
                <w:rFonts w:cstheme="minorHAnsi"/>
                <w:color w:val="000000" w:themeColor="text1"/>
                <w:sz w:val="28"/>
                <w:szCs w:val="28"/>
              </w:rPr>
              <w:t>.</w:t>
            </w:r>
          </w:p>
          <w:p w14:paraId="7F4334AD" w14:textId="77777777" w:rsidR="005429FA" w:rsidRDefault="005429FA" w:rsidP="00646990">
            <w:pPr>
              <w:rPr>
                <w:b/>
                <w:bCs/>
                <w:color w:val="44546A" w:themeColor="text2"/>
                <w:sz w:val="28"/>
                <w:szCs w:val="28"/>
                <w:u w:val="single"/>
              </w:rPr>
            </w:pPr>
          </w:p>
          <w:p w14:paraId="4B1C3896" w14:textId="77777777" w:rsidR="005069F3" w:rsidRDefault="005069F3" w:rsidP="00646990">
            <w:pPr>
              <w:rPr>
                <w:b/>
                <w:bCs/>
                <w:color w:val="44546A" w:themeColor="text2"/>
                <w:sz w:val="28"/>
                <w:szCs w:val="28"/>
                <w:u w:val="single"/>
              </w:rPr>
            </w:pPr>
          </w:p>
          <w:p w14:paraId="166B455A" w14:textId="32D90832" w:rsidR="00646990" w:rsidRPr="006E062A" w:rsidRDefault="00646990" w:rsidP="00646990">
            <w:pPr>
              <w:rPr>
                <w:b/>
                <w:bCs/>
                <w:color w:val="44546A" w:themeColor="text2"/>
                <w:sz w:val="28"/>
                <w:szCs w:val="28"/>
                <w:u w:val="single"/>
              </w:rPr>
            </w:pPr>
            <w:r w:rsidRPr="006E062A">
              <w:rPr>
                <w:b/>
                <w:bCs/>
                <w:color w:val="44546A" w:themeColor="text2"/>
                <w:sz w:val="28"/>
                <w:szCs w:val="28"/>
                <w:u w:val="single"/>
              </w:rPr>
              <w:t>Release 1.13: September 22, 2022</w:t>
            </w:r>
          </w:p>
          <w:p w14:paraId="7220F42B" w14:textId="666E1A3D" w:rsidR="00646990" w:rsidRDefault="00646990" w:rsidP="00697E02">
            <w:pPr>
              <w:rPr>
                <w:sz w:val="28"/>
                <w:szCs w:val="28"/>
                <w:u w:val="single"/>
              </w:rPr>
            </w:pPr>
          </w:p>
          <w:p w14:paraId="5A4F088A" w14:textId="33832531" w:rsidR="00B671C4" w:rsidRDefault="00B671C4" w:rsidP="005429FA">
            <w:pPr>
              <w:pStyle w:val="ListParagraph"/>
              <w:numPr>
                <w:ilvl w:val="0"/>
                <w:numId w:val="47"/>
              </w:numPr>
              <w:spacing w:before="240" w:after="0"/>
              <w:contextualSpacing w:val="0"/>
              <w:rPr>
                <w:sz w:val="28"/>
                <w:szCs w:val="28"/>
                <w:u w:val="single"/>
              </w:rPr>
            </w:pPr>
            <w:r w:rsidRPr="006029E0">
              <w:rPr>
                <w:b/>
                <w:bCs/>
                <w:color w:val="44546A" w:themeColor="text2"/>
                <w:sz w:val="28"/>
                <w:szCs w:val="28"/>
              </w:rPr>
              <w:t>Ability to evaluate multiple models</w:t>
            </w:r>
            <w:r w:rsidRPr="001E1058">
              <w:rPr>
                <w:sz w:val="28"/>
                <w:szCs w:val="28"/>
              </w:rPr>
              <w:t>: Added the capability to evaluate multiple models with</w:t>
            </w:r>
            <w:r>
              <w:rPr>
                <w:sz w:val="28"/>
                <w:szCs w:val="28"/>
              </w:rPr>
              <w:t xml:space="preserve"> a reference</w:t>
            </w:r>
            <w:r w:rsidRPr="001E1058">
              <w:rPr>
                <w:sz w:val="28"/>
                <w:szCs w:val="28"/>
              </w:rPr>
              <w:t xml:space="preserve"> dataset</w:t>
            </w:r>
            <w:r>
              <w:rPr>
                <w:sz w:val="28"/>
                <w:szCs w:val="28"/>
              </w:rPr>
              <w:t xml:space="preserve"> stored in MoDaC</w:t>
            </w:r>
            <w:r w:rsidRPr="001E1058">
              <w:rPr>
                <w:sz w:val="28"/>
                <w:szCs w:val="28"/>
              </w:rPr>
              <w:t xml:space="preserve">. Users can select multiple models through the multi-select model selection dropdown that is displayed when the 'Perform Model Analysis' button is clicked on the </w:t>
            </w:r>
            <w:r>
              <w:rPr>
                <w:sz w:val="28"/>
                <w:szCs w:val="28"/>
              </w:rPr>
              <w:t>A</w:t>
            </w:r>
            <w:r w:rsidRPr="001E1058">
              <w:rPr>
                <w:sz w:val="28"/>
                <w:szCs w:val="28"/>
              </w:rPr>
              <w:t xml:space="preserve">sset </w:t>
            </w:r>
            <w:r>
              <w:rPr>
                <w:sz w:val="28"/>
                <w:szCs w:val="28"/>
              </w:rPr>
              <w:t>D</w:t>
            </w:r>
            <w:r w:rsidRPr="001E1058">
              <w:rPr>
                <w:sz w:val="28"/>
                <w:szCs w:val="28"/>
              </w:rPr>
              <w:t xml:space="preserve">etails page. </w:t>
            </w:r>
            <w:r w:rsidR="00AB552D">
              <w:rPr>
                <w:sz w:val="28"/>
                <w:szCs w:val="28"/>
              </w:rPr>
              <w:t xml:space="preserve">For details, refer to </w:t>
            </w:r>
            <w:hyperlink r:id="rId8" w:history="1">
              <w:r w:rsidR="006E13B7" w:rsidRPr="006E13B7">
                <w:rPr>
                  <w:rStyle w:val="Hyperlink"/>
                  <w:sz w:val="28"/>
                  <w:szCs w:val="28"/>
                </w:rPr>
                <w:t>Performing Model Analysis Using a Reference Dataset</w:t>
              </w:r>
            </w:hyperlink>
          </w:p>
          <w:p w14:paraId="0CEB5C80" w14:textId="493685A4" w:rsidR="00E36D2E" w:rsidRPr="00E36D2E" w:rsidRDefault="00646990" w:rsidP="005429FA">
            <w:pPr>
              <w:pStyle w:val="ListParagraph"/>
              <w:numPr>
                <w:ilvl w:val="0"/>
                <w:numId w:val="47"/>
              </w:numPr>
              <w:spacing w:before="240" w:after="0"/>
              <w:contextualSpacing w:val="0"/>
              <w:rPr>
                <w:sz w:val="28"/>
                <w:szCs w:val="28"/>
                <w:u w:val="single"/>
              </w:rPr>
            </w:pPr>
            <w:r w:rsidRPr="006029E0">
              <w:rPr>
                <w:b/>
                <w:bCs/>
                <w:color w:val="44546A" w:themeColor="text2"/>
                <w:sz w:val="28"/>
                <w:szCs w:val="28"/>
              </w:rPr>
              <w:t>REST APIs for model evaluation</w:t>
            </w:r>
            <w:r>
              <w:rPr>
                <w:sz w:val="28"/>
                <w:szCs w:val="28"/>
              </w:rPr>
              <w:t xml:space="preserve">: Added new REST APIs to enable </w:t>
            </w:r>
            <w:r w:rsidR="007258F1">
              <w:rPr>
                <w:sz w:val="28"/>
                <w:szCs w:val="28"/>
              </w:rPr>
              <w:t>programmatic evaluation of models stored in ModaC</w:t>
            </w:r>
            <w:r w:rsidR="008268B9">
              <w:rPr>
                <w:sz w:val="28"/>
                <w:szCs w:val="28"/>
              </w:rPr>
              <w:t xml:space="preserve">. This enables evaluation </w:t>
            </w:r>
            <w:r w:rsidR="007258F1">
              <w:rPr>
                <w:sz w:val="28"/>
                <w:szCs w:val="28"/>
              </w:rPr>
              <w:lastRenderedPageBreak/>
              <w:t xml:space="preserve">from </w:t>
            </w:r>
            <w:r w:rsidR="008268B9">
              <w:rPr>
                <w:sz w:val="28"/>
                <w:szCs w:val="28"/>
              </w:rPr>
              <w:t xml:space="preserve">remote </w:t>
            </w:r>
            <w:r w:rsidR="007258F1">
              <w:rPr>
                <w:sz w:val="28"/>
                <w:szCs w:val="28"/>
              </w:rPr>
              <w:t xml:space="preserve">modeling and analysis platforms. </w:t>
            </w:r>
            <w:r w:rsidR="00E36D2E">
              <w:rPr>
                <w:sz w:val="28"/>
                <w:szCs w:val="28"/>
              </w:rPr>
              <w:t>Th</w:t>
            </w:r>
            <w:r w:rsidR="00DB59A4">
              <w:rPr>
                <w:sz w:val="28"/>
                <w:szCs w:val="28"/>
              </w:rPr>
              <w:t>ree new</w:t>
            </w:r>
            <w:r w:rsidR="00E36D2E">
              <w:rPr>
                <w:sz w:val="28"/>
                <w:szCs w:val="28"/>
              </w:rPr>
              <w:t xml:space="preserve"> </w:t>
            </w:r>
            <w:r w:rsidR="007258F1">
              <w:rPr>
                <w:sz w:val="28"/>
                <w:szCs w:val="28"/>
              </w:rPr>
              <w:t xml:space="preserve">APIs </w:t>
            </w:r>
            <w:r w:rsidR="00DB59A4">
              <w:rPr>
                <w:sz w:val="28"/>
                <w:szCs w:val="28"/>
              </w:rPr>
              <w:t xml:space="preserve">have been introduced </w:t>
            </w:r>
            <w:r w:rsidR="00F81649">
              <w:rPr>
                <w:sz w:val="28"/>
                <w:szCs w:val="28"/>
              </w:rPr>
              <w:t xml:space="preserve">to </w:t>
            </w:r>
            <w:r w:rsidR="00E36D2E">
              <w:rPr>
                <w:sz w:val="28"/>
                <w:szCs w:val="28"/>
              </w:rPr>
              <w:t xml:space="preserve">enable users to perform the following: </w:t>
            </w:r>
          </w:p>
          <w:p w14:paraId="321DBBB2" w14:textId="4F224142" w:rsidR="00E36D2E" w:rsidRPr="00A242F0" w:rsidRDefault="00E36D2E" w:rsidP="005429FA">
            <w:pPr>
              <w:pStyle w:val="ListParagraph"/>
              <w:numPr>
                <w:ilvl w:val="1"/>
                <w:numId w:val="47"/>
              </w:numPr>
              <w:spacing w:before="120" w:after="0"/>
              <w:contextualSpacing w:val="0"/>
              <w:rPr>
                <w:sz w:val="28"/>
                <w:szCs w:val="28"/>
                <w:u w:val="single"/>
              </w:rPr>
            </w:pPr>
            <w:r w:rsidRPr="00A242F0">
              <w:rPr>
                <w:sz w:val="28"/>
                <w:szCs w:val="28"/>
              </w:rPr>
              <w:t xml:space="preserve">Generate predictions </w:t>
            </w:r>
            <w:r w:rsidR="00A242F0" w:rsidRPr="00A242F0">
              <w:rPr>
                <w:sz w:val="28"/>
                <w:szCs w:val="28"/>
              </w:rPr>
              <w:t>and</w:t>
            </w:r>
            <w:r w:rsidRPr="00A242F0">
              <w:rPr>
                <w:sz w:val="28"/>
                <w:szCs w:val="28"/>
              </w:rPr>
              <w:t xml:space="preserve"> evaluate a model using a GDC manifest file</w:t>
            </w:r>
            <w:r w:rsidR="00A242F0" w:rsidRPr="00A242F0">
              <w:rPr>
                <w:sz w:val="28"/>
                <w:szCs w:val="28"/>
              </w:rPr>
              <w:t xml:space="preserve">, </w:t>
            </w:r>
            <w:r w:rsidRPr="00A242F0">
              <w:rPr>
                <w:sz w:val="28"/>
                <w:szCs w:val="28"/>
              </w:rPr>
              <w:t>user supplied input</w:t>
            </w:r>
            <w:r w:rsidR="00F81649">
              <w:rPr>
                <w:sz w:val="28"/>
                <w:szCs w:val="28"/>
              </w:rPr>
              <w:t>,</w:t>
            </w:r>
            <w:r w:rsidRPr="00A242F0">
              <w:rPr>
                <w:sz w:val="28"/>
                <w:szCs w:val="28"/>
              </w:rPr>
              <w:t> or one or more reference datasets</w:t>
            </w:r>
            <w:r w:rsidR="00A242F0" w:rsidRPr="00A242F0">
              <w:rPr>
                <w:sz w:val="28"/>
                <w:szCs w:val="28"/>
              </w:rPr>
              <w:t xml:space="preserve"> stored in MoDaC.</w:t>
            </w:r>
          </w:p>
          <w:p w14:paraId="23349F71" w14:textId="5E01512B" w:rsidR="00B671C4" w:rsidRPr="00B671C4" w:rsidRDefault="00B671C4" w:rsidP="005429FA">
            <w:pPr>
              <w:pStyle w:val="ListParagraph"/>
              <w:numPr>
                <w:ilvl w:val="1"/>
                <w:numId w:val="47"/>
              </w:numPr>
              <w:spacing w:before="120" w:after="0"/>
              <w:contextualSpacing w:val="0"/>
              <w:rPr>
                <w:sz w:val="28"/>
                <w:szCs w:val="28"/>
                <w:u w:val="single"/>
              </w:rPr>
            </w:pPr>
            <w:r w:rsidRPr="00A242F0">
              <w:rPr>
                <w:sz w:val="28"/>
                <w:szCs w:val="28"/>
              </w:rPr>
              <w:t xml:space="preserve">Generate predictions and evaluate </w:t>
            </w:r>
            <w:r>
              <w:rPr>
                <w:sz w:val="28"/>
                <w:szCs w:val="28"/>
              </w:rPr>
              <w:t>multiple</w:t>
            </w:r>
            <w:r w:rsidRPr="00A242F0">
              <w:rPr>
                <w:sz w:val="28"/>
                <w:szCs w:val="28"/>
              </w:rPr>
              <w:t xml:space="preserve"> models using a reference dataset stored in MoDaC</w:t>
            </w:r>
            <w:r w:rsidR="003C48AC">
              <w:rPr>
                <w:sz w:val="28"/>
                <w:szCs w:val="28"/>
              </w:rPr>
              <w:t>.</w:t>
            </w:r>
          </w:p>
          <w:p w14:paraId="19977B67" w14:textId="4DA3E27C" w:rsidR="00A242F0" w:rsidRPr="00DB59A4" w:rsidRDefault="00A242F0" w:rsidP="005429FA">
            <w:pPr>
              <w:pStyle w:val="ListParagraph"/>
              <w:numPr>
                <w:ilvl w:val="1"/>
                <w:numId w:val="47"/>
              </w:numPr>
              <w:spacing w:before="120" w:after="0"/>
              <w:contextualSpacing w:val="0"/>
              <w:rPr>
                <w:sz w:val="28"/>
                <w:szCs w:val="28"/>
                <w:u w:val="single"/>
              </w:rPr>
            </w:pPr>
            <w:r w:rsidRPr="00A242F0">
              <w:rPr>
                <w:sz w:val="28"/>
                <w:szCs w:val="28"/>
              </w:rPr>
              <w:t>Track the status of a model evaluation task.</w:t>
            </w:r>
          </w:p>
          <w:p w14:paraId="13A2CFE7" w14:textId="06E186B6" w:rsidR="00DB59A4" w:rsidRPr="00DB59A4" w:rsidRDefault="00DB59A4" w:rsidP="00DB59A4">
            <w:pPr>
              <w:spacing w:before="120"/>
              <w:ind w:left="720"/>
              <w:rPr>
                <w:sz w:val="28"/>
                <w:szCs w:val="28"/>
                <w:u w:val="single"/>
              </w:rPr>
            </w:pPr>
            <w:r w:rsidRPr="009E130E">
              <w:rPr>
                <w:sz w:val="28"/>
                <w:szCs w:val="28"/>
              </w:rPr>
              <w:t xml:space="preserve">For details, refer to the </w:t>
            </w:r>
            <w:hyperlink r:id="rId9" w:anchor="/Evaluate%20Models" w:history="1">
              <w:r w:rsidR="00AB552D">
                <w:rPr>
                  <w:rStyle w:val="Hyperlink"/>
                  <w:sz w:val="28"/>
                  <w:szCs w:val="28"/>
                </w:rPr>
                <w:t>Evaluate Models</w:t>
              </w:r>
            </w:hyperlink>
            <w:r>
              <w:rPr>
                <w:sz w:val="28"/>
                <w:szCs w:val="28"/>
              </w:rPr>
              <w:t xml:space="preserve"> section of the </w:t>
            </w:r>
            <w:r w:rsidRPr="009E130E">
              <w:rPr>
                <w:sz w:val="28"/>
                <w:szCs w:val="28"/>
              </w:rPr>
              <w:t xml:space="preserve">MoDaC </w:t>
            </w:r>
            <w:r w:rsidR="003C48AC">
              <w:rPr>
                <w:sz w:val="28"/>
                <w:szCs w:val="28"/>
              </w:rPr>
              <w:t>S</w:t>
            </w:r>
            <w:r w:rsidRPr="009E130E">
              <w:rPr>
                <w:sz w:val="28"/>
                <w:szCs w:val="28"/>
              </w:rPr>
              <w:t>wagger documentation</w:t>
            </w:r>
            <w:r>
              <w:rPr>
                <w:sz w:val="28"/>
                <w:szCs w:val="28"/>
              </w:rPr>
              <w:t>.</w:t>
            </w:r>
          </w:p>
          <w:p w14:paraId="549C699A" w14:textId="7FB73FF3" w:rsidR="00A242F0" w:rsidRPr="00A242F0" w:rsidRDefault="007258F1" w:rsidP="005429FA">
            <w:pPr>
              <w:pStyle w:val="ListParagraph"/>
              <w:numPr>
                <w:ilvl w:val="0"/>
                <w:numId w:val="47"/>
              </w:numPr>
              <w:spacing w:before="240" w:after="0"/>
              <w:contextualSpacing w:val="0"/>
              <w:rPr>
                <w:sz w:val="28"/>
                <w:szCs w:val="28"/>
                <w:u w:val="single"/>
              </w:rPr>
            </w:pPr>
            <w:r w:rsidRPr="00C56656">
              <w:rPr>
                <w:b/>
                <w:bCs/>
                <w:color w:val="44546A" w:themeColor="text2"/>
                <w:sz w:val="28"/>
                <w:szCs w:val="28"/>
              </w:rPr>
              <w:t>REST APIs for status tracking</w:t>
            </w:r>
            <w:r w:rsidRPr="00C56656">
              <w:rPr>
                <w:sz w:val="28"/>
                <w:szCs w:val="28"/>
              </w:rPr>
              <w:t xml:space="preserve">: Added new REST APIs to obtain the status of </w:t>
            </w:r>
            <w:r w:rsidR="00B54FFE">
              <w:rPr>
                <w:sz w:val="28"/>
                <w:szCs w:val="28"/>
              </w:rPr>
              <w:t>a download or upload</w:t>
            </w:r>
            <w:r w:rsidRPr="00C56656">
              <w:rPr>
                <w:sz w:val="28"/>
                <w:szCs w:val="28"/>
              </w:rPr>
              <w:t xml:space="preserve"> transaction at any time. </w:t>
            </w:r>
            <w:r w:rsidR="00F81649">
              <w:rPr>
                <w:sz w:val="28"/>
                <w:szCs w:val="28"/>
              </w:rPr>
              <w:t>Four</w:t>
            </w:r>
            <w:r w:rsidR="00A242F0">
              <w:rPr>
                <w:sz w:val="28"/>
                <w:szCs w:val="28"/>
              </w:rPr>
              <w:t xml:space="preserve"> API</w:t>
            </w:r>
            <w:r w:rsidR="00F81649">
              <w:rPr>
                <w:sz w:val="28"/>
                <w:szCs w:val="28"/>
              </w:rPr>
              <w:t>s have been introduced to</w:t>
            </w:r>
            <w:r w:rsidR="00A242F0">
              <w:rPr>
                <w:sz w:val="28"/>
                <w:szCs w:val="28"/>
              </w:rPr>
              <w:t xml:space="preserve"> enable users to perform the following</w:t>
            </w:r>
            <w:r w:rsidRPr="00C56656">
              <w:rPr>
                <w:sz w:val="28"/>
                <w:szCs w:val="28"/>
              </w:rPr>
              <w:t>:</w:t>
            </w:r>
          </w:p>
          <w:p w14:paraId="1065403E" w14:textId="4ADD66BD" w:rsidR="00DB59A4" w:rsidRPr="00DB59A4" w:rsidRDefault="00DB59A4" w:rsidP="005429FA">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data upload task.</w:t>
            </w:r>
            <w:r w:rsidR="007258F1" w:rsidRPr="00C56656">
              <w:rPr>
                <w:sz w:val="28"/>
                <w:szCs w:val="28"/>
              </w:rPr>
              <w:t xml:space="preserve"> </w:t>
            </w:r>
          </w:p>
          <w:p w14:paraId="4C752725" w14:textId="0E879E45" w:rsidR="007258F1" w:rsidRPr="00DB59A4" w:rsidRDefault="00DB59A4" w:rsidP="005429FA">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file download task</w:t>
            </w:r>
            <w:r w:rsidR="00B54FFE">
              <w:rPr>
                <w:sz w:val="28"/>
                <w:szCs w:val="28"/>
              </w:rPr>
              <w:t>.</w:t>
            </w:r>
          </w:p>
          <w:p w14:paraId="05D2218E" w14:textId="1589DCA8" w:rsidR="00DB59A4" w:rsidRPr="00DB59A4" w:rsidRDefault="00DB59A4" w:rsidP="005429FA">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collection </w:t>
            </w:r>
            <w:r w:rsidR="00F81649">
              <w:rPr>
                <w:sz w:val="28"/>
                <w:szCs w:val="28"/>
              </w:rPr>
              <w:t xml:space="preserve">(folder) </w:t>
            </w:r>
            <w:r>
              <w:rPr>
                <w:sz w:val="28"/>
                <w:szCs w:val="28"/>
              </w:rPr>
              <w:t>download task</w:t>
            </w:r>
            <w:r w:rsidR="000B341D">
              <w:rPr>
                <w:sz w:val="28"/>
                <w:szCs w:val="28"/>
              </w:rPr>
              <w:t>.</w:t>
            </w:r>
          </w:p>
          <w:p w14:paraId="4D5EE6F5" w14:textId="198EE29A" w:rsidR="00DB59A4" w:rsidRPr="00F81649" w:rsidRDefault="00DB59A4" w:rsidP="005429FA">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w:t>
            </w:r>
            <w:r w:rsidR="00F81649">
              <w:rPr>
                <w:sz w:val="28"/>
                <w:szCs w:val="28"/>
              </w:rPr>
              <w:t>file list or collection list download task.</w:t>
            </w:r>
          </w:p>
          <w:p w14:paraId="29F8FD79" w14:textId="606AF8C6" w:rsidR="00C56656" w:rsidRDefault="00F81649" w:rsidP="00B671C4">
            <w:pPr>
              <w:spacing w:before="120"/>
              <w:ind w:left="720"/>
              <w:rPr>
                <w:sz w:val="28"/>
                <w:szCs w:val="28"/>
                <w:u w:val="single"/>
              </w:rPr>
            </w:pPr>
            <w:r w:rsidRPr="009E130E">
              <w:rPr>
                <w:sz w:val="28"/>
                <w:szCs w:val="28"/>
              </w:rPr>
              <w:t xml:space="preserve">For details, refer to the </w:t>
            </w:r>
            <w:hyperlink r:id="rId10" w:anchor="/Get%20Task%20Status" w:history="1">
              <w:r w:rsidR="00AB552D">
                <w:rPr>
                  <w:rStyle w:val="Hyperlink"/>
                  <w:sz w:val="28"/>
                  <w:szCs w:val="28"/>
                </w:rPr>
                <w:t>Get Task Status</w:t>
              </w:r>
            </w:hyperlink>
            <w:r>
              <w:rPr>
                <w:sz w:val="28"/>
                <w:szCs w:val="28"/>
              </w:rPr>
              <w:t xml:space="preserve"> section of the </w:t>
            </w:r>
            <w:r w:rsidRPr="009E130E">
              <w:rPr>
                <w:sz w:val="28"/>
                <w:szCs w:val="28"/>
              </w:rPr>
              <w:t xml:space="preserve">MoDaC </w:t>
            </w:r>
            <w:r w:rsidR="000B341D">
              <w:rPr>
                <w:sz w:val="28"/>
                <w:szCs w:val="28"/>
              </w:rPr>
              <w:t>S</w:t>
            </w:r>
            <w:r w:rsidRPr="009E130E">
              <w:rPr>
                <w:sz w:val="28"/>
                <w:szCs w:val="28"/>
              </w:rPr>
              <w:t>wagger documentation</w:t>
            </w:r>
            <w:r w:rsidR="001E1058" w:rsidRPr="001E1058">
              <w:rPr>
                <w:sz w:val="28"/>
                <w:szCs w:val="28"/>
              </w:rPr>
              <w:t xml:space="preserve">. </w:t>
            </w:r>
          </w:p>
          <w:p w14:paraId="410916C0" w14:textId="7842849B" w:rsidR="00C56656" w:rsidRDefault="00B425AF" w:rsidP="005429FA">
            <w:pPr>
              <w:pStyle w:val="ListParagraph"/>
              <w:numPr>
                <w:ilvl w:val="0"/>
                <w:numId w:val="47"/>
              </w:numPr>
              <w:spacing w:before="240" w:after="0"/>
              <w:contextualSpacing w:val="0"/>
              <w:rPr>
                <w:sz w:val="28"/>
                <w:szCs w:val="28"/>
                <w:u w:val="single"/>
              </w:rPr>
            </w:pPr>
            <w:r w:rsidRPr="00C56656">
              <w:rPr>
                <w:b/>
                <w:bCs/>
                <w:color w:val="44546A" w:themeColor="text2"/>
                <w:sz w:val="28"/>
                <w:szCs w:val="28"/>
              </w:rPr>
              <w:t>Landing page enhancement</w:t>
            </w:r>
            <w:r w:rsidRPr="00C56656">
              <w:rPr>
                <w:color w:val="000000" w:themeColor="text1"/>
                <w:sz w:val="28"/>
                <w:szCs w:val="28"/>
              </w:rPr>
              <w:t xml:space="preserve">: </w:t>
            </w:r>
            <w:r w:rsidR="00B671C4">
              <w:rPr>
                <w:color w:val="000000" w:themeColor="text1"/>
                <w:sz w:val="28"/>
                <w:szCs w:val="28"/>
              </w:rPr>
              <w:t>Redesigned the</w:t>
            </w:r>
            <w:r w:rsidRPr="00C56656">
              <w:rPr>
                <w:color w:val="000000" w:themeColor="text1"/>
                <w:sz w:val="28"/>
                <w:szCs w:val="28"/>
              </w:rPr>
              <w:t xml:space="preserve"> MoDaC landing page</w:t>
            </w:r>
            <w:r w:rsidR="006029E0" w:rsidRPr="00C56656">
              <w:rPr>
                <w:color w:val="000000" w:themeColor="text1"/>
                <w:sz w:val="28"/>
                <w:szCs w:val="28"/>
              </w:rPr>
              <w:t xml:space="preserve"> to </w:t>
            </w:r>
            <w:r w:rsidR="00D475F2" w:rsidRPr="00C56656">
              <w:rPr>
                <w:color w:val="000000" w:themeColor="text1"/>
                <w:sz w:val="28"/>
                <w:szCs w:val="28"/>
              </w:rPr>
              <w:t>include a search box to perform</w:t>
            </w:r>
            <w:r w:rsidRPr="00C56656">
              <w:rPr>
                <w:color w:val="000000" w:themeColor="text1"/>
                <w:sz w:val="28"/>
                <w:szCs w:val="28"/>
              </w:rPr>
              <w:t xml:space="preserve"> keyword search</w:t>
            </w:r>
            <w:r w:rsidR="00B671C4">
              <w:rPr>
                <w:color w:val="000000" w:themeColor="text1"/>
                <w:sz w:val="28"/>
                <w:szCs w:val="28"/>
              </w:rPr>
              <w:t>es</w:t>
            </w:r>
            <w:r w:rsidR="00D475F2" w:rsidRPr="00C56656">
              <w:rPr>
                <w:color w:val="000000" w:themeColor="text1"/>
                <w:sz w:val="28"/>
                <w:szCs w:val="28"/>
              </w:rPr>
              <w:t>. A</w:t>
            </w:r>
            <w:r w:rsidR="006029E0" w:rsidRPr="00C56656">
              <w:rPr>
                <w:color w:val="000000" w:themeColor="text1"/>
                <w:sz w:val="28"/>
                <w:szCs w:val="28"/>
              </w:rPr>
              <w:t>dditionally,</w:t>
            </w:r>
            <w:r w:rsidR="00D475F2" w:rsidRPr="00C56656">
              <w:rPr>
                <w:color w:val="000000" w:themeColor="text1"/>
                <w:sz w:val="28"/>
                <w:szCs w:val="28"/>
              </w:rPr>
              <w:t xml:space="preserve"> </w:t>
            </w:r>
            <w:r w:rsidR="006029E0" w:rsidRPr="00C56656">
              <w:rPr>
                <w:color w:val="000000" w:themeColor="text1"/>
                <w:sz w:val="28"/>
                <w:szCs w:val="28"/>
              </w:rPr>
              <w:t xml:space="preserve">a brief description of MoDaC has been </w:t>
            </w:r>
            <w:r w:rsidR="006E13B7">
              <w:rPr>
                <w:color w:val="000000" w:themeColor="text1"/>
                <w:sz w:val="28"/>
                <w:szCs w:val="28"/>
              </w:rPr>
              <w:t>added</w:t>
            </w:r>
            <w:r w:rsidRPr="00C56656">
              <w:rPr>
                <w:color w:val="000000" w:themeColor="text1"/>
                <w:sz w:val="28"/>
                <w:szCs w:val="28"/>
              </w:rPr>
              <w:t>.</w:t>
            </w:r>
            <w:r w:rsidRPr="00C56656">
              <w:rPr>
                <w:rStyle w:val="apple-converted-space"/>
                <w:color w:val="000000" w:themeColor="text1"/>
                <w:sz w:val="28"/>
                <w:szCs w:val="28"/>
              </w:rPr>
              <w:t> </w:t>
            </w:r>
          </w:p>
          <w:p w14:paraId="02D03479" w14:textId="62B97EDC" w:rsidR="00F81649" w:rsidRDefault="006029E0" w:rsidP="005429FA">
            <w:pPr>
              <w:pStyle w:val="ListParagraph"/>
              <w:numPr>
                <w:ilvl w:val="0"/>
                <w:numId w:val="47"/>
              </w:numPr>
              <w:spacing w:before="240" w:after="0"/>
              <w:contextualSpacing w:val="0"/>
              <w:rPr>
                <w:sz w:val="28"/>
                <w:szCs w:val="28"/>
                <w:u w:val="single"/>
              </w:rPr>
            </w:pPr>
            <w:r w:rsidRPr="00C56656">
              <w:rPr>
                <w:b/>
                <w:bCs/>
                <w:color w:val="44546A" w:themeColor="text2"/>
                <w:sz w:val="28"/>
                <w:szCs w:val="28"/>
              </w:rPr>
              <w:t>Status page enhancement</w:t>
            </w:r>
            <w:r w:rsidRPr="00C56656">
              <w:rPr>
                <w:color w:val="000000" w:themeColor="text1"/>
                <w:sz w:val="28"/>
                <w:szCs w:val="28"/>
              </w:rPr>
              <w:t xml:space="preserve">: </w:t>
            </w:r>
            <w:r w:rsidR="00B425AF" w:rsidRPr="00C56656">
              <w:rPr>
                <w:color w:val="000000" w:themeColor="text1"/>
                <w:sz w:val="28"/>
                <w:szCs w:val="28"/>
              </w:rPr>
              <w:t>Enhanc</w:t>
            </w:r>
            <w:r w:rsidRPr="00C56656">
              <w:rPr>
                <w:color w:val="000000" w:themeColor="text1"/>
                <w:sz w:val="28"/>
                <w:szCs w:val="28"/>
              </w:rPr>
              <w:t>ed</w:t>
            </w:r>
            <w:r w:rsidR="00B425AF" w:rsidRPr="00C56656">
              <w:rPr>
                <w:color w:val="000000" w:themeColor="text1"/>
                <w:sz w:val="28"/>
                <w:szCs w:val="28"/>
              </w:rPr>
              <w:t xml:space="preserve"> the Status page to make</w:t>
            </w:r>
            <w:r w:rsidR="006626C5">
              <w:rPr>
                <w:color w:val="000000" w:themeColor="text1"/>
                <w:sz w:val="28"/>
                <w:szCs w:val="28"/>
              </w:rPr>
              <w:t xml:space="preserve"> values in</w:t>
            </w:r>
            <w:r w:rsidR="00B425AF" w:rsidRPr="00C56656">
              <w:rPr>
                <w:color w:val="000000" w:themeColor="text1"/>
                <w:sz w:val="28"/>
                <w:szCs w:val="28"/>
              </w:rPr>
              <w:t xml:space="preserve"> the Asset Identifier column </w:t>
            </w:r>
            <w:r w:rsidR="006626C5">
              <w:rPr>
                <w:color w:val="000000" w:themeColor="text1"/>
                <w:sz w:val="28"/>
                <w:szCs w:val="28"/>
              </w:rPr>
              <w:t xml:space="preserve">of </w:t>
            </w:r>
            <w:r w:rsidR="00B425AF" w:rsidRPr="00C56656">
              <w:rPr>
                <w:color w:val="000000" w:themeColor="text1"/>
                <w:sz w:val="28"/>
                <w:szCs w:val="28"/>
              </w:rPr>
              <w:t>the Predictions Task status table clickable</w:t>
            </w:r>
            <w:r w:rsidRPr="00C56656">
              <w:rPr>
                <w:color w:val="000000" w:themeColor="text1"/>
                <w:sz w:val="28"/>
                <w:szCs w:val="28"/>
              </w:rPr>
              <w:t xml:space="preserve">. </w:t>
            </w:r>
            <w:r w:rsidR="004125A7">
              <w:rPr>
                <w:color w:val="000000" w:themeColor="text1"/>
                <w:sz w:val="28"/>
                <w:szCs w:val="28"/>
              </w:rPr>
              <w:t>U</w:t>
            </w:r>
            <w:r w:rsidRPr="00C56656">
              <w:rPr>
                <w:color w:val="000000" w:themeColor="text1"/>
                <w:sz w:val="28"/>
                <w:szCs w:val="28"/>
              </w:rPr>
              <w:t xml:space="preserve">sers can now </w:t>
            </w:r>
            <w:r w:rsidR="00B425AF" w:rsidRPr="00C56656">
              <w:rPr>
                <w:color w:val="000000" w:themeColor="text1"/>
                <w:sz w:val="28"/>
                <w:szCs w:val="28"/>
              </w:rPr>
              <w:t>navigate directly to the corresponding Asset Details page</w:t>
            </w:r>
            <w:r w:rsidRPr="00C56656">
              <w:rPr>
                <w:color w:val="000000" w:themeColor="text1"/>
                <w:sz w:val="28"/>
                <w:szCs w:val="28"/>
              </w:rPr>
              <w:t xml:space="preserve"> by clicking this</w:t>
            </w:r>
            <w:r w:rsidR="00896723" w:rsidRPr="00C56656">
              <w:rPr>
                <w:color w:val="000000" w:themeColor="text1"/>
                <w:sz w:val="28"/>
                <w:szCs w:val="28"/>
              </w:rPr>
              <w:t xml:space="preserve"> link.</w:t>
            </w:r>
          </w:p>
          <w:p w14:paraId="5392FB5C" w14:textId="436A1861" w:rsidR="00D475F2" w:rsidRPr="00F81649" w:rsidRDefault="00D475F2" w:rsidP="005429FA">
            <w:pPr>
              <w:pStyle w:val="ListParagraph"/>
              <w:numPr>
                <w:ilvl w:val="0"/>
                <w:numId w:val="47"/>
              </w:numPr>
              <w:spacing w:before="240" w:after="0"/>
              <w:contextualSpacing w:val="0"/>
              <w:rPr>
                <w:sz w:val="28"/>
                <w:szCs w:val="28"/>
                <w:u w:val="single"/>
              </w:rPr>
            </w:pPr>
            <w:r w:rsidRPr="00F81649">
              <w:rPr>
                <w:b/>
                <w:bCs/>
                <w:color w:val="44546A" w:themeColor="text2"/>
                <w:sz w:val="28"/>
                <w:szCs w:val="28"/>
              </w:rPr>
              <w:t>Simplify access to shareable link</w:t>
            </w:r>
            <w:r w:rsidRPr="00F81649">
              <w:rPr>
                <w:sz w:val="28"/>
                <w:szCs w:val="28"/>
              </w:rPr>
              <w:t xml:space="preserve">: Simplified </w:t>
            </w:r>
            <w:r w:rsidR="00896723" w:rsidRPr="00F81649">
              <w:rPr>
                <w:sz w:val="28"/>
                <w:szCs w:val="28"/>
              </w:rPr>
              <w:t xml:space="preserve">copying of </w:t>
            </w:r>
            <w:r w:rsidR="00E42136">
              <w:rPr>
                <w:sz w:val="28"/>
                <w:szCs w:val="28"/>
              </w:rPr>
              <w:t>an Asset's</w:t>
            </w:r>
            <w:r w:rsidRPr="00F81649">
              <w:rPr>
                <w:sz w:val="28"/>
                <w:szCs w:val="28"/>
              </w:rPr>
              <w:t xml:space="preserve"> shareable link </w:t>
            </w:r>
            <w:r w:rsidR="00E42136">
              <w:rPr>
                <w:sz w:val="28"/>
                <w:szCs w:val="28"/>
              </w:rPr>
              <w:t xml:space="preserve">from the Search Results page </w:t>
            </w:r>
            <w:r w:rsidRPr="00F81649">
              <w:rPr>
                <w:sz w:val="28"/>
                <w:szCs w:val="28"/>
              </w:rPr>
              <w:t>by eliminat</w:t>
            </w:r>
            <w:r w:rsidR="00896723" w:rsidRPr="00F81649">
              <w:rPr>
                <w:sz w:val="28"/>
                <w:szCs w:val="28"/>
              </w:rPr>
              <w:t>ing</w:t>
            </w:r>
            <w:r w:rsidRPr="00F81649">
              <w:rPr>
                <w:sz w:val="28"/>
                <w:szCs w:val="28"/>
              </w:rPr>
              <w:t xml:space="preserve"> the step </w:t>
            </w:r>
            <w:r w:rsidR="00856EF0">
              <w:rPr>
                <w:sz w:val="28"/>
                <w:szCs w:val="28"/>
              </w:rPr>
              <w:t xml:space="preserve">of </w:t>
            </w:r>
            <w:r w:rsidR="00896723" w:rsidRPr="00F81649">
              <w:rPr>
                <w:sz w:val="28"/>
                <w:szCs w:val="28"/>
              </w:rPr>
              <w:t>selecting the link icon</w:t>
            </w:r>
            <w:r w:rsidR="00C90AEB" w:rsidRPr="00F81649">
              <w:rPr>
                <w:sz w:val="28"/>
                <w:szCs w:val="28"/>
              </w:rPr>
              <w:t xml:space="preserve"> to view </w:t>
            </w:r>
            <w:r w:rsidR="00C00937">
              <w:rPr>
                <w:sz w:val="28"/>
                <w:szCs w:val="28"/>
              </w:rPr>
              <w:t>it</w:t>
            </w:r>
            <w:r w:rsidR="00896723" w:rsidRPr="00F81649">
              <w:rPr>
                <w:sz w:val="28"/>
                <w:szCs w:val="28"/>
              </w:rPr>
              <w:t xml:space="preserve">.  </w:t>
            </w:r>
            <w:r w:rsidR="004125A7">
              <w:rPr>
                <w:sz w:val="28"/>
                <w:szCs w:val="28"/>
              </w:rPr>
              <w:t>Instead,</w:t>
            </w:r>
            <w:r w:rsidR="00C00937">
              <w:rPr>
                <w:sz w:val="28"/>
                <w:szCs w:val="28"/>
              </w:rPr>
              <w:t xml:space="preserve"> a </w:t>
            </w:r>
            <w:r w:rsidR="004125A7">
              <w:rPr>
                <w:sz w:val="28"/>
                <w:szCs w:val="28"/>
              </w:rPr>
              <w:t>sharable</w:t>
            </w:r>
            <w:r w:rsidR="00C00937">
              <w:rPr>
                <w:sz w:val="28"/>
                <w:szCs w:val="28"/>
              </w:rPr>
              <w:t xml:space="preserve"> link label </w:t>
            </w:r>
            <w:r w:rsidR="004125A7">
              <w:rPr>
                <w:sz w:val="28"/>
                <w:szCs w:val="28"/>
              </w:rPr>
              <w:t xml:space="preserve">is now </w:t>
            </w:r>
            <w:r w:rsidR="00C00937">
              <w:rPr>
                <w:sz w:val="28"/>
                <w:szCs w:val="28"/>
              </w:rPr>
              <w:t xml:space="preserve">displayed </w:t>
            </w:r>
            <w:r w:rsidR="004125A7">
              <w:rPr>
                <w:sz w:val="28"/>
                <w:szCs w:val="28"/>
              </w:rPr>
              <w:t xml:space="preserve">with the copy icon next to it. </w:t>
            </w:r>
            <w:r w:rsidRPr="00F81649">
              <w:rPr>
                <w:sz w:val="28"/>
                <w:szCs w:val="28"/>
              </w:rPr>
              <w:t>Th</w:t>
            </w:r>
            <w:r w:rsidR="004125A7">
              <w:rPr>
                <w:sz w:val="28"/>
                <w:szCs w:val="28"/>
              </w:rPr>
              <w:t xml:space="preserve">is reduced the </w:t>
            </w:r>
            <w:r w:rsidRPr="00F81649">
              <w:rPr>
                <w:sz w:val="28"/>
                <w:szCs w:val="28"/>
              </w:rPr>
              <w:t xml:space="preserve">number of </w:t>
            </w:r>
            <w:r w:rsidR="00E42136">
              <w:rPr>
                <w:sz w:val="28"/>
                <w:szCs w:val="28"/>
              </w:rPr>
              <w:t xml:space="preserve">mouse </w:t>
            </w:r>
            <w:r w:rsidRPr="00F81649">
              <w:rPr>
                <w:sz w:val="28"/>
                <w:szCs w:val="28"/>
              </w:rPr>
              <w:t xml:space="preserve">clicks </w:t>
            </w:r>
            <w:r w:rsidR="00C00937">
              <w:rPr>
                <w:sz w:val="28"/>
                <w:szCs w:val="28"/>
              </w:rPr>
              <w:t xml:space="preserve">to copy the link </w:t>
            </w:r>
            <w:r w:rsidRPr="00F81649">
              <w:rPr>
                <w:sz w:val="28"/>
                <w:szCs w:val="28"/>
              </w:rPr>
              <w:t>from 2 to 1</w:t>
            </w:r>
            <w:r w:rsidR="006029E0" w:rsidRPr="00F81649">
              <w:rPr>
                <w:sz w:val="28"/>
                <w:szCs w:val="28"/>
              </w:rPr>
              <w:t>.</w:t>
            </w:r>
          </w:p>
          <w:p w14:paraId="3C62486B" w14:textId="77777777" w:rsidR="006029E0" w:rsidRPr="006029E0" w:rsidRDefault="006029E0" w:rsidP="006029E0">
            <w:pPr>
              <w:spacing w:after="100" w:afterAutospacing="1"/>
              <w:ind w:left="360"/>
              <w:rPr>
                <w:color w:val="000000" w:themeColor="text1"/>
                <w:sz w:val="28"/>
                <w:szCs w:val="28"/>
              </w:rPr>
            </w:pPr>
          </w:p>
          <w:p w14:paraId="4E4E4543" w14:textId="77777777" w:rsidR="00646990" w:rsidRDefault="00646990" w:rsidP="00697E02">
            <w:pPr>
              <w:rPr>
                <w:sz w:val="28"/>
                <w:szCs w:val="28"/>
                <w:u w:val="single"/>
              </w:rPr>
            </w:pPr>
          </w:p>
          <w:p w14:paraId="3B87D742" w14:textId="75440A5B" w:rsidR="00697E02" w:rsidRPr="006E062A" w:rsidRDefault="00697E02" w:rsidP="00697E02">
            <w:pPr>
              <w:rPr>
                <w:b/>
                <w:bCs/>
                <w:color w:val="44546A" w:themeColor="text2"/>
                <w:sz w:val="28"/>
                <w:szCs w:val="28"/>
                <w:u w:val="single"/>
              </w:rPr>
            </w:pPr>
            <w:r w:rsidRPr="006E062A">
              <w:rPr>
                <w:b/>
                <w:bCs/>
                <w:color w:val="44546A" w:themeColor="text2"/>
                <w:sz w:val="28"/>
                <w:szCs w:val="28"/>
                <w:u w:val="single"/>
              </w:rPr>
              <w:t>Release 1.12: July 6, 2022</w:t>
            </w:r>
          </w:p>
          <w:p w14:paraId="62B9C547" w14:textId="77777777" w:rsidR="00697E02" w:rsidRDefault="00697E02" w:rsidP="001161B8">
            <w:pPr>
              <w:rPr>
                <w:sz w:val="28"/>
                <w:szCs w:val="28"/>
                <w:u w:val="single"/>
              </w:rPr>
            </w:pPr>
          </w:p>
          <w:p w14:paraId="71D02069" w14:textId="2DD9BE64" w:rsidR="00697E02" w:rsidRPr="00CE7ED2" w:rsidRDefault="00697E02" w:rsidP="005429FA">
            <w:pPr>
              <w:pStyle w:val="ListParagraph"/>
              <w:numPr>
                <w:ilvl w:val="0"/>
                <w:numId w:val="47"/>
              </w:numPr>
              <w:spacing w:before="240" w:after="0"/>
              <w:contextualSpacing w:val="0"/>
              <w:rPr>
                <w:rFonts w:cstheme="minorHAnsi"/>
                <w:color w:val="000000" w:themeColor="text1"/>
                <w:sz w:val="28"/>
                <w:szCs w:val="28"/>
              </w:rPr>
            </w:pPr>
            <w:r w:rsidRPr="006E062A">
              <w:rPr>
                <w:b/>
                <w:bCs/>
                <w:color w:val="44546A" w:themeColor="text2"/>
                <w:sz w:val="28"/>
                <w:szCs w:val="28"/>
              </w:rPr>
              <w:lastRenderedPageBreak/>
              <w:t>Ability to select reference datasets</w:t>
            </w:r>
            <w:r w:rsidRPr="000F30AD">
              <w:rPr>
                <w:sz w:val="28"/>
                <w:szCs w:val="28"/>
              </w:rPr>
              <w:t xml:space="preserve">: </w:t>
            </w:r>
            <w:r>
              <w:rPr>
                <w:sz w:val="28"/>
                <w:szCs w:val="28"/>
              </w:rPr>
              <w:t xml:space="preserve">Added the ability to select multiple reference datasets to perform model evaluation from the </w:t>
            </w:r>
            <w:r w:rsidR="00620DEC">
              <w:rPr>
                <w:sz w:val="28"/>
                <w:szCs w:val="28"/>
              </w:rPr>
              <w:t>G</w:t>
            </w:r>
            <w:r>
              <w:rPr>
                <w:sz w:val="28"/>
                <w:szCs w:val="28"/>
              </w:rPr>
              <w:t xml:space="preserve">enerate </w:t>
            </w:r>
            <w:r w:rsidR="00620DEC">
              <w:rPr>
                <w:sz w:val="28"/>
                <w:szCs w:val="28"/>
              </w:rPr>
              <w:t>P</w:t>
            </w:r>
            <w:r>
              <w:rPr>
                <w:sz w:val="28"/>
                <w:szCs w:val="28"/>
              </w:rPr>
              <w:t>redictions</w:t>
            </w:r>
            <w:r w:rsidR="00620DEC">
              <w:rPr>
                <w:sz w:val="28"/>
                <w:szCs w:val="28"/>
              </w:rPr>
              <w:t xml:space="preserve"> dialog box</w:t>
            </w:r>
            <w:r>
              <w:rPr>
                <w:sz w:val="28"/>
                <w:szCs w:val="28"/>
              </w:rPr>
              <w:t xml:space="preserve">. </w:t>
            </w:r>
            <w:r w:rsidR="00620DEC">
              <w:rPr>
                <w:sz w:val="28"/>
                <w:szCs w:val="28"/>
              </w:rPr>
              <w:t xml:space="preserve">The system generates a </w:t>
            </w:r>
            <w:r w:rsidR="00914746">
              <w:rPr>
                <w:sz w:val="28"/>
                <w:szCs w:val="28"/>
              </w:rPr>
              <w:t xml:space="preserve">separate predictions file for each reference dataset that </w:t>
            </w:r>
            <w:r w:rsidR="00620DEC">
              <w:rPr>
                <w:sz w:val="28"/>
                <w:szCs w:val="28"/>
              </w:rPr>
              <w:t xml:space="preserve">you </w:t>
            </w:r>
            <w:r w:rsidR="00914746">
              <w:rPr>
                <w:sz w:val="28"/>
                <w:szCs w:val="28"/>
              </w:rPr>
              <w:t xml:space="preserve">selected. </w:t>
            </w:r>
            <w:r>
              <w:rPr>
                <w:color w:val="000000" w:themeColor="text1"/>
                <w:sz w:val="28"/>
                <w:szCs w:val="28"/>
              </w:rPr>
              <w:t>For details, refer to</w:t>
            </w:r>
            <w:r w:rsidR="00620DEC">
              <w:rPr>
                <w:color w:val="000000" w:themeColor="text1"/>
                <w:sz w:val="28"/>
                <w:szCs w:val="28"/>
              </w:rPr>
              <w:t xml:space="preserve"> </w:t>
            </w:r>
            <w:hyperlink r:id="rId11" w:history="1">
              <w:r w:rsidR="00620DEC" w:rsidRPr="00620DEC">
                <w:rPr>
                  <w:rStyle w:val="Hyperlink"/>
                  <w:sz w:val="28"/>
                  <w:szCs w:val="28"/>
                </w:rPr>
                <w:t>Generating Predictions</w:t>
              </w:r>
            </w:hyperlink>
            <w:r>
              <w:rPr>
                <w:color w:val="000000" w:themeColor="text1"/>
                <w:sz w:val="28"/>
                <w:szCs w:val="28"/>
              </w:rPr>
              <w:t>.</w:t>
            </w:r>
          </w:p>
          <w:p w14:paraId="58784DA9" w14:textId="5093466D" w:rsidR="00697E02" w:rsidRDefault="009B3524" w:rsidP="005429FA">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edit permissions of empty collections</w:t>
            </w:r>
            <w:r>
              <w:rPr>
                <w:rFonts w:cstheme="minorHAnsi"/>
                <w:sz w:val="28"/>
                <w:szCs w:val="28"/>
              </w:rPr>
              <w:t xml:space="preserve">: Added the ability </w:t>
            </w:r>
            <w:r w:rsidR="00184017">
              <w:rPr>
                <w:rFonts w:cstheme="minorHAnsi"/>
                <w:sz w:val="28"/>
                <w:szCs w:val="28"/>
              </w:rPr>
              <w:t xml:space="preserve">for authorized users </w:t>
            </w:r>
            <w:r>
              <w:rPr>
                <w:rFonts w:cstheme="minorHAnsi"/>
                <w:sz w:val="28"/>
                <w:szCs w:val="28"/>
              </w:rPr>
              <w:t>to edit collection permissions from the Upload</w:t>
            </w:r>
            <w:r w:rsidR="007A52C1">
              <w:rPr>
                <w:rFonts w:cstheme="minorHAnsi"/>
                <w:sz w:val="28"/>
                <w:szCs w:val="28"/>
              </w:rPr>
              <w:t xml:space="preserve"> page</w:t>
            </w:r>
            <w:r>
              <w:rPr>
                <w:rFonts w:cstheme="minorHAnsi"/>
                <w:sz w:val="28"/>
                <w:szCs w:val="28"/>
              </w:rPr>
              <w:t xml:space="preserve">. This </w:t>
            </w:r>
            <w:r w:rsidR="007A52C1">
              <w:rPr>
                <w:rFonts w:cstheme="minorHAnsi"/>
                <w:sz w:val="28"/>
                <w:szCs w:val="28"/>
              </w:rPr>
              <w:t xml:space="preserve">allows users to edit </w:t>
            </w:r>
            <w:r>
              <w:rPr>
                <w:rFonts w:cstheme="minorHAnsi"/>
                <w:sz w:val="28"/>
                <w:szCs w:val="28"/>
              </w:rPr>
              <w:t>permissions of empty collections. Previously</w:t>
            </w:r>
            <w:r w:rsidR="007A52C1">
              <w:rPr>
                <w:rFonts w:cstheme="minorHAnsi"/>
                <w:sz w:val="28"/>
                <w:szCs w:val="28"/>
              </w:rPr>
              <w:t>, users could edit</w:t>
            </w:r>
            <w:r>
              <w:rPr>
                <w:rFonts w:cstheme="minorHAnsi"/>
                <w:sz w:val="28"/>
                <w:szCs w:val="28"/>
              </w:rPr>
              <w:t xml:space="preserve"> </w:t>
            </w:r>
            <w:r w:rsidR="00184017">
              <w:rPr>
                <w:rFonts w:cstheme="minorHAnsi"/>
                <w:sz w:val="28"/>
                <w:szCs w:val="28"/>
              </w:rPr>
              <w:t>only permissions of collections displayed on the search results</w:t>
            </w:r>
            <w:r w:rsidR="007A52C1">
              <w:rPr>
                <w:rFonts w:cstheme="minorHAnsi"/>
                <w:sz w:val="28"/>
                <w:szCs w:val="28"/>
              </w:rPr>
              <w:t xml:space="preserve"> </w:t>
            </w:r>
            <w:r w:rsidR="007A52C1" w:rsidRPr="007A52C1">
              <w:rPr>
                <w:rFonts w:cstheme="minorHAnsi"/>
                <w:sz w:val="28"/>
                <w:szCs w:val="28"/>
              </w:rPr>
              <w:t>page</w:t>
            </w:r>
            <w:r w:rsidR="00184017">
              <w:rPr>
                <w:rFonts w:cstheme="minorHAnsi"/>
                <w:sz w:val="28"/>
                <w:szCs w:val="28"/>
              </w:rPr>
              <w:t xml:space="preserve">, </w:t>
            </w:r>
            <w:r w:rsidR="0060038F">
              <w:rPr>
                <w:rFonts w:cstheme="minorHAnsi"/>
                <w:sz w:val="28"/>
                <w:szCs w:val="28"/>
              </w:rPr>
              <w:t>which does not  include empty collections</w:t>
            </w:r>
            <w:r w:rsidR="00697E02">
              <w:rPr>
                <w:rFonts w:cstheme="minorHAnsi"/>
                <w:sz w:val="28"/>
                <w:szCs w:val="28"/>
              </w:rPr>
              <w:t>. For details</w:t>
            </w:r>
            <w:r>
              <w:rPr>
                <w:rFonts w:cstheme="minorHAnsi"/>
                <w:sz w:val="28"/>
                <w:szCs w:val="28"/>
              </w:rPr>
              <w:t xml:space="preserve">, refer to </w:t>
            </w:r>
            <w:hyperlink r:id="rId12" w:history="1">
              <w:r w:rsidRPr="009B3524">
                <w:rPr>
                  <w:rStyle w:val="Hyperlink"/>
                  <w:rFonts w:cstheme="minorHAnsi"/>
                  <w:sz w:val="28"/>
                  <w:szCs w:val="28"/>
                </w:rPr>
                <w:t>Managing Edit Permissions for an Existing Collection</w:t>
              </w:r>
            </w:hyperlink>
            <w:r w:rsidR="00697E02" w:rsidRPr="00ED01E5">
              <w:rPr>
                <w:rFonts w:cstheme="minorHAnsi"/>
                <w:sz w:val="28"/>
                <w:szCs w:val="28"/>
              </w:rPr>
              <w:t>.</w:t>
            </w:r>
          </w:p>
          <w:p w14:paraId="1A482D6E" w14:textId="7301AE95" w:rsidR="00697E02" w:rsidRPr="00DA7590" w:rsidRDefault="009B3524" w:rsidP="005429FA">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share predictions</w:t>
            </w:r>
            <w:r w:rsidR="00697E02">
              <w:rPr>
                <w:rFonts w:cstheme="minorHAnsi"/>
                <w:sz w:val="28"/>
                <w:szCs w:val="28"/>
              </w:rPr>
              <w:t xml:space="preserve">: </w:t>
            </w:r>
            <w:r w:rsidR="007A52C1" w:rsidRPr="007A52C1">
              <w:rPr>
                <w:rFonts w:cstheme="minorHAnsi"/>
                <w:sz w:val="28"/>
                <w:szCs w:val="28"/>
              </w:rPr>
              <w:t>For a logged-on user who has generated predictions,</w:t>
            </w:r>
            <w:r w:rsidR="00697E02">
              <w:rPr>
                <w:rFonts w:cstheme="minorHAnsi"/>
                <w:sz w:val="28"/>
                <w:szCs w:val="28"/>
              </w:rPr>
              <w:t xml:space="preserve"> </w:t>
            </w:r>
            <w:r w:rsidR="00620DEC">
              <w:rPr>
                <w:rFonts w:cstheme="minorHAnsi"/>
                <w:sz w:val="28"/>
                <w:szCs w:val="28"/>
              </w:rPr>
              <w:t>a</w:t>
            </w:r>
            <w:r>
              <w:rPr>
                <w:rFonts w:cstheme="minorHAnsi"/>
                <w:sz w:val="28"/>
                <w:szCs w:val="28"/>
              </w:rPr>
              <w:t xml:space="preserve">dded the ability </w:t>
            </w:r>
            <w:r w:rsidR="00184017">
              <w:rPr>
                <w:rFonts w:cstheme="minorHAnsi"/>
                <w:sz w:val="28"/>
                <w:szCs w:val="28"/>
              </w:rPr>
              <w:t xml:space="preserve">for </w:t>
            </w:r>
            <w:r w:rsidR="00620DEC">
              <w:rPr>
                <w:rFonts w:cstheme="minorHAnsi"/>
                <w:sz w:val="28"/>
                <w:szCs w:val="28"/>
              </w:rPr>
              <w:t xml:space="preserve">that </w:t>
            </w:r>
            <w:r w:rsidR="00184017">
              <w:rPr>
                <w:rFonts w:cstheme="minorHAnsi"/>
                <w:sz w:val="28"/>
                <w:szCs w:val="28"/>
              </w:rPr>
              <w:t xml:space="preserve">user to </w:t>
            </w:r>
            <w:r>
              <w:rPr>
                <w:rFonts w:cstheme="minorHAnsi"/>
                <w:sz w:val="28"/>
                <w:szCs w:val="28"/>
              </w:rPr>
              <w:t xml:space="preserve">share </w:t>
            </w:r>
            <w:r w:rsidR="00184017">
              <w:rPr>
                <w:rFonts w:cstheme="minorHAnsi"/>
                <w:sz w:val="28"/>
                <w:szCs w:val="28"/>
              </w:rPr>
              <w:t>th</w:t>
            </w:r>
            <w:r w:rsidR="00620DEC">
              <w:rPr>
                <w:rFonts w:cstheme="minorHAnsi"/>
                <w:sz w:val="28"/>
                <w:szCs w:val="28"/>
              </w:rPr>
              <w:t>os</w:t>
            </w:r>
            <w:r w:rsidR="00184017">
              <w:rPr>
                <w:rFonts w:cstheme="minorHAnsi"/>
                <w:sz w:val="28"/>
                <w:szCs w:val="28"/>
              </w:rPr>
              <w:t xml:space="preserve">e </w:t>
            </w:r>
            <w:r>
              <w:rPr>
                <w:rFonts w:cstheme="minorHAnsi"/>
                <w:sz w:val="28"/>
                <w:szCs w:val="28"/>
              </w:rPr>
              <w:t xml:space="preserve">predictions with </w:t>
            </w:r>
            <w:r w:rsidR="007C10F8">
              <w:rPr>
                <w:rFonts w:cstheme="minorHAnsi"/>
                <w:sz w:val="28"/>
                <w:szCs w:val="28"/>
              </w:rPr>
              <w:t xml:space="preserve">the user </w:t>
            </w:r>
            <w:r>
              <w:rPr>
                <w:rFonts w:cstheme="minorHAnsi"/>
                <w:sz w:val="28"/>
                <w:szCs w:val="28"/>
              </w:rPr>
              <w:t xml:space="preserve">groups </w:t>
            </w:r>
            <w:r w:rsidR="007C10F8">
              <w:rPr>
                <w:rFonts w:cstheme="minorHAnsi"/>
                <w:sz w:val="28"/>
                <w:szCs w:val="28"/>
              </w:rPr>
              <w:t xml:space="preserve">defined </w:t>
            </w:r>
            <w:r>
              <w:rPr>
                <w:rFonts w:cstheme="minorHAnsi"/>
                <w:sz w:val="28"/>
                <w:szCs w:val="28"/>
              </w:rPr>
              <w:t xml:space="preserve">in MoDaC. Previously, predictions </w:t>
            </w:r>
            <w:r w:rsidR="007C10F8">
              <w:rPr>
                <w:rFonts w:cstheme="minorHAnsi"/>
                <w:sz w:val="28"/>
                <w:szCs w:val="28"/>
              </w:rPr>
              <w:t xml:space="preserve">were </w:t>
            </w:r>
            <w:r w:rsidR="00184017">
              <w:rPr>
                <w:rFonts w:cstheme="minorHAnsi"/>
                <w:sz w:val="28"/>
                <w:szCs w:val="28"/>
              </w:rPr>
              <w:t>always private</w:t>
            </w:r>
            <w:r>
              <w:rPr>
                <w:rFonts w:cstheme="minorHAnsi"/>
                <w:sz w:val="28"/>
                <w:szCs w:val="28"/>
              </w:rPr>
              <w:t xml:space="preserve">. </w:t>
            </w:r>
            <w:r w:rsidR="007C10F8">
              <w:rPr>
                <w:rFonts w:cstheme="minorHAnsi"/>
                <w:sz w:val="28"/>
                <w:szCs w:val="28"/>
              </w:rPr>
              <w:t xml:space="preserve">For details, refer to </w:t>
            </w:r>
            <w:hyperlink r:id="rId13" w:history="1">
              <w:r w:rsidR="007C10F8" w:rsidRPr="007C10F8">
                <w:rPr>
                  <w:rStyle w:val="Hyperlink"/>
                  <w:rFonts w:cstheme="minorHAnsi"/>
                  <w:sz w:val="28"/>
                  <w:szCs w:val="28"/>
                </w:rPr>
                <w:t>Sharing Predictions with Groups</w:t>
              </w:r>
            </w:hyperlink>
            <w:r w:rsidR="00697E02">
              <w:rPr>
                <w:rFonts w:cstheme="minorHAnsi"/>
                <w:sz w:val="28"/>
                <w:szCs w:val="28"/>
              </w:rPr>
              <w:t xml:space="preserve">.  </w:t>
            </w:r>
            <w:r w:rsidR="00697E02" w:rsidRPr="00DA7590">
              <w:rPr>
                <w:rFonts w:cstheme="minorHAnsi"/>
                <w:sz w:val="28"/>
                <w:szCs w:val="28"/>
              </w:rPr>
              <w:t xml:space="preserve"> </w:t>
            </w:r>
          </w:p>
          <w:p w14:paraId="3400FDF4" w14:textId="27F1C8F1" w:rsidR="007C10F8" w:rsidRDefault="007C10F8" w:rsidP="005429FA">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delete predictions</w:t>
            </w:r>
            <w:r>
              <w:rPr>
                <w:rFonts w:cstheme="minorHAnsi"/>
                <w:sz w:val="28"/>
                <w:szCs w:val="28"/>
              </w:rPr>
              <w:t xml:space="preserve">: </w:t>
            </w:r>
            <w:r w:rsidR="007A52C1" w:rsidRPr="007A52C1">
              <w:rPr>
                <w:rFonts w:cstheme="minorHAnsi"/>
                <w:sz w:val="28"/>
                <w:szCs w:val="28"/>
              </w:rPr>
              <w:t>For a</w:t>
            </w:r>
            <w:r w:rsidR="007A52C1">
              <w:rPr>
                <w:rFonts w:cstheme="minorHAnsi"/>
                <w:sz w:val="28"/>
                <w:szCs w:val="28"/>
              </w:rPr>
              <w:t xml:space="preserve"> logged-on</w:t>
            </w:r>
            <w:r w:rsidR="007A52C1" w:rsidRPr="007A52C1">
              <w:rPr>
                <w:rFonts w:cstheme="minorHAnsi"/>
                <w:sz w:val="28"/>
                <w:szCs w:val="28"/>
              </w:rPr>
              <w:t xml:space="preserve"> user who has generated predictions, a</w:t>
            </w:r>
            <w:r>
              <w:rPr>
                <w:rFonts w:cstheme="minorHAnsi"/>
                <w:sz w:val="28"/>
                <w:szCs w:val="28"/>
              </w:rPr>
              <w:t xml:space="preserve">dded the ability for </w:t>
            </w:r>
            <w:r w:rsidR="007A52C1">
              <w:rPr>
                <w:rFonts w:cstheme="minorHAnsi"/>
                <w:sz w:val="28"/>
                <w:szCs w:val="28"/>
              </w:rPr>
              <w:t xml:space="preserve">that user </w:t>
            </w:r>
            <w:r>
              <w:rPr>
                <w:rFonts w:cstheme="minorHAnsi"/>
                <w:sz w:val="28"/>
                <w:szCs w:val="28"/>
              </w:rPr>
              <w:t>to delete th</w:t>
            </w:r>
            <w:r w:rsidR="007A52C1">
              <w:rPr>
                <w:rFonts w:cstheme="minorHAnsi"/>
                <w:sz w:val="28"/>
                <w:szCs w:val="28"/>
              </w:rPr>
              <w:t>os</w:t>
            </w:r>
            <w:r>
              <w:rPr>
                <w:rFonts w:cstheme="minorHAnsi"/>
                <w:sz w:val="28"/>
                <w:szCs w:val="28"/>
              </w:rPr>
              <w:t xml:space="preserve">e predictions. The </w:t>
            </w:r>
            <w:r w:rsidR="007A52C1">
              <w:rPr>
                <w:rFonts w:cstheme="minorHAnsi"/>
                <w:sz w:val="28"/>
                <w:szCs w:val="28"/>
              </w:rPr>
              <w:t xml:space="preserve">system displays the </w:t>
            </w:r>
            <w:r>
              <w:rPr>
                <w:rFonts w:cstheme="minorHAnsi"/>
                <w:sz w:val="28"/>
                <w:szCs w:val="28"/>
              </w:rPr>
              <w:t xml:space="preserve">delete icon in the appropriate row of the </w:t>
            </w:r>
            <w:r w:rsidR="007A52C1">
              <w:rPr>
                <w:rFonts w:cstheme="minorHAnsi"/>
                <w:sz w:val="28"/>
                <w:szCs w:val="28"/>
              </w:rPr>
              <w:t>P</w:t>
            </w:r>
            <w:r>
              <w:rPr>
                <w:rFonts w:cstheme="minorHAnsi"/>
                <w:sz w:val="28"/>
                <w:szCs w:val="28"/>
              </w:rPr>
              <w:t>redictions table on the Asset Details</w:t>
            </w:r>
            <w:r w:rsidR="007A52C1">
              <w:rPr>
                <w:rFonts w:cstheme="minorHAnsi"/>
                <w:sz w:val="28"/>
                <w:szCs w:val="28"/>
              </w:rPr>
              <w:t xml:space="preserve"> page</w:t>
            </w:r>
            <w:r>
              <w:rPr>
                <w:rFonts w:cstheme="minorHAnsi"/>
                <w:sz w:val="28"/>
                <w:szCs w:val="28"/>
              </w:rPr>
              <w:t>. For details, refer to</w:t>
            </w:r>
            <w:r w:rsidR="007A52C1">
              <w:rPr>
                <w:rFonts w:cstheme="minorHAnsi"/>
                <w:sz w:val="28"/>
                <w:szCs w:val="28"/>
              </w:rPr>
              <w:t xml:space="preserve"> </w:t>
            </w:r>
            <w:hyperlink r:id="rId14" w:history="1">
              <w:r w:rsidR="007A52C1" w:rsidRPr="007A52C1">
                <w:rPr>
                  <w:rStyle w:val="Hyperlink"/>
                  <w:rFonts w:cstheme="minorHAnsi"/>
                  <w:sz w:val="28"/>
                  <w:szCs w:val="28"/>
                </w:rPr>
                <w:t>Deleting Files</w:t>
              </w:r>
            </w:hyperlink>
            <w:r>
              <w:rPr>
                <w:rFonts w:cstheme="minorHAnsi"/>
                <w:sz w:val="28"/>
                <w:szCs w:val="28"/>
              </w:rPr>
              <w:t>.</w:t>
            </w:r>
          </w:p>
          <w:p w14:paraId="49E0937D" w14:textId="2242AE42" w:rsidR="00697E02" w:rsidRPr="00184017" w:rsidRDefault="006F1F2C" w:rsidP="005429FA">
            <w:pPr>
              <w:pStyle w:val="ListParagraph"/>
              <w:numPr>
                <w:ilvl w:val="0"/>
                <w:numId w:val="47"/>
              </w:numPr>
              <w:spacing w:before="240" w:after="0"/>
              <w:contextualSpacing w:val="0"/>
              <w:rPr>
                <w:rFonts w:cstheme="minorHAnsi"/>
                <w:sz w:val="28"/>
                <w:szCs w:val="28"/>
              </w:rPr>
            </w:pPr>
            <w:r>
              <w:rPr>
                <w:rFonts w:cstheme="minorHAnsi"/>
                <w:sz w:val="28"/>
                <w:szCs w:val="28"/>
              </w:rPr>
              <w:t xml:space="preserve">Footer section </w:t>
            </w:r>
            <w:r w:rsidR="00184017">
              <w:rPr>
                <w:rFonts w:cstheme="minorHAnsi"/>
                <w:sz w:val="28"/>
                <w:szCs w:val="28"/>
              </w:rPr>
              <w:t>upgrade</w:t>
            </w:r>
            <w:r>
              <w:rPr>
                <w:rFonts w:cstheme="minorHAnsi"/>
                <w:sz w:val="28"/>
                <w:szCs w:val="28"/>
              </w:rPr>
              <w:t xml:space="preserve">: </w:t>
            </w:r>
            <w:r w:rsidR="00184017">
              <w:rPr>
                <w:rFonts w:cstheme="minorHAnsi"/>
                <w:sz w:val="28"/>
                <w:szCs w:val="28"/>
              </w:rPr>
              <w:t>Updated</w:t>
            </w:r>
            <w:r w:rsidR="00697E02">
              <w:rPr>
                <w:rFonts w:cstheme="minorHAnsi"/>
                <w:sz w:val="28"/>
                <w:szCs w:val="28"/>
              </w:rPr>
              <w:t xml:space="preserve"> the </w:t>
            </w:r>
            <w:r>
              <w:rPr>
                <w:rFonts w:cstheme="minorHAnsi"/>
                <w:sz w:val="28"/>
                <w:szCs w:val="28"/>
              </w:rPr>
              <w:t xml:space="preserve">footer section </w:t>
            </w:r>
            <w:r w:rsidR="001D5CFB">
              <w:rPr>
                <w:rFonts w:cstheme="minorHAnsi"/>
                <w:sz w:val="28"/>
                <w:szCs w:val="28"/>
              </w:rPr>
              <w:t xml:space="preserve">to align with the </w:t>
            </w:r>
            <w:r w:rsidR="00184017">
              <w:rPr>
                <w:rFonts w:cstheme="minorHAnsi"/>
                <w:sz w:val="28"/>
                <w:szCs w:val="28"/>
              </w:rPr>
              <w:t>NCI branding guidelines</w:t>
            </w:r>
            <w:r w:rsidR="00E04296">
              <w:rPr>
                <w:rFonts w:cstheme="minorHAnsi"/>
                <w:sz w:val="28"/>
                <w:szCs w:val="28"/>
              </w:rPr>
              <w:t xml:space="preserve"> and</w:t>
            </w:r>
            <w:r w:rsidR="00184017">
              <w:rPr>
                <w:rFonts w:cstheme="minorHAnsi"/>
                <w:sz w:val="28"/>
                <w:szCs w:val="28"/>
              </w:rPr>
              <w:t xml:space="preserve"> </w:t>
            </w:r>
            <w:r w:rsidR="0060038F">
              <w:rPr>
                <w:rFonts w:cstheme="minorHAnsi"/>
                <w:sz w:val="28"/>
                <w:szCs w:val="28"/>
              </w:rPr>
              <w:t xml:space="preserve">to comply with the Integrated Digital Experience Act </w:t>
            </w:r>
            <w:r w:rsidR="00184017">
              <w:rPr>
                <w:rFonts w:cstheme="minorHAnsi"/>
                <w:sz w:val="28"/>
                <w:szCs w:val="28"/>
              </w:rPr>
              <w:t>for</w:t>
            </w:r>
            <w:r w:rsidR="0060038F">
              <w:rPr>
                <w:rFonts w:cstheme="minorHAnsi"/>
                <w:sz w:val="28"/>
                <w:szCs w:val="28"/>
              </w:rPr>
              <w:t xml:space="preserve"> government customers</w:t>
            </w:r>
            <w:r w:rsidR="00697E02" w:rsidRPr="00184017">
              <w:rPr>
                <w:color w:val="000000" w:themeColor="text1"/>
                <w:sz w:val="28"/>
                <w:szCs w:val="28"/>
              </w:rPr>
              <w:t xml:space="preserve">. </w:t>
            </w:r>
          </w:p>
          <w:p w14:paraId="1506A8D6" w14:textId="1741F8DE" w:rsidR="00697E02" w:rsidRDefault="00697E02" w:rsidP="001161B8">
            <w:pPr>
              <w:rPr>
                <w:sz w:val="28"/>
                <w:szCs w:val="28"/>
                <w:u w:val="single"/>
              </w:rPr>
            </w:pPr>
          </w:p>
          <w:p w14:paraId="54301E82" w14:textId="77777777" w:rsidR="00AA2B8C" w:rsidRDefault="00AA2B8C" w:rsidP="001161B8">
            <w:pPr>
              <w:rPr>
                <w:sz w:val="28"/>
                <w:szCs w:val="28"/>
                <w:u w:val="single"/>
              </w:rPr>
            </w:pPr>
          </w:p>
          <w:p w14:paraId="792C5428" w14:textId="0BD211EF" w:rsidR="001161B8" w:rsidRPr="006E062A" w:rsidRDefault="001161B8" w:rsidP="001161B8">
            <w:pPr>
              <w:rPr>
                <w:b/>
                <w:bCs/>
                <w:color w:val="44546A" w:themeColor="text2"/>
                <w:sz w:val="28"/>
                <w:szCs w:val="28"/>
                <w:u w:val="single"/>
              </w:rPr>
            </w:pPr>
            <w:r w:rsidRPr="006E062A">
              <w:rPr>
                <w:b/>
                <w:bCs/>
                <w:color w:val="44546A" w:themeColor="text2"/>
                <w:sz w:val="28"/>
                <w:szCs w:val="28"/>
                <w:u w:val="single"/>
              </w:rPr>
              <w:t>Release 1.11: May 9, 2022</w:t>
            </w:r>
          </w:p>
          <w:p w14:paraId="34A586A1" w14:textId="77777777" w:rsidR="001161B8" w:rsidRDefault="001161B8" w:rsidP="001161B8">
            <w:pPr>
              <w:rPr>
                <w:sz w:val="28"/>
                <w:szCs w:val="28"/>
                <w:u w:val="single"/>
              </w:rPr>
            </w:pPr>
          </w:p>
          <w:p w14:paraId="4D2AB151" w14:textId="02149F73" w:rsidR="001161B8" w:rsidRPr="00CE7ED2" w:rsidRDefault="001161B8" w:rsidP="005429FA">
            <w:pPr>
              <w:pStyle w:val="ListParagraph"/>
              <w:numPr>
                <w:ilvl w:val="0"/>
                <w:numId w:val="47"/>
              </w:numPr>
              <w:spacing w:before="240" w:after="0"/>
              <w:contextualSpacing w:val="0"/>
              <w:rPr>
                <w:rFonts w:cstheme="minorHAnsi"/>
                <w:color w:val="000000" w:themeColor="text1"/>
                <w:sz w:val="28"/>
                <w:szCs w:val="28"/>
              </w:rPr>
            </w:pPr>
            <w:r w:rsidRPr="006E062A">
              <w:rPr>
                <w:b/>
                <w:bCs/>
                <w:color w:val="44546A" w:themeColor="text2"/>
                <w:sz w:val="28"/>
                <w:szCs w:val="28"/>
              </w:rPr>
              <w:t>Ability to search for reference datasets</w:t>
            </w:r>
            <w:r w:rsidRPr="000F30AD">
              <w:rPr>
                <w:sz w:val="28"/>
                <w:szCs w:val="28"/>
              </w:rPr>
              <w:t xml:space="preserve">: </w:t>
            </w:r>
            <w:r>
              <w:rPr>
                <w:sz w:val="28"/>
                <w:szCs w:val="28"/>
              </w:rPr>
              <w:t>A</w:t>
            </w:r>
            <w:r w:rsidR="005B5BA0">
              <w:rPr>
                <w:sz w:val="28"/>
                <w:szCs w:val="28"/>
              </w:rPr>
              <w:t>dded a</w:t>
            </w:r>
            <w:r>
              <w:rPr>
                <w:sz w:val="28"/>
                <w:szCs w:val="28"/>
              </w:rPr>
              <w:t xml:space="preserve"> new filter to the search page to enable users to locate reference </w:t>
            </w:r>
            <w:r w:rsidRPr="00CE7ED2">
              <w:rPr>
                <w:color w:val="000000" w:themeColor="text1"/>
                <w:sz w:val="28"/>
                <w:szCs w:val="28"/>
              </w:rPr>
              <w:t xml:space="preserve">datasets stored in MoDaC. </w:t>
            </w:r>
            <w:r>
              <w:rPr>
                <w:color w:val="000000" w:themeColor="text1"/>
                <w:sz w:val="28"/>
                <w:szCs w:val="28"/>
              </w:rPr>
              <w:t xml:space="preserve">A reference dataset consists of </w:t>
            </w:r>
            <w:r w:rsidR="00DC3709">
              <w:rPr>
                <w:color w:val="000000" w:themeColor="text1"/>
                <w:sz w:val="28"/>
                <w:szCs w:val="28"/>
              </w:rPr>
              <w:t>a formatted dataset</w:t>
            </w:r>
            <w:r>
              <w:rPr>
                <w:color w:val="000000" w:themeColor="text1"/>
                <w:sz w:val="28"/>
                <w:szCs w:val="28"/>
              </w:rPr>
              <w:t xml:space="preserve"> and </w:t>
            </w:r>
            <w:r w:rsidR="00DC3709">
              <w:rPr>
                <w:color w:val="000000" w:themeColor="text1"/>
                <w:sz w:val="28"/>
                <w:szCs w:val="28"/>
              </w:rPr>
              <w:t xml:space="preserve">an </w:t>
            </w:r>
            <w:r>
              <w:rPr>
                <w:color w:val="000000" w:themeColor="text1"/>
                <w:sz w:val="28"/>
                <w:szCs w:val="28"/>
              </w:rPr>
              <w:t>outcome file that can be provided as input to an associated deployed model to generate predictions and perform model evaluation</w:t>
            </w:r>
            <w:r w:rsidRPr="00CE7ED2">
              <w:rPr>
                <w:color w:val="000000" w:themeColor="text1"/>
                <w:sz w:val="28"/>
                <w:szCs w:val="28"/>
              </w:rPr>
              <w:t>.</w:t>
            </w:r>
            <w:r>
              <w:rPr>
                <w:color w:val="000000" w:themeColor="text1"/>
                <w:sz w:val="28"/>
                <w:szCs w:val="28"/>
              </w:rPr>
              <w:t xml:space="preserve"> For details</w:t>
            </w:r>
            <w:r w:rsidR="00DC3709">
              <w:rPr>
                <w:color w:val="000000" w:themeColor="text1"/>
                <w:sz w:val="28"/>
                <w:szCs w:val="28"/>
              </w:rPr>
              <w:t xml:space="preserve"> on using reference datasets</w:t>
            </w:r>
            <w:r>
              <w:rPr>
                <w:color w:val="000000" w:themeColor="text1"/>
                <w:sz w:val="28"/>
                <w:szCs w:val="28"/>
              </w:rPr>
              <w:t xml:space="preserve">, refer to </w:t>
            </w:r>
            <w:hyperlink r:id="rId15" w:history="1">
              <w:r w:rsidR="00DC3709">
                <w:rPr>
                  <w:rStyle w:val="Hyperlink"/>
                  <w:sz w:val="28"/>
                  <w:szCs w:val="28"/>
                </w:rPr>
                <w:t>Performing Model Analysis on a Reference Dataset</w:t>
              </w:r>
            </w:hyperlink>
            <w:r>
              <w:rPr>
                <w:color w:val="000000" w:themeColor="text1"/>
                <w:sz w:val="28"/>
                <w:szCs w:val="28"/>
              </w:rPr>
              <w:t>.</w:t>
            </w:r>
            <w:r w:rsidRPr="00CE7ED2">
              <w:rPr>
                <w:color w:val="000000" w:themeColor="text1"/>
                <w:sz w:val="28"/>
                <w:szCs w:val="28"/>
              </w:rPr>
              <w:t xml:space="preserve"> </w:t>
            </w:r>
            <w:r w:rsidR="002871A6" w:rsidRPr="002871A6">
              <w:rPr>
                <w:color w:val="000000" w:themeColor="text1"/>
                <w:sz w:val="28"/>
                <w:szCs w:val="28"/>
              </w:rPr>
              <w:t xml:space="preserve">Users </w:t>
            </w:r>
            <w:r w:rsidR="00ED01E5" w:rsidRPr="00ED01E5">
              <w:rPr>
                <w:color w:val="000000" w:themeColor="text1"/>
                <w:sz w:val="28"/>
                <w:szCs w:val="28"/>
              </w:rPr>
              <w:t xml:space="preserve">can locate </w:t>
            </w:r>
            <w:r w:rsidR="00ED01E5">
              <w:rPr>
                <w:color w:val="000000" w:themeColor="text1"/>
                <w:sz w:val="28"/>
                <w:szCs w:val="28"/>
              </w:rPr>
              <w:t>reference datasets</w:t>
            </w:r>
            <w:r w:rsidR="00ED01E5" w:rsidRPr="00ED01E5">
              <w:rPr>
                <w:color w:val="000000" w:themeColor="text1"/>
                <w:sz w:val="28"/>
                <w:szCs w:val="28"/>
              </w:rPr>
              <w:t xml:space="preserve"> using the 'Is </w:t>
            </w:r>
            <w:r w:rsidR="00ED01E5">
              <w:rPr>
                <w:color w:val="000000" w:themeColor="text1"/>
                <w:sz w:val="28"/>
                <w:szCs w:val="28"/>
              </w:rPr>
              <w:t>Reference Dataset</w:t>
            </w:r>
            <w:r w:rsidR="00ED01E5" w:rsidRPr="00ED01E5">
              <w:rPr>
                <w:color w:val="000000" w:themeColor="text1"/>
                <w:sz w:val="28"/>
                <w:szCs w:val="28"/>
              </w:rPr>
              <w:t xml:space="preserve">' filter on the Search page. </w:t>
            </w:r>
            <w:r w:rsidR="00275B50" w:rsidRPr="00275B50">
              <w:rPr>
                <w:color w:val="000000" w:themeColor="text1"/>
                <w:sz w:val="28"/>
                <w:szCs w:val="28"/>
              </w:rPr>
              <w:t xml:space="preserve">For details on </w:t>
            </w:r>
            <w:r w:rsidR="00275B50">
              <w:rPr>
                <w:color w:val="000000" w:themeColor="text1"/>
                <w:sz w:val="28"/>
                <w:szCs w:val="28"/>
              </w:rPr>
              <w:t>searching for</w:t>
            </w:r>
            <w:r w:rsidR="00275B50" w:rsidRPr="00275B50">
              <w:rPr>
                <w:color w:val="000000" w:themeColor="text1"/>
                <w:sz w:val="28"/>
                <w:szCs w:val="28"/>
              </w:rPr>
              <w:t xml:space="preserve"> reference datasets, refer to</w:t>
            </w:r>
            <w:r w:rsidR="00275B50">
              <w:rPr>
                <w:color w:val="000000" w:themeColor="text1"/>
                <w:sz w:val="28"/>
                <w:szCs w:val="28"/>
              </w:rPr>
              <w:t xml:space="preserve"> </w:t>
            </w:r>
            <w:hyperlink r:id="rId16" w:history="1">
              <w:r w:rsidR="00275B50" w:rsidRPr="00275B50">
                <w:rPr>
                  <w:rStyle w:val="Hyperlink"/>
                  <w:sz w:val="28"/>
                  <w:szCs w:val="28"/>
                </w:rPr>
                <w:t>Searching for Data</w:t>
              </w:r>
            </w:hyperlink>
            <w:r w:rsidR="00275B50">
              <w:rPr>
                <w:color w:val="000000" w:themeColor="text1"/>
                <w:sz w:val="28"/>
                <w:szCs w:val="28"/>
              </w:rPr>
              <w:t>.</w:t>
            </w:r>
          </w:p>
          <w:p w14:paraId="79E160AA" w14:textId="21FBFF7C" w:rsidR="001161B8" w:rsidRDefault="00436EB5" w:rsidP="005429FA">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lastRenderedPageBreak/>
              <w:t>New metadata for deployed models</w:t>
            </w:r>
            <w:r>
              <w:rPr>
                <w:rFonts w:cstheme="minorHAnsi"/>
                <w:sz w:val="28"/>
                <w:szCs w:val="28"/>
              </w:rPr>
              <w:t xml:space="preserve">: </w:t>
            </w:r>
            <w:r w:rsidR="005B5BA0">
              <w:rPr>
                <w:rFonts w:cstheme="minorHAnsi"/>
                <w:sz w:val="28"/>
                <w:szCs w:val="28"/>
              </w:rPr>
              <w:t>Introduced a</w:t>
            </w:r>
            <w:r>
              <w:rPr>
                <w:rFonts w:cstheme="minorHAnsi"/>
                <w:sz w:val="28"/>
                <w:szCs w:val="28"/>
              </w:rPr>
              <w:t xml:space="preserve"> new mandatory metadata attribute 'Is Model Deployed' to enable users to indicate that </w:t>
            </w:r>
            <w:r w:rsidR="005B5BA0">
              <w:rPr>
                <w:rFonts w:cstheme="minorHAnsi"/>
                <w:sz w:val="28"/>
                <w:szCs w:val="28"/>
              </w:rPr>
              <w:t>the</w:t>
            </w:r>
            <w:r>
              <w:rPr>
                <w:rFonts w:cstheme="minorHAnsi"/>
                <w:sz w:val="28"/>
                <w:szCs w:val="28"/>
              </w:rPr>
              <w:t xml:space="preserve"> model has been deployed and is now available for use</w:t>
            </w:r>
            <w:r w:rsidR="00565F98">
              <w:rPr>
                <w:rFonts w:cstheme="minorHAnsi"/>
                <w:sz w:val="28"/>
                <w:szCs w:val="28"/>
              </w:rPr>
              <w:t>r</w:t>
            </w:r>
            <w:r>
              <w:rPr>
                <w:rFonts w:cstheme="minorHAnsi"/>
                <w:sz w:val="28"/>
                <w:szCs w:val="28"/>
              </w:rPr>
              <w:t xml:space="preserve"> to generate predictions</w:t>
            </w:r>
            <w:r w:rsidR="00565F98">
              <w:rPr>
                <w:rFonts w:cstheme="minorHAnsi"/>
                <w:sz w:val="28"/>
                <w:szCs w:val="28"/>
              </w:rPr>
              <w:t xml:space="preserve"> or perform evaluation</w:t>
            </w:r>
            <w:r>
              <w:rPr>
                <w:rFonts w:cstheme="minorHAnsi"/>
                <w:sz w:val="28"/>
                <w:szCs w:val="28"/>
              </w:rPr>
              <w:t>.</w:t>
            </w:r>
            <w:r w:rsidR="00ED01E5">
              <w:rPr>
                <w:rFonts w:cstheme="minorHAnsi"/>
                <w:sz w:val="28"/>
                <w:szCs w:val="28"/>
              </w:rPr>
              <w:t xml:space="preserve"> For details on specifying or changing this metadata, refer to </w:t>
            </w:r>
            <w:hyperlink r:id="rId17" w:history="1">
              <w:r w:rsidR="00ED01E5" w:rsidRPr="00ED01E5">
                <w:rPr>
                  <w:rStyle w:val="Hyperlink"/>
                  <w:rFonts w:cstheme="minorHAnsi"/>
                  <w:sz w:val="28"/>
                  <w:szCs w:val="28"/>
                </w:rPr>
                <w:t>Adding an Asset</w:t>
              </w:r>
            </w:hyperlink>
            <w:r w:rsidR="00ED01E5">
              <w:rPr>
                <w:rFonts w:cstheme="minorHAnsi"/>
                <w:sz w:val="28"/>
                <w:szCs w:val="28"/>
              </w:rPr>
              <w:t xml:space="preserve"> or </w:t>
            </w:r>
            <w:hyperlink r:id="rId18" w:history="1">
              <w:r w:rsidR="00ED01E5" w:rsidRPr="00ED01E5">
                <w:rPr>
                  <w:rStyle w:val="Hyperlink"/>
                  <w:rFonts w:cstheme="minorHAnsi"/>
                  <w:sz w:val="28"/>
                  <w:szCs w:val="28"/>
                </w:rPr>
                <w:t>Editing Metadata of a Collection</w:t>
              </w:r>
            </w:hyperlink>
            <w:r w:rsidR="00ED01E5">
              <w:rPr>
                <w:rFonts w:cstheme="minorHAnsi"/>
                <w:sz w:val="28"/>
                <w:szCs w:val="28"/>
              </w:rPr>
              <w:t>.</w:t>
            </w:r>
            <w:r w:rsidR="00565F98">
              <w:rPr>
                <w:rFonts w:cstheme="minorHAnsi"/>
                <w:sz w:val="28"/>
                <w:szCs w:val="28"/>
              </w:rPr>
              <w:t xml:space="preserve"> </w:t>
            </w:r>
            <w:r w:rsidR="002871A6">
              <w:rPr>
                <w:rFonts w:cstheme="minorHAnsi"/>
                <w:sz w:val="28"/>
                <w:szCs w:val="28"/>
              </w:rPr>
              <w:t>Users</w:t>
            </w:r>
            <w:r w:rsidR="00ED01E5">
              <w:rPr>
                <w:rFonts w:cstheme="minorHAnsi"/>
                <w:sz w:val="28"/>
                <w:szCs w:val="28"/>
              </w:rPr>
              <w:t xml:space="preserve"> can locate d</w:t>
            </w:r>
            <w:r w:rsidR="00565F98">
              <w:rPr>
                <w:rFonts w:cstheme="minorHAnsi"/>
                <w:sz w:val="28"/>
                <w:szCs w:val="28"/>
              </w:rPr>
              <w:t xml:space="preserve">eployed models using the 'Is Model Deployed' filter on the </w:t>
            </w:r>
            <w:r w:rsidR="00ED01E5">
              <w:rPr>
                <w:rFonts w:cstheme="minorHAnsi"/>
                <w:sz w:val="28"/>
                <w:szCs w:val="28"/>
              </w:rPr>
              <w:t>S</w:t>
            </w:r>
            <w:r w:rsidR="00565F98">
              <w:rPr>
                <w:rFonts w:cstheme="minorHAnsi"/>
                <w:sz w:val="28"/>
                <w:szCs w:val="28"/>
              </w:rPr>
              <w:t xml:space="preserve">earch page. </w:t>
            </w:r>
            <w:r w:rsidR="00ED01E5" w:rsidRPr="00ED01E5">
              <w:rPr>
                <w:rFonts w:cstheme="minorHAnsi"/>
                <w:sz w:val="28"/>
                <w:szCs w:val="28"/>
              </w:rPr>
              <w:t xml:space="preserve">For details on searching for </w:t>
            </w:r>
            <w:r w:rsidR="00ED01E5">
              <w:rPr>
                <w:rFonts w:cstheme="minorHAnsi"/>
                <w:sz w:val="28"/>
                <w:szCs w:val="28"/>
              </w:rPr>
              <w:t>deployed models</w:t>
            </w:r>
            <w:r w:rsidR="00ED01E5" w:rsidRPr="00ED01E5">
              <w:rPr>
                <w:rFonts w:cstheme="minorHAnsi"/>
                <w:sz w:val="28"/>
                <w:szCs w:val="28"/>
              </w:rPr>
              <w:t xml:space="preserve">, refer to </w:t>
            </w:r>
            <w:hyperlink r:id="rId19" w:history="1">
              <w:r w:rsidR="00ED01E5" w:rsidRPr="00ED01E5">
                <w:rPr>
                  <w:rStyle w:val="Hyperlink"/>
                  <w:rFonts w:cstheme="minorHAnsi"/>
                  <w:sz w:val="28"/>
                  <w:szCs w:val="28"/>
                </w:rPr>
                <w:t>Searching for Data</w:t>
              </w:r>
            </w:hyperlink>
            <w:r w:rsidR="00ED01E5" w:rsidRPr="00ED01E5">
              <w:rPr>
                <w:rFonts w:cstheme="minorHAnsi"/>
                <w:sz w:val="28"/>
                <w:szCs w:val="28"/>
              </w:rPr>
              <w:t>.</w:t>
            </w:r>
          </w:p>
          <w:p w14:paraId="6485BDA5" w14:textId="27E47C0F" w:rsidR="001161B8" w:rsidRPr="00DA7590" w:rsidRDefault="00085285" w:rsidP="005429FA">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Storage of user supplied outcome file</w:t>
            </w:r>
            <w:r>
              <w:rPr>
                <w:rFonts w:cstheme="minorHAnsi"/>
                <w:sz w:val="28"/>
                <w:szCs w:val="28"/>
              </w:rPr>
              <w:t xml:space="preserve">:  The system now stores the outcome file supplied by the user </w:t>
            </w:r>
            <w:r w:rsidR="002E160F">
              <w:rPr>
                <w:rFonts w:cstheme="minorHAnsi"/>
                <w:sz w:val="28"/>
                <w:szCs w:val="28"/>
              </w:rPr>
              <w:t>for model evaluation</w:t>
            </w:r>
            <w:r>
              <w:rPr>
                <w:rFonts w:cstheme="minorHAnsi"/>
                <w:sz w:val="28"/>
                <w:szCs w:val="28"/>
              </w:rPr>
              <w:t>. Previously</w:t>
            </w:r>
            <w:r w:rsidR="00ED01E5">
              <w:rPr>
                <w:rFonts w:cstheme="minorHAnsi"/>
                <w:sz w:val="28"/>
                <w:szCs w:val="28"/>
              </w:rPr>
              <w:t>, the system stored</w:t>
            </w:r>
            <w:r>
              <w:rPr>
                <w:rFonts w:cstheme="minorHAnsi"/>
                <w:sz w:val="28"/>
                <w:szCs w:val="28"/>
              </w:rPr>
              <w:t xml:space="preserve"> only the input dataset</w:t>
            </w:r>
            <w:r w:rsidR="002E160F">
              <w:rPr>
                <w:rFonts w:cstheme="minorHAnsi"/>
                <w:sz w:val="28"/>
                <w:szCs w:val="28"/>
              </w:rPr>
              <w:t xml:space="preserve"> in MoDaC along with the </w:t>
            </w:r>
            <w:r>
              <w:rPr>
                <w:rFonts w:cstheme="minorHAnsi"/>
                <w:sz w:val="28"/>
                <w:szCs w:val="28"/>
              </w:rPr>
              <w:t xml:space="preserve">evaluation result.  </w:t>
            </w:r>
            <w:r w:rsidR="001161B8" w:rsidRPr="00DA7590">
              <w:rPr>
                <w:rFonts w:cstheme="minorHAnsi"/>
                <w:sz w:val="28"/>
                <w:szCs w:val="28"/>
              </w:rPr>
              <w:t xml:space="preserve"> </w:t>
            </w:r>
          </w:p>
          <w:p w14:paraId="79C95B6C" w14:textId="0051DC46" w:rsidR="001161B8" w:rsidRDefault="00952564" w:rsidP="005429FA">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Download</w:t>
            </w:r>
            <w:r w:rsidR="001161B8" w:rsidRPr="008268B9">
              <w:rPr>
                <w:rFonts w:cstheme="minorHAnsi"/>
                <w:b/>
                <w:bCs/>
                <w:color w:val="44546A" w:themeColor="text2"/>
                <w:sz w:val="28"/>
                <w:szCs w:val="28"/>
              </w:rPr>
              <w:t xml:space="preserve"> page </w:t>
            </w:r>
            <w:r w:rsidRPr="008268B9">
              <w:rPr>
                <w:rFonts w:cstheme="minorHAnsi"/>
                <w:b/>
                <w:bCs/>
                <w:color w:val="44546A" w:themeColor="text2"/>
                <w:sz w:val="28"/>
                <w:szCs w:val="28"/>
              </w:rPr>
              <w:t>enhancement</w:t>
            </w:r>
            <w:r w:rsidR="001161B8">
              <w:rPr>
                <w:rFonts w:cstheme="minorHAnsi"/>
                <w:sz w:val="28"/>
                <w:szCs w:val="28"/>
              </w:rPr>
              <w:t xml:space="preserve">: </w:t>
            </w:r>
            <w:r>
              <w:rPr>
                <w:rFonts w:cstheme="minorHAnsi"/>
                <w:sz w:val="28"/>
                <w:szCs w:val="28"/>
              </w:rPr>
              <w:t>Improve</w:t>
            </w:r>
            <w:r w:rsidR="00DF5C0B">
              <w:rPr>
                <w:rFonts w:cstheme="minorHAnsi"/>
                <w:sz w:val="28"/>
                <w:szCs w:val="28"/>
              </w:rPr>
              <w:t>d</w:t>
            </w:r>
            <w:r w:rsidR="001161B8">
              <w:rPr>
                <w:rFonts w:cstheme="minorHAnsi"/>
                <w:sz w:val="28"/>
                <w:szCs w:val="28"/>
              </w:rPr>
              <w:t xml:space="preserve"> the </w:t>
            </w:r>
            <w:r>
              <w:rPr>
                <w:rFonts w:cstheme="minorHAnsi"/>
                <w:sz w:val="28"/>
                <w:szCs w:val="28"/>
              </w:rPr>
              <w:t>Download</w:t>
            </w:r>
            <w:r w:rsidR="001161B8">
              <w:rPr>
                <w:rFonts w:cstheme="minorHAnsi"/>
                <w:sz w:val="28"/>
                <w:szCs w:val="28"/>
              </w:rPr>
              <w:t xml:space="preserve"> </w:t>
            </w:r>
            <w:r w:rsidR="001161B8" w:rsidRPr="000727D7">
              <w:rPr>
                <w:rFonts w:cstheme="minorHAnsi"/>
                <w:sz w:val="28"/>
                <w:szCs w:val="28"/>
              </w:rPr>
              <w:t xml:space="preserve">page </w:t>
            </w:r>
            <w:r w:rsidR="001161B8">
              <w:rPr>
                <w:rFonts w:cstheme="minorHAnsi"/>
                <w:sz w:val="28"/>
                <w:szCs w:val="28"/>
              </w:rPr>
              <w:t xml:space="preserve">user experience </w:t>
            </w:r>
            <w:r w:rsidR="00DF5C0B">
              <w:rPr>
                <w:rFonts w:cstheme="minorHAnsi"/>
                <w:sz w:val="28"/>
                <w:szCs w:val="28"/>
              </w:rPr>
              <w:t xml:space="preserve">during </w:t>
            </w:r>
            <w:r w:rsidR="005B5BA0">
              <w:rPr>
                <w:rFonts w:cstheme="minorHAnsi"/>
                <w:sz w:val="28"/>
                <w:szCs w:val="28"/>
              </w:rPr>
              <w:t>transfers</w:t>
            </w:r>
            <w:r w:rsidR="00DF5C0B">
              <w:rPr>
                <w:rFonts w:cstheme="minorHAnsi"/>
                <w:sz w:val="28"/>
                <w:szCs w:val="28"/>
              </w:rPr>
              <w:t xml:space="preserve"> to Google Drive </w:t>
            </w:r>
            <w:r w:rsidR="001161B8">
              <w:rPr>
                <w:rFonts w:cstheme="minorHAnsi"/>
                <w:sz w:val="28"/>
                <w:szCs w:val="28"/>
              </w:rPr>
              <w:t xml:space="preserve">by keeping the </w:t>
            </w:r>
            <w:r w:rsidR="00DF5C0B">
              <w:rPr>
                <w:rFonts w:cstheme="minorHAnsi"/>
                <w:sz w:val="28"/>
                <w:szCs w:val="28"/>
              </w:rPr>
              <w:t>Download</w:t>
            </w:r>
            <w:r w:rsidR="001161B8">
              <w:rPr>
                <w:rFonts w:cstheme="minorHAnsi"/>
                <w:sz w:val="28"/>
                <w:szCs w:val="28"/>
              </w:rPr>
              <w:t xml:space="preserve"> button </w:t>
            </w:r>
            <w:r w:rsidR="00ED01E5">
              <w:rPr>
                <w:rFonts w:cstheme="minorHAnsi"/>
                <w:sz w:val="28"/>
                <w:szCs w:val="28"/>
              </w:rPr>
              <w:t xml:space="preserve">inactive </w:t>
            </w:r>
            <w:r w:rsidR="001161B8">
              <w:rPr>
                <w:rFonts w:cstheme="minorHAnsi"/>
                <w:sz w:val="28"/>
                <w:szCs w:val="28"/>
              </w:rPr>
              <w:t xml:space="preserve">until </w:t>
            </w:r>
            <w:r w:rsidR="002871A6">
              <w:rPr>
                <w:rFonts w:cstheme="minorHAnsi"/>
                <w:sz w:val="28"/>
                <w:szCs w:val="28"/>
              </w:rPr>
              <w:t xml:space="preserve">the user completes </w:t>
            </w:r>
            <w:r w:rsidR="005B5BA0">
              <w:rPr>
                <w:rFonts w:cstheme="minorHAnsi"/>
                <w:sz w:val="28"/>
                <w:szCs w:val="28"/>
              </w:rPr>
              <w:t>G</w:t>
            </w:r>
            <w:r w:rsidR="00DF5C0B">
              <w:rPr>
                <w:rFonts w:cstheme="minorHAnsi"/>
                <w:sz w:val="28"/>
                <w:szCs w:val="28"/>
              </w:rPr>
              <w:t xml:space="preserve">oogle authorization and </w:t>
            </w:r>
            <w:r w:rsidR="002871A6">
              <w:rPr>
                <w:rFonts w:cstheme="minorHAnsi"/>
                <w:sz w:val="28"/>
                <w:szCs w:val="28"/>
              </w:rPr>
              <w:t xml:space="preserve">generates </w:t>
            </w:r>
            <w:r w:rsidR="001161B8">
              <w:rPr>
                <w:rFonts w:cstheme="minorHAnsi"/>
                <w:sz w:val="28"/>
                <w:szCs w:val="28"/>
              </w:rPr>
              <w:t xml:space="preserve">the </w:t>
            </w:r>
            <w:r w:rsidR="00DF5C0B">
              <w:rPr>
                <w:rFonts w:cstheme="minorHAnsi"/>
                <w:sz w:val="28"/>
                <w:szCs w:val="28"/>
              </w:rPr>
              <w:t>access token</w:t>
            </w:r>
            <w:r w:rsidR="001161B8">
              <w:rPr>
                <w:rFonts w:cstheme="minorHAnsi"/>
                <w:sz w:val="28"/>
                <w:szCs w:val="28"/>
              </w:rPr>
              <w:t>.</w:t>
            </w:r>
            <w:r w:rsidR="00DF5C0B">
              <w:rPr>
                <w:rFonts w:cstheme="minorHAnsi"/>
                <w:sz w:val="28"/>
                <w:szCs w:val="28"/>
              </w:rPr>
              <w:t xml:space="preserve"> </w:t>
            </w:r>
            <w:r w:rsidR="002871A6">
              <w:rPr>
                <w:rFonts w:cstheme="minorHAnsi"/>
                <w:sz w:val="28"/>
                <w:szCs w:val="28"/>
              </w:rPr>
              <w:t xml:space="preserve">Previously, the user received an </w:t>
            </w:r>
            <w:r w:rsidR="00DF5C0B">
              <w:rPr>
                <w:rFonts w:cstheme="minorHAnsi"/>
                <w:sz w:val="28"/>
                <w:szCs w:val="28"/>
              </w:rPr>
              <w:t xml:space="preserve">error message </w:t>
            </w:r>
            <w:r w:rsidR="002871A6">
              <w:rPr>
                <w:rFonts w:cstheme="minorHAnsi"/>
                <w:sz w:val="28"/>
                <w:szCs w:val="28"/>
              </w:rPr>
              <w:t xml:space="preserve">when </w:t>
            </w:r>
            <w:r w:rsidR="00DF5C0B">
              <w:rPr>
                <w:rFonts w:cstheme="minorHAnsi"/>
                <w:sz w:val="28"/>
                <w:szCs w:val="28"/>
              </w:rPr>
              <w:t xml:space="preserve">clicking the Download button prematurely. </w:t>
            </w:r>
            <w:r w:rsidR="001161B8">
              <w:rPr>
                <w:rFonts w:cstheme="minorHAnsi"/>
                <w:sz w:val="28"/>
                <w:szCs w:val="28"/>
              </w:rPr>
              <w:t xml:space="preserve"> </w:t>
            </w:r>
          </w:p>
          <w:p w14:paraId="0CF7FCA9" w14:textId="0963178C" w:rsidR="005B5BA0" w:rsidRPr="005B5BA0" w:rsidRDefault="005025EA" w:rsidP="005429FA">
            <w:pPr>
              <w:pStyle w:val="ListParagraph"/>
              <w:numPr>
                <w:ilvl w:val="0"/>
                <w:numId w:val="47"/>
              </w:numPr>
              <w:spacing w:before="240" w:after="0"/>
              <w:contextualSpacing w:val="0"/>
              <w:rPr>
                <w:rFonts w:cstheme="minorHAnsi"/>
                <w:sz w:val="28"/>
                <w:szCs w:val="28"/>
              </w:rPr>
            </w:pPr>
            <w:r w:rsidRPr="008268B9">
              <w:rPr>
                <w:b/>
                <w:bCs/>
                <w:color w:val="44546A" w:themeColor="text2"/>
                <w:sz w:val="28"/>
                <w:szCs w:val="28"/>
              </w:rPr>
              <w:t>Asset Details page enhancement</w:t>
            </w:r>
            <w:r w:rsidR="001161B8">
              <w:rPr>
                <w:color w:val="000000" w:themeColor="text1"/>
                <w:sz w:val="28"/>
                <w:szCs w:val="28"/>
              </w:rPr>
              <w:t xml:space="preserve">: </w:t>
            </w:r>
            <w:r w:rsidR="006F5167">
              <w:rPr>
                <w:color w:val="000000" w:themeColor="text1"/>
                <w:sz w:val="28"/>
                <w:szCs w:val="28"/>
              </w:rPr>
              <w:t>Added three new columns to the table on Predictions tab of the Asset Details page</w:t>
            </w:r>
            <w:r w:rsidR="002871A6">
              <w:rPr>
                <w:color w:val="000000" w:themeColor="text1"/>
                <w:sz w:val="28"/>
                <w:szCs w:val="28"/>
              </w:rPr>
              <w:t>:</w:t>
            </w:r>
            <w:r w:rsidR="006F5167">
              <w:rPr>
                <w:color w:val="000000" w:themeColor="text1"/>
                <w:sz w:val="28"/>
                <w:szCs w:val="28"/>
              </w:rPr>
              <w:t xml:space="preserve">  </w:t>
            </w:r>
            <w:r w:rsidR="002871A6">
              <w:rPr>
                <w:color w:val="000000" w:themeColor="text1"/>
                <w:sz w:val="28"/>
                <w:szCs w:val="28"/>
              </w:rPr>
              <w:t xml:space="preserve">the </w:t>
            </w:r>
            <w:r w:rsidR="006F5167">
              <w:rPr>
                <w:color w:val="000000" w:themeColor="text1"/>
                <w:sz w:val="28"/>
                <w:szCs w:val="28"/>
              </w:rPr>
              <w:t>name of the outcome file supplied by the user, the MoDaC task ID of the executed process, and the date on which the process completed</w:t>
            </w:r>
            <w:r w:rsidR="001161B8">
              <w:rPr>
                <w:color w:val="000000" w:themeColor="text1"/>
                <w:sz w:val="28"/>
                <w:szCs w:val="28"/>
              </w:rPr>
              <w:t xml:space="preserve">. </w:t>
            </w:r>
            <w:r w:rsidR="003E57DF">
              <w:rPr>
                <w:color w:val="000000" w:themeColor="text1"/>
                <w:sz w:val="28"/>
                <w:szCs w:val="28"/>
              </w:rPr>
              <w:t xml:space="preserve">For additional information on this page, see </w:t>
            </w:r>
            <w:hyperlink r:id="rId20" w:history="1">
              <w:r w:rsidR="003E57DF" w:rsidRPr="003E57DF">
                <w:rPr>
                  <w:rStyle w:val="Hyperlink"/>
                  <w:sz w:val="28"/>
                  <w:szCs w:val="28"/>
                </w:rPr>
                <w:t xml:space="preserve">Exploring </w:t>
              </w:r>
              <w:r w:rsidR="002871A6">
                <w:rPr>
                  <w:rStyle w:val="Hyperlink"/>
                  <w:sz w:val="28"/>
                  <w:szCs w:val="28"/>
                </w:rPr>
                <w:t>D</w:t>
              </w:r>
              <w:r w:rsidR="003E57DF" w:rsidRPr="003E57DF">
                <w:rPr>
                  <w:rStyle w:val="Hyperlink"/>
                  <w:sz w:val="28"/>
                  <w:szCs w:val="28"/>
                </w:rPr>
                <w:t>etails of an Asset</w:t>
              </w:r>
            </w:hyperlink>
            <w:r w:rsidR="005B5BA0">
              <w:rPr>
                <w:color w:val="000000" w:themeColor="text1"/>
                <w:sz w:val="28"/>
                <w:szCs w:val="28"/>
              </w:rPr>
              <w:t>.</w:t>
            </w:r>
          </w:p>
          <w:p w14:paraId="4F3C205A" w14:textId="77777777" w:rsidR="001161B8" w:rsidRDefault="001161B8" w:rsidP="007D7988">
            <w:pPr>
              <w:rPr>
                <w:sz w:val="28"/>
                <w:szCs w:val="28"/>
                <w:u w:val="single"/>
              </w:rPr>
            </w:pPr>
          </w:p>
          <w:p w14:paraId="5C817E03" w14:textId="77777777" w:rsidR="005B5BA0" w:rsidRDefault="005B5BA0" w:rsidP="007D7988">
            <w:pPr>
              <w:rPr>
                <w:sz w:val="28"/>
                <w:szCs w:val="28"/>
                <w:u w:val="single"/>
              </w:rPr>
            </w:pPr>
          </w:p>
          <w:p w14:paraId="360E6989" w14:textId="2DB38EFE" w:rsidR="007D7988" w:rsidRPr="008268B9" w:rsidRDefault="007D7988" w:rsidP="007D7988">
            <w:pPr>
              <w:rPr>
                <w:b/>
                <w:bCs/>
                <w:color w:val="44546A" w:themeColor="text2"/>
                <w:sz w:val="28"/>
                <w:szCs w:val="28"/>
                <w:u w:val="single"/>
              </w:rPr>
            </w:pPr>
            <w:r w:rsidRPr="008268B9">
              <w:rPr>
                <w:b/>
                <w:bCs/>
                <w:color w:val="44546A" w:themeColor="text2"/>
                <w:sz w:val="28"/>
                <w:szCs w:val="28"/>
                <w:u w:val="single"/>
              </w:rPr>
              <w:t>Release 1.</w:t>
            </w:r>
            <w:r w:rsidR="004D1A4D" w:rsidRPr="008268B9">
              <w:rPr>
                <w:b/>
                <w:bCs/>
                <w:color w:val="44546A" w:themeColor="text2"/>
                <w:sz w:val="28"/>
                <w:szCs w:val="28"/>
                <w:u w:val="single"/>
              </w:rPr>
              <w:t>10</w:t>
            </w:r>
            <w:r w:rsidRPr="008268B9">
              <w:rPr>
                <w:b/>
                <w:bCs/>
                <w:color w:val="44546A" w:themeColor="text2"/>
                <w:sz w:val="28"/>
                <w:szCs w:val="28"/>
                <w:u w:val="single"/>
              </w:rPr>
              <w:t xml:space="preserve">: </w:t>
            </w:r>
            <w:r w:rsidR="004D1A4D" w:rsidRPr="008268B9">
              <w:rPr>
                <w:b/>
                <w:bCs/>
                <w:color w:val="44546A" w:themeColor="text2"/>
                <w:sz w:val="28"/>
                <w:szCs w:val="28"/>
                <w:u w:val="single"/>
              </w:rPr>
              <w:t>April 5</w:t>
            </w:r>
            <w:r w:rsidRPr="008268B9">
              <w:rPr>
                <w:b/>
                <w:bCs/>
                <w:color w:val="44546A" w:themeColor="text2"/>
                <w:sz w:val="28"/>
                <w:szCs w:val="28"/>
                <w:u w:val="single"/>
              </w:rPr>
              <w:t>, 202</w:t>
            </w:r>
            <w:r w:rsidR="00F423F5" w:rsidRPr="008268B9">
              <w:rPr>
                <w:b/>
                <w:bCs/>
                <w:color w:val="44546A" w:themeColor="text2"/>
                <w:sz w:val="28"/>
                <w:szCs w:val="28"/>
                <w:u w:val="single"/>
              </w:rPr>
              <w:t>2</w:t>
            </w:r>
          </w:p>
          <w:p w14:paraId="7D12833C" w14:textId="0710A60B" w:rsidR="002D1C67" w:rsidRDefault="002D1C67" w:rsidP="00E75D89">
            <w:pPr>
              <w:rPr>
                <w:sz w:val="28"/>
                <w:szCs w:val="28"/>
                <w:u w:val="single"/>
              </w:rPr>
            </w:pPr>
          </w:p>
          <w:p w14:paraId="5990050F" w14:textId="49F7CD18" w:rsidR="000F30AD" w:rsidRPr="00CE7ED2" w:rsidRDefault="000F30AD" w:rsidP="005429FA">
            <w:pPr>
              <w:pStyle w:val="ListParagraph"/>
              <w:numPr>
                <w:ilvl w:val="0"/>
                <w:numId w:val="47"/>
              </w:numPr>
              <w:spacing w:before="240" w:after="0"/>
              <w:contextualSpacing w:val="0"/>
              <w:rPr>
                <w:rFonts w:cstheme="minorHAnsi"/>
                <w:color w:val="000000" w:themeColor="text1"/>
                <w:sz w:val="28"/>
                <w:szCs w:val="28"/>
              </w:rPr>
            </w:pPr>
            <w:r w:rsidRPr="008268B9">
              <w:rPr>
                <w:b/>
                <w:bCs/>
                <w:color w:val="44546A" w:themeColor="text2"/>
                <w:sz w:val="28"/>
                <w:szCs w:val="28"/>
              </w:rPr>
              <w:t>Ability to use reference datasets for model analysis</w:t>
            </w:r>
            <w:r w:rsidRPr="000F30AD">
              <w:rPr>
                <w:sz w:val="28"/>
                <w:szCs w:val="28"/>
              </w:rPr>
              <w:t xml:space="preserve">: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button on the Asset Details page of that  dataset.</w:t>
            </w:r>
            <w:r w:rsidR="00FA50AA">
              <w:rPr>
                <w:color w:val="000000" w:themeColor="text1"/>
                <w:sz w:val="28"/>
                <w:szCs w:val="28"/>
              </w:rPr>
              <w:t xml:space="preserve"> For details, refer to</w:t>
            </w:r>
            <w:r w:rsidR="0077746A">
              <w:rPr>
                <w:color w:val="000000" w:themeColor="text1"/>
                <w:sz w:val="28"/>
                <w:szCs w:val="28"/>
              </w:rPr>
              <w:t xml:space="preserve"> </w:t>
            </w:r>
            <w:hyperlink r:id="rId21" w:history="1">
              <w:r w:rsidR="00C32B1E">
                <w:rPr>
                  <w:rStyle w:val="Hyperlink"/>
                  <w:sz w:val="28"/>
                  <w:szCs w:val="28"/>
                </w:rPr>
                <w:t xml:space="preserve">Generating </w:t>
              </w:r>
              <w:r w:rsidR="0077746A" w:rsidRPr="0077746A">
                <w:rPr>
                  <w:rStyle w:val="Hyperlink"/>
                  <w:sz w:val="28"/>
                  <w:szCs w:val="28"/>
                </w:rPr>
                <w:t>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5429FA">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N</w:t>
            </w:r>
            <w:r w:rsidR="00FA50AA" w:rsidRPr="008268B9">
              <w:rPr>
                <w:rFonts w:cstheme="minorHAnsi"/>
                <w:b/>
                <w:bCs/>
                <w:color w:val="44546A" w:themeColor="text2"/>
                <w:sz w:val="28"/>
                <w:szCs w:val="28"/>
              </w:rPr>
              <w:t>ew metrics for model evaluation</w:t>
            </w:r>
            <w:r w:rsidR="00FA50AA">
              <w:rPr>
                <w:rFonts w:cstheme="minorHAnsi"/>
                <w:sz w:val="28"/>
                <w:szCs w:val="28"/>
              </w:rPr>
              <w:t xml:space="preserve">: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5429FA">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Ability to locate models available for analysis</w:t>
            </w:r>
            <w:r>
              <w:rPr>
                <w:rFonts w:cstheme="minorHAnsi"/>
                <w:sz w:val="28"/>
                <w:szCs w:val="28"/>
              </w:rPr>
              <w:t xml:space="preserve">: Added the ability to filter on the search page, machine learning models that are deployed and available to run </w:t>
            </w:r>
            <w:r>
              <w:rPr>
                <w:rFonts w:cstheme="minorHAnsi"/>
                <w:sz w:val="28"/>
                <w:szCs w:val="28"/>
              </w:rPr>
              <w:lastRenderedPageBreak/>
              <w:t xml:space="preserve">predictions on and to evaluate. For details, refer to </w:t>
            </w:r>
            <w:hyperlink r:id="rId22"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5429FA">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Assist users on session expiry</w:t>
            </w:r>
            <w:r>
              <w:rPr>
                <w:rFonts w:cstheme="minorHAnsi"/>
                <w:sz w:val="28"/>
                <w:szCs w:val="28"/>
              </w:rPr>
              <w:t xml:space="preserve">: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5429FA">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 xml:space="preserve">Upload </w:t>
            </w:r>
            <w:r w:rsidR="000727D7" w:rsidRPr="008268B9">
              <w:rPr>
                <w:rFonts w:cstheme="minorHAnsi"/>
                <w:b/>
                <w:bCs/>
                <w:color w:val="44546A" w:themeColor="text2"/>
                <w:sz w:val="28"/>
                <w:szCs w:val="28"/>
              </w:rPr>
              <w:t xml:space="preserve">page </w:t>
            </w:r>
            <w:r w:rsidRPr="008268B9">
              <w:rPr>
                <w:rFonts w:cstheme="minorHAnsi"/>
                <w:b/>
                <w:bCs/>
                <w:color w:val="44546A" w:themeColor="text2"/>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5429FA">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 xml:space="preserve">Ability to delete </w:t>
            </w:r>
            <w:r w:rsidR="007C6DCC" w:rsidRPr="008268B9">
              <w:rPr>
                <w:rFonts w:cstheme="minorHAnsi"/>
                <w:b/>
                <w:bCs/>
                <w:color w:val="44546A" w:themeColor="text2"/>
                <w:sz w:val="28"/>
                <w:szCs w:val="28"/>
              </w:rPr>
              <w:t xml:space="preserve">sub-folders in </w:t>
            </w:r>
            <w:r w:rsidRPr="008268B9">
              <w:rPr>
                <w:rFonts w:cstheme="minorHAnsi"/>
                <w:b/>
                <w:bCs/>
                <w:color w:val="44546A" w:themeColor="text2"/>
                <w:sz w:val="28"/>
                <w:szCs w:val="28"/>
              </w:rPr>
              <w:t>Asset</w:t>
            </w:r>
            <w:r w:rsidR="007C6DCC" w:rsidRPr="008268B9">
              <w:rPr>
                <w:rFonts w:cstheme="minorHAnsi"/>
                <w:b/>
                <w:bCs/>
                <w:color w:val="44546A" w:themeColor="text2"/>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23"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5429FA">
            <w:pPr>
              <w:pStyle w:val="ListParagraph"/>
              <w:numPr>
                <w:ilvl w:val="0"/>
                <w:numId w:val="47"/>
              </w:numPr>
              <w:spacing w:before="240" w:after="0"/>
              <w:contextualSpacing w:val="0"/>
              <w:rPr>
                <w:rFonts w:cstheme="minorHAnsi"/>
                <w:sz w:val="28"/>
                <w:szCs w:val="28"/>
              </w:rPr>
            </w:pPr>
            <w:r w:rsidRPr="008268B9">
              <w:rPr>
                <w:b/>
                <w:bCs/>
                <w:color w:val="44546A" w:themeColor="text2"/>
                <w:sz w:val="28"/>
                <w:szCs w:val="28"/>
              </w:rPr>
              <w:t xml:space="preserve">Search </w:t>
            </w:r>
            <w:r w:rsidR="000727D7" w:rsidRPr="008268B9">
              <w:rPr>
                <w:b/>
                <w:bCs/>
                <w:color w:val="44546A" w:themeColor="text2"/>
                <w:sz w:val="28"/>
                <w:szCs w:val="28"/>
              </w:rPr>
              <w:t xml:space="preserve">page </w:t>
            </w:r>
            <w:r w:rsidRPr="008268B9">
              <w:rPr>
                <w:b/>
                <w:bCs/>
                <w:color w:val="44546A" w:themeColor="text2"/>
                <w:sz w:val="28"/>
                <w:szCs w:val="28"/>
              </w:rPr>
              <w:t>improvements</w:t>
            </w:r>
            <w:r>
              <w:rPr>
                <w:color w:val="000000" w:themeColor="text1"/>
                <w:sz w:val="28"/>
                <w:szCs w:val="28"/>
              </w:rPr>
              <w:t xml:space="preserve">: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Pr="001E48D5" w:rsidRDefault="00261361" w:rsidP="00261361">
            <w:pPr>
              <w:rPr>
                <w:b/>
                <w:bCs/>
                <w:color w:val="44546A" w:themeColor="text2"/>
                <w:sz w:val="28"/>
                <w:szCs w:val="28"/>
                <w:u w:val="single"/>
              </w:rPr>
            </w:pPr>
            <w:r w:rsidRPr="001E48D5">
              <w:rPr>
                <w:b/>
                <w:bCs/>
                <w:color w:val="44546A" w:themeColor="text2"/>
                <w:sz w:val="28"/>
                <w:szCs w:val="28"/>
                <w:u w:val="single"/>
              </w:rPr>
              <w:t>Release 1.9: January 27, 2022</w:t>
            </w:r>
          </w:p>
          <w:p w14:paraId="6E55C0C4" w14:textId="77777777" w:rsidR="00261361" w:rsidRDefault="00261361" w:rsidP="00261361">
            <w:pPr>
              <w:rPr>
                <w:sz w:val="28"/>
                <w:szCs w:val="28"/>
                <w:u w:val="single"/>
              </w:rPr>
            </w:pPr>
          </w:p>
          <w:p w14:paraId="6AD11211" w14:textId="30847E0A" w:rsidR="00261361" w:rsidRPr="00F25A7A" w:rsidRDefault="00261361" w:rsidP="005429FA">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create Asset sub-collections</w:t>
            </w:r>
            <w:r>
              <w:rPr>
                <w:rFonts w:cstheme="minorHAnsi"/>
                <w:sz w:val="28"/>
                <w:szCs w:val="28"/>
              </w:rPr>
              <w:t xml:space="preserve">: Added the capability for Asset owners and authorized users to create and upload sub-folders within an Asset. Two nesting levels are permitted. All existing asynchronous upload modalities are supported i.e., Globus endpoint, AWS S3 bucket and Google Drive. These sub-collections are displayed on the Asset Details screen along with the Asset files. For details on creating these, refer to </w:t>
            </w:r>
            <w:hyperlink r:id="rId24" w:history="1">
              <w:r w:rsidRPr="00782D0B">
                <w:rPr>
                  <w:rStyle w:val="Hyperlink"/>
                  <w:rFonts w:cstheme="minorHAnsi"/>
                  <w:sz w:val="28"/>
                  <w:szCs w:val="28"/>
                </w:rPr>
                <w:t>Adding a Collection</w:t>
              </w:r>
            </w:hyperlink>
          </w:p>
          <w:p w14:paraId="71AF018C" w14:textId="48CD90E8" w:rsidR="00261361" w:rsidRDefault="00261361" w:rsidP="005429FA">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Upload screen redesign</w:t>
            </w:r>
            <w:r>
              <w:rPr>
                <w:rFonts w:cstheme="minorHAnsi"/>
                <w:sz w:val="28"/>
                <w:szCs w:val="28"/>
              </w:rPr>
              <w:t xml:space="preserve">: Re-designed the Upload screen for consistency. Re-organized screen elements in the order actions are performed to better improve predictability. </w:t>
            </w:r>
          </w:p>
          <w:p w14:paraId="61DB3CF0" w14:textId="6AF7DC61" w:rsidR="00261361" w:rsidRPr="00991F44" w:rsidRDefault="00261361" w:rsidP="005429FA">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filter editable Assets</w:t>
            </w:r>
            <w:r>
              <w:rPr>
                <w:rFonts w:cstheme="minorHAnsi"/>
                <w:sz w:val="28"/>
                <w:szCs w:val="28"/>
              </w:rPr>
              <w:t xml:space="preserve">: Added the ability for users to display only their editable Assets on the Search screen. A checkbox has been provided to perform the filtering. For details, refer to </w:t>
            </w:r>
            <w:hyperlink r:id="rId25" w:history="1">
              <w:r w:rsidRPr="00F25A7A">
                <w:rPr>
                  <w:rStyle w:val="Hyperlink"/>
                  <w:rFonts w:cstheme="minorHAnsi"/>
                  <w:sz w:val="28"/>
                  <w:szCs w:val="28"/>
                </w:rPr>
                <w:t>Searching for Data You Can Edit</w:t>
              </w:r>
            </w:hyperlink>
          </w:p>
          <w:p w14:paraId="32BD9E60" w14:textId="77777777" w:rsidR="00261361" w:rsidRPr="000F58DB" w:rsidRDefault="00261361" w:rsidP="005429FA">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lastRenderedPageBreak/>
              <w:t>New Contact Us page</w:t>
            </w:r>
            <w:r w:rsidRPr="000F58DB">
              <w:rPr>
                <w:color w:val="000000" w:themeColor="text1"/>
                <w:sz w:val="28"/>
                <w:szCs w:val="28"/>
              </w:rPr>
              <w:t xml:space="preserve">: Added a new </w:t>
            </w:r>
            <w:r>
              <w:rPr>
                <w:color w:val="000000" w:themeColor="text1"/>
                <w:sz w:val="28"/>
                <w:szCs w:val="28"/>
              </w:rPr>
              <w:t xml:space="preserve">captcha protected </w:t>
            </w:r>
            <w:hyperlink r:id="rId26"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5429FA">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Asset Details screen 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260BD8C1" w:rsidR="00261361" w:rsidRPr="00261361" w:rsidRDefault="00261361" w:rsidP="005429FA">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POC phase-1 for prediction and model evaluation</w:t>
            </w:r>
            <w:r w:rsidRPr="00261361">
              <w:rPr>
                <w:sz w:val="28"/>
                <w:szCs w:val="28"/>
              </w:rPr>
              <w:t>:  Developed user interface to generate predictions from a model and/or perform model evaluation using 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This is a proof of concept phase-1 implementation being released for testing and is presently not intended for production use</w:t>
            </w:r>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Pr="001E48D5" w:rsidRDefault="009C10B3" w:rsidP="009C10B3">
            <w:pPr>
              <w:rPr>
                <w:b/>
                <w:bCs/>
                <w:color w:val="44546A" w:themeColor="text2"/>
                <w:sz w:val="28"/>
                <w:szCs w:val="28"/>
                <w:u w:val="single"/>
              </w:rPr>
            </w:pPr>
            <w:r w:rsidRPr="001E48D5">
              <w:rPr>
                <w:b/>
                <w:bCs/>
                <w:color w:val="44546A" w:themeColor="text2"/>
                <w:sz w:val="28"/>
                <w:szCs w:val="28"/>
                <w:u w:val="single"/>
              </w:rPr>
              <w:t>Release 1.8: November 10, 2021</w:t>
            </w:r>
          </w:p>
          <w:p w14:paraId="33512D53" w14:textId="77777777" w:rsidR="009C10B3" w:rsidRDefault="009C10B3" w:rsidP="009C10B3">
            <w:pPr>
              <w:rPr>
                <w:sz w:val="28"/>
                <w:szCs w:val="28"/>
                <w:u w:val="single"/>
              </w:rPr>
            </w:pPr>
          </w:p>
          <w:p w14:paraId="4C448DF0" w14:textId="6EF7293D" w:rsidR="009C10B3" w:rsidRPr="003528EF" w:rsidRDefault="009C10B3" w:rsidP="005429FA">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browse Asset sub-collections</w:t>
            </w:r>
            <w:r>
              <w:rPr>
                <w:rFonts w:cstheme="minorHAnsi"/>
                <w:sz w:val="28"/>
                <w:szCs w:val="28"/>
              </w:rPr>
              <w:t xml:space="preserve">: Added the capability to browse and view metadata associated with sub-collections located within an Asset. These sub-collections are displayed on the Asset Details screen along with the Asset files. The sub-collections are  created when datasets organized in one or more sub-folders are uploaded from the backend through Data Management Environment (DME). For details, refer to </w:t>
            </w:r>
            <w:hyperlink r:id="rId27" w:history="1">
              <w:r w:rsidRPr="00852CF8">
                <w:rPr>
                  <w:rStyle w:val="Hyperlink"/>
                  <w:rFonts w:cstheme="minorHAnsi"/>
                  <w:sz w:val="28"/>
                  <w:szCs w:val="28"/>
                </w:rPr>
                <w:t>Exploring Details of an Asset</w:t>
              </w:r>
            </w:hyperlink>
            <w:r>
              <w:rPr>
                <w:rFonts w:cstheme="minorHAnsi"/>
                <w:sz w:val="28"/>
                <w:szCs w:val="28"/>
              </w:rPr>
              <w:t>.</w:t>
            </w:r>
          </w:p>
          <w:p w14:paraId="7D060048" w14:textId="77777777" w:rsidR="009C10B3" w:rsidRPr="00550E38" w:rsidRDefault="009C10B3" w:rsidP="005429FA">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download Asset sub-collections</w:t>
            </w:r>
            <w:r>
              <w:rPr>
                <w:rFonts w:cstheme="minorHAnsi"/>
                <w:sz w:val="28"/>
                <w:szCs w:val="28"/>
              </w:rPr>
              <w:t xml:space="preserve">: Added the capability to download sub-collections located within an Asset. All existing asynchronous download modalities existing for files are supported for collections also i.e., Globus endpoint, AWS S3 bucket and Google Drive. For details, refer to </w:t>
            </w:r>
            <w:hyperlink r:id="rId28"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5429FA">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Search screen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29" w:history="1">
              <w:r w:rsidRPr="00F24B50">
                <w:rPr>
                  <w:rStyle w:val="Hyperlink"/>
                  <w:sz w:val="28"/>
                  <w:szCs w:val="28"/>
                </w:rPr>
                <w:t>Searching for Data</w:t>
              </w:r>
            </w:hyperlink>
            <w:r>
              <w:rPr>
                <w:sz w:val="28"/>
                <w:szCs w:val="28"/>
              </w:rPr>
              <w:t>.</w:t>
            </w:r>
          </w:p>
          <w:p w14:paraId="1370D196" w14:textId="2F87186A" w:rsidR="009C10B3" w:rsidRDefault="009C10B3" w:rsidP="005429FA">
            <w:pPr>
              <w:pStyle w:val="ListParagraph"/>
              <w:numPr>
                <w:ilvl w:val="0"/>
                <w:numId w:val="47"/>
              </w:numPr>
              <w:spacing w:before="240" w:after="0"/>
              <w:contextualSpacing w:val="0"/>
              <w:rPr>
                <w:sz w:val="28"/>
                <w:szCs w:val="28"/>
              </w:rPr>
            </w:pPr>
            <w:r w:rsidRPr="001E48D5">
              <w:rPr>
                <w:b/>
                <w:bCs/>
                <w:color w:val="44546A" w:themeColor="text2"/>
                <w:sz w:val="28"/>
                <w:szCs w:val="28"/>
              </w:rPr>
              <w:t>Asset creation screen enhancements</w:t>
            </w:r>
            <w:r>
              <w:rPr>
                <w:sz w:val="28"/>
                <w:szCs w:val="28"/>
              </w:rPr>
              <w:t xml:space="preserve">: The Register Asset Collection screen has been converted from a modal popup to a full page in order to better leverage </w:t>
            </w:r>
            <w:r>
              <w:rPr>
                <w:sz w:val="28"/>
                <w:szCs w:val="28"/>
              </w:rPr>
              <w:lastRenderedPageBreak/>
              <w:t xml:space="preserve">available real-estate and reduce scrolling. Additionally, the display elements have been updated to make this screen consistent with the Edit Metadata screen.  For details, refer to </w:t>
            </w:r>
            <w:hyperlink r:id="rId30" w:history="1">
              <w:r w:rsidRPr="00852CF8">
                <w:rPr>
                  <w:rStyle w:val="Hyperlink"/>
                  <w:sz w:val="28"/>
                  <w:szCs w:val="28"/>
                </w:rPr>
                <w:t>Adding a Collection</w:t>
              </w:r>
            </w:hyperlink>
            <w:r>
              <w:rPr>
                <w:sz w:val="28"/>
                <w:szCs w:val="28"/>
              </w:rPr>
              <w:t>.</w:t>
            </w:r>
          </w:p>
          <w:p w14:paraId="6A252B60" w14:textId="77777777" w:rsidR="009C10B3" w:rsidRPr="003528EF" w:rsidRDefault="009C10B3" w:rsidP="005429FA">
            <w:pPr>
              <w:pStyle w:val="ListParagraph"/>
              <w:numPr>
                <w:ilvl w:val="0"/>
                <w:numId w:val="47"/>
              </w:numPr>
              <w:spacing w:before="240" w:after="0"/>
              <w:contextualSpacing w:val="0"/>
              <w:rPr>
                <w:sz w:val="28"/>
                <w:szCs w:val="28"/>
              </w:rPr>
            </w:pPr>
            <w:r w:rsidRPr="001E48D5">
              <w:rPr>
                <w:b/>
                <w:bCs/>
                <w:color w:val="44546A" w:themeColor="text2"/>
                <w:sz w:val="28"/>
                <w:szCs w:val="28"/>
              </w:rPr>
              <w:t>File deletion error message improvement</w:t>
            </w:r>
            <w:r>
              <w:rPr>
                <w:sz w:val="28"/>
                <w:szCs w:val="28"/>
              </w:rPr>
              <w: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Pr="001E48D5" w:rsidRDefault="000F4129" w:rsidP="000F4129">
            <w:pPr>
              <w:rPr>
                <w:b/>
                <w:bCs/>
                <w:color w:val="44546A" w:themeColor="text2"/>
                <w:sz w:val="28"/>
                <w:szCs w:val="28"/>
                <w:u w:val="single"/>
              </w:rPr>
            </w:pPr>
            <w:r w:rsidRPr="001E48D5">
              <w:rPr>
                <w:b/>
                <w:bCs/>
                <w:color w:val="44546A" w:themeColor="text2"/>
                <w:sz w:val="28"/>
                <w:szCs w:val="28"/>
                <w:u w:val="single"/>
              </w:rPr>
              <w:t>Release 1.7: August 10, 2021</w:t>
            </w:r>
          </w:p>
          <w:p w14:paraId="2E557CCB" w14:textId="77777777" w:rsidR="000F4129" w:rsidRDefault="000F4129" w:rsidP="000F4129">
            <w:pPr>
              <w:rPr>
                <w:sz w:val="28"/>
                <w:szCs w:val="28"/>
                <w:u w:val="single"/>
              </w:rPr>
            </w:pPr>
          </w:p>
          <w:p w14:paraId="20A15539" w14:textId="77777777" w:rsidR="000F4129" w:rsidRPr="00D518BF" w:rsidRDefault="000F4129" w:rsidP="005429FA">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Browsing and filtering on the search screen</w:t>
            </w:r>
            <w:r w:rsidRPr="007D7988">
              <w:rPr>
                <w:sz w:val="28"/>
                <w:szCs w:val="28"/>
              </w:rPr>
              <w:t>: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31" w:history="1">
              <w:r w:rsidRPr="00F24B50">
                <w:rPr>
                  <w:rStyle w:val="Hyperlink"/>
                  <w:sz w:val="28"/>
                  <w:szCs w:val="28"/>
                </w:rPr>
                <w:t>Searching for Data</w:t>
              </w:r>
            </w:hyperlink>
            <w:r>
              <w:rPr>
                <w:sz w:val="28"/>
                <w:szCs w:val="28"/>
              </w:rPr>
              <w:t>.</w:t>
            </w:r>
          </w:p>
          <w:p w14:paraId="684F22E4" w14:textId="77777777" w:rsidR="000F4129" w:rsidRDefault="000F4129" w:rsidP="005429FA">
            <w:pPr>
              <w:pStyle w:val="ListParagraph"/>
              <w:numPr>
                <w:ilvl w:val="0"/>
                <w:numId w:val="47"/>
              </w:numPr>
              <w:spacing w:before="240" w:after="0"/>
              <w:contextualSpacing w:val="0"/>
              <w:rPr>
                <w:sz w:val="28"/>
                <w:szCs w:val="28"/>
              </w:rPr>
            </w:pPr>
            <w:r w:rsidRPr="001E48D5">
              <w:rPr>
                <w:b/>
                <w:bCs/>
                <w:color w:val="44546A" w:themeColor="text2"/>
                <w:sz w:val="28"/>
                <w:szCs w:val="28"/>
              </w:rPr>
              <w:t>Upload of multiple assets through Globus</w:t>
            </w:r>
            <w:r>
              <w:rPr>
                <w:sz w:val="28"/>
                <w:szCs w:val="28"/>
              </w:rPr>
              <w:t xml:space="preserve">: The Globus upload capability has now been expanded to enable upload of multiple Assets. Additionally, Asset registration (creation of the Asset collection and addition of metadata) and Asset upload can be performed in one single request. For details, refer to </w:t>
            </w:r>
            <w:hyperlink r:id="rId32"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5429FA">
            <w:pPr>
              <w:pStyle w:val="ListParagraph"/>
              <w:numPr>
                <w:ilvl w:val="0"/>
                <w:numId w:val="47"/>
              </w:numPr>
              <w:spacing w:before="240" w:after="0"/>
              <w:contextualSpacing w:val="0"/>
              <w:rPr>
                <w:sz w:val="28"/>
                <w:szCs w:val="28"/>
              </w:rPr>
            </w:pPr>
            <w:r w:rsidRPr="001E48D5">
              <w:rPr>
                <w:b/>
                <w:bCs/>
                <w:color w:val="44546A" w:themeColor="text2"/>
                <w:sz w:val="28"/>
                <w:szCs w:val="28"/>
              </w:rPr>
              <w:t xml:space="preserve">Support for </w:t>
            </w:r>
            <w:r w:rsidRPr="001E48D5">
              <w:rPr>
                <w:b/>
                <w:bCs/>
                <w:i/>
                <w:iCs/>
                <w:color w:val="44546A" w:themeColor="text2"/>
                <w:sz w:val="28"/>
                <w:szCs w:val="28"/>
              </w:rPr>
              <w:t>Enter</w:t>
            </w:r>
            <w:r w:rsidRPr="001E48D5">
              <w:rPr>
                <w:b/>
                <w:bCs/>
                <w:color w:val="44546A" w:themeColor="text2"/>
                <w:sz w:val="28"/>
                <w:szCs w:val="28"/>
              </w:rPr>
              <w:t xml:space="preserve"> key on Login screen</w:t>
            </w:r>
            <w:r>
              <w:rPr>
                <w:sz w:val="28"/>
                <w:szCs w:val="28"/>
              </w:rPr>
              <w:t xml:space="preserve">: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5429FA">
            <w:pPr>
              <w:pStyle w:val="ListParagraph"/>
              <w:numPr>
                <w:ilvl w:val="0"/>
                <w:numId w:val="47"/>
              </w:numPr>
              <w:spacing w:before="240" w:after="0"/>
              <w:contextualSpacing w:val="0"/>
              <w:rPr>
                <w:sz w:val="28"/>
                <w:szCs w:val="28"/>
              </w:rPr>
            </w:pPr>
            <w:r w:rsidRPr="001E48D5">
              <w:rPr>
                <w:b/>
                <w:bCs/>
                <w:color w:val="44546A" w:themeColor="text2"/>
                <w:sz w:val="28"/>
                <w:szCs w:val="28"/>
              </w:rPr>
              <w:t>Improved Google drive upload GUI</w:t>
            </w:r>
            <w:r>
              <w:rPr>
                <w:sz w:val="28"/>
                <w:szCs w:val="28"/>
              </w:rPr>
              <w:t>:  In order to assist users with performing the upload steps in the correct order, the Google Drive upload screen will now 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5429FA">
            <w:pPr>
              <w:pStyle w:val="ListParagraph"/>
              <w:numPr>
                <w:ilvl w:val="0"/>
                <w:numId w:val="47"/>
              </w:numPr>
              <w:spacing w:before="240" w:after="0"/>
              <w:contextualSpacing w:val="0"/>
              <w:rPr>
                <w:sz w:val="28"/>
                <w:szCs w:val="28"/>
              </w:rPr>
            </w:pPr>
            <w:r w:rsidRPr="001E48D5">
              <w:rPr>
                <w:b/>
                <w:bCs/>
                <w:color w:val="44546A" w:themeColor="text2"/>
                <w:sz w:val="28"/>
                <w:szCs w:val="28"/>
              </w:rPr>
              <w:t>Validation of incorrect bucket upfront</w:t>
            </w:r>
            <w:r w:rsidRPr="008027F4">
              <w:rPr>
                <w:sz w:val="28"/>
                <w:szCs w:val="28"/>
              </w:rPr>
              <w:t xml:space="preserve">: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Pr="001E48D5" w:rsidRDefault="002D1C67" w:rsidP="002D1C67">
            <w:pPr>
              <w:rPr>
                <w:b/>
                <w:bCs/>
                <w:color w:val="44546A" w:themeColor="text2"/>
                <w:sz w:val="28"/>
                <w:szCs w:val="28"/>
                <w:u w:val="single"/>
              </w:rPr>
            </w:pPr>
            <w:r w:rsidRPr="001E48D5">
              <w:rPr>
                <w:b/>
                <w:bCs/>
                <w:color w:val="44546A" w:themeColor="text2"/>
                <w:sz w:val="28"/>
                <w:szCs w:val="28"/>
                <w:u w:val="single"/>
              </w:rPr>
              <w:t>Release 1.6: June 11, 2021</w:t>
            </w:r>
          </w:p>
          <w:p w14:paraId="4C90804C" w14:textId="77777777" w:rsidR="002D1C67" w:rsidRDefault="002D1C67" w:rsidP="002D1C67">
            <w:pPr>
              <w:rPr>
                <w:sz w:val="28"/>
                <w:szCs w:val="28"/>
                <w:u w:val="single"/>
              </w:rPr>
            </w:pPr>
          </w:p>
          <w:p w14:paraId="5E96B9B3" w14:textId="737E348D" w:rsidR="002D1C67" w:rsidRPr="00D518BF" w:rsidRDefault="002D1C67" w:rsidP="005429FA">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Shareable link on the Asset Details page</w:t>
            </w:r>
            <w:r>
              <w:rPr>
                <w:rFonts w:cstheme="minorHAnsi"/>
                <w:sz w:val="28"/>
                <w:szCs w:val="28"/>
              </w:rPr>
              <w:t xml:space="preserve">: A new shareable link will now be displayed on the Asset Details page. This link can be used to access the Asset </w:t>
            </w:r>
            <w:r>
              <w:rPr>
                <w:rFonts w:cstheme="minorHAnsi"/>
                <w:sz w:val="28"/>
                <w:szCs w:val="28"/>
              </w:rPr>
              <w:lastRenderedPageBreak/>
              <w:t xml:space="preserve">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5429FA">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Ordering of transactions on the Task Status page</w:t>
            </w:r>
            <w:r>
              <w:rPr>
                <w:rFonts w:cstheme="minorHAnsi"/>
                <w:sz w:val="28"/>
                <w:szCs w:val="28"/>
              </w:rPr>
              <w:t xml:space="preserv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5429FA">
            <w:pPr>
              <w:pStyle w:val="ListParagraph"/>
              <w:numPr>
                <w:ilvl w:val="0"/>
                <w:numId w:val="47"/>
              </w:numPr>
              <w:spacing w:before="240" w:after="0"/>
              <w:contextualSpacing w:val="0"/>
              <w:rPr>
                <w:rFonts w:cstheme="minorHAnsi"/>
                <w:sz w:val="28"/>
                <w:szCs w:val="28"/>
              </w:rPr>
            </w:pPr>
            <w:r w:rsidRPr="001E48D5">
              <w:rPr>
                <w:b/>
                <w:bCs/>
                <w:i/>
                <w:iCs/>
                <w:color w:val="44546A" w:themeColor="text2"/>
                <w:sz w:val="28"/>
                <w:szCs w:val="28"/>
              </w:rPr>
              <w:t>Required</w:t>
            </w:r>
            <w:r w:rsidRPr="001E48D5">
              <w:rPr>
                <w:b/>
                <w:bCs/>
                <w:color w:val="44546A" w:themeColor="text2"/>
                <w:sz w:val="28"/>
                <w:szCs w:val="28"/>
              </w:rPr>
              <w:t xml:space="preserve"> indicator</w:t>
            </w:r>
            <w:r w:rsidR="00D92C8F" w:rsidRPr="001E48D5">
              <w:rPr>
                <w:b/>
                <w:bCs/>
                <w:color w:val="44546A" w:themeColor="text2"/>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5429FA">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Display of hyperlinks</w:t>
            </w:r>
            <w:r>
              <w:rPr>
                <w:rFonts w:cstheme="minorHAnsi"/>
                <w:sz w:val="28"/>
                <w:szCs w:val="28"/>
              </w:rPr>
              <w:t xml:space="preserve">: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Pr="001E48D5" w:rsidRDefault="009E130E" w:rsidP="00E75D89">
            <w:pPr>
              <w:rPr>
                <w:b/>
                <w:bCs/>
                <w:color w:val="44546A" w:themeColor="text2"/>
                <w:sz w:val="28"/>
                <w:szCs w:val="28"/>
                <w:u w:val="single"/>
              </w:rPr>
            </w:pPr>
            <w:r w:rsidRPr="001E48D5">
              <w:rPr>
                <w:b/>
                <w:bCs/>
                <w:color w:val="44546A" w:themeColor="text2"/>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5429FA">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REST API for bulk upload</w:t>
            </w:r>
            <w:r w:rsidRPr="009E130E">
              <w:rPr>
                <w:sz w:val="28"/>
                <w:szCs w:val="28"/>
              </w:rPr>
              <w:t>: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endpoints are currently supported: Globus and AWS S3.  For details, refer to the </w:t>
            </w:r>
            <w:hyperlink r:id="rId33"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5429FA">
            <w:pPr>
              <w:pStyle w:val="ListParagraph"/>
              <w:numPr>
                <w:ilvl w:val="0"/>
                <w:numId w:val="47"/>
              </w:numPr>
              <w:spacing w:before="240" w:after="0"/>
              <w:contextualSpacing w:val="0"/>
              <w:rPr>
                <w:sz w:val="28"/>
                <w:szCs w:val="28"/>
              </w:rPr>
            </w:pPr>
            <w:r w:rsidRPr="001E48D5">
              <w:rPr>
                <w:b/>
                <w:bCs/>
                <w:color w:val="44546A" w:themeColor="text2"/>
                <w:sz w:val="28"/>
                <w:szCs w:val="28"/>
              </w:rPr>
              <w:t>Simplification</w:t>
            </w:r>
            <w:r w:rsidR="007001AC" w:rsidRPr="001E48D5">
              <w:rPr>
                <w:b/>
                <w:bCs/>
                <w:color w:val="44546A" w:themeColor="text2"/>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5429FA">
            <w:pPr>
              <w:pStyle w:val="ListParagraph"/>
              <w:numPr>
                <w:ilvl w:val="0"/>
                <w:numId w:val="47"/>
              </w:numPr>
              <w:spacing w:before="240" w:after="0"/>
              <w:contextualSpacing w:val="0"/>
              <w:rPr>
                <w:sz w:val="28"/>
                <w:szCs w:val="28"/>
              </w:rPr>
            </w:pPr>
            <w:r w:rsidRPr="001E48D5">
              <w:rPr>
                <w:b/>
                <w:bCs/>
                <w:color w:val="44546A" w:themeColor="text2"/>
                <w:sz w:val="28"/>
                <w:szCs w:val="28"/>
              </w:rPr>
              <w:t>Redirection to Globus site during download</w:t>
            </w:r>
            <w:r w:rsidR="00A12E3B" w:rsidRPr="001E48D5">
              <w:rPr>
                <w:b/>
                <w:bCs/>
                <w:color w:val="44546A" w:themeColor="text2"/>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52C3D0F9" w:rsidR="00A3584F" w:rsidRDefault="00A3584F" w:rsidP="005429FA">
            <w:pPr>
              <w:pStyle w:val="ListParagraph"/>
              <w:numPr>
                <w:ilvl w:val="0"/>
                <w:numId w:val="47"/>
              </w:numPr>
              <w:spacing w:before="240" w:after="0"/>
              <w:contextualSpacing w:val="0"/>
              <w:rPr>
                <w:sz w:val="28"/>
                <w:szCs w:val="28"/>
              </w:rPr>
            </w:pPr>
            <w:r w:rsidRPr="001E48D5">
              <w:rPr>
                <w:b/>
                <w:bCs/>
                <w:color w:val="44546A" w:themeColor="text2"/>
                <w:sz w:val="28"/>
                <w:szCs w:val="28"/>
              </w:rPr>
              <w:t>Description field enhancement</w:t>
            </w:r>
            <w:r>
              <w:rPr>
                <w:sz w:val="28"/>
                <w:szCs w:val="28"/>
              </w:rPr>
              <w:t xml:space="preserve">: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(program, study and asset)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Pr="001E48D5" w:rsidRDefault="005F0741" w:rsidP="005F0741">
            <w:pPr>
              <w:rPr>
                <w:rFonts w:cstheme="minorHAnsi"/>
                <w:b/>
                <w:bCs/>
                <w:color w:val="44546A" w:themeColor="text2"/>
                <w:sz w:val="28"/>
                <w:szCs w:val="28"/>
                <w:u w:val="single"/>
              </w:rPr>
            </w:pPr>
            <w:r w:rsidRPr="001E48D5">
              <w:rPr>
                <w:rFonts w:cstheme="minorHAnsi"/>
                <w:b/>
                <w:bCs/>
                <w:color w:val="44546A" w:themeColor="text2"/>
                <w:sz w:val="28"/>
                <w:szCs w:val="28"/>
                <w:u w:val="single"/>
              </w:rPr>
              <w:t>Release 1.</w:t>
            </w:r>
            <w:r w:rsidR="008C3E27" w:rsidRPr="001E48D5">
              <w:rPr>
                <w:rFonts w:cstheme="minorHAnsi"/>
                <w:b/>
                <w:bCs/>
                <w:color w:val="44546A" w:themeColor="text2"/>
                <w:sz w:val="28"/>
                <w:szCs w:val="28"/>
                <w:u w:val="single"/>
              </w:rPr>
              <w:t>4</w:t>
            </w:r>
            <w:r w:rsidRPr="001E48D5">
              <w:rPr>
                <w:rFonts w:cstheme="minorHAnsi"/>
                <w:b/>
                <w:bCs/>
                <w:color w:val="44546A" w:themeColor="text2"/>
                <w:sz w:val="28"/>
                <w:szCs w:val="28"/>
                <w:u w:val="single"/>
              </w:rPr>
              <w:t>: March 24, 202</w:t>
            </w:r>
            <w:r w:rsidR="0093241F" w:rsidRPr="001E48D5">
              <w:rPr>
                <w:rFonts w:cstheme="minorHAnsi"/>
                <w:b/>
                <w:bCs/>
                <w:color w:val="44546A" w:themeColor="text2"/>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5429FA">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Support for API tokens</w:t>
            </w:r>
            <w:r w:rsidRPr="005F0741">
              <w:rPr>
                <w:rFonts w:cstheme="minorHAnsi"/>
                <w:sz w:val="28"/>
                <w:szCs w:val="28"/>
              </w:rPr>
              <w:t xml:space="preserve">: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5429FA">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Asset Details page enhancements</w:t>
            </w:r>
            <w:r>
              <w:rPr>
                <w:rFonts w:cstheme="minorHAnsi"/>
                <w:sz w:val="28"/>
                <w:szCs w:val="28"/>
              </w:rPr>
              <w:t xml:space="preserve">: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5429FA">
            <w:pPr>
              <w:pStyle w:val="ListParagraph"/>
              <w:numPr>
                <w:ilvl w:val="1"/>
                <w:numId w:val="47"/>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5429FA">
            <w:pPr>
              <w:pStyle w:val="ListParagraph"/>
              <w:numPr>
                <w:ilvl w:val="1"/>
                <w:numId w:val="47"/>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5429FA">
            <w:pPr>
              <w:pStyle w:val="ListParagraph"/>
              <w:numPr>
                <w:ilvl w:val="1"/>
                <w:numId w:val="47"/>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5429FA">
            <w:pPr>
              <w:pStyle w:val="ListParagraph"/>
              <w:numPr>
                <w:ilvl w:val="1"/>
                <w:numId w:val="47"/>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5429FA">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Update Access Group dialog enhancement</w:t>
            </w:r>
            <w:r>
              <w:rPr>
                <w:rFonts w:cstheme="minorHAnsi"/>
                <w:sz w:val="28"/>
                <w:szCs w:val="28"/>
              </w:rPr>
              <w:t xml:space="preserve">: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5429FA">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 xml:space="preserve">Task </w:t>
            </w:r>
            <w:r w:rsidR="002E32A9" w:rsidRPr="001E48D5">
              <w:rPr>
                <w:rFonts w:cstheme="minorHAnsi"/>
                <w:b/>
                <w:bCs/>
                <w:color w:val="44546A" w:themeColor="text2"/>
                <w:sz w:val="28"/>
                <w:szCs w:val="28"/>
              </w:rPr>
              <w:t>Status page updates</w:t>
            </w:r>
            <w:r w:rsidR="002E32A9">
              <w:rPr>
                <w:rFonts w:cstheme="minorHAnsi"/>
                <w:sz w:val="28"/>
                <w:szCs w:val="28"/>
              </w:rPr>
              <w:t>: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22D31CCC" w:rsidR="00AE4F0A" w:rsidRDefault="00AE4F0A" w:rsidP="005429FA">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Swagger documentation</w:t>
            </w:r>
            <w:r>
              <w:rPr>
                <w:rFonts w:cstheme="minorHAnsi"/>
                <w:sz w:val="28"/>
                <w:szCs w:val="28"/>
              </w:rPr>
              <w:t xml:space="preserve">: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This is available from within the MoDaC landing 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34"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Pr="001E48D5" w:rsidRDefault="008A3EAA" w:rsidP="00E75D89">
            <w:pPr>
              <w:rPr>
                <w:rFonts w:cstheme="minorHAnsi"/>
                <w:b/>
                <w:bCs/>
                <w:color w:val="44546A" w:themeColor="text2"/>
                <w:sz w:val="28"/>
                <w:szCs w:val="28"/>
                <w:u w:val="single"/>
              </w:rPr>
            </w:pPr>
            <w:r w:rsidRPr="001E48D5">
              <w:rPr>
                <w:rFonts w:cstheme="minorHAnsi"/>
                <w:b/>
                <w:bCs/>
                <w:color w:val="44546A" w:themeColor="text2"/>
                <w:sz w:val="28"/>
                <w:szCs w:val="28"/>
                <w:u w:val="single"/>
              </w:rPr>
              <w:t>Release 1.3: January 2</w:t>
            </w:r>
            <w:r w:rsidR="004E7806" w:rsidRPr="001E48D5">
              <w:rPr>
                <w:rFonts w:cstheme="minorHAnsi"/>
                <w:b/>
                <w:bCs/>
                <w:color w:val="44546A" w:themeColor="text2"/>
                <w:sz w:val="28"/>
                <w:szCs w:val="28"/>
                <w:u w:val="single"/>
              </w:rPr>
              <w:t>8</w:t>
            </w:r>
            <w:r w:rsidRPr="001E48D5">
              <w:rPr>
                <w:rFonts w:cstheme="minorHAnsi"/>
                <w:b/>
                <w:bCs/>
                <w:color w:val="44546A" w:themeColor="text2"/>
                <w:sz w:val="28"/>
                <w:szCs w:val="28"/>
                <w:u w:val="single"/>
              </w:rPr>
              <w:t>, 202</w:t>
            </w:r>
            <w:r w:rsidR="0093241F" w:rsidRPr="001E48D5">
              <w:rPr>
                <w:rFonts w:cstheme="minorHAnsi"/>
                <w:b/>
                <w:bCs/>
                <w:color w:val="44546A" w:themeColor="text2"/>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5429FA">
            <w:pPr>
              <w:pStyle w:val="ListParagraph"/>
              <w:numPr>
                <w:ilvl w:val="0"/>
                <w:numId w:val="47"/>
              </w:numPr>
              <w:rPr>
                <w:rFonts w:cstheme="minorHAnsi"/>
                <w:sz w:val="28"/>
                <w:szCs w:val="28"/>
                <w:u w:val="single"/>
              </w:rPr>
            </w:pPr>
            <w:r w:rsidRPr="001E48D5">
              <w:rPr>
                <w:rFonts w:cstheme="minorHAnsi"/>
                <w:b/>
                <w:bCs/>
                <w:color w:val="44546A" w:themeColor="text2"/>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5429FA">
            <w:pPr>
              <w:pStyle w:val="ListParagraph"/>
              <w:numPr>
                <w:ilvl w:val="1"/>
                <w:numId w:val="47"/>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ModaC </w:t>
            </w:r>
            <w:r>
              <w:rPr>
                <w:rFonts w:cstheme="minorHAnsi"/>
                <w:sz w:val="28"/>
                <w:szCs w:val="28"/>
              </w:rPr>
              <w:t>to the local file system, Globus endpoint or AWS S3 bucket.</w:t>
            </w:r>
          </w:p>
          <w:p w14:paraId="16E50A98" w14:textId="4F913C60" w:rsidR="001463C4" w:rsidRDefault="001463C4" w:rsidP="005429FA">
            <w:pPr>
              <w:pStyle w:val="ListParagraph"/>
              <w:numPr>
                <w:ilvl w:val="1"/>
                <w:numId w:val="47"/>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proofErr w:type="gramStart"/>
            <w:r w:rsidR="00ED1EA3">
              <w:rPr>
                <w:rFonts w:cstheme="minorHAnsi"/>
                <w:sz w:val="28"/>
                <w:szCs w:val="28"/>
              </w:rPr>
              <w:t>e.g.</w:t>
            </w:r>
            <w:proofErr w:type="gramEnd"/>
            <w:r w:rsidR="00ED1EA3">
              <w:rPr>
                <w:rFonts w:cstheme="minorHAnsi"/>
                <w:sz w:val="28"/>
                <w:szCs w:val="28"/>
              </w:rPr>
              <w:t xml:space="preserve">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5429FA">
            <w:pPr>
              <w:pStyle w:val="ListParagraph"/>
              <w:numPr>
                <w:ilvl w:val="1"/>
                <w:numId w:val="47"/>
              </w:numPr>
              <w:rPr>
                <w:rFonts w:cstheme="minorHAnsi"/>
                <w:sz w:val="28"/>
                <w:szCs w:val="28"/>
              </w:rPr>
            </w:pPr>
            <w:r>
              <w:rPr>
                <w:rFonts w:cstheme="minorHAnsi"/>
                <w:sz w:val="28"/>
                <w:szCs w:val="28"/>
              </w:rPr>
              <w:lastRenderedPageBreak/>
              <w:t xml:space="preserve">Obtain </w:t>
            </w:r>
            <w:r w:rsidR="00DA7B27">
              <w:rPr>
                <w:rFonts w:cstheme="minorHAnsi"/>
                <w:sz w:val="28"/>
                <w:szCs w:val="28"/>
              </w:rPr>
              <w:t>the</w:t>
            </w:r>
            <w:r>
              <w:rPr>
                <w:rFonts w:cstheme="minorHAnsi"/>
                <w:sz w:val="28"/>
                <w:szCs w:val="28"/>
              </w:rPr>
              <w:t xml:space="preserve"> presigned URL for a file in </w:t>
            </w:r>
            <w:r w:rsidR="00DA7B27">
              <w:rPr>
                <w:rFonts w:cstheme="minorHAnsi"/>
                <w:sz w:val="28"/>
                <w:szCs w:val="28"/>
              </w:rPr>
              <w:t>MoDaC</w:t>
            </w:r>
            <w:r>
              <w:rPr>
                <w:rFonts w:cstheme="minorHAnsi"/>
                <w:sz w:val="28"/>
                <w:szCs w:val="28"/>
              </w:rPr>
              <w:t xml:space="preserve">. The file can then be downloaded using the </w:t>
            </w:r>
            <w:proofErr w:type="spellStart"/>
            <w:r>
              <w:rPr>
                <w:rFonts w:cstheme="minorHAnsi"/>
                <w:sz w:val="28"/>
                <w:szCs w:val="28"/>
              </w:rPr>
              <w:t>wget</w:t>
            </w:r>
            <w:proofErr w:type="spellEnd"/>
            <w:r>
              <w:rPr>
                <w:rFonts w:cstheme="minorHAnsi"/>
                <w:sz w:val="28"/>
                <w:szCs w:val="28"/>
              </w:rPr>
              <w:t xml:space="preserve"> command.</w:t>
            </w:r>
          </w:p>
          <w:p w14:paraId="54CF5E65" w14:textId="381C1CD7" w:rsidR="001463C4" w:rsidRDefault="001463C4" w:rsidP="005429FA">
            <w:pPr>
              <w:pStyle w:val="ListParagraph"/>
              <w:numPr>
                <w:ilvl w:val="1"/>
                <w:numId w:val="47"/>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5429FA">
            <w:pPr>
              <w:pStyle w:val="ListParagraph"/>
              <w:numPr>
                <w:ilvl w:val="1"/>
                <w:numId w:val="47"/>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5429FA">
            <w:pPr>
              <w:pStyle w:val="ListParagraph"/>
              <w:numPr>
                <w:ilvl w:val="1"/>
                <w:numId w:val="47"/>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5429FA">
            <w:pPr>
              <w:pStyle w:val="ListParagraph"/>
              <w:numPr>
                <w:ilvl w:val="1"/>
                <w:numId w:val="47"/>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5429FA">
            <w:pPr>
              <w:pStyle w:val="ListParagraph"/>
              <w:numPr>
                <w:ilvl w:val="1"/>
                <w:numId w:val="47"/>
              </w:numPr>
              <w:rPr>
                <w:rFonts w:cstheme="minorHAnsi"/>
                <w:sz w:val="28"/>
                <w:szCs w:val="28"/>
              </w:rPr>
            </w:pPr>
            <w:r>
              <w:rPr>
                <w:rFonts w:cstheme="minorHAnsi"/>
                <w:sz w:val="28"/>
                <w:szCs w:val="28"/>
              </w:rPr>
              <w:t>Search for a file by compound metadata query.</w:t>
            </w:r>
          </w:p>
          <w:p w14:paraId="2CFCD269" w14:textId="4D3BE369" w:rsidR="00F857FF" w:rsidRDefault="00F857FF" w:rsidP="005429FA">
            <w:pPr>
              <w:pStyle w:val="ListParagraph"/>
              <w:numPr>
                <w:ilvl w:val="1"/>
                <w:numId w:val="47"/>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000000" w:rsidP="004E7806">
            <w:pPr>
              <w:ind w:left="360"/>
              <w:rPr>
                <w:rFonts w:cstheme="minorHAnsi"/>
                <w:sz w:val="28"/>
                <w:szCs w:val="28"/>
              </w:rPr>
            </w:pPr>
            <w:hyperlink r:id="rId35"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5429FA">
            <w:pPr>
              <w:pStyle w:val="ListParagraph"/>
              <w:numPr>
                <w:ilvl w:val="0"/>
                <w:numId w:val="47"/>
              </w:numPr>
              <w:rPr>
                <w:rFonts w:cstheme="minorHAnsi"/>
                <w:sz w:val="28"/>
                <w:szCs w:val="28"/>
                <w:u w:val="single"/>
              </w:rPr>
            </w:pPr>
            <w:r w:rsidRPr="001E48D5">
              <w:rPr>
                <w:rFonts w:cstheme="minorHAnsi"/>
                <w:b/>
                <w:bCs/>
                <w:color w:val="44546A" w:themeColor="text2"/>
                <w:sz w:val="28"/>
                <w:szCs w:val="28"/>
              </w:rPr>
              <w:t>Separation of Dataset</w:t>
            </w:r>
            <w:r w:rsidR="00F857FF" w:rsidRPr="001E48D5">
              <w:rPr>
                <w:rFonts w:cstheme="minorHAnsi"/>
                <w:b/>
                <w:bCs/>
                <w:color w:val="44546A" w:themeColor="text2"/>
                <w:sz w:val="28"/>
                <w:szCs w:val="28"/>
              </w:rPr>
              <w:t>s</w:t>
            </w:r>
            <w:r w:rsidRPr="001E48D5">
              <w:rPr>
                <w:rFonts w:cstheme="minorHAnsi"/>
                <w:b/>
                <w:bCs/>
                <w:color w:val="44546A" w:themeColor="text2"/>
                <w:sz w:val="28"/>
                <w:szCs w:val="28"/>
              </w:rPr>
              <w:t xml:space="preserve"> and Model</w:t>
            </w:r>
            <w:r w:rsidR="00F857FF" w:rsidRPr="001E48D5">
              <w:rPr>
                <w:rFonts w:cstheme="minorHAnsi"/>
                <w:b/>
                <w:bCs/>
                <w:color w:val="44546A" w:themeColor="text2"/>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5429FA">
            <w:pPr>
              <w:pStyle w:val="ListParagraph"/>
              <w:numPr>
                <w:ilvl w:val="0"/>
                <w:numId w:val="47"/>
              </w:numPr>
              <w:rPr>
                <w:rFonts w:cstheme="minorHAnsi"/>
                <w:sz w:val="28"/>
                <w:szCs w:val="28"/>
                <w:u w:val="single"/>
              </w:rPr>
            </w:pPr>
            <w:r w:rsidRPr="001E48D5">
              <w:rPr>
                <w:rFonts w:cstheme="minorHAnsi"/>
                <w:b/>
                <w:bCs/>
                <w:color w:val="44546A" w:themeColor="text2"/>
                <w:sz w:val="28"/>
                <w:szCs w:val="28"/>
              </w:rPr>
              <w:t xml:space="preserve">Display </w:t>
            </w:r>
            <w:r w:rsidR="001463C4" w:rsidRPr="001E48D5">
              <w:rPr>
                <w:rFonts w:cstheme="minorHAnsi"/>
                <w:b/>
                <w:bCs/>
                <w:color w:val="44546A" w:themeColor="text2"/>
                <w:sz w:val="28"/>
                <w:szCs w:val="28"/>
              </w:rPr>
              <w:t xml:space="preserve">of Asset </w:t>
            </w:r>
            <w:r w:rsidR="00282879" w:rsidRPr="001E48D5">
              <w:rPr>
                <w:rFonts w:cstheme="minorHAnsi"/>
                <w:b/>
                <w:bCs/>
                <w:color w:val="44546A" w:themeColor="text2"/>
                <w:sz w:val="28"/>
                <w:szCs w:val="28"/>
              </w:rPr>
              <w:t xml:space="preserve">paths </w:t>
            </w:r>
            <w:r w:rsidR="001463C4" w:rsidRPr="001E48D5">
              <w:rPr>
                <w:rFonts w:cstheme="minorHAnsi"/>
                <w:b/>
                <w:bCs/>
                <w:color w:val="44546A" w:themeColor="text2"/>
                <w:sz w:val="28"/>
                <w:szCs w:val="28"/>
              </w:rPr>
              <w:t xml:space="preserve">and File </w:t>
            </w:r>
            <w:r w:rsidRPr="001E48D5">
              <w:rPr>
                <w:rFonts w:cstheme="minorHAnsi"/>
                <w:b/>
                <w:bCs/>
                <w:color w:val="44546A" w:themeColor="text2"/>
                <w:sz w:val="28"/>
                <w:szCs w:val="28"/>
              </w:rPr>
              <w:t>path</w:t>
            </w:r>
            <w:r w:rsidR="00282879" w:rsidRPr="001E48D5">
              <w:rPr>
                <w:rFonts w:cstheme="minorHAnsi"/>
                <w:b/>
                <w:bCs/>
                <w:color w:val="44546A" w:themeColor="text2"/>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5429FA">
            <w:pPr>
              <w:pStyle w:val="ListParagraph"/>
              <w:numPr>
                <w:ilvl w:val="0"/>
                <w:numId w:val="47"/>
              </w:numPr>
              <w:rPr>
                <w:rFonts w:cstheme="minorHAnsi"/>
                <w:sz w:val="28"/>
                <w:szCs w:val="28"/>
              </w:rPr>
            </w:pPr>
            <w:r w:rsidRPr="001E48D5">
              <w:rPr>
                <w:rFonts w:cstheme="minorHAnsi"/>
                <w:b/>
                <w:bCs/>
                <w:color w:val="44546A" w:themeColor="text2"/>
                <w:sz w:val="28"/>
                <w:szCs w:val="28"/>
              </w:rPr>
              <w:t>Support for Return key in search box</w:t>
            </w:r>
            <w:r w:rsidRPr="006911DB">
              <w:rPr>
                <w:rFonts w:cstheme="minorHAnsi"/>
                <w:sz w:val="28"/>
                <w:szCs w:val="28"/>
              </w:rPr>
              <w:t xml:space="preserve">: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5429FA">
            <w:pPr>
              <w:pStyle w:val="ListParagraph"/>
              <w:numPr>
                <w:ilvl w:val="0"/>
                <w:numId w:val="47"/>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Pr="005068E0" w:rsidRDefault="00796825" w:rsidP="00E75D89">
            <w:pPr>
              <w:rPr>
                <w:rFonts w:cstheme="minorHAnsi"/>
                <w:b/>
                <w:bCs/>
                <w:sz w:val="28"/>
                <w:szCs w:val="28"/>
                <w:u w:val="single"/>
              </w:rPr>
            </w:pPr>
            <w:r w:rsidRPr="005068E0">
              <w:rPr>
                <w:rFonts w:cstheme="minorHAnsi"/>
                <w:b/>
                <w:bCs/>
                <w:color w:val="44546A" w:themeColor="text2"/>
                <w:sz w:val="28"/>
                <w:szCs w:val="28"/>
                <w:u w:val="single"/>
              </w:rPr>
              <w:t xml:space="preserve">Release 1.2: </w:t>
            </w:r>
            <w:r w:rsidR="00A555DF" w:rsidRPr="005068E0">
              <w:rPr>
                <w:rFonts w:cstheme="minorHAnsi"/>
                <w:b/>
                <w:bCs/>
                <w:color w:val="44546A" w:themeColor="text2"/>
                <w:sz w:val="28"/>
                <w:szCs w:val="28"/>
                <w:u w:val="single"/>
              </w:rPr>
              <w:t>December</w:t>
            </w:r>
            <w:r w:rsidRPr="005068E0">
              <w:rPr>
                <w:rFonts w:cstheme="minorHAnsi"/>
                <w:b/>
                <w:bCs/>
                <w:color w:val="44546A" w:themeColor="text2"/>
                <w:sz w:val="28"/>
                <w:szCs w:val="28"/>
                <w:u w:val="single"/>
              </w:rPr>
              <w:t xml:space="preserve"> </w:t>
            </w:r>
            <w:r w:rsidR="00F92C4F" w:rsidRPr="005068E0">
              <w:rPr>
                <w:rFonts w:cstheme="minorHAnsi"/>
                <w:b/>
                <w:bCs/>
                <w:color w:val="44546A" w:themeColor="text2"/>
                <w:sz w:val="28"/>
                <w:szCs w:val="28"/>
                <w:u w:val="single"/>
              </w:rPr>
              <w:t>2</w:t>
            </w:r>
            <w:r w:rsidRPr="005068E0">
              <w:rPr>
                <w:rFonts w:cstheme="minorHAnsi"/>
                <w:b/>
                <w:bCs/>
                <w:color w:val="44546A" w:themeColor="text2"/>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5429FA">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G</w:t>
            </w:r>
            <w:r w:rsidR="00796825" w:rsidRPr="005068E0">
              <w:rPr>
                <w:rFonts w:asciiTheme="minorHAnsi" w:hAnsiTheme="minorHAnsi" w:cstheme="minorHAnsi"/>
                <w:b/>
                <w:bCs/>
                <w:color w:val="44546A" w:themeColor="text2"/>
                <w:sz w:val="28"/>
                <w:szCs w:val="28"/>
              </w:rPr>
              <w:t xml:space="preserve">oogle </w:t>
            </w:r>
            <w:r w:rsidRPr="005068E0">
              <w:rPr>
                <w:rFonts w:asciiTheme="minorHAnsi" w:hAnsiTheme="minorHAnsi" w:cstheme="minorHAnsi"/>
                <w:b/>
                <w:bCs/>
                <w:color w:val="44546A" w:themeColor="text2"/>
                <w:sz w:val="28"/>
                <w:szCs w:val="28"/>
              </w:rPr>
              <w:t>D</w:t>
            </w:r>
            <w:r w:rsidR="00796825" w:rsidRPr="005068E0">
              <w:rPr>
                <w:rFonts w:asciiTheme="minorHAnsi" w:hAnsiTheme="minorHAnsi" w:cstheme="minorHAnsi"/>
                <w:b/>
                <w:bCs/>
                <w:color w:val="44546A" w:themeColor="text2"/>
                <w:sz w:val="28"/>
                <w:szCs w:val="28"/>
              </w:rPr>
              <w:t>rive</w:t>
            </w:r>
            <w:r w:rsidRPr="005068E0">
              <w:rPr>
                <w:rFonts w:asciiTheme="minorHAnsi" w:hAnsiTheme="minorHAnsi" w:cstheme="minorHAnsi"/>
                <w:b/>
                <w:bCs/>
                <w:color w:val="44546A" w:themeColor="text2"/>
                <w:sz w:val="28"/>
                <w:szCs w:val="28"/>
              </w:rPr>
              <w:t xml:space="preserve"> support</w:t>
            </w:r>
            <w:r w:rsidRPr="0092046D">
              <w:rPr>
                <w:rFonts w:asciiTheme="minorHAnsi" w:hAnsiTheme="minorHAnsi" w:cstheme="minorHAnsi"/>
                <w:sz w:val="28"/>
                <w:szCs w:val="28"/>
              </w:rPr>
              <w: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 xml:space="preserve">datasets to their Google Drive accounts (in addition to Globus </w:t>
            </w:r>
            <w:r w:rsidRPr="0092046D">
              <w:rPr>
                <w:rFonts w:asciiTheme="minorHAnsi" w:hAnsiTheme="minorHAnsi" w:cstheme="minorHAnsi"/>
                <w:sz w:val="28"/>
                <w:szCs w:val="28"/>
              </w:rPr>
              <w:lastRenderedPageBreak/>
              <w:t>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36"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37"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5429FA">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M</w:t>
            </w:r>
            <w:r w:rsidR="00796825" w:rsidRPr="005068E0">
              <w:rPr>
                <w:rFonts w:asciiTheme="minorHAnsi" w:hAnsiTheme="minorHAnsi" w:cstheme="minorHAnsi"/>
                <w:b/>
                <w:bCs/>
                <w:color w:val="44546A" w:themeColor="text2"/>
                <w:sz w:val="28"/>
                <w:szCs w:val="28"/>
              </w:rPr>
              <w:t xml:space="preserve">etadata export </w:t>
            </w:r>
            <w:r w:rsidRPr="005068E0">
              <w:rPr>
                <w:rFonts w:asciiTheme="minorHAnsi" w:hAnsiTheme="minorHAnsi" w:cstheme="minorHAnsi"/>
                <w:b/>
                <w:bCs/>
                <w:color w:val="44546A" w:themeColor="text2"/>
                <w:sz w:val="28"/>
                <w:szCs w:val="28"/>
              </w:rPr>
              <w:t>enhancement</w:t>
            </w:r>
            <w:r w:rsidR="00796825" w:rsidRPr="005068E0">
              <w:rPr>
                <w:rFonts w:asciiTheme="minorHAnsi" w:hAnsiTheme="minorHAnsi" w:cstheme="minorHAnsi"/>
                <w:b/>
                <w:bCs/>
                <w:color w:val="44546A" w:themeColor="text2"/>
                <w:sz w:val="28"/>
                <w:szCs w:val="28"/>
              </w:rPr>
              <w:t>:</w:t>
            </w:r>
            <w:r w:rsidR="00796825" w:rsidRPr="005068E0">
              <w:rPr>
                <w:rFonts w:asciiTheme="minorHAnsi" w:hAnsiTheme="minorHAnsi" w:cstheme="minorHAnsi"/>
                <w:color w:val="44546A" w:themeColor="text2"/>
                <w:sz w:val="28"/>
                <w:szCs w:val="28"/>
              </w:rPr>
              <w:t xml:space="preserve"> </w:t>
            </w:r>
            <w:r w:rsidR="00796825">
              <w:rPr>
                <w:rFonts w:asciiTheme="minorHAnsi" w:hAnsiTheme="minorHAnsi" w:cstheme="minorHAnsi"/>
                <w:sz w:val="28"/>
                <w:szCs w:val="28"/>
              </w:rPr>
              <w:t xml:space="preserve">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38"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5429FA">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 xml:space="preserve">Link </w:t>
            </w:r>
            <w:r w:rsidR="00FF7FD3" w:rsidRPr="005068E0">
              <w:rPr>
                <w:rFonts w:asciiTheme="minorHAnsi" w:hAnsiTheme="minorHAnsi" w:cstheme="minorHAnsi"/>
                <w:b/>
                <w:bCs/>
                <w:color w:val="44546A" w:themeColor="text2"/>
                <w:sz w:val="28"/>
                <w:szCs w:val="28"/>
              </w:rPr>
              <w:t>in</w:t>
            </w:r>
            <w:r w:rsidRPr="005068E0">
              <w:rPr>
                <w:rFonts w:asciiTheme="minorHAnsi" w:hAnsiTheme="minorHAnsi" w:cstheme="minorHAnsi"/>
                <w:b/>
                <w:bCs/>
                <w:color w:val="44546A" w:themeColor="text2"/>
                <w:sz w:val="28"/>
                <w:szCs w:val="28"/>
              </w:rPr>
              <w:t xml:space="preserve"> password reset request email:</w:t>
            </w:r>
            <w:r w:rsidRPr="005068E0">
              <w:rPr>
                <w:rFonts w:asciiTheme="minorHAnsi" w:hAnsiTheme="minorHAnsi" w:cstheme="minorHAnsi"/>
                <w:color w:val="44546A" w:themeColor="text2"/>
                <w:sz w:val="28"/>
                <w:szCs w:val="28"/>
              </w:rPr>
              <w:t xml:space="preserve">  </w:t>
            </w:r>
            <w:r>
              <w:rPr>
                <w:rFonts w:asciiTheme="minorHAnsi" w:hAnsiTheme="minorHAnsi" w:cstheme="minorHAnsi"/>
                <w:sz w:val="28"/>
                <w:szCs w:val="28"/>
              </w:rPr>
              <w:t xml:space="preserve">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39"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5429FA">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Search button enhancement</w:t>
            </w:r>
            <w:r>
              <w:rPr>
                <w:rFonts w:asciiTheme="minorHAnsi" w:hAnsiTheme="minorHAnsi" w:cstheme="minorHAnsi"/>
                <w:sz w:val="28"/>
                <w:szCs w:val="28"/>
              </w:rPr>
              <w:t xml:space="preserve">: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7916BCFD" w:rsidR="00D07F6D" w:rsidRPr="0017614D" w:rsidRDefault="00D07F6D" w:rsidP="005429FA">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Status tab improvement</w:t>
            </w:r>
            <w:r>
              <w:rPr>
                <w:rFonts w:asciiTheme="minorHAnsi" w:hAnsiTheme="minorHAnsi" w:cstheme="minorHAnsi"/>
                <w:sz w:val="28"/>
                <w:szCs w:val="28"/>
              </w:rPr>
              <w:t xml:space="preserve">: </w:t>
            </w:r>
            <w:r w:rsidR="007A49A7">
              <w:rPr>
                <w:rFonts w:asciiTheme="minorHAnsi" w:hAnsiTheme="minorHAnsi" w:cstheme="minorHAnsi"/>
                <w:sz w:val="28"/>
                <w:szCs w:val="28"/>
              </w:rPr>
              <w:t>The p</w:t>
            </w:r>
            <w:r>
              <w:rPr>
                <w:rFonts w:asciiTheme="minorHAnsi" w:hAnsiTheme="minorHAnsi" w:cstheme="minorHAnsi"/>
                <w:sz w:val="28"/>
                <w:szCs w:val="28"/>
              </w:rPr>
              <w:t xml:space="preserve">rogram and study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40"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5068E0" w:rsidRDefault="004D11F7" w:rsidP="00E75D89">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1.1:  </w:t>
            </w:r>
            <w:r w:rsidR="00C21669" w:rsidRPr="005068E0">
              <w:rPr>
                <w:rFonts w:asciiTheme="minorHAnsi" w:hAnsiTheme="minorHAnsi" w:cstheme="minorHAnsi"/>
                <w:b/>
                <w:bCs/>
                <w:color w:val="44546A" w:themeColor="text2"/>
                <w:sz w:val="28"/>
                <w:szCs w:val="28"/>
                <w:u w:val="single"/>
              </w:rPr>
              <w:t>September</w:t>
            </w:r>
            <w:r w:rsidR="0080696E" w:rsidRPr="005068E0">
              <w:rPr>
                <w:rFonts w:asciiTheme="minorHAnsi" w:hAnsiTheme="minorHAnsi" w:cstheme="minorHAnsi"/>
                <w:b/>
                <w:bCs/>
                <w:color w:val="44546A" w:themeColor="text2"/>
                <w:sz w:val="28"/>
                <w:szCs w:val="28"/>
                <w:u w:val="single"/>
              </w:rPr>
              <w:t xml:space="preserve"> 2</w:t>
            </w:r>
            <w:r w:rsidR="00FD2937" w:rsidRPr="005068E0">
              <w:rPr>
                <w:rFonts w:asciiTheme="minorHAnsi" w:hAnsiTheme="minorHAnsi" w:cstheme="minorHAnsi"/>
                <w:b/>
                <w:bCs/>
                <w:color w:val="44546A" w:themeColor="text2"/>
                <w:sz w:val="28"/>
                <w:szCs w:val="28"/>
                <w:u w:val="single"/>
              </w:rPr>
              <w:t>9</w:t>
            </w:r>
            <w:r w:rsidR="0023074C" w:rsidRPr="005068E0">
              <w:rPr>
                <w:rFonts w:asciiTheme="minorHAnsi" w:hAnsiTheme="minorHAnsi" w:cstheme="minorHAnsi"/>
                <w:b/>
                <w:bCs/>
                <w:color w:val="44546A" w:themeColor="text2"/>
                <w:sz w:val="28"/>
                <w:szCs w:val="28"/>
                <w:u w:val="single"/>
              </w:rPr>
              <w:t>, 20</w:t>
            </w:r>
            <w:r w:rsidR="00DD4658" w:rsidRPr="005068E0">
              <w:rPr>
                <w:rFonts w:asciiTheme="minorHAnsi" w:hAnsiTheme="minorHAnsi" w:cstheme="minorHAnsi"/>
                <w:b/>
                <w:bCs/>
                <w:color w:val="44546A" w:themeColor="text2"/>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5429FA">
            <w:pPr>
              <w:pStyle w:val="ListParagraph"/>
              <w:numPr>
                <w:ilvl w:val="0"/>
                <w:numId w:val="47"/>
              </w:numPr>
              <w:rPr>
                <w:rFonts w:asciiTheme="minorHAnsi" w:hAnsiTheme="minorHAnsi" w:cstheme="minorHAnsi"/>
                <w:bCs/>
                <w:sz w:val="28"/>
                <w:szCs w:val="28"/>
              </w:rPr>
            </w:pPr>
            <w:r w:rsidRPr="005068E0">
              <w:rPr>
                <w:rFonts w:asciiTheme="minorHAnsi" w:hAnsiTheme="minorHAnsi" w:cstheme="minorHAnsi"/>
                <w:b/>
                <w:color w:val="44546A" w:themeColor="text2"/>
                <w:sz w:val="28"/>
                <w:szCs w:val="28"/>
              </w:rPr>
              <w:t>Added s</w:t>
            </w:r>
            <w:r w:rsidR="007B2234" w:rsidRPr="005068E0">
              <w:rPr>
                <w:rFonts w:asciiTheme="minorHAnsi" w:hAnsiTheme="minorHAnsi" w:cstheme="minorHAnsi"/>
                <w:b/>
                <w:color w:val="44546A" w:themeColor="text2"/>
                <w:sz w:val="28"/>
                <w:szCs w:val="28"/>
              </w:rPr>
              <w:t xml:space="preserve">upport for integration with </w:t>
            </w:r>
            <w:r w:rsidR="00671624" w:rsidRPr="005068E0">
              <w:rPr>
                <w:rFonts w:asciiTheme="minorHAnsi" w:hAnsiTheme="minorHAnsi" w:cstheme="minorHAnsi"/>
                <w:b/>
                <w:color w:val="44546A" w:themeColor="text2"/>
                <w:sz w:val="28"/>
                <w:szCs w:val="28"/>
              </w:rPr>
              <w:t xml:space="preserve">external </w:t>
            </w:r>
            <w:r w:rsidR="007B2234" w:rsidRPr="005068E0">
              <w:rPr>
                <w:rFonts w:asciiTheme="minorHAnsi" w:hAnsiTheme="minorHAnsi" w:cstheme="minorHAnsi"/>
                <w:b/>
                <w:color w:val="44546A" w:themeColor="text2"/>
                <w:sz w:val="28"/>
                <w:szCs w:val="28"/>
              </w:rPr>
              <w:t>search tools</w:t>
            </w:r>
            <w:r w:rsidR="00AE4197" w:rsidRPr="005068E0">
              <w:rPr>
                <w:rFonts w:asciiTheme="minorHAnsi" w:hAnsiTheme="minorHAnsi" w:cstheme="minorHAnsi"/>
                <w:b/>
                <w:color w:val="44546A" w:themeColor="text2"/>
                <w:sz w:val="28"/>
                <w:szCs w:val="28"/>
              </w:rPr>
              <w:t>:</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5429FA">
            <w:pPr>
              <w:pStyle w:val="ListParagraph"/>
              <w:numPr>
                <w:ilvl w:val="1"/>
                <w:numId w:val="47"/>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proofErr w:type="spellStart"/>
            <w:r w:rsidRPr="00DE3079">
              <w:rPr>
                <w:rFonts w:asciiTheme="minorHAnsi" w:hAnsiTheme="minorHAnsi" w:cstheme="minorHAnsi"/>
                <w:bCs/>
                <w:i/>
                <w:iCs/>
                <w:sz w:val="28"/>
                <w:szCs w:val="28"/>
              </w:rPr>
              <w:t>dme_data_id</w:t>
            </w:r>
            <w:proofErr w:type="spellEnd"/>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lastRenderedPageBreak/>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41"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5429FA">
            <w:pPr>
              <w:pStyle w:val="ListParagraph"/>
              <w:numPr>
                <w:ilvl w:val="1"/>
                <w:numId w:val="47"/>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42"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5429FA">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43"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5429FA">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m</w:t>
            </w:r>
            <w:r w:rsidR="00DE3079" w:rsidRPr="005068E0">
              <w:rPr>
                <w:rFonts w:asciiTheme="minorHAnsi" w:hAnsiTheme="minorHAnsi" w:cstheme="minorHAnsi"/>
                <w:b/>
                <w:bCs/>
                <w:color w:val="44546A" w:themeColor="text2"/>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44"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5429FA">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5429FA">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5068E0" w:rsidRDefault="004D11F7" w:rsidP="00AF50AD">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1.0:  </w:t>
            </w:r>
            <w:r w:rsidR="00122509" w:rsidRPr="005068E0">
              <w:rPr>
                <w:rFonts w:asciiTheme="minorHAnsi" w:hAnsiTheme="minorHAnsi" w:cstheme="minorHAnsi"/>
                <w:b/>
                <w:bCs/>
                <w:color w:val="44546A" w:themeColor="text2"/>
                <w:sz w:val="28"/>
                <w:szCs w:val="28"/>
                <w:u w:val="single"/>
              </w:rPr>
              <w:t>July</w:t>
            </w:r>
            <w:r w:rsidRPr="005068E0">
              <w:rPr>
                <w:rFonts w:asciiTheme="minorHAnsi" w:hAnsiTheme="minorHAnsi" w:cstheme="minorHAnsi"/>
                <w:b/>
                <w:bCs/>
                <w:color w:val="44546A" w:themeColor="text2"/>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lastRenderedPageBreak/>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7777777" w:rsidR="002E32A9" w:rsidRPr="00114D89" w:rsidRDefault="002E32A9" w:rsidP="00E75D89">
            <w:pPr>
              <w:rPr>
                <w:b/>
                <w:bCs/>
                <w:sz w:val="28"/>
                <w:szCs w:val="28"/>
              </w:rPr>
            </w:pP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933DA"/>
    <w:multiLevelType w:val="multilevel"/>
    <w:tmpl w:val="F38E20E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C008C1"/>
    <w:multiLevelType w:val="hybridMultilevel"/>
    <w:tmpl w:val="A3CA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433BD"/>
    <w:multiLevelType w:val="hybridMultilevel"/>
    <w:tmpl w:val="2BB426A4"/>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76A8A"/>
    <w:multiLevelType w:val="multilevel"/>
    <w:tmpl w:val="1AFA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7A4F36"/>
    <w:multiLevelType w:val="hybridMultilevel"/>
    <w:tmpl w:val="098E0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285275"/>
    <w:multiLevelType w:val="hybridMultilevel"/>
    <w:tmpl w:val="39246542"/>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2D20CB"/>
    <w:multiLevelType w:val="hybridMultilevel"/>
    <w:tmpl w:val="99920790"/>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614B7"/>
    <w:multiLevelType w:val="hybridMultilevel"/>
    <w:tmpl w:val="DB26F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1B45CD6"/>
    <w:multiLevelType w:val="hybridMultilevel"/>
    <w:tmpl w:val="868A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B41BC0"/>
    <w:multiLevelType w:val="hybridMultilevel"/>
    <w:tmpl w:val="F54CF616"/>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EC5B5E"/>
    <w:multiLevelType w:val="hybridMultilevel"/>
    <w:tmpl w:val="CF84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914F3E"/>
    <w:multiLevelType w:val="hybridMultilevel"/>
    <w:tmpl w:val="922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D7B11D1"/>
    <w:multiLevelType w:val="hybridMultilevel"/>
    <w:tmpl w:val="8294109C"/>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AE77EE"/>
    <w:multiLevelType w:val="hybridMultilevel"/>
    <w:tmpl w:val="8718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601733"/>
    <w:multiLevelType w:val="hybridMultilevel"/>
    <w:tmpl w:val="2E26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E41536A"/>
    <w:multiLevelType w:val="hybridMultilevel"/>
    <w:tmpl w:val="45A2BD3E"/>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109154">
    <w:abstractNumId w:val="22"/>
  </w:num>
  <w:num w:numId="2" w16cid:durableId="814293710">
    <w:abstractNumId w:val="12"/>
  </w:num>
  <w:num w:numId="3" w16cid:durableId="1306551040">
    <w:abstractNumId w:val="29"/>
  </w:num>
  <w:num w:numId="4" w16cid:durableId="1282953882">
    <w:abstractNumId w:val="45"/>
  </w:num>
  <w:num w:numId="5" w16cid:durableId="737675206">
    <w:abstractNumId w:val="3"/>
  </w:num>
  <w:num w:numId="6" w16cid:durableId="1013142589">
    <w:abstractNumId w:val="32"/>
  </w:num>
  <w:num w:numId="7" w16cid:durableId="816847638">
    <w:abstractNumId w:val="7"/>
  </w:num>
  <w:num w:numId="8" w16cid:durableId="901598276">
    <w:abstractNumId w:val="21"/>
  </w:num>
  <w:num w:numId="9" w16cid:durableId="1896619285">
    <w:abstractNumId w:val="2"/>
  </w:num>
  <w:num w:numId="10" w16cid:durableId="574322686">
    <w:abstractNumId w:val="25"/>
  </w:num>
  <w:num w:numId="11" w16cid:durableId="1023436400">
    <w:abstractNumId w:val="46"/>
  </w:num>
  <w:num w:numId="12" w16cid:durableId="401757536">
    <w:abstractNumId w:val="13"/>
  </w:num>
  <w:num w:numId="13" w16cid:durableId="1646469768">
    <w:abstractNumId w:val="6"/>
  </w:num>
  <w:num w:numId="14" w16cid:durableId="952787231">
    <w:abstractNumId w:val="43"/>
  </w:num>
  <w:num w:numId="15" w16cid:durableId="1373653026">
    <w:abstractNumId w:val="14"/>
  </w:num>
  <w:num w:numId="16" w16cid:durableId="455491343">
    <w:abstractNumId w:val="23"/>
  </w:num>
  <w:num w:numId="17" w16cid:durableId="381440384">
    <w:abstractNumId w:val="39"/>
  </w:num>
  <w:num w:numId="18" w16cid:durableId="844981395">
    <w:abstractNumId w:val="34"/>
  </w:num>
  <w:num w:numId="19" w16cid:durableId="1781408512">
    <w:abstractNumId w:val="31"/>
  </w:num>
  <w:num w:numId="20" w16cid:durableId="208034577">
    <w:abstractNumId w:val="40"/>
  </w:num>
  <w:num w:numId="21" w16cid:durableId="400641038">
    <w:abstractNumId w:val="42"/>
  </w:num>
  <w:num w:numId="22" w16cid:durableId="1150292004">
    <w:abstractNumId w:val="15"/>
  </w:num>
  <w:num w:numId="23" w16cid:durableId="1804075919">
    <w:abstractNumId w:val="35"/>
  </w:num>
  <w:num w:numId="24" w16cid:durableId="1130708735">
    <w:abstractNumId w:val="33"/>
  </w:num>
  <w:num w:numId="25" w16cid:durableId="1917786300">
    <w:abstractNumId w:val="1"/>
  </w:num>
  <w:num w:numId="26" w16cid:durableId="1201818770">
    <w:abstractNumId w:val="38"/>
  </w:num>
  <w:num w:numId="27" w16cid:durableId="626280383">
    <w:abstractNumId w:val="18"/>
  </w:num>
  <w:num w:numId="28" w16cid:durableId="866599633">
    <w:abstractNumId w:val="11"/>
  </w:num>
  <w:num w:numId="29" w16cid:durableId="1831403670">
    <w:abstractNumId w:val="0"/>
  </w:num>
  <w:num w:numId="30" w16cid:durableId="1893039064">
    <w:abstractNumId w:val="26"/>
  </w:num>
  <w:num w:numId="31" w16cid:durableId="1161582992">
    <w:abstractNumId w:val="8"/>
  </w:num>
  <w:num w:numId="32" w16cid:durableId="444033854">
    <w:abstractNumId w:val="27"/>
  </w:num>
  <w:num w:numId="33" w16cid:durableId="801771891">
    <w:abstractNumId w:val="44"/>
  </w:num>
  <w:num w:numId="34" w16cid:durableId="432675617">
    <w:abstractNumId w:val="36"/>
  </w:num>
  <w:num w:numId="35" w16cid:durableId="955022840">
    <w:abstractNumId w:val="19"/>
  </w:num>
  <w:num w:numId="36" w16cid:durableId="1326011523">
    <w:abstractNumId w:val="17"/>
  </w:num>
  <w:num w:numId="37" w16cid:durableId="2085491827">
    <w:abstractNumId w:val="9"/>
  </w:num>
  <w:num w:numId="38" w16cid:durableId="538275450">
    <w:abstractNumId w:val="30"/>
  </w:num>
  <w:num w:numId="39" w16cid:durableId="1501113707">
    <w:abstractNumId w:val="41"/>
  </w:num>
  <w:num w:numId="40" w16cid:durableId="250284586">
    <w:abstractNumId w:val="37"/>
  </w:num>
  <w:num w:numId="41" w16cid:durableId="866135054">
    <w:abstractNumId w:val="24"/>
  </w:num>
  <w:num w:numId="42" w16cid:durableId="1400979841">
    <w:abstractNumId w:val="5"/>
  </w:num>
  <w:num w:numId="43" w16cid:durableId="1663309042">
    <w:abstractNumId w:val="28"/>
  </w:num>
  <w:num w:numId="44" w16cid:durableId="1572889101">
    <w:abstractNumId w:val="4"/>
  </w:num>
  <w:num w:numId="45" w16cid:durableId="2071346908">
    <w:abstractNumId w:val="20"/>
  </w:num>
  <w:num w:numId="46" w16cid:durableId="1684670193">
    <w:abstractNumId w:val="10"/>
  </w:num>
  <w:num w:numId="47" w16cid:durableId="12018918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67F63"/>
    <w:rsid w:val="000724D4"/>
    <w:rsid w:val="000727D7"/>
    <w:rsid w:val="00076AF9"/>
    <w:rsid w:val="00084430"/>
    <w:rsid w:val="00085285"/>
    <w:rsid w:val="00085831"/>
    <w:rsid w:val="00085F56"/>
    <w:rsid w:val="00087A13"/>
    <w:rsid w:val="0009284C"/>
    <w:rsid w:val="000A0F17"/>
    <w:rsid w:val="000A7058"/>
    <w:rsid w:val="000A7988"/>
    <w:rsid w:val="000B23B7"/>
    <w:rsid w:val="000B2A1B"/>
    <w:rsid w:val="000B341D"/>
    <w:rsid w:val="000B72A6"/>
    <w:rsid w:val="000B76DF"/>
    <w:rsid w:val="000C3993"/>
    <w:rsid w:val="000C461D"/>
    <w:rsid w:val="000D5EEE"/>
    <w:rsid w:val="000D6509"/>
    <w:rsid w:val="000E0C07"/>
    <w:rsid w:val="000E1368"/>
    <w:rsid w:val="000E25B3"/>
    <w:rsid w:val="000E6A40"/>
    <w:rsid w:val="000F0B71"/>
    <w:rsid w:val="000F2DC6"/>
    <w:rsid w:val="000F30AD"/>
    <w:rsid w:val="000F4129"/>
    <w:rsid w:val="000F4CEB"/>
    <w:rsid w:val="000F58DB"/>
    <w:rsid w:val="000F6151"/>
    <w:rsid w:val="00102621"/>
    <w:rsid w:val="0010363C"/>
    <w:rsid w:val="00105BF9"/>
    <w:rsid w:val="001105A4"/>
    <w:rsid w:val="00111F6F"/>
    <w:rsid w:val="00114D89"/>
    <w:rsid w:val="001161B8"/>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62113"/>
    <w:rsid w:val="0016309E"/>
    <w:rsid w:val="001716FB"/>
    <w:rsid w:val="001723E8"/>
    <w:rsid w:val="00173361"/>
    <w:rsid w:val="00173756"/>
    <w:rsid w:val="00174EC3"/>
    <w:rsid w:val="0017614D"/>
    <w:rsid w:val="00176335"/>
    <w:rsid w:val="00176805"/>
    <w:rsid w:val="00183036"/>
    <w:rsid w:val="00183532"/>
    <w:rsid w:val="00184017"/>
    <w:rsid w:val="00187629"/>
    <w:rsid w:val="001912E5"/>
    <w:rsid w:val="001917A9"/>
    <w:rsid w:val="00191A32"/>
    <w:rsid w:val="00191EE4"/>
    <w:rsid w:val="001972E4"/>
    <w:rsid w:val="00197D2E"/>
    <w:rsid w:val="00197E29"/>
    <w:rsid w:val="001A00B9"/>
    <w:rsid w:val="001A0326"/>
    <w:rsid w:val="001A0786"/>
    <w:rsid w:val="001A177F"/>
    <w:rsid w:val="001A2027"/>
    <w:rsid w:val="001A45E8"/>
    <w:rsid w:val="001A4DB6"/>
    <w:rsid w:val="001A7F20"/>
    <w:rsid w:val="001B25AE"/>
    <w:rsid w:val="001B493B"/>
    <w:rsid w:val="001B72B0"/>
    <w:rsid w:val="001C0100"/>
    <w:rsid w:val="001C1BFF"/>
    <w:rsid w:val="001C40FF"/>
    <w:rsid w:val="001C44AB"/>
    <w:rsid w:val="001C76CF"/>
    <w:rsid w:val="001C7BF2"/>
    <w:rsid w:val="001D50F6"/>
    <w:rsid w:val="001D5CFB"/>
    <w:rsid w:val="001E1058"/>
    <w:rsid w:val="001E2B7B"/>
    <w:rsid w:val="001E3209"/>
    <w:rsid w:val="001E44EA"/>
    <w:rsid w:val="001E48D5"/>
    <w:rsid w:val="001E49DD"/>
    <w:rsid w:val="001F0972"/>
    <w:rsid w:val="002047E7"/>
    <w:rsid w:val="00206D12"/>
    <w:rsid w:val="0021005C"/>
    <w:rsid w:val="00211894"/>
    <w:rsid w:val="00212062"/>
    <w:rsid w:val="00217850"/>
    <w:rsid w:val="00217937"/>
    <w:rsid w:val="0022120E"/>
    <w:rsid w:val="00221C38"/>
    <w:rsid w:val="00222250"/>
    <w:rsid w:val="0022522C"/>
    <w:rsid w:val="00225A63"/>
    <w:rsid w:val="00226594"/>
    <w:rsid w:val="00227EB5"/>
    <w:rsid w:val="0023074C"/>
    <w:rsid w:val="00231FD9"/>
    <w:rsid w:val="00232FCE"/>
    <w:rsid w:val="0023664A"/>
    <w:rsid w:val="002375CC"/>
    <w:rsid w:val="00237FF4"/>
    <w:rsid w:val="002408D6"/>
    <w:rsid w:val="00241366"/>
    <w:rsid w:val="00243C99"/>
    <w:rsid w:val="0024674D"/>
    <w:rsid w:val="0025558F"/>
    <w:rsid w:val="00255E34"/>
    <w:rsid w:val="0025690D"/>
    <w:rsid w:val="00256B0E"/>
    <w:rsid w:val="00261361"/>
    <w:rsid w:val="00263FFA"/>
    <w:rsid w:val="00264310"/>
    <w:rsid w:val="00265C82"/>
    <w:rsid w:val="00265CD0"/>
    <w:rsid w:val="002724B8"/>
    <w:rsid w:val="002726A2"/>
    <w:rsid w:val="00273C88"/>
    <w:rsid w:val="002747C4"/>
    <w:rsid w:val="00275B50"/>
    <w:rsid w:val="00276809"/>
    <w:rsid w:val="00282879"/>
    <w:rsid w:val="00284EEE"/>
    <w:rsid w:val="00286187"/>
    <w:rsid w:val="002871A6"/>
    <w:rsid w:val="00290E07"/>
    <w:rsid w:val="00292FFC"/>
    <w:rsid w:val="0029421D"/>
    <w:rsid w:val="00295E2E"/>
    <w:rsid w:val="002A0287"/>
    <w:rsid w:val="002A0C16"/>
    <w:rsid w:val="002A1639"/>
    <w:rsid w:val="002A19CB"/>
    <w:rsid w:val="002A2352"/>
    <w:rsid w:val="002A59CE"/>
    <w:rsid w:val="002A6934"/>
    <w:rsid w:val="002B0ADD"/>
    <w:rsid w:val="002B1043"/>
    <w:rsid w:val="002B47F6"/>
    <w:rsid w:val="002B5A17"/>
    <w:rsid w:val="002C0921"/>
    <w:rsid w:val="002C7D63"/>
    <w:rsid w:val="002D1C17"/>
    <w:rsid w:val="002D1C67"/>
    <w:rsid w:val="002D1DDC"/>
    <w:rsid w:val="002D2407"/>
    <w:rsid w:val="002D447E"/>
    <w:rsid w:val="002D493F"/>
    <w:rsid w:val="002E160F"/>
    <w:rsid w:val="002E32A9"/>
    <w:rsid w:val="002F21D9"/>
    <w:rsid w:val="002F3E76"/>
    <w:rsid w:val="002F4897"/>
    <w:rsid w:val="00300A95"/>
    <w:rsid w:val="00302D37"/>
    <w:rsid w:val="00302EC0"/>
    <w:rsid w:val="0030557B"/>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28EF"/>
    <w:rsid w:val="00353AFA"/>
    <w:rsid w:val="00353BC4"/>
    <w:rsid w:val="00355699"/>
    <w:rsid w:val="00361E94"/>
    <w:rsid w:val="00362713"/>
    <w:rsid w:val="00363701"/>
    <w:rsid w:val="003700CD"/>
    <w:rsid w:val="003746F2"/>
    <w:rsid w:val="00374761"/>
    <w:rsid w:val="003753FF"/>
    <w:rsid w:val="00376196"/>
    <w:rsid w:val="00376C26"/>
    <w:rsid w:val="00381A2F"/>
    <w:rsid w:val="00381E2A"/>
    <w:rsid w:val="00381ED3"/>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5CF3"/>
    <w:rsid w:val="003A6CA8"/>
    <w:rsid w:val="003A7DB4"/>
    <w:rsid w:val="003B12B9"/>
    <w:rsid w:val="003B2D8C"/>
    <w:rsid w:val="003B4A1E"/>
    <w:rsid w:val="003B4E0F"/>
    <w:rsid w:val="003C1202"/>
    <w:rsid w:val="003C3B2C"/>
    <w:rsid w:val="003C48AC"/>
    <w:rsid w:val="003C561D"/>
    <w:rsid w:val="003C6A1C"/>
    <w:rsid w:val="003D1FAB"/>
    <w:rsid w:val="003D5315"/>
    <w:rsid w:val="003D6AF2"/>
    <w:rsid w:val="003E1877"/>
    <w:rsid w:val="003E33F5"/>
    <w:rsid w:val="003E419D"/>
    <w:rsid w:val="003E57DF"/>
    <w:rsid w:val="003E68E6"/>
    <w:rsid w:val="003E7FB5"/>
    <w:rsid w:val="003F751C"/>
    <w:rsid w:val="003F7AB0"/>
    <w:rsid w:val="003F7CCF"/>
    <w:rsid w:val="003F7E9A"/>
    <w:rsid w:val="00401BA0"/>
    <w:rsid w:val="00401CE4"/>
    <w:rsid w:val="00402891"/>
    <w:rsid w:val="00402C01"/>
    <w:rsid w:val="00403290"/>
    <w:rsid w:val="00403E13"/>
    <w:rsid w:val="0040491C"/>
    <w:rsid w:val="004072BE"/>
    <w:rsid w:val="00411ACE"/>
    <w:rsid w:val="004125A7"/>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6EB5"/>
    <w:rsid w:val="004371E9"/>
    <w:rsid w:val="00441F71"/>
    <w:rsid w:val="00444411"/>
    <w:rsid w:val="0044497C"/>
    <w:rsid w:val="004529E9"/>
    <w:rsid w:val="00455360"/>
    <w:rsid w:val="004568E2"/>
    <w:rsid w:val="00457BEF"/>
    <w:rsid w:val="00462C14"/>
    <w:rsid w:val="00463E5F"/>
    <w:rsid w:val="004641FB"/>
    <w:rsid w:val="00465CC6"/>
    <w:rsid w:val="00467E2B"/>
    <w:rsid w:val="0047165F"/>
    <w:rsid w:val="004717E6"/>
    <w:rsid w:val="0047279F"/>
    <w:rsid w:val="00474BEE"/>
    <w:rsid w:val="004765D9"/>
    <w:rsid w:val="00477108"/>
    <w:rsid w:val="00477C43"/>
    <w:rsid w:val="004825CF"/>
    <w:rsid w:val="00484ACD"/>
    <w:rsid w:val="004863F8"/>
    <w:rsid w:val="004934B3"/>
    <w:rsid w:val="0049389D"/>
    <w:rsid w:val="00493988"/>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1A4D"/>
    <w:rsid w:val="004D4EBA"/>
    <w:rsid w:val="004D70B4"/>
    <w:rsid w:val="004E294C"/>
    <w:rsid w:val="004E501C"/>
    <w:rsid w:val="004E5198"/>
    <w:rsid w:val="004E6073"/>
    <w:rsid w:val="004E76EE"/>
    <w:rsid w:val="004E7806"/>
    <w:rsid w:val="004F0F30"/>
    <w:rsid w:val="004F1A70"/>
    <w:rsid w:val="004F1BE7"/>
    <w:rsid w:val="004F50C6"/>
    <w:rsid w:val="004F55BF"/>
    <w:rsid w:val="004F58FC"/>
    <w:rsid w:val="004F7752"/>
    <w:rsid w:val="004F7B2B"/>
    <w:rsid w:val="004F7F6F"/>
    <w:rsid w:val="005025EA"/>
    <w:rsid w:val="0050261A"/>
    <w:rsid w:val="0050417A"/>
    <w:rsid w:val="00505AD2"/>
    <w:rsid w:val="005068E0"/>
    <w:rsid w:val="005069F3"/>
    <w:rsid w:val="00511437"/>
    <w:rsid w:val="0051483D"/>
    <w:rsid w:val="00516706"/>
    <w:rsid w:val="0052215A"/>
    <w:rsid w:val="0052620B"/>
    <w:rsid w:val="0052648B"/>
    <w:rsid w:val="00532889"/>
    <w:rsid w:val="00532FDB"/>
    <w:rsid w:val="00535C49"/>
    <w:rsid w:val="005429FA"/>
    <w:rsid w:val="005431C2"/>
    <w:rsid w:val="00543D0F"/>
    <w:rsid w:val="00547CCC"/>
    <w:rsid w:val="00550E38"/>
    <w:rsid w:val="005514C0"/>
    <w:rsid w:val="0055281B"/>
    <w:rsid w:val="00553F20"/>
    <w:rsid w:val="00554477"/>
    <w:rsid w:val="0055586B"/>
    <w:rsid w:val="00555B55"/>
    <w:rsid w:val="005566DC"/>
    <w:rsid w:val="00562382"/>
    <w:rsid w:val="0056409B"/>
    <w:rsid w:val="00565880"/>
    <w:rsid w:val="00565F98"/>
    <w:rsid w:val="00567678"/>
    <w:rsid w:val="0057152D"/>
    <w:rsid w:val="00575549"/>
    <w:rsid w:val="005774F7"/>
    <w:rsid w:val="005778CC"/>
    <w:rsid w:val="00577ECD"/>
    <w:rsid w:val="0058085F"/>
    <w:rsid w:val="0058229C"/>
    <w:rsid w:val="005830A2"/>
    <w:rsid w:val="005863A2"/>
    <w:rsid w:val="005909D0"/>
    <w:rsid w:val="00592CDF"/>
    <w:rsid w:val="005966DA"/>
    <w:rsid w:val="00597294"/>
    <w:rsid w:val="005A2CDD"/>
    <w:rsid w:val="005A6A00"/>
    <w:rsid w:val="005B049B"/>
    <w:rsid w:val="005B5BA0"/>
    <w:rsid w:val="005B5ED7"/>
    <w:rsid w:val="005C0D47"/>
    <w:rsid w:val="005C3D25"/>
    <w:rsid w:val="005C48CD"/>
    <w:rsid w:val="005C5371"/>
    <w:rsid w:val="005C550E"/>
    <w:rsid w:val="005D08A4"/>
    <w:rsid w:val="005D2448"/>
    <w:rsid w:val="005D28B6"/>
    <w:rsid w:val="005D42A1"/>
    <w:rsid w:val="005D5A9F"/>
    <w:rsid w:val="005E2BF2"/>
    <w:rsid w:val="005E47DB"/>
    <w:rsid w:val="005E7C77"/>
    <w:rsid w:val="005E7E5C"/>
    <w:rsid w:val="005F01C1"/>
    <w:rsid w:val="005F0741"/>
    <w:rsid w:val="005F1C03"/>
    <w:rsid w:val="005F73F0"/>
    <w:rsid w:val="0060038F"/>
    <w:rsid w:val="00602697"/>
    <w:rsid w:val="006029E0"/>
    <w:rsid w:val="00610051"/>
    <w:rsid w:val="00620DEC"/>
    <w:rsid w:val="00623C5E"/>
    <w:rsid w:val="00623CCD"/>
    <w:rsid w:val="00623D43"/>
    <w:rsid w:val="00624208"/>
    <w:rsid w:val="006251B7"/>
    <w:rsid w:val="006254D6"/>
    <w:rsid w:val="00633E6A"/>
    <w:rsid w:val="00641C12"/>
    <w:rsid w:val="00641E63"/>
    <w:rsid w:val="00645632"/>
    <w:rsid w:val="00646990"/>
    <w:rsid w:val="006520F8"/>
    <w:rsid w:val="00654E73"/>
    <w:rsid w:val="006552C7"/>
    <w:rsid w:val="00656A48"/>
    <w:rsid w:val="0066072E"/>
    <w:rsid w:val="00660C35"/>
    <w:rsid w:val="0066147D"/>
    <w:rsid w:val="006626C5"/>
    <w:rsid w:val="00663C73"/>
    <w:rsid w:val="006644E5"/>
    <w:rsid w:val="006654A6"/>
    <w:rsid w:val="006658B8"/>
    <w:rsid w:val="00670EC0"/>
    <w:rsid w:val="00671624"/>
    <w:rsid w:val="006721DC"/>
    <w:rsid w:val="00672C49"/>
    <w:rsid w:val="00673839"/>
    <w:rsid w:val="006759C7"/>
    <w:rsid w:val="00676228"/>
    <w:rsid w:val="00677EB7"/>
    <w:rsid w:val="00681C6F"/>
    <w:rsid w:val="006846AA"/>
    <w:rsid w:val="00684C53"/>
    <w:rsid w:val="00685C7C"/>
    <w:rsid w:val="006905EA"/>
    <w:rsid w:val="006911DB"/>
    <w:rsid w:val="006915E4"/>
    <w:rsid w:val="00697E02"/>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8C2"/>
    <w:rsid w:val="006D12B5"/>
    <w:rsid w:val="006D14A2"/>
    <w:rsid w:val="006D21FB"/>
    <w:rsid w:val="006D2225"/>
    <w:rsid w:val="006D6560"/>
    <w:rsid w:val="006E062A"/>
    <w:rsid w:val="006E0A95"/>
    <w:rsid w:val="006E127C"/>
    <w:rsid w:val="006E13B7"/>
    <w:rsid w:val="006E15EA"/>
    <w:rsid w:val="006E1F17"/>
    <w:rsid w:val="006E23CC"/>
    <w:rsid w:val="006E60E7"/>
    <w:rsid w:val="006E6CF0"/>
    <w:rsid w:val="006E760E"/>
    <w:rsid w:val="006F1F2C"/>
    <w:rsid w:val="006F3ECE"/>
    <w:rsid w:val="006F5167"/>
    <w:rsid w:val="006F52AA"/>
    <w:rsid w:val="006F6EB8"/>
    <w:rsid w:val="006F72E3"/>
    <w:rsid w:val="007001AC"/>
    <w:rsid w:val="007007DC"/>
    <w:rsid w:val="00710BED"/>
    <w:rsid w:val="00713B22"/>
    <w:rsid w:val="007141D0"/>
    <w:rsid w:val="00715202"/>
    <w:rsid w:val="00721DD7"/>
    <w:rsid w:val="007258F1"/>
    <w:rsid w:val="00727D51"/>
    <w:rsid w:val="00737402"/>
    <w:rsid w:val="00741D77"/>
    <w:rsid w:val="00744A53"/>
    <w:rsid w:val="00746182"/>
    <w:rsid w:val="00753D3A"/>
    <w:rsid w:val="00754917"/>
    <w:rsid w:val="00756262"/>
    <w:rsid w:val="00765D1B"/>
    <w:rsid w:val="00771174"/>
    <w:rsid w:val="00771F39"/>
    <w:rsid w:val="00773E86"/>
    <w:rsid w:val="007756BB"/>
    <w:rsid w:val="00775D2E"/>
    <w:rsid w:val="0077746A"/>
    <w:rsid w:val="00782398"/>
    <w:rsid w:val="00782BE4"/>
    <w:rsid w:val="00782D0B"/>
    <w:rsid w:val="0078409B"/>
    <w:rsid w:val="007842C5"/>
    <w:rsid w:val="007843C4"/>
    <w:rsid w:val="00785E6D"/>
    <w:rsid w:val="00786654"/>
    <w:rsid w:val="00790FDE"/>
    <w:rsid w:val="007919FC"/>
    <w:rsid w:val="007952E7"/>
    <w:rsid w:val="007957B6"/>
    <w:rsid w:val="00796825"/>
    <w:rsid w:val="00796F14"/>
    <w:rsid w:val="007A104C"/>
    <w:rsid w:val="007A479F"/>
    <w:rsid w:val="007A49A7"/>
    <w:rsid w:val="007A52C1"/>
    <w:rsid w:val="007A5BAA"/>
    <w:rsid w:val="007B0085"/>
    <w:rsid w:val="007B2234"/>
    <w:rsid w:val="007B382E"/>
    <w:rsid w:val="007B38DE"/>
    <w:rsid w:val="007B4BF1"/>
    <w:rsid w:val="007B5F9C"/>
    <w:rsid w:val="007B629A"/>
    <w:rsid w:val="007B791F"/>
    <w:rsid w:val="007C074A"/>
    <w:rsid w:val="007C10F8"/>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14F"/>
    <w:rsid w:val="00806560"/>
    <w:rsid w:val="0080696E"/>
    <w:rsid w:val="00810BCE"/>
    <w:rsid w:val="00811B6E"/>
    <w:rsid w:val="00812CD5"/>
    <w:rsid w:val="0081460F"/>
    <w:rsid w:val="00814B03"/>
    <w:rsid w:val="008221CD"/>
    <w:rsid w:val="0082411F"/>
    <w:rsid w:val="00825FF2"/>
    <w:rsid w:val="008268B9"/>
    <w:rsid w:val="00827208"/>
    <w:rsid w:val="00827C51"/>
    <w:rsid w:val="0083178D"/>
    <w:rsid w:val="00835DE1"/>
    <w:rsid w:val="008375BC"/>
    <w:rsid w:val="00837E4C"/>
    <w:rsid w:val="008404C5"/>
    <w:rsid w:val="008407C9"/>
    <w:rsid w:val="008449ED"/>
    <w:rsid w:val="00852257"/>
    <w:rsid w:val="00852CF8"/>
    <w:rsid w:val="008545C1"/>
    <w:rsid w:val="00856EF0"/>
    <w:rsid w:val="0085787B"/>
    <w:rsid w:val="00857DFA"/>
    <w:rsid w:val="00860540"/>
    <w:rsid w:val="00861EDE"/>
    <w:rsid w:val="00862E82"/>
    <w:rsid w:val="00863D6A"/>
    <w:rsid w:val="00864592"/>
    <w:rsid w:val="00866146"/>
    <w:rsid w:val="008706F8"/>
    <w:rsid w:val="0087101A"/>
    <w:rsid w:val="008711B6"/>
    <w:rsid w:val="008735D6"/>
    <w:rsid w:val="008743B3"/>
    <w:rsid w:val="00875932"/>
    <w:rsid w:val="0088195F"/>
    <w:rsid w:val="00881C7F"/>
    <w:rsid w:val="00882278"/>
    <w:rsid w:val="00885071"/>
    <w:rsid w:val="0089217B"/>
    <w:rsid w:val="00892AD7"/>
    <w:rsid w:val="00893CB1"/>
    <w:rsid w:val="00896723"/>
    <w:rsid w:val="00897709"/>
    <w:rsid w:val="008A070E"/>
    <w:rsid w:val="008A1DC2"/>
    <w:rsid w:val="008A3EAA"/>
    <w:rsid w:val="008A6138"/>
    <w:rsid w:val="008B08F6"/>
    <w:rsid w:val="008B2A34"/>
    <w:rsid w:val="008B6D7E"/>
    <w:rsid w:val="008C166D"/>
    <w:rsid w:val="008C3E27"/>
    <w:rsid w:val="008C523C"/>
    <w:rsid w:val="008C723A"/>
    <w:rsid w:val="008D0758"/>
    <w:rsid w:val="008D3383"/>
    <w:rsid w:val="008D3E68"/>
    <w:rsid w:val="008D5B18"/>
    <w:rsid w:val="008D7551"/>
    <w:rsid w:val="008E1F56"/>
    <w:rsid w:val="008E2654"/>
    <w:rsid w:val="008E3DBF"/>
    <w:rsid w:val="008E4243"/>
    <w:rsid w:val="008F0F08"/>
    <w:rsid w:val="008F17D3"/>
    <w:rsid w:val="008F347F"/>
    <w:rsid w:val="008F4D9B"/>
    <w:rsid w:val="008F7255"/>
    <w:rsid w:val="0090180E"/>
    <w:rsid w:val="00901980"/>
    <w:rsid w:val="00906718"/>
    <w:rsid w:val="00906922"/>
    <w:rsid w:val="0090789D"/>
    <w:rsid w:val="00914168"/>
    <w:rsid w:val="00914746"/>
    <w:rsid w:val="0092046D"/>
    <w:rsid w:val="00931641"/>
    <w:rsid w:val="00931C82"/>
    <w:rsid w:val="0093241F"/>
    <w:rsid w:val="009334AD"/>
    <w:rsid w:val="009373F8"/>
    <w:rsid w:val="009420E8"/>
    <w:rsid w:val="00945088"/>
    <w:rsid w:val="00946570"/>
    <w:rsid w:val="009501A0"/>
    <w:rsid w:val="00951636"/>
    <w:rsid w:val="00952564"/>
    <w:rsid w:val="009533D3"/>
    <w:rsid w:val="009560FC"/>
    <w:rsid w:val="00960E32"/>
    <w:rsid w:val="00961DCD"/>
    <w:rsid w:val="009645C0"/>
    <w:rsid w:val="00965161"/>
    <w:rsid w:val="00966F53"/>
    <w:rsid w:val="00974271"/>
    <w:rsid w:val="0097434A"/>
    <w:rsid w:val="00974D72"/>
    <w:rsid w:val="009754F8"/>
    <w:rsid w:val="009763AD"/>
    <w:rsid w:val="00983E6B"/>
    <w:rsid w:val="0099107F"/>
    <w:rsid w:val="00991F44"/>
    <w:rsid w:val="00993745"/>
    <w:rsid w:val="00995851"/>
    <w:rsid w:val="0099591F"/>
    <w:rsid w:val="009A0628"/>
    <w:rsid w:val="009A21B3"/>
    <w:rsid w:val="009A3B86"/>
    <w:rsid w:val="009A5F5C"/>
    <w:rsid w:val="009B1E7B"/>
    <w:rsid w:val="009B3524"/>
    <w:rsid w:val="009B461A"/>
    <w:rsid w:val="009B4676"/>
    <w:rsid w:val="009B5092"/>
    <w:rsid w:val="009B513F"/>
    <w:rsid w:val="009B5850"/>
    <w:rsid w:val="009B7FF3"/>
    <w:rsid w:val="009C10B3"/>
    <w:rsid w:val="009C4983"/>
    <w:rsid w:val="009C4B31"/>
    <w:rsid w:val="009C59CF"/>
    <w:rsid w:val="009D159B"/>
    <w:rsid w:val="009D1D0B"/>
    <w:rsid w:val="009D7BD2"/>
    <w:rsid w:val="009E130E"/>
    <w:rsid w:val="009E178B"/>
    <w:rsid w:val="009E4301"/>
    <w:rsid w:val="009E6119"/>
    <w:rsid w:val="009E753C"/>
    <w:rsid w:val="009F7462"/>
    <w:rsid w:val="009F7C7C"/>
    <w:rsid w:val="00A0174E"/>
    <w:rsid w:val="00A01FE7"/>
    <w:rsid w:val="00A0300D"/>
    <w:rsid w:val="00A036F4"/>
    <w:rsid w:val="00A0541E"/>
    <w:rsid w:val="00A054CD"/>
    <w:rsid w:val="00A07C66"/>
    <w:rsid w:val="00A102A4"/>
    <w:rsid w:val="00A12E3B"/>
    <w:rsid w:val="00A16B86"/>
    <w:rsid w:val="00A16B92"/>
    <w:rsid w:val="00A17462"/>
    <w:rsid w:val="00A21280"/>
    <w:rsid w:val="00A23CCE"/>
    <w:rsid w:val="00A242F0"/>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9115C"/>
    <w:rsid w:val="00A9151F"/>
    <w:rsid w:val="00A9220D"/>
    <w:rsid w:val="00A92AD6"/>
    <w:rsid w:val="00A95256"/>
    <w:rsid w:val="00A9665D"/>
    <w:rsid w:val="00A96980"/>
    <w:rsid w:val="00A96CB5"/>
    <w:rsid w:val="00A9723A"/>
    <w:rsid w:val="00AA2222"/>
    <w:rsid w:val="00AA2B8C"/>
    <w:rsid w:val="00AA3005"/>
    <w:rsid w:val="00AA7051"/>
    <w:rsid w:val="00AB0777"/>
    <w:rsid w:val="00AB0AF6"/>
    <w:rsid w:val="00AB11E6"/>
    <w:rsid w:val="00AB552D"/>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4A91"/>
    <w:rsid w:val="00B06162"/>
    <w:rsid w:val="00B06FF2"/>
    <w:rsid w:val="00B141CE"/>
    <w:rsid w:val="00B1441B"/>
    <w:rsid w:val="00B15010"/>
    <w:rsid w:val="00B163F1"/>
    <w:rsid w:val="00B20D35"/>
    <w:rsid w:val="00B21BBC"/>
    <w:rsid w:val="00B21CF6"/>
    <w:rsid w:val="00B22FD5"/>
    <w:rsid w:val="00B2360E"/>
    <w:rsid w:val="00B2458F"/>
    <w:rsid w:val="00B34DAA"/>
    <w:rsid w:val="00B37D43"/>
    <w:rsid w:val="00B37FD7"/>
    <w:rsid w:val="00B425AF"/>
    <w:rsid w:val="00B46D9B"/>
    <w:rsid w:val="00B5002F"/>
    <w:rsid w:val="00B50CD6"/>
    <w:rsid w:val="00B5101B"/>
    <w:rsid w:val="00B511E9"/>
    <w:rsid w:val="00B52165"/>
    <w:rsid w:val="00B52616"/>
    <w:rsid w:val="00B54FFE"/>
    <w:rsid w:val="00B56B4C"/>
    <w:rsid w:val="00B606F8"/>
    <w:rsid w:val="00B61A0E"/>
    <w:rsid w:val="00B62CA1"/>
    <w:rsid w:val="00B671C4"/>
    <w:rsid w:val="00B7061D"/>
    <w:rsid w:val="00B76382"/>
    <w:rsid w:val="00B767AC"/>
    <w:rsid w:val="00B77C0C"/>
    <w:rsid w:val="00B82344"/>
    <w:rsid w:val="00B825F6"/>
    <w:rsid w:val="00B854A8"/>
    <w:rsid w:val="00B9005B"/>
    <w:rsid w:val="00B90ED5"/>
    <w:rsid w:val="00B93BA5"/>
    <w:rsid w:val="00B9518A"/>
    <w:rsid w:val="00B97990"/>
    <w:rsid w:val="00BA06A3"/>
    <w:rsid w:val="00BA0CE6"/>
    <w:rsid w:val="00BA2861"/>
    <w:rsid w:val="00BA29BE"/>
    <w:rsid w:val="00BA2C31"/>
    <w:rsid w:val="00BA3B1C"/>
    <w:rsid w:val="00BA6A0E"/>
    <w:rsid w:val="00BA7437"/>
    <w:rsid w:val="00BB04C8"/>
    <w:rsid w:val="00BB643D"/>
    <w:rsid w:val="00BB7EC4"/>
    <w:rsid w:val="00BC4662"/>
    <w:rsid w:val="00BC4750"/>
    <w:rsid w:val="00BC6FDF"/>
    <w:rsid w:val="00BD0F52"/>
    <w:rsid w:val="00BD128E"/>
    <w:rsid w:val="00BD748C"/>
    <w:rsid w:val="00BE2EF0"/>
    <w:rsid w:val="00BE4A43"/>
    <w:rsid w:val="00BE6947"/>
    <w:rsid w:val="00BE6F4F"/>
    <w:rsid w:val="00BE7766"/>
    <w:rsid w:val="00BE7B53"/>
    <w:rsid w:val="00BF1AA1"/>
    <w:rsid w:val="00BF2482"/>
    <w:rsid w:val="00BF5050"/>
    <w:rsid w:val="00C00937"/>
    <w:rsid w:val="00C00B53"/>
    <w:rsid w:val="00C0146F"/>
    <w:rsid w:val="00C03FC4"/>
    <w:rsid w:val="00C04818"/>
    <w:rsid w:val="00C07647"/>
    <w:rsid w:val="00C10834"/>
    <w:rsid w:val="00C117F1"/>
    <w:rsid w:val="00C141EC"/>
    <w:rsid w:val="00C14C9F"/>
    <w:rsid w:val="00C14E75"/>
    <w:rsid w:val="00C15A9A"/>
    <w:rsid w:val="00C21669"/>
    <w:rsid w:val="00C229AB"/>
    <w:rsid w:val="00C24E4E"/>
    <w:rsid w:val="00C275FF"/>
    <w:rsid w:val="00C3130B"/>
    <w:rsid w:val="00C32B1E"/>
    <w:rsid w:val="00C32BC5"/>
    <w:rsid w:val="00C3500C"/>
    <w:rsid w:val="00C40CA3"/>
    <w:rsid w:val="00C41BB6"/>
    <w:rsid w:val="00C4422F"/>
    <w:rsid w:val="00C50145"/>
    <w:rsid w:val="00C505E4"/>
    <w:rsid w:val="00C506B0"/>
    <w:rsid w:val="00C54055"/>
    <w:rsid w:val="00C56656"/>
    <w:rsid w:val="00C575CE"/>
    <w:rsid w:val="00C57817"/>
    <w:rsid w:val="00C579EC"/>
    <w:rsid w:val="00C57FE0"/>
    <w:rsid w:val="00C63FF4"/>
    <w:rsid w:val="00C64EEB"/>
    <w:rsid w:val="00C659DE"/>
    <w:rsid w:val="00C7076E"/>
    <w:rsid w:val="00C76B68"/>
    <w:rsid w:val="00C80B8A"/>
    <w:rsid w:val="00C80D88"/>
    <w:rsid w:val="00C81822"/>
    <w:rsid w:val="00C81BA9"/>
    <w:rsid w:val="00C81F21"/>
    <w:rsid w:val="00C82964"/>
    <w:rsid w:val="00C8543F"/>
    <w:rsid w:val="00C906EA"/>
    <w:rsid w:val="00C90AEB"/>
    <w:rsid w:val="00C91970"/>
    <w:rsid w:val="00C92332"/>
    <w:rsid w:val="00C93655"/>
    <w:rsid w:val="00C96BD9"/>
    <w:rsid w:val="00CA1029"/>
    <w:rsid w:val="00CA11FF"/>
    <w:rsid w:val="00CA250A"/>
    <w:rsid w:val="00CA4EBA"/>
    <w:rsid w:val="00CA6798"/>
    <w:rsid w:val="00CB21BD"/>
    <w:rsid w:val="00CB26DB"/>
    <w:rsid w:val="00CB4820"/>
    <w:rsid w:val="00CB4A54"/>
    <w:rsid w:val="00CB5099"/>
    <w:rsid w:val="00CB6199"/>
    <w:rsid w:val="00CB7B8B"/>
    <w:rsid w:val="00CC1298"/>
    <w:rsid w:val="00CC136F"/>
    <w:rsid w:val="00CC464A"/>
    <w:rsid w:val="00CC60CD"/>
    <w:rsid w:val="00CC6ACC"/>
    <w:rsid w:val="00CC798D"/>
    <w:rsid w:val="00CC7B94"/>
    <w:rsid w:val="00CD179C"/>
    <w:rsid w:val="00CE7ED2"/>
    <w:rsid w:val="00CF2F96"/>
    <w:rsid w:val="00CF466D"/>
    <w:rsid w:val="00CF4DA1"/>
    <w:rsid w:val="00CF708D"/>
    <w:rsid w:val="00D02223"/>
    <w:rsid w:val="00D02831"/>
    <w:rsid w:val="00D04408"/>
    <w:rsid w:val="00D05F9C"/>
    <w:rsid w:val="00D0630A"/>
    <w:rsid w:val="00D07F6D"/>
    <w:rsid w:val="00D1023A"/>
    <w:rsid w:val="00D10533"/>
    <w:rsid w:val="00D1565E"/>
    <w:rsid w:val="00D1695E"/>
    <w:rsid w:val="00D20904"/>
    <w:rsid w:val="00D20BBE"/>
    <w:rsid w:val="00D24BE6"/>
    <w:rsid w:val="00D26BAC"/>
    <w:rsid w:val="00D32E29"/>
    <w:rsid w:val="00D33AD3"/>
    <w:rsid w:val="00D35F85"/>
    <w:rsid w:val="00D35FC6"/>
    <w:rsid w:val="00D3627D"/>
    <w:rsid w:val="00D379D1"/>
    <w:rsid w:val="00D402A4"/>
    <w:rsid w:val="00D4139F"/>
    <w:rsid w:val="00D42155"/>
    <w:rsid w:val="00D43722"/>
    <w:rsid w:val="00D43766"/>
    <w:rsid w:val="00D457F4"/>
    <w:rsid w:val="00D46072"/>
    <w:rsid w:val="00D464F0"/>
    <w:rsid w:val="00D4723D"/>
    <w:rsid w:val="00D475F2"/>
    <w:rsid w:val="00D541D2"/>
    <w:rsid w:val="00D55684"/>
    <w:rsid w:val="00D56117"/>
    <w:rsid w:val="00D6272D"/>
    <w:rsid w:val="00D62BE2"/>
    <w:rsid w:val="00D62F25"/>
    <w:rsid w:val="00D6486E"/>
    <w:rsid w:val="00D66342"/>
    <w:rsid w:val="00D7321C"/>
    <w:rsid w:val="00D7333F"/>
    <w:rsid w:val="00D75BE2"/>
    <w:rsid w:val="00D87460"/>
    <w:rsid w:val="00D879A3"/>
    <w:rsid w:val="00D904B3"/>
    <w:rsid w:val="00D92C8F"/>
    <w:rsid w:val="00D930D9"/>
    <w:rsid w:val="00DA0049"/>
    <w:rsid w:val="00DA0911"/>
    <w:rsid w:val="00DA51DB"/>
    <w:rsid w:val="00DA6C73"/>
    <w:rsid w:val="00DA7590"/>
    <w:rsid w:val="00DA7B27"/>
    <w:rsid w:val="00DA7B79"/>
    <w:rsid w:val="00DB13BA"/>
    <w:rsid w:val="00DB1CAA"/>
    <w:rsid w:val="00DB59A4"/>
    <w:rsid w:val="00DB5FB4"/>
    <w:rsid w:val="00DB623C"/>
    <w:rsid w:val="00DB7E47"/>
    <w:rsid w:val="00DC0BD0"/>
    <w:rsid w:val="00DC11B0"/>
    <w:rsid w:val="00DC1A5C"/>
    <w:rsid w:val="00DC1A69"/>
    <w:rsid w:val="00DC1BCB"/>
    <w:rsid w:val="00DC3709"/>
    <w:rsid w:val="00DC4159"/>
    <w:rsid w:val="00DC4E63"/>
    <w:rsid w:val="00DC7F9A"/>
    <w:rsid w:val="00DD256F"/>
    <w:rsid w:val="00DD4658"/>
    <w:rsid w:val="00DD527B"/>
    <w:rsid w:val="00DD5F20"/>
    <w:rsid w:val="00DE195A"/>
    <w:rsid w:val="00DE3079"/>
    <w:rsid w:val="00DE51C3"/>
    <w:rsid w:val="00DE6E81"/>
    <w:rsid w:val="00DF1E71"/>
    <w:rsid w:val="00DF2085"/>
    <w:rsid w:val="00DF384C"/>
    <w:rsid w:val="00DF5321"/>
    <w:rsid w:val="00DF5C0B"/>
    <w:rsid w:val="00DF5C8C"/>
    <w:rsid w:val="00DF601E"/>
    <w:rsid w:val="00DF76D2"/>
    <w:rsid w:val="00E016DE"/>
    <w:rsid w:val="00E01CE1"/>
    <w:rsid w:val="00E04296"/>
    <w:rsid w:val="00E10324"/>
    <w:rsid w:val="00E12A97"/>
    <w:rsid w:val="00E13AA3"/>
    <w:rsid w:val="00E13B41"/>
    <w:rsid w:val="00E150A8"/>
    <w:rsid w:val="00E16925"/>
    <w:rsid w:val="00E25A4D"/>
    <w:rsid w:val="00E358BC"/>
    <w:rsid w:val="00E36D2E"/>
    <w:rsid w:val="00E3739D"/>
    <w:rsid w:val="00E42136"/>
    <w:rsid w:val="00E42273"/>
    <w:rsid w:val="00E42620"/>
    <w:rsid w:val="00E43A17"/>
    <w:rsid w:val="00E51637"/>
    <w:rsid w:val="00E537B6"/>
    <w:rsid w:val="00E54069"/>
    <w:rsid w:val="00E549E6"/>
    <w:rsid w:val="00E564B8"/>
    <w:rsid w:val="00E67D64"/>
    <w:rsid w:val="00E71608"/>
    <w:rsid w:val="00E72069"/>
    <w:rsid w:val="00E73A6C"/>
    <w:rsid w:val="00E75D89"/>
    <w:rsid w:val="00E77B85"/>
    <w:rsid w:val="00E77F04"/>
    <w:rsid w:val="00E8032E"/>
    <w:rsid w:val="00E80796"/>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01E5"/>
    <w:rsid w:val="00ED1EA3"/>
    <w:rsid w:val="00ED505B"/>
    <w:rsid w:val="00ED53C6"/>
    <w:rsid w:val="00EE0A7C"/>
    <w:rsid w:val="00EE2BD5"/>
    <w:rsid w:val="00EE3D34"/>
    <w:rsid w:val="00EE3EF5"/>
    <w:rsid w:val="00EE4757"/>
    <w:rsid w:val="00EE4AC4"/>
    <w:rsid w:val="00EF1054"/>
    <w:rsid w:val="00EF35B5"/>
    <w:rsid w:val="00F00895"/>
    <w:rsid w:val="00F024EE"/>
    <w:rsid w:val="00F171CB"/>
    <w:rsid w:val="00F20A24"/>
    <w:rsid w:val="00F24B50"/>
    <w:rsid w:val="00F25A7A"/>
    <w:rsid w:val="00F275EF"/>
    <w:rsid w:val="00F2772E"/>
    <w:rsid w:val="00F33CC8"/>
    <w:rsid w:val="00F35256"/>
    <w:rsid w:val="00F363FB"/>
    <w:rsid w:val="00F373FA"/>
    <w:rsid w:val="00F37C7A"/>
    <w:rsid w:val="00F423F5"/>
    <w:rsid w:val="00F43337"/>
    <w:rsid w:val="00F44070"/>
    <w:rsid w:val="00F45A2C"/>
    <w:rsid w:val="00F46933"/>
    <w:rsid w:val="00F55BF5"/>
    <w:rsid w:val="00F568C7"/>
    <w:rsid w:val="00F60296"/>
    <w:rsid w:val="00F61847"/>
    <w:rsid w:val="00F6729F"/>
    <w:rsid w:val="00F7113F"/>
    <w:rsid w:val="00F7164D"/>
    <w:rsid w:val="00F7264D"/>
    <w:rsid w:val="00F75755"/>
    <w:rsid w:val="00F75C44"/>
    <w:rsid w:val="00F7741B"/>
    <w:rsid w:val="00F81649"/>
    <w:rsid w:val="00F8260C"/>
    <w:rsid w:val="00F8454E"/>
    <w:rsid w:val="00F8461C"/>
    <w:rsid w:val="00F851D9"/>
    <w:rsid w:val="00F85214"/>
    <w:rsid w:val="00F85526"/>
    <w:rsid w:val="00F857FF"/>
    <w:rsid w:val="00F86911"/>
    <w:rsid w:val="00F92C4F"/>
    <w:rsid w:val="00F9329C"/>
    <w:rsid w:val="00F95130"/>
    <w:rsid w:val="00F95364"/>
    <w:rsid w:val="00F95578"/>
    <w:rsid w:val="00F97A4E"/>
    <w:rsid w:val="00FA25CA"/>
    <w:rsid w:val="00FA2E54"/>
    <w:rsid w:val="00FA47D4"/>
    <w:rsid w:val="00FA4E8B"/>
    <w:rsid w:val="00FA50AA"/>
    <w:rsid w:val="00FA6125"/>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D753B"/>
    <w:rsid w:val="00FE11FF"/>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apple-converted-space">
    <w:name w:val="apple-converted-space"/>
    <w:basedOn w:val="DefaultParagraphFont"/>
    <w:rsid w:val="00B42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285259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67094854">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746920156">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154569">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nci.nih.gov/x/iYR6HQ" TargetMode="External"/><Relationship Id="rId18" Type="http://schemas.openxmlformats.org/officeDocument/2006/relationships/hyperlink" Target="https://wiki.nci.nih.gov/x/gAfgGQ" TargetMode="External"/><Relationship Id="rId26" Type="http://schemas.openxmlformats.org/officeDocument/2006/relationships/hyperlink" Target="https://modac.cancer.gov/contactUs" TargetMode="External"/><Relationship Id="rId39" Type="http://schemas.openxmlformats.org/officeDocument/2006/relationships/hyperlink" Target="https://wiki.nci.nih.gov/x/jgLgGQ" TargetMode="External"/><Relationship Id="rId21" Type="http://schemas.openxmlformats.org/officeDocument/2006/relationships/hyperlink" Target="https://wiki.nci.nih.gov/x/jYoXH" TargetMode="External"/><Relationship Id="rId34" Type="http://schemas.openxmlformats.org/officeDocument/2006/relationships/hyperlink" Target="https://modac.cancer.gov/swagger-ui/index.html?urls.primaryName=api-docs" TargetMode="External"/><Relationship Id="rId42" Type="http://schemas.openxmlformats.org/officeDocument/2006/relationships/hyperlink" Target="https://wiki.nci.nih.gov/x/mALgGQ" TargetMode="External"/><Relationship Id="rId7" Type="http://schemas.openxmlformats.org/officeDocument/2006/relationships/hyperlink" Target="https://wiki.nci.nih.gov/x/EoZ6Hg" TargetMode="External"/><Relationship Id="rId2" Type="http://schemas.openxmlformats.org/officeDocument/2006/relationships/styles" Target="styles.xml"/><Relationship Id="rId16" Type="http://schemas.openxmlformats.org/officeDocument/2006/relationships/hyperlink" Target="https://wiki.nci.nih.gov/x/kwLgGQ" TargetMode="External"/><Relationship Id="rId29" Type="http://schemas.openxmlformats.org/officeDocument/2006/relationships/hyperlink" Target="https://wiki.nci.nih.gov/x/kwLgGQ" TargetMode="External"/><Relationship Id="rId1" Type="http://schemas.openxmlformats.org/officeDocument/2006/relationships/numbering" Target="numbering.xml"/><Relationship Id="rId6" Type="http://schemas.openxmlformats.org/officeDocument/2006/relationships/hyperlink" Target="https://wiki.nci.nih.gov/x/EIZ6Hg" TargetMode="External"/><Relationship Id="rId11" Type="http://schemas.openxmlformats.org/officeDocument/2006/relationships/hyperlink" Target="https://wiki.nci.nih.gov/x/VgjKH" TargetMode="External"/><Relationship Id="rId24" Type="http://schemas.openxmlformats.org/officeDocument/2006/relationships/hyperlink" Target="https://wiki.nci.nih.gov/x/GATgGQ" TargetMode="External"/><Relationship Id="rId32" Type="http://schemas.openxmlformats.org/officeDocument/2006/relationships/hyperlink" Target="https://wiki.nci.nih.gov/x/FgWzGw" TargetMode="External"/><Relationship Id="rId37" Type="http://schemas.openxmlformats.org/officeDocument/2006/relationships/hyperlink" Target="https://wiki.nci.nih.gov/x/_whyGg" TargetMode="External"/><Relationship Id="rId40" Type="http://schemas.openxmlformats.org/officeDocument/2006/relationships/hyperlink" Target="https://wiki.nci.nih.gov/x/uALgGQ" TargetMode="External"/><Relationship Id="rId45" Type="http://schemas.openxmlformats.org/officeDocument/2006/relationships/fontTable" Target="fontTable.xml"/><Relationship Id="rId5" Type="http://schemas.openxmlformats.org/officeDocument/2006/relationships/hyperlink" Target="https://modac.cancer.gov/" TargetMode="External"/><Relationship Id="rId15" Type="http://schemas.openxmlformats.org/officeDocument/2006/relationships/hyperlink" Target="https://wiki.nci.nih.gov/x/xgTyH" TargetMode="External"/><Relationship Id="rId23" Type="http://schemas.openxmlformats.org/officeDocument/2006/relationships/hyperlink" Target="https://wiki.nci.nih.gov/x/cQjKH" TargetMode="External"/><Relationship Id="rId28" Type="http://schemas.openxmlformats.org/officeDocument/2006/relationships/hyperlink" Target="https://wiki.nci.nih.gov/x/sQG_GQ" TargetMode="External"/><Relationship Id="rId36" Type="http://schemas.openxmlformats.org/officeDocument/2006/relationships/hyperlink" Target="https://wiki.nci.nih.gov/x/_QhyGg" TargetMode="External"/><Relationship Id="rId10" Type="http://schemas.openxmlformats.org/officeDocument/2006/relationships/hyperlink" Target="https://modac.cancer.gov/swagger-ui/index.html?urls.primaryName=api-docs" TargetMode="External"/><Relationship Id="rId19" Type="http://schemas.openxmlformats.org/officeDocument/2006/relationships/hyperlink" Target="https://wiki.nci.nih.gov/x/kwLgGQ" TargetMode="External"/><Relationship Id="rId31" Type="http://schemas.openxmlformats.org/officeDocument/2006/relationships/hyperlink" Target="https://wiki.nci.nih.gov/x/kwLgGQ" TargetMode="External"/><Relationship Id="rId44" Type="http://schemas.openxmlformats.org/officeDocument/2006/relationships/hyperlink" Target="https://wiki.nci.nih.gov/x/aoY7Gg" TargetMode="External"/><Relationship Id="rId4" Type="http://schemas.openxmlformats.org/officeDocument/2006/relationships/webSettings" Target="webSettings.xml"/><Relationship Id="rId9" Type="http://schemas.openxmlformats.org/officeDocument/2006/relationships/hyperlink" Target="https://modac.cancer.gov/swagger-ui/index.html?urls.primaryName=api-docs" TargetMode="External"/><Relationship Id="rId14" Type="http://schemas.openxmlformats.org/officeDocument/2006/relationships/hyperlink" Target="https://wiki.nci.nih.gov/x/lQfgGQ" TargetMode="External"/><Relationship Id="rId22" Type="http://schemas.openxmlformats.org/officeDocument/2006/relationships/hyperlink" Target="https://wiki.nci.nih.gov/x/agV2H" TargetMode="External"/><Relationship Id="rId27" Type="http://schemas.openxmlformats.org/officeDocument/2006/relationships/hyperlink" Target="https://wiki.nci.nih.gov/x/mALgGQ" TargetMode="External"/><Relationship Id="rId30" Type="http://schemas.openxmlformats.org/officeDocument/2006/relationships/hyperlink" Target="https://wiki.nci.nih.gov/x/GATgGQ" TargetMode="External"/><Relationship Id="rId35" Type="http://schemas.openxmlformats.org/officeDocument/2006/relationships/hyperlink" Target="https://github.com/CBIIT/nci-doe-data-sharing/blob/master/doc/MoDaC_API_Specification.docx" TargetMode="External"/><Relationship Id="rId43" Type="http://schemas.openxmlformats.org/officeDocument/2006/relationships/hyperlink" Target="https://wiki.nci.nih.gov/x/kwLgGQ" TargetMode="External"/><Relationship Id="rId8" Type="http://schemas.openxmlformats.org/officeDocument/2006/relationships/hyperlink" Target="https://wiki.nci.nih.gov/x/xgTyH" TargetMode="External"/><Relationship Id="rId3" Type="http://schemas.openxmlformats.org/officeDocument/2006/relationships/settings" Target="settings.xml"/><Relationship Id="rId12" Type="http://schemas.openxmlformats.org/officeDocument/2006/relationships/hyperlink" Target="https://wiki.nci.nih.gov/x/XwfgGQ" TargetMode="External"/><Relationship Id="rId17" Type="http://schemas.openxmlformats.org/officeDocument/2006/relationships/hyperlink" Target="https://wiki.nci.nih.gov/x/hgTyH" TargetMode="External"/><Relationship Id="rId25" Type="http://schemas.openxmlformats.org/officeDocument/2006/relationships/hyperlink" Target="https://wiki.nci.nih.gov/x/agV2H" TargetMode="External"/><Relationship Id="rId33" Type="http://schemas.openxmlformats.org/officeDocument/2006/relationships/hyperlink" Target="https://modac.cancer.gov/swagger-ui/index.html?urls.primaryName=api-docs" TargetMode="External"/><Relationship Id="rId38" Type="http://schemas.openxmlformats.org/officeDocument/2006/relationships/hyperlink" Target="https://wiki.nci.nih.gov/x/aoY7Gg" TargetMode="External"/><Relationship Id="rId46" Type="http://schemas.openxmlformats.org/officeDocument/2006/relationships/theme" Target="theme/theme1.xml"/><Relationship Id="rId20" Type="http://schemas.openxmlformats.org/officeDocument/2006/relationships/hyperlink" Target="https://wiki.nci.nih.gov/x/mALgGQ" TargetMode="External"/><Relationship Id="rId41" Type="http://schemas.openxmlformats.org/officeDocument/2006/relationships/hyperlink" Target="https://wiki.nci.nih.gov/x/lgLg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3667</Words>
  <Characters>20902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8</cp:revision>
  <dcterms:created xsi:type="dcterms:W3CDTF">2022-09-24T18:24:00Z</dcterms:created>
  <dcterms:modified xsi:type="dcterms:W3CDTF">2022-12-12T22:40:00Z</dcterms:modified>
</cp:coreProperties>
</file>