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E75D89">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01E4EA4" w14:textId="3E6C061A" w:rsidR="0022120E" w:rsidRDefault="00E75D89" w:rsidP="00E75D89">
            <w:pPr>
              <w:rPr>
                <w:b/>
                <w:bCs/>
                <w:sz w:val="28"/>
                <w:szCs w:val="28"/>
              </w:rPr>
            </w:pPr>
            <w:r w:rsidRPr="00114D89">
              <w:rPr>
                <w:b/>
                <w:bCs/>
                <w:sz w:val="28"/>
                <w:szCs w:val="28"/>
              </w:rPr>
              <w:t xml:space="preserve">Predictive Oncology Model and Data Clearinghouse </w:t>
            </w:r>
            <w:r w:rsidR="0022120E" w:rsidRPr="00114D89">
              <w:rPr>
                <w:b/>
                <w:bCs/>
                <w:sz w:val="28"/>
                <w:szCs w:val="28"/>
              </w:rPr>
              <w:t>(</w:t>
            </w:r>
            <w:hyperlink r:id="rId5" w:history="1">
              <w:r w:rsidR="0022120E" w:rsidRPr="00131E9C">
                <w:rPr>
                  <w:rStyle w:val="Hyperlink"/>
                  <w:b/>
                  <w:bCs/>
                  <w:sz w:val="28"/>
                  <w:szCs w:val="28"/>
                </w:rPr>
                <w:t>MoDaC</w:t>
              </w:r>
            </w:hyperlink>
            <w:r w:rsidR="0022120E" w:rsidRPr="00114D89">
              <w:rPr>
                <w:b/>
                <w:bCs/>
                <w:sz w:val="28"/>
                <w:szCs w:val="28"/>
              </w:rPr>
              <w:t xml:space="preserve">) </w:t>
            </w:r>
            <w:r w:rsidR="00DD527B" w:rsidRPr="00114D89">
              <w:rPr>
                <w:b/>
                <w:bCs/>
                <w:sz w:val="28"/>
                <w:szCs w:val="28"/>
              </w:rPr>
              <w:t>Release Notes</w:t>
            </w:r>
          </w:p>
          <w:p w14:paraId="5132D9A7" w14:textId="26D4BD14" w:rsidR="009E130E" w:rsidRDefault="009E130E" w:rsidP="00E75D89">
            <w:pPr>
              <w:rPr>
                <w:b/>
                <w:bCs/>
                <w:sz w:val="28"/>
                <w:szCs w:val="28"/>
              </w:rPr>
            </w:pPr>
          </w:p>
          <w:p w14:paraId="360E6989" w14:textId="239583F9" w:rsidR="007D7988" w:rsidRDefault="007D7988" w:rsidP="007D7988">
            <w:pPr>
              <w:rPr>
                <w:sz w:val="28"/>
                <w:szCs w:val="28"/>
                <w:u w:val="single"/>
              </w:rPr>
            </w:pPr>
            <w:r w:rsidRPr="009E130E">
              <w:rPr>
                <w:sz w:val="28"/>
                <w:szCs w:val="28"/>
                <w:u w:val="single"/>
              </w:rPr>
              <w:t>Release 1.</w:t>
            </w:r>
            <w:r w:rsidR="00403290">
              <w:rPr>
                <w:sz w:val="28"/>
                <w:szCs w:val="28"/>
                <w:u w:val="single"/>
              </w:rPr>
              <w:t>8</w:t>
            </w:r>
            <w:r w:rsidRPr="009E130E">
              <w:rPr>
                <w:sz w:val="28"/>
                <w:szCs w:val="28"/>
                <w:u w:val="single"/>
              </w:rPr>
              <w:t xml:space="preserve">: </w:t>
            </w:r>
            <w:r w:rsidR="00403290">
              <w:rPr>
                <w:sz w:val="28"/>
                <w:szCs w:val="28"/>
                <w:u w:val="single"/>
              </w:rPr>
              <w:t>November</w:t>
            </w:r>
            <w:r w:rsidRPr="009E130E">
              <w:rPr>
                <w:sz w:val="28"/>
                <w:szCs w:val="28"/>
                <w:u w:val="single"/>
              </w:rPr>
              <w:t xml:space="preserve"> </w:t>
            </w:r>
            <w:r>
              <w:rPr>
                <w:sz w:val="28"/>
                <w:szCs w:val="28"/>
                <w:u w:val="single"/>
              </w:rPr>
              <w:t>10</w:t>
            </w:r>
            <w:r w:rsidRPr="009E130E">
              <w:rPr>
                <w:sz w:val="28"/>
                <w:szCs w:val="28"/>
                <w:u w:val="single"/>
              </w:rPr>
              <w:t>, 2021</w:t>
            </w:r>
          </w:p>
          <w:p w14:paraId="7D12833C" w14:textId="0710A60B" w:rsidR="002D1C67" w:rsidRDefault="002D1C67" w:rsidP="00E75D89">
            <w:pPr>
              <w:rPr>
                <w:sz w:val="28"/>
                <w:szCs w:val="28"/>
                <w:u w:val="single"/>
              </w:rPr>
            </w:pPr>
          </w:p>
          <w:p w14:paraId="384EAC17" w14:textId="75A04C53" w:rsidR="003528EF" w:rsidRPr="003528EF" w:rsidRDefault="0030557B" w:rsidP="007D7988">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w:t>
            </w:r>
            <w:r w:rsidR="00550E38">
              <w:rPr>
                <w:rFonts w:cstheme="minorHAnsi"/>
                <w:sz w:val="28"/>
                <w:szCs w:val="28"/>
              </w:rPr>
              <w:t>brows</w:t>
            </w:r>
            <w:r>
              <w:rPr>
                <w:rFonts w:cstheme="minorHAnsi"/>
                <w:sz w:val="28"/>
                <w:szCs w:val="28"/>
              </w:rPr>
              <w:t>e</w:t>
            </w:r>
            <w:r w:rsidR="00550E38">
              <w:rPr>
                <w:rFonts w:cstheme="minorHAnsi"/>
                <w:sz w:val="28"/>
                <w:szCs w:val="28"/>
              </w:rPr>
              <w:t xml:space="preserve"> Asset </w:t>
            </w:r>
            <w:r w:rsidR="003528EF">
              <w:rPr>
                <w:rFonts w:cstheme="minorHAnsi"/>
                <w:sz w:val="28"/>
                <w:szCs w:val="28"/>
              </w:rPr>
              <w:t>sub-</w:t>
            </w:r>
            <w:r w:rsidR="00550E38">
              <w:rPr>
                <w:rFonts w:cstheme="minorHAnsi"/>
                <w:sz w:val="28"/>
                <w:szCs w:val="28"/>
              </w:rPr>
              <w:t>collections</w:t>
            </w:r>
            <w:r w:rsidR="003528EF">
              <w:rPr>
                <w:rFonts w:cstheme="minorHAnsi"/>
                <w:sz w:val="28"/>
                <w:szCs w:val="28"/>
              </w:rPr>
              <w:t>: Added the capability to browse</w:t>
            </w:r>
            <w:r w:rsidR="00550E38">
              <w:rPr>
                <w:rFonts w:cstheme="minorHAnsi"/>
                <w:sz w:val="28"/>
                <w:szCs w:val="28"/>
              </w:rPr>
              <w:t xml:space="preserve"> and view metadata associated with</w:t>
            </w:r>
            <w:r w:rsidR="003528EF">
              <w:rPr>
                <w:rFonts w:cstheme="minorHAnsi"/>
                <w:sz w:val="28"/>
                <w:szCs w:val="28"/>
              </w:rPr>
              <w:t xml:space="preserve"> sub-</w:t>
            </w:r>
            <w:r w:rsidR="00550E38">
              <w:rPr>
                <w:rFonts w:cstheme="minorHAnsi"/>
                <w:sz w:val="28"/>
                <w:szCs w:val="28"/>
              </w:rPr>
              <w:t>collections</w:t>
            </w:r>
            <w:r w:rsidR="003528EF">
              <w:rPr>
                <w:rFonts w:cstheme="minorHAnsi"/>
                <w:sz w:val="28"/>
                <w:szCs w:val="28"/>
              </w:rPr>
              <w:t xml:space="preserve"> </w:t>
            </w:r>
            <w:r w:rsidR="00550E38">
              <w:rPr>
                <w:rFonts w:cstheme="minorHAnsi"/>
                <w:sz w:val="28"/>
                <w:szCs w:val="28"/>
              </w:rPr>
              <w:t>located within</w:t>
            </w:r>
            <w:r w:rsidR="003528EF">
              <w:rPr>
                <w:rFonts w:cstheme="minorHAnsi"/>
                <w:sz w:val="28"/>
                <w:szCs w:val="28"/>
              </w:rPr>
              <w:t xml:space="preserve"> </w:t>
            </w:r>
            <w:r w:rsidR="00550E38">
              <w:rPr>
                <w:rFonts w:cstheme="minorHAnsi"/>
                <w:sz w:val="28"/>
                <w:szCs w:val="28"/>
              </w:rPr>
              <w:t xml:space="preserve">an </w:t>
            </w:r>
            <w:r w:rsidR="003528EF">
              <w:rPr>
                <w:rFonts w:cstheme="minorHAnsi"/>
                <w:sz w:val="28"/>
                <w:szCs w:val="28"/>
              </w:rPr>
              <w:t>Asset. These sub-</w:t>
            </w:r>
            <w:r w:rsidR="00550E38">
              <w:rPr>
                <w:rFonts w:cstheme="minorHAnsi"/>
                <w:sz w:val="28"/>
                <w:szCs w:val="28"/>
              </w:rPr>
              <w:t>collections</w:t>
            </w:r>
            <w:r w:rsidR="003528EF">
              <w:rPr>
                <w:rFonts w:cstheme="minorHAnsi"/>
                <w:sz w:val="28"/>
                <w:szCs w:val="28"/>
              </w:rPr>
              <w:t xml:space="preserve"> are displayed </w:t>
            </w:r>
            <w:r w:rsidR="00550E38">
              <w:rPr>
                <w:rFonts w:cstheme="minorHAnsi"/>
                <w:sz w:val="28"/>
                <w:szCs w:val="28"/>
              </w:rPr>
              <w:t>on</w:t>
            </w:r>
            <w:r w:rsidR="003528EF">
              <w:rPr>
                <w:rFonts w:cstheme="minorHAnsi"/>
                <w:sz w:val="28"/>
                <w:szCs w:val="28"/>
              </w:rPr>
              <w:t xml:space="preserve"> the Asset Details screen along with the </w:t>
            </w:r>
            <w:r w:rsidR="00550E38">
              <w:rPr>
                <w:rFonts w:cstheme="minorHAnsi"/>
                <w:sz w:val="28"/>
                <w:szCs w:val="28"/>
              </w:rPr>
              <w:t xml:space="preserve">Asset </w:t>
            </w:r>
            <w:r w:rsidR="003528EF">
              <w:rPr>
                <w:rFonts w:cstheme="minorHAnsi"/>
                <w:sz w:val="28"/>
                <w:szCs w:val="28"/>
              </w:rPr>
              <w:t>files. The sub-</w:t>
            </w:r>
            <w:r w:rsidR="00550E38">
              <w:rPr>
                <w:rFonts w:cstheme="minorHAnsi"/>
                <w:sz w:val="28"/>
                <w:szCs w:val="28"/>
              </w:rPr>
              <w:t>collections</w:t>
            </w:r>
            <w:r w:rsidR="003528EF">
              <w:rPr>
                <w:rFonts w:cstheme="minorHAnsi"/>
                <w:sz w:val="28"/>
                <w:szCs w:val="28"/>
              </w:rPr>
              <w:t xml:space="preserve"> are  created when datasets organized </w:t>
            </w:r>
            <w:r w:rsidR="00550E38">
              <w:rPr>
                <w:rFonts w:cstheme="minorHAnsi"/>
                <w:sz w:val="28"/>
                <w:szCs w:val="28"/>
              </w:rPr>
              <w:t xml:space="preserve">in one or more </w:t>
            </w:r>
            <w:r>
              <w:rPr>
                <w:rFonts w:cstheme="minorHAnsi"/>
                <w:sz w:val="28"/>
                <w:szCs w:val="28"/>
              </w:rPr>
              <w:t>sub-folders</w:t>
            </w:r>
            <w:r w:rsidR="003528EF">
              <w:rPr>
                <w:rFonts w:cstheme="minorHAnsi"/>
                <w:sz w:val="28"/>
                <w:szCs w:val="28"/>
              </w:rPr>
              <w:t xml:space="preserve"> are uploaded from the backend through Data Management Environment (DME). </w:t>
            </w:r>
            <w:r w:rsidR="00852CF8">
              <w:rPr>
                <w:rFonts w:cstheme="minorHAnsi"/>
                <w:sz w:val="28"/>
                <w:szCs w:val="28"/>
              </w:rPr>
              <w:t xml:space="preserve">For details, refer to </w:t>
            </w:r>
            <w:hyperlink r:id="rId6" w:history="1">
              <w:r w:rsidR="00852CF8" w:rsidRPr="00852CF8">
                <w:rPr>
                  <w:rStyle w:val="Hyperlink"/>
                  <w:rFonts w:cstheme="minorHAnsi"/>
                  <w:sz w:val="28"/>
                  <w:szCs w:val="28"/>
                </w:rPr>
                <w:t>Exploring Details of an Asset</w:t>
              </w:r>
            </w:hyperlink>
            <w:r w:rsidR="00852CF8">
              <w:rPr>
                <w:rFonts w:cstheme="minorHAnsi"/>
                <w:sz w:val="28"/>
                <w:szCs w:val="28"/>
              </w:rPr>
              <w:t>.</w:t>
            </w:r>
          </w:p>
          <w:p w14:paraId="343246F1" w14:textId="2DF2157E" w:rsidR="00550E38" w:rsidRPr="00550E38" w:rsidRDefault="0030557B" w:rsidP="007D7988">
            <w:pPr>
              <w:pStyle w:val="ListParagraph"/>
              <w:numPr>
                <w:ilvl w:val="0"/>
                <w:numId w:val="42"/>
              </w:numPr>
              <w:spacing w:before="240" w:after="0"/>
              <w:contextualSpacing w:val="0"/>
              <w:rPr>
                <w:rFonts w:cstheme="minorHAnsi"/>
                <w:sz w:val="28"/>
                <w:szCs w:val="28"/>
              </w:rPr>
            </w:pPr>
            <w:r>
              <w:rPr>
                <w:rFonts w:cstheme="minorHAnsi"/>
                <w:sz w:val="28"/>
                <w:szCs w:val="28"/>
              </w:rPr>
              <w:t>Ability to d</w:t>
            </w:r>
            <w:r w:rsidR="00550E38">
              <w:rPr>
                <w:rFonts w:cstheme="minorHAnsi"/>
                <w:sz w:val="28"/>
                <w:szCs w:val="28"/>
              </w:rPr>
              <w:t xml:space="preserve">ownload Asset sub-collections: Added the capability to download sub-collections located within an Asset. All existing asynchronous download modalities existing for files are supported for collections also i.e., Globus endpoint, AWS S3 bucket and Google Drive. For details, refer to </w:t>
            </w:r>
            <w:hyperlink r:id="rId7" w:history="1">
              <w:r w:rsidR="00550E38" w:rsidRPr="00550E38">
                <w:rPr>
                  <w:rStyle w:val="Hyperlink"/>
                  <w:rFonts w:cstheme="minorHAnsi"/>
                  <w:sz w:val="28"/>
                  <w:szCs w:val="28"/>
                </w:rPr>
                <w:t>Downloading Data</w:t>
              </w:r>
            </w:hyperlink>
            <w:r w:rsidR="00550E38">
              <w:rPr>
                <w:rFonts w:cstheme="minorHAnsi"/>
                <w:sz w:val="28"/>
                <w:szCs w:val="28"/>
              </w:rPr>
              <w:t>.</w:t>
            </w:r>
          </w:p>
          <w:p w14:paraId="3F2BF5A6" w14:textId="2A9F1696" w:rsidR="007D7988" w:rsidRPr="00D518BF" w:rsidRDefault="00403290" w:rsidP="007D7988">
            <w:pPr>
              <w:pStyle w:val="ListParagraph"/>
              <w:numPr>
                <w:ilvl w:val="0"/>
                <w:numId w:val="42"/>
              </w:numPr>
              <w:spacing w:before="240" w:after="0"/>
              <w:contextualSpacing w:val="0"/>
              <w:rPr>
                <w:rFonts w:cstheme="minorHAnsi"/>
                <w:sz w:val="28"/>
                <w:szCs w:val="28"/>
              </w:rPr>
            </w:pPr>
            <w:r>
              <w:rPr>
                <w:sz w:val="28"/>
                <w:szCs w:val="28"/>
              </w:rPr>
              <w:t>S</w:t>
            </w:r>
            <w:r w:rsidR="007D7988" w:rsidRPr="007D7988">
              <w:rPr>
                <w:sz w:val="28"/>
                <w:szCs w:val="28"/>
              </w:rPr>
              <w:t>earch screen</w:t>
            </w:r>
            <w:r>
              <w:rPr>
                <w:sz w:val="28"/>
                <w:szCs w:val="28"/>
              </w:rPr>
              <w:t xml:space="preserve"> enhancements</w:t>
            </w:r>
            <w:r w:rsidR="007D7988" w:rsidRPr="007D7988">
              <w:rPr>
                <w:sz w:val="28"/>
                <w:szCs w:val="28"/>
              </w:rPr>
              <w:t xml:space="preserve">: The </w:t>
            </w:r>
            <w:r w:rsidR="00183532">
              <w:rPr>
                <w:sz w:val="28"/>
                <w:szCs w:val="28"/>
              </w:rPr>
              <w:t xml:space="preserve">Filters section on the </w:t>
            </w:r>
            <w:r w:rsidR="007D7988" w:rsidRPr="007D7988">
              <w:rPr>
                <w:sz w:val="28"/>
                <w:szCs w:val="28"/>
              </w:rPr>
              <w:t xml:space="preserve">search screen has been </w:t>
            </w:r>
            <w:r>
              <w:rPr>
                <w:sz w:val="28"/>
                <w:szCs w:val="28"/>
              </w:rPr>
              <w:t>enhanced</w:t>
            </w:r>
            <w:r w:rsidR="007D7988" w:rsidRPr="007D7988">
              <w:rPr>
                <w:sz w:val="28"/>
                <w:szCs w:val="28"/>
              </w:rPr>
              <w:t xml:space="preserve"> to </w:t>
            </w:r>
            <w:r>
              <w:rPr>
                <w:sz w:val="28"/>
                <w:szCs w:val="28"/>
              </w:rPr>
              <w:t xml:space="preserve">display a 'More' or 'Less' clickable option in each </w:t>
            </w:r>
            <w:r w:rsidR="00183532">
              <w:rPr>
                <w:sz w:val="28"/>
                <w:szCs w:val="28"/>
              </w:rPr>
              <w:t>sub-</w:t>
            </w:r>
            <w:r>
              <w:rPr>
                <w:sz w:val="28"/>
                <w:szCs w:val="28"/>
              </w:rPr>
              <w:t>section</w:t>
            </w:r>
            <w:r w:rsidR="00183532">
              <w:rPr>
                <w:sz w:val="28"/>
                <w:szCs w:val="28"/>
              </w:rPr>
              <w:t xml:space="preserve"> to </w:t>
            </w:r>
            <w:r w:rsidR="003528EF">
              <w:rPr>
                <w:sz w:val="28"/>
                <w:szCs w:val="28"/>
              </w:rPr>
              <w:t xml:space="preserve">enable the user to </w:t>
            </w:r>
            <w:r w:rsidR="00183532">
              <w:rPr>
                <w:sz w:val="28"/>
                <w:szCs w:val="28"/>
              </w:rPr>
              <w:t xml:space="preserve">increase or </w:t>
            </w:r>
            <w:r w:rsidR="003528EF">
              <w:rPr>
                <w:sz w:val="28"/>
                <w:szCs w:val="28"/>
              </w:rPr>
              <w:t>reduce</w:t>
            </w:r>
            <w:r w:rsidR="00183532">
              <w:rPr>
                <w:sz w:val="28"/>
                <w:szCs w:val="28"/>
              </w:rPr>
              <w:t xml:space="preserve"> the number of results displayed</w:t>
            </w:r>
            <w:r>
              <w:rPr>
                <w:sz w:val="28"/>
                <w:szCs w:val="28"/>
              </w:rPr>
              <w:t xml:space="preserve">. </w:t>
            </w:r>
            <w:r w:rsidR="00F373FA">
              <w:rPr>
                <w:sz w:val="28"/>
                <w:szCs w:val="28"/>
              </w:rPr>
              <w:t>For details</w:t>
            </w:r>
            <w:r w:rsidR="00852CF8">
              <w:rPr>
                <w:sz w:val="28"/>
                <w:szCs w:val="28"/>
              </w:rPr>
              <w:t>,</w:t>
            </w:r>
            <w:r w:rsidR="00F373FA">
              <w:rPr>
                <w:sz w:val="28"/>
                <w:szCs w:val="28"/>
              </w:rPr>
              <w:t xml:space="preserve"> refer to </w:t>
            </w:r>
            <w:hyperlink r:id="rId8" w:history="1">
              <w:r w:rsidR="00F373FA" w:rsidRPr="00F24B50">
                <w:rPr>
                  <w:rStyle w:val="Hyperlink"/>
                  <w:sz w:val="28"/>
                  <w:szCs w:val="28"/>
                </w:rPr>
                <w:t>Searching for Data</w:t>
              </w:r>
            </w:hyperlink>
            <w:r w:rsidR="00F373FA">
              <w:rPr>
                <w:sz w:val="28"/>
                <w:szCs w:val="28"/>
              </w:rPr>
              <w:t>.</w:t>
            </w:r>
          </w:p>
          <w:p w14:paraId="4E0D8437" w14:textId="52C132DB" w:rsidR="00183532" w:rsidRDefault="00183532" w:rsidP="007D7988">
            <w:pPr>
              <w:pStyle w:val="ListParagraph"/>
              <w:numPr>
                <w:ilvl w:val="0"/>
                <w:numId w:val="42"/>
              </w:numPr>
              <w:spacing w:before="240" w:after="0"/>
              <w:contextualSpacing w:val="0"/>
              <w:rPr>
                <w:sz w:val="28"/>
                <w:szCs w:val="28"/>
              </w:rPr>
            </w:pPr>
            <w:r>
              <w:rPr>
                <w:sz w:val="28"/>
                <w:szCs w:val="28"/>
              </w:rPr>
              <w:t>Asset creation</w:t>
            </w:r>
            <w:r w:rsidR="00403290">
              <w:rPr>
                <w:sz w:val="28"/>
                <w:szCs w:val="28"/>
              </w:rPr>
              <w:t xml:space="preserve"> screen enhancements: </w:t>
            </w:r>
            <w:r>
              <w:rPr>
                <w:sz w:val="28"/>
                <w:szCs w:val="28"/>
              </w:rPr>
              <w:t xml:space="preserve">The </w:t>
            </w:r>
            <w:r w:rsidR="005B5ED7">
              <w:rPr>
                <w:sz w:val="28"/>
                <w:szCs w:val="28"/>
              </w:rPr>
              <w:t xml:space="preserve">Register </w:t>
            </w:r>
            <w:r>
              <w:rPr>
                <w:sz w:val="28"/>
                <w:szCs w:val="28"/>
              </w:rPr>
              <w:t xml:space="preserve">Asset </w:t>
            </w:r>
            <w:r w:rsidR="005B5ED7">
              <w:rPr>
                <w:sz w:val="28"/>
                <w:szCs w:val="28"/>
              </w:rPr>
              <w:t xml:space="preserve">Collection </w:t>
            </w:r>
            <w:r>
              <w:rPr>
                <w:sz w:val="28"/>
                <w:szCs w:val="28"/>
              </w:rPr>
              <w:t xml:space="preserve">screen has been converted from a modal popup to a full page </w:t>
            </w:r>
            <w:r w:rsidR="005B5ED7">
              <w:rPr>
                <w:sz w:val="28"/>
                <w:szCs w:val="28"/>
              </w:rPr>
              <w:t xml:space="preserve">in order </w:t>
            </w:r>
            <w:r>
              <w:rPr>
                <w:sz w:val="28"/>
                <w:szCs w:val="28"/>
              </w:rPr>
              <w:t xml:space="preserve">to better leverage available real-estate and reduce scrolling. </w:t>
            </w:r>
            <w:r w:rsidR="005B5ED7">
              <w:rPr>
                <w:sz w:val="28"/>
                <w:szCs w:val="28"/>
              </w:rPr>
              <w:t xml:space="preserve">Additionally, the display elements </w:t>
            </w:r>
            <w:r w:rsidR="003528EF">
              <w:rPr>
                <w:sz w:val="28"/>
                <w:szCs w:val="28"/>
              </w:rPr>
              <w:t>have been</w:t>
            </w:r>
            <w:r>
              <w:rPr>
                <w:sz w:val="28"/>
                <w:szCs w:val="28"/>
              </w:rPr>
              <w:t xml:space="preserve"> </w:t>
            </w:r>
            <w:r w:rsidR="005B5ED7">
              <w:rPr>
                <w:sz w:val="28"/>
                <w:szCs w:val="28"/>
              </w:rPr>
              <w:t>updated</w:t>
            </w:r>
            <w:r>
              <w:rPr>
                <w:sz w:val="28"/>
                <w:szCs w:val="28"/>
              </w:rPr>
              <w:t xml:space="preserve"> to make </w:t>
            </w:r>
            <w:r w:rsidR="005B5ED7">
              <w:rPr>
                <w:sz w:val="28"/>
                <w:szCs w:val="28"/>
              </w:rPr>
              <w:t>this screen</w:t>
            </w:r>
            <w:r>
              <w:rPr>
                <w:sz w:val="28"/>
                <w:szCs w:val="28"/>
              </w:rPr>
              <w:t xml:space="preserve"> consistent with the Edit </w:t>
            </w:r>
            <w:r w:rsidR="005B5ED7">
              <w:rPr>
                <w:sz w:val="28"/>
                <w:szCs w:val="28"/>
              </w:rPr>
              <w:t xml:space="preserve">Metadata screen. </w:t>
            </w:r>
            <w:r>
              <w:rPr>
                <w:sz w:val="28"/>
                <w:szCs w:val="28"/>
              </w:rPr>
              <w:t xml:space="preserve"> </w:t>
            </w:r>
            <w:r w:rsidR="00852CF8">
              <w:rPr>
                <w:sz w:val="28"/>
                <w:szCs w:val="28"/>
              </w:rPr>
              <w:t xml:space="preserve">For details, refer to </w:t>
            </w:r>
            <w:hyperlink r:id="rId9" w:history="1">
              <w:r w:rsidR="00852CF8" w:rsidRPr="00852CF8">
                <w:rPr>
                  <w:rStyle w:val="Hyperlink"/>
                  <w:sz w:val="28"/>
                  <w:szCs w:val="28"/>
                </w:rPr>
                <w:t>Adding a Collection</w:t>
              </w:r>
            </w:hyperlink>
            <w:r w:rsidR="00852CF8">
              <w:rPr>
                <w:sz w:val="28"/>
                <w:szCs w:val="28"/>
              </w:rPr>
              <w:t>.</w:t>
            </w:r>
          </w:p>
          <w:p w14:paraId="7B071F04" w14:textId="62B48F74" w:rsidR="000D6509" w:rsidRPr="003528EF" w:rsidRDefault="003528EF" w:rsidP="007D7988">
            <w:pPr>
              <w:pStyle w:val="ListParagraph"/>
              <w:numPr>
                <w:ilvl w:val="0"/>
                <w:numId w:val="42"/>
              </w:numPr>
              <w:spacing w:before="240" w:after="0"/>
              <w:contextualSpacing w:val="0"/>
              <w:rPr>
                <w:sz w:val="28"/>
                <w:szCs w:val="28"/>
              </w:rPr>
            </w:pPr>
            <w:r>
              <w:rPr>
                <w:sz w:val="28"/>
                <w:szCs w:val="28"/>
              </w:rPr>
              <w:t>File deletion error message improvement:  Updated the file deletion dialog error message to provide additional context on the cause of the failure</w:t>
            </w:r>
            <w:r w:rsidR="00BE7766" w:rsidRPr="003528EF">
              <w:rPr>
                <w:rFonts w:eastAsiaTheme="minorHAnsi"/>
                <w:color w:val="000000" w:themeColor="text1"/>
                <w:sz w:val="28"/>
                <w:szCs w:val="28"/>
              </w:rPr>
              <w:t>.</w:t>
            </w:r>
          </w:p>
          <w:p w14:paraId="7AFFF422" w14:textId="77777777" w:rsidR="007D7988" w:rsidRPr="007D7988" w:rsidRDefault="007D7988" w:rsidP="00016B53">
            <w:pPr>
              <w:pStyle w:val="ListParagraph"/>
              <w:contextualSpacing w:val="0"/>
              <w:rPr>
                <w:sz w:val="28"/>
                <w:szCs w:val="28"/>
              </w:rPr>
            </w:pPr>
          </w:p>
          <w:p w14:paraId="68941F48" w14:textId="77777777" w:rsidR="000F4129" w:rsidRDefault="000F4129" w:rsidP="000F4129">
            <w:pPr>
              <w:rPr>
                <w:sz w:val="28"/>
                <w:szCs w:val="28"/>
                <w:u w:val="single"/>
              </w:rPr>
            </w:pPr>
          </w:p>
          <w:p w14:paraId="0A4C5B41" w14:textId="14CF1CE4" w:rsidR="000F4129" w:rsidRDefault="000F4129" w:rsidP="000F4129">
            <w:pPr>
              <w:rPr>
                <w:sz w:val="28"/>
                <w:szCs w:val="28"/>
                <w:u w:val="single"/>
              </w:rPr>
            </w:pPr>
            <w:r w:rsidRPr="009E130E">
              <w:rPr>
                <w:sz w:val="28"/>
                <w:szCs w:val="28"/>
                <w:u w:val="single"/>
              </w:rPr>
              <w:t>Release 1.</w:t>
            </w:r>
            <w:r>
              <w:rPr>
                <w:sz w:val="28"/>
                <w:szCs w:val="28"/>
                <w:u w:val="single"/>
              </w:rPr>
              <w:t>7</w:t>
            </w:r>
            <w:r w:rsidRPr="009E130E">
              <w:rPr>
                <w:sz w:val="28"/>
                <w:szCs w:val="28"/>
                <w:u w:val="single"/>
              </w:rPr>
              <w:t xml:space="preserve">: </w:t>
            </w:r>
            <w:r>
              <w:rPr>
                <w:sz w:val="28"/>
                <w:szCs w:val="28"/>
                <w:u w:val="single"/>
              </w:rPr>
              <w:t>August</w:t>
            </w:r>
            <w:r w:rsidRPr="009E130E">
              <w:rPr>
                <w:sz w:val="28"/>
                <w:szCs w:val="28"/>
                <w:u w:val="single"/>
              </w:rPr>
              <w:t xml:space="preserve"> </w:t>
            </w:r>
            <w:r>
              <w:rPr>
                <w:sz w:val="28"/>
                <w:szCs w:val="28"/>
                <w:u w:val="single"/>
              </w:rPr>
              <w:t>10</w:t>
            </w:r>
            <w:r w:rsidRPr="009E130E">
              <w:rPr>
                <w:sz w:val="28"/>
                <w:szCs w:val="28"/>
                <w:u w:val="single"/>
              </w:rPr>
              <w:t>, 2021</w:t>
            </w:r>
          </w:p>
          <w:p w14:paraId="2E557CCB" w14:textId="77777777" w:rsidR="000F4129" w:rsidRDefault="000F4129" w:rsidP="000F4129">
            <w:pPr>
              <w:rPr>
                <w:sz w:val="28"/>
                <w:szCs w:val="28"/>
                <w:u w:val="single"/>
              </w:rPr>
            </w:pPr>
          </w:p>
          <w:p w14:paraId="20A15539" w14:textId="77777777" w:rsidR="000F4129" w:rsidRPr="00D518BF" w:rsidRDefault="000F4129" w:rsidP="000F4129">
            <w:pPr>
              <w:pStyle w:val="ListParagraph"/>
              <w:numPr>
                <w:ilvl w:val="0"/>
                <w:numId w:val="42"/>
              </w:numPr>
              <w:spacing w:before="240" w:after="0"/>
              <w:contextualSpacing w:val="0"/>
              <w:rPr>
                <w:rFonts w:cstheme="minorHAnsi"/>
                <w:sz w:val="28"/>
                <w:szCs w:val="28"/>
              </w:rPr>
            </w:pPr>
            <w:r>
              <w:rPr>
                <w:sz w:val="28"/>
                <w:szCs w:val="28"/>
              </w:rPr>
              <w:t xml:space="preserve">Browsing and </w:t>
            </w:r>
            <w:r w:rsidRPr="007D7988">
              <w:rPr>
                <w:sz w:val="28"/>
                <w:szCs w:val="28"/>
              </w:rPr>
              <w:t>filtering on the search screen: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10" w:history="1">
              <w:r w:rsidRPr="00F24B50">
                <w:rPr>
                  <w:rStyle w:val="Hyperlink"/>
                  <w:sz w:val="28"/>
                  <w:szCs w:val="28"/>
                </w:rPr>
                <w:t>Searching for Data</w:t>
              </w:r>
            </w:hyperlink>
            <w:r>
              <w:rPr>
                <w:sz w:val="28"/>
                <w:szCs w:val="28"/>
              </w:rPr>
              <w:t>.</w:t>
            </w:r>
          </w:p>
          <w:p w14:paraId="684F22E4" w14:textId="77777777" w:rsidR="000F4129" w:rsidRDefault="000F4129" w:rsidP="000F4129">
            <w:pPr>
              <w:pStyle w:val="ListParagraph"/>
              <w:numPr>
                <w:ilvl w:val="0"/>
                <w:numId w:val="42"/>
              </w:numPr>
              <w:spacing w:before="240" w:after="0"/>
              <w:contextualSpacing w:val="0"/>
              <w:rPr>
                <w:sz w:val="28"/>
                <w:szCs w:val="28"/>
              </w:rPr>
            </w:pPr>
            <w:r>
              <w:rPr>
                <w:sz w:val="28"/>
                <w:szCs w:val="28"/>
              </w:rPr>
              <w:lastRenderedPageBreak/>
              <w:t xml:space="preserve">Upload of multiple assets through Globus: The Globus upload capability has now been expanded to enable upload of multiple Assets. Additionally, Asset registration (creation of the Asset collection and addition of metadata) and Asset upload can be performed in one single request. For details, refer to </w:t>
            </w:r>
            <w:hyperlink r:id="rId11"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Support for </w:t>
            </w:r>
            <w:r w:rsidRPr="00983E6B">
              <w:rPr>
                <w:i/>
                <w:iCs/>
                <w:sz w:val="28"/>
                <w:szCs w:val="28"/>
              </w:rPr>
              <w:t>Enter</w:t>
            </w:r>
            <w:r>
              <w:rPr>
                <w:sz w:val="28"/>
                <w:szCs w:val="28"/>
              </w:rPr>
              <w:t xml:space="preserve"> key on Login screen: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Improved Google drive upload GUI:  In order to assist users with performing the upload steps in the correct order, the Google Drive upload screen will now display the link for accessing data from the Google Drive only after </w:t>
            </w:r>
            <w:proofErr w:type="spellStart"/>
            <w:r>
              <w:rPr>
                <w:sz w:val="28"/>
                <w:szCs w:val="28"/>
              </w:rPr>
              <w:t>MoDaC</w:t>
            </w:r>
            <w:proofErr w:type="spellEnd"/>
            <w:r>
              <w:rPr>
                <w:sz w:val="28"/>
                <w:szCs w:val="28"/>
              </w:rPr>
              <w:t xml:space="preserve">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0F4129">
            <w:pPr>
              <w:pStyle w:val="ListParagraph"/>
              <w:numPr>
                <w:ilvl w:val="0"/>
                <w:numId w:val="42"/>
              </w:numPr>
              <w:spacing w:before="240" w:after="0"/>
              <w:contextualSpacing w:val="0"/>
              <w:rPr>
                <w:sz w:val="28"/>
                <w:szCs w:val="28"/>
              </w:rPr>
            </w:pPr>
            <w:r w:rsidRPr="008027F4">
              <w:rPr>
                <w:sz w:val="28"/>
                <w:szCs w:val="28"/>
              </w:rPr>
              <w:t xml:space="preserve">Validation of incorrect bucket upfront: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Default="002D1C67" w:rsidP="002D1C67">
            <w:pPr>
              <w:rPr>
                <w:sz w:val="28"/>
                <w:szCs w:val="28"/>
                <w:u w:val="single"/>
              </w:rPr>
            </w:pPr>
            <w:r w:rsidRPr="009E130E">
              <w:rPr>
                <w:sz w:val="28"/>
                <w:szCs w:val="28"/>
                <w:u w:val="single"/>
              </w:rPr>
              <w:t>Release 1.</w:t>
            </w:r>
            <w:r>
              <w:rPr>
                <w:sz w:val="28"/>
                <w:szCs w:val="28"/>
                <w:u w:val="single"/>
              </w:rPr>
              <w:t>6</w:t>
            </w:r>
            <w:r w:rsidRPr="009E130E">
              <w:rPr>
                <w:sz w:val="28"/>
                <w:szCs w:val="28"/>
                <w:u w:val="single"/>
              </w:rPr>
              <w:t xml:space="preserve">: </w:t>
            </w:r>
            <w:r>
              <w:rPr>
                <w:sz w:val="28"/>
                <w:szCs w:val="28"/>
                <w:u w:val="single"/>
              </w:rPr>
              <w:t>June</w:t>
            </w:r>
            <w:r w:rsidRPr="009E130E">
              <w:rPr>
                <w:sz w:val="28"/>
                <w:szCs w:val="28"/>
                <w:u w:val="single"/>
              </w:rPr>
              <w:t xml:space="preserve"> </w:t>
            </w:r>
            <w:r>
              <w:rPr>
                <w:sz w:val="28"/>
                <w:szCs w:val="28"/>
                <w:u w:val="single"/>
              </w:rPr>
              <w:t>11</w:t>
            </w:r>
            <w:r w:rsidRPr="009E130E">
              <w:rPr>
                <w:sz w:val="28"/>
                <w:szCs w:val="28"/>
                <w:u w:val="single"/>
              </w:rPr>
              <w:t>,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Shareable link on the Asset Details page: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Ordering of transactions on the Task Status page: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2D1C67">
              <w:rPr>
                <w:i/>
                <w:iCs/>
                <w:sz w:val="28"/>
                <w:szCs w:val="28"/>
              </w:rPr>
              <w:t>Required</w:t>
            </w:r>
            <w:r>
              <w:rPr>
                <w:sz w:val="28"/>
                <w:szCs w:val="28"/>
              </w:rPr>
              <w:t xml:space="preserve"> indicator</w:t>
            </w:r>
            <w:r w:rsidR="00D92C8F">
              <w:rPr>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Display of hyperlinks: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w:t>
            </w:r>
            <w:r>
              <w:rPr>
                <w:rFonts w:cstheme="minorHAnsi"/>
                <w:sz w:val="28"/>
                <w:szCs w:val="28"/>
              </w:rPr>
              <w:lastRenderedPageBreak/>
              <w:t>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12"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Pr>
                <w:sz w:val="28"/>
                <w:szCs w:val="28"/>
              </w:rPr>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lastRenderedPageBreak/>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13"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The file can then be downloaded using the wget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F4129" w:rsidP="004E7806">
            <w:pPr>
              <w:ind w:left="360"/>
              <w:rPr>
                <w:rFonts w:cstheme="minorHAnsi"/>
                <w:sz w:val="28"/>
                <w:szCs w:val="28"/>
              </w:rPr>
            </w:pPr>
            <w:hyperlink r:id="rId14"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15"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16"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17"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18"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19"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r w:rsidRPr="00DE3079">
              <w:rPr>
                <w:rFonts w:asciiTheme="minorHAnsi" w:hAnsiTheme="minorHAnsi" w:cstheme="minorHAnsi"/>
                <w:bCs/>
                <w:i/>
                <w:iCs/>
                <w:sz w:val="28"/>
                <w:szCs w:val="28"/>
              </w:rPr>
              <w:t>dme_data_id</w:t>
            </w:r>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20"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21"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lastRenderedPageBreak/>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22"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23"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008C1"/>
    <w:multiLevelType w:val="hybridMultilevel"/>
    <w:tmpl w:val="083E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25"/>
  </w:num>
  <w:num w:numId="4">
    <w:abstractNumId w:val="41"/>
  </w:num>
  <w:num w:numId="5">
    <w:abstractNumId w:val="3"/>
  </w:num>
  <w:num w:numId="6">
    <w:abstractNumId w:val="28"/>
  </w:num>
  <w:num w:numId="7">
    <w:abstractNumId w:val="6"/>
  </w:num>
  <w:num w:numId="8">
    <w:abstractNumId w:val="17"/>
  </w:num>
  <w:num w:numId="9">
    <w:abstractNumId w:val="2"/>
  </w:num>
  <w:num w:numId="10">
    <w:abstractNumId w:val="21"/>
  </w:num>
  <w:num w:numId="11">
    <w:abstractNumId w:val="42"/>
  </w:num>
  <w:num w:numId="12">
    <w:abstractNumId w:val="11"/>
  </w:num>
  <w:num w:numId="13">
    <w:abstractNumId w:val="5"/>
  </w:num>
  <w:num w:numId="14">
    <w:abstractNumId w:val="39"/>
  </w:num>
  <w:num w:numId="15">
    <w:abstractNumId w:val="12"/>
  </w:num>
  <w:num w:numId="16">
    <w:abstractNumId w:val="19"/>
  </w:num>
  <w:num w:numId="17">
    <w:abstractNumId w:val="35"/>
  </w:num>
  <w:num w:numId="18">
    <w:abstractNumId w:val="30"/>
  </w:num>
  <w:num w:numId="19">
    <w:abstractNumId w:val="27"/>
  </w:num>
  <w:num w:numId="20">
    <w:abstractNumId w:val="36"/>
  </w:num>
  <w:num w:numId="21">
    <w:abstractNumId w:val="38"/>
  </w:num>
  <w:num w:numId="22">
    <w:abstractNumId w:val="13"/>
  </w:num>
  <w:num w:numId="23">
    <w:abstractNumId w:val="31"/>
  </w:num>
  <w:num w:numId="24">
    <w:abstractNumId w:val="29"/>
  </w:num>
  <w:num w:numId="25">
    <w:abstractNumId w:val="1"/>
  </w:num>
  <w:num w:numId="26">
    <w:abstractNumId w:val="34"/>
  </w:num>
  <w:num w:numId="27">
    <w:abstractNumId w:val="15"/>
  </w:num>
  <w:num w:numId="28">
    <w:abstractNumId w:val="9"/>
  </w:num>
  <w:num w:numId="29">
    <w:abstractNumId w:val="0"/>
  </w:num>
  <w:num w:numId="30">
    <w:abstractNumId w:val="22"/>
  </w:num>
  <w:num w:numId="31">
    <w:abstractNumId w:val="7"/>
  </w:num>
  <w:num w:numId="32">
    <w:abstractNumId w:val="23"/>
  </w:num>
  <w:num w:numId="33">
    <w:abstractNumId w:val="40"/>
  </w:num>
  <w:num w:numId="34">
    <w:abstractNumId w:val="32"/>
  </w:num>
  <w:num w:numId="35">
    <w:abstractNumId w:val="16"/>
  </w:num>
  <w:num w:numId="36">
    <w:abstractNumId w:val="14"/>
  </w:num>
  <w:num w:numId="37">
    <w:abstractNumId w:val="8"/>
  </w:num>
  <w:num w:numId="38">
    <w:abstractNumId w:val="26"/>
  </w:num>
  <w:num w:numId="39">
    <w:abstractNumId w:val="37"/>
  </w:num>
  <w:num w:numId="40">
    <w:abstractNumId w:val="33"/>
  </w:num>
  <w:num w:numId="41">
    <w:abstractNumId w:val="20"/>
  </w:num>
  <w:num w:numId="42">
    <w:abstractNumId w:val="4"/>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B76DF"/>
    <w:rsid w:val="000C3993"/>
    <w:rsid w:val="000C461D"/>
    <w:rsid w:val="000D6509"/>
    <w:rsid w:val="000E0C07"/>
    <w:rsid w:val="000E1368"/>
    <w:rsid w:val="000E25B3"/>
    <w:rsid w:val="000E6A40"/>
    <w:rsid w:val="000F0B71"/>
    <w:rsid w:val="000F4129"/>
    <w:rsid w:val="000F4CEB"/>
    <w:rsid w:val="000F6151"/>
    <w:rsid w:val="00102621"/>
    <w:rsid w:val="0010363C"/>
    <w:rsid w:val="00105BF9"/>
    <w:rsid w:val="001105A4"/>
    <w:rsid w:val="00111F6F"/>
    <w:rsid w:val="00114D89"/>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4EC3"/>
    <w:rsid w:val="0017614D"/>
    <w:rsid w:val="00176335"/>
    <w:rsid w:val="00176805"/>
    <w:rsid w:val="00183036"/>
    <w:rsid w:val="00183532"/>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20E"/>
    <w:rsid w:val="00221C38"/>
    <w:rsid w:val="00222250"/>
    <w:rsid w:val="00226594"/>
    <w:rsid w:val="00227EB5"/>
    <w:rsid w:val="0023074C"/>
    <w:rsid w:val="00231FD9"/>
    <w:rsid w:val="00232FCE"/>
    <w:rsid w:val="002375CC"/>
    <w:rsid w:val="00237FF4"/>
    <w:rsid w:val="002408D6"/>
    <w:rsid w:val="00241366"/>
    <w:rsid w:val="00243C99"/>
    <w:rsid w:val="0024674D"/>
    <w:rsid w:val="00255E34"/>
    <w:rsid w:val="0025690D"/>
    <w:rsid w:val="00256B0E"/>
    <w:rsid w:val="00264310"/>
    <w:rsid w:val="00265C82"/>
    <w:rsid w:val="00265CD0"/>
    <w:rsid w:val="002724B8"/>
    <w:rsid w:val="002726A2"/>
    <w:rsid w:val="00273C88"/>
    <w:rsid w:val="002747C4"/>
    <w:rsid w:val="00276809"/>
    <w:rsid w:val="00282879"/>
    <w:rsid w:val="00284EEE"/>
    <w:rsid w:val="00286187"/>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7D63"/>
    <w:rsid w:val="002D1C17"/>
    <w:rsid w:val="002D1C67"/>
    <w:rsid w:val="002D1DDC"/>
    <w:rsid w:val="002D2407"/>
    <w:rsid w:val="002D447E"/>
    <w:rsid w:val="002D493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B5ED7"/>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2697"/>
    <w:rsid w:val="00610051"/>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A043C"/>
    <w:rsid w:val="006A24A6"/>
    <w:rsid w:val="006A302E"/>
    <w:rsid w:val="006A3639"/>
    <w:rsid w:val="006A4A0F"/>
    <w:rsid w:val="006A4F89"/>
    <w:rsid w:val="006A63AA"/>
    <w:rsid w:val="006A6A92"/>
    <w:rsid w:val="006A77CA"/>
    <w:rsid w:val="006B0CE9"/>
    <w:rsid w:val="006B4259"/>
    <w:rsid w:val="006B4269"/>
    <w:rsid w:val="006B5522"/>
    <w:rsid w:val="006B741F"/>
    <w:rsid w:val="006B7B77"/>
    <w:rsid w:val="006C0F28"/>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82398"/>
    <w:rsid w:val="00782BE4"/>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BAA"/>
    <w:rsid w:val="007B0085"/>
    <w:rsid w:val="007B2234"/>
    <w:rsid w:val="007B382E"/>
    <w:rsid w:val="007B4BF1"/>
    <w:rsid w:val="007B5F9C"/>
    <w:rsid w:val="007B629A"/>
    <w:rsid w:val="007B791F"/>
    <w:rsid w:val="007C074A"/>
    <w:rsid w:val="007C1A52"/>
    <w:rsid w:val="007C2D77"/>
    <w:rsid w:val="007C2FD8"/>
    <w:rsid w:val="007C5AD2"/>
    <w:rsid w:val="007C6617"/>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2CF8"/>
    <w:rsid w:val="008545C1"/>
    <w:rsid w:val="0085787B"/>
    <w:rsid w:val="00857DFA"/>
    <w:rsid w:val="00860540"/>
    <w:rsid w:val="00861EDE"/>
    <w:rsid w:val="00863D6A"/>
    <w:rsid w:val="00864592"/>
    <w:rsid w:val="00866146"/>
    <w:rsid w:val="008706F8"/>
    <w:rsid w:val="0087101A"/>
    <w:rsid w:val="008711B6"/>
    <w:rsid w:val="008735D6"/>
    <w:rsid w:val="008743B3"/>
    <w:rsid w:val="00875932"/>
    <w:rsid w:val="0088195F"/>
    <w:rsid w:val="00881C7F"/>
    <w:rsid w:val="00885071"/>
    <w:rsid w:val="0089217B"/>
    <w:rsid w:val="00892AD7"/>
    <w:rsid w:val="00897709"/>
    <w:rsid w:val="008A070E"/>
    <w:rsid w:val="008A1DC2"/>
    <w:rsid w:val="008A3EAA"/>
    <w:rsid w:val="008A6138"/>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2046D"/>
    <w:rsid w:val="00931641"/>
    <w:rsid w:val="00931C82"/>
    <w:rsid w:val="0093241F"/>
    <w:rsid w:val="009334AD"/>
    <w:rsid w:val="009373F8"/>
    <w:rsid w:val="009420E8"/>
    <w:rsid w:val="00945088"/>
    <w:rsid w:val="00946570"/>
    <w:rsid w:val="00951636"/>
    <w:rsid w:val="009533D3"/>
    <w:rsid w:val="00960E32"/>
    <w:rsid w:val="00961DCD"/>
    <w:rsid w:val="009645C0"/>
    <w:rsid w:val="00965161"/>
    <w:rsid w:val="00966F53"/>
    <w:rsid w:val="00974271"/>
    <w:rsid w:val="0097434A"/>
    <w:rsid w:val="00974D72"/>
    <w:rsid w:val="009754F8"/>
    <w:rsid w:val="009763AD"/>
    <w:rsid w:val="00983E6B"/>
    <w:rsid w:val="0099107F"/>
    <w:rsid w:val="00993745"/>
    <w:rsid w:val="00995851"/>
    <w:rsid w:val="0099591F"/>
    <w:rsid w:val="009A21B3"/>
    <w:rsid w:val="009A3B86"/>
    <w:rsid w:val="009A5F5C"/>
    <w:rsid w:val="009B1E7B"/>
    <w:rsid w:val="009B461A"/>
    <w:rsid w:val="009B4676"/>
    <w:rsid w:val="009B5092"/>
    <w:rsid w:val="009B513F"/>
    <w:rsid w:val="009B5850"/>
    <w:rsid w:val="009B7FF3"/>
    <w:rsid w:val="009C4983"/>
    <w:rsid w:val="009C4B31"/>
    <w:rsid w:val="009C59CF"/>
    <w:rsid w:val="009D159B"/>
    <w:rsid w:val="009D1D0B"/>
    <w:rsid w:val="009D7BD2"/>
    <w:rsid w:val="009E130E"/>
    <w:rsid w:val="009E178B"/>
    <w:rsid w:val="009E4301"/>
    <w:rsid w:val="009E6119"/>
    <w:rsid w:val="009E753C"/>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F4F"/>
    <w:rsid w:val="00BE7766"/>
    <w:rsid w:val="00BE7B53"/>
    <w:rsid w:val="00BF1AA1"/>
    <w:rsid w:val="00BF2482"/>
    <w:rsid w:val="00BF5050"/>
    <w:rsid w:val="00C00B53"/>
    <w:rsid w:val="00C0146F"/>
    <w:rsid w:val="00C04818"/>
    <w:rsid w:val="00C07647"/>
    <w:rsid w:val="00C10834"/>
    <w:rsid w:val="00C117F1"/>
    <w:rsid w:val="00C14C9F"/>
    <w:rsid w:val="00C14E75"/>
    <w:rsid w:val="00C15A9A"/>
    <w:rsid w:val="00C21669"/>
    <w:rsid w:val="00C229AB"/>
    <w:rsid w:val="00C24E4E"/>
    <w:rsid w:val="00C275FF"/>
    <w:rsid w:val="00C3130B"/>
    <w:rsid w:val="00C32BC5"/>
    <w:rsid w:val="00C3500C"/>
    <w:rsid w:val="00C40CA3"/>
    <w:rsid w:val="00C41BB6"/>
    <w:rsid w:val="00C4422F"/>
    <w:rsid w:val="00C50145"/>
    <w:rsid w:val="00C506B0"/>
    <w:rsid w:val="00C54055"/>
    <w:rsid w:val="00C575CE"/>
    <w:rsid w:val="00C57817"/>
    <w:rsid w:val="00C579EC"/>
    <w:rsid w:val="00C57FE0"/>
    <w:rsid w:val="00C63FF4"/>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ACC"/>
    <w:rsid w:val="00CC7B94"/>
    <w:rsid w:val="00CD179C"/>
    <w:rsid w:val="00CF466D"/>
    <w:rsid w:val="00CF4DA1"/>
    <w:rsid w:val="00CF708D"/>
    <w:rsid w:val="00D02223"/>
    <w:rsid w:val="00D04408"/>
    <w:rsid w:val="00D05F9C"/>
    <w:rsid w:val="00D0630A"/>
    <w:rsid w:val="00D07F6D"/>
    <w:rsid w:val="00D1023A"/>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541D2"/>
    <w:rsid w:val="00D55684"/>
    <w:rsid w:val="00D56117"/>
    <w:rsid w:val="00D6272D"/>
    <w:rsid w:val="00D62BE2"/>
    <w:rsid w:val="00D62F25"/>
    <w:rsid w:val="00D6486E"/>
    <w:rsid w:val="00D66342"/>
    <w:rsid w:val="00D7321C"/>
    <w:rsid w:val="00D7333F"/>
    <w:rsid w:val="00D75BE2"/>
    <w:rsid w:val="00D879A3"/>
    <w:rsid w:val="00D904B3"/>
    <w:rsid w:val="00D92C8F"/>
    <w:rsid w:val="00D930D9"/>
    <w:rsid w:val="00DA0049"/>
    <w:rsid w:val="00DA0911"/>
    <w:rsid w:val="00DA51DB"/>
    <w:rsid w:val="00DA6C73"/>
    <w:rsid w:val="00DA7B27"/>
    <w:rsid w:val="00DA7B79"/>
    <w:rsid w:val="00DB13BA"/>
    <w:rsid w:val="00DB1CAA"/>
    <w:rsid w:val="00DB5FB4"/>
    <w:rsid w:val="00DB623C"/>
    <w:rsid w:val="00DB7E47"/>
    <w:rsid w:val="00DC0BD0"/>
    <w:rsid w:val="00DC11B0"/>
    <w:rsid w:val="00DC1A5C"/>
    <w:rsid w:val="00DC1A69"/>
    <w:rsid w:val="00DC1BCB"/>
    <w:rsid w:val="00DC4159"/>
    <w:rsid w:val="00DC4E63"/>
    <w:rsid w:val="00DC7F9A"/>
    <w:rsid w:val="00DD256F"/>
    <w:rsid w:val="00DD4658"/>
    <w:rsid w:val="00DD527B"/>
    <w:rsid w:val="00DD5F20"/>
    <w:rsid w:val="00DE195A"/>
    <w:rsid w:val="00DE3079"/>
    <w:rsid w:val="00DE51C3"/>
    <w:rsid w:val="00DF1E71"/>
    <w:rsid w:val="00DF2085"/>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A7A6C"/>
    <w:rsid w:val="00EB1877"/>
    <w:rsid w:val="00EB43BE"/>
    <w:rsid w:val="00EB6E64"/>
    <w:rsid w:val="00EC0A64"/>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75EF"/>
    <w:rsid w:val="00F2772E"/>
    <w:rsid w:val="00F33CC8"/>
    <w:rsid w:val="00F35256"/>
    <w:rsid w:val="00F363FB"/>
    <w:rsid w:val="00F373FA"/>
    <w:rsid w:val="00F37C7A"/>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6125"/>
    <w:rsid w:val="00FB123D"/>
    <w:rsid w:val="00FB3B7E"/>
    <w:rsid w:val="00FB3D5C"/>
    <w:rsid w:val="00FB4B64"/>
    <w:rsid w:val="00FC1C1B"/>
    <w:rsid w:val="00FC4108"/>
    <w:rsid w:val="00FC5995"/>
    <w:rsid w:val="00FC5BDA"/>
    <w:rsid w:val="00FC65D2"/>
    <w:rsid w:val="00FC7367"/>
    <w:rsid w:val="00FD0558"/>
    <w:rsid w:val="00FD26A8"/>
    <w:rsid w:val="00FD2937"/>
    <w:rsid w:val="00FD6B15"/>
    <w:rsid w:val="00FE11FF"/>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kwLgGQ" TargetMode="External"/><Relationship Id="rId13" Type="http://schemas.openxmlformats.org/officeDocument/2006/relationships/hyperlink" Target="https://modac.cancer.gov/swagger-ui/index.html?urls.primaryName=api-docs" TargetMode="External"/><Relationship Id="rId18" Type="http://schemas.openxmlformats.org/officeDocument/2006/relationships/hyperlink" Target="https://wiki.nci.nih.gov/x/jgLgGQ" TargetMode="External"/><Relationship Id="rId3" Type="http://schemas.openxmlformats.org/officeDocument/2006/relationships/settings" Target="settings.xml"/><Relationship Id="rId21" Type="http://schemas.openxmlformats.org/officeDocument/2006/relationships/hyperlink" Target="https://wiki.nci.nih.gov/x/mALgGQ" TargetMode="External"/><Relationship Id="rId7" Type="http://schemas.openxmlformats.org/officeDocument/2006/relationships/hyperlink" Target="https://wiki.nci.nih.gov/x/sQG_GQ" TargetMode="External"/><Relationship Id="rId12" Type="http://schemas.openxmlformats.org/officeDocument/2006/relationships/hyperlink" Target="https://modac.cancer.gov/swagger-ui/index.html?urls.primaryName=api-docs" TargetMode="External"/><Relationship Id="rId17" Type="http://schemas.openxmlformats.org/officeDocument/2006/relationships/hyperlink" Target="https://wiki.nci.nih.gov/x/aoY7G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nci.nih.gov/x/_whyGg" TargetMode="External"/><Relationship Id="rId20" Type="http://schemas.openxmlformats.org/officeDocument/2006/relationships/hyperlink" Target="https://wiki.nci.nih.gov/x/lgLgGQ" TargetMode="External"/><Relationship Id="rId1" Type="http://schemas.openxmlformats.org/officeDocument/2006/relationships/numbering" Target="numbering.xml"/><Relationship Id="rId6" Type="http://schemas.openxmlformats.org/officeDocument/2006/relationships/hyperlink" Target="https://wiki.nci.nih.gov/x/mALgGQ" TargetMode="External"/><Relationship Id="rId11" Type="http://schemas.openxmlformats.org/officeDocument/2006/relationships/hyperlink" Target="https://wiki.nci.nih.gov/x/FgWzGw" TargetMode="External"/><Relationship Id="rId24" Type="http://schemas.openxmlformats.org/officeDocument/2006/relationships/fontTable" Target="fontTable.xml"/><Relationship Id="rId5" Type="http://schemas.openxmlformats.org/officeDocument/2006/relationships/hyperlink" Target="https://modac.cancer.gov/" TargetMode="External"/><Relationship Id="rId15" Type="http://schemas.openxmlformats.org/officeDocument/2006/relationships/hyperlink" Target="https://wiki.nci.nih.gov/x/_QhyGg" TargetMode="External"/><Relationship Id="rId23" Type="http://schemas.openxmlformats.org/officeDocument/2006/relationships/hyperlink" Target="https://wiki.nci.nih.gov/x/aoY7Gg" TargetMode="External"/><Relationship Id="rId10" Type="http://schemas.openxmlformats.org/officeDocument/2006/relationships/hyperlink" Target="https://wiki.nci.nih.gov/x/kwLgGQ" TargetMode="External"/><Relationship Id="rId19" Type="http://schemas.openxmlformats.org/officeDocument/2006/relationships/hyperlink" Target="https://wiki.nci.nih.gov/x/uALgGQ" TargetMode="External"/><Relationship Id="rId4" Type="http://schemas.openxmlformats.org/officeDocument/2006/relationships/webSettings" Target="webSettings.xml"/><Relationship Id="rId9" Type="http://schemas.openxmlformats.org/officeDocument/2006/relationships/hyperlink" Target="https://wiki.nci.nih.gov/x/GATgGQ" TargetMode="External"/><Relationship Id="rId14" Type="http://schemas.openxmlformats.org/officeDocument/2006/relationships/hyperlink" Target="https://github.com/CBIIT/nci-doe-data-sharing/blob/master/doc/MoDaC_API_Specification.docx" TargetMode="External"/><Relationship Id="rId22" Type="http://schemas.openxmlformats.org/officeDocument/2006/relationships/hyperlink" Target="https://wiki.nci.nih.gov/x/kw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7</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44</cp:revision>
  <dcterms:created xsi:type="dcterms:W3CDTF">2021-01-26T03:55:00Z</dcterms:created>
  <dcterms:modified xsi:type="dcterms:W3CDTF">2021-11-12T01:59:00Z</dcterms:modified>
</cp:coreProperties>
</file>