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5CCC4" w14:textId="77777777" w:rsidR="00284FB9" w:rsidRDefault="00871726">
      <w:pPr>
        <w:spacing w:after="127" w:line="259" w:lineRule="auto"/>
        <w:ind w:left="0" w:right="-16" w:firstLine="0"/>
      </w:pPr>
      <w:r>
        <w:rPr>
          <w:rFonts w:ascii="Calibri" w:eastAsia="Calibri" w:hAnsi="Calibri" w:cs="Calibri"/>
          <w:noProof/>
          <w:sz w:val="22"/>
        </w:rPr>
        <mc:AlternateContent>
          <mc:Choice Requires="wpg">
            <w:drawing>
              <wp:inline distT="0" distB="0" distL="0" distR="0" wp14:anchorId="3172BBFB" wp14:editId="19A25B89">
                <wp:extent cx="5731510" cy="19050"/>
                <wp:effectExtent l="0" t="0" r="0" b="0"/>
                <wp:docPr id="724" name="Group 724"/>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933" name="Shape 933"/>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 style="width:451.3pt;height:1.5pt;mso-position-horizontal-relative:char;mso-position-vertical-relative:line" coordsize="57315,190">
                <v:shape id="Shape 934" style="position:absolute;width:57315;height:190;left:0;top:0;" coordsize="5731510,19050" path="m0,0l5731510,0l5731510,19050l0,19050l0,0">
                  <v:stroke weight="0pt" endcap="flat" joinstyle="miter" miterlimit="10" on="false" color="#000000" opacity="0"/>
                  <v:fill on="true" color="#000000"/>
                </v:shape>
              </v:group>
            </w:pict>
          </mc:Fallback>
        </mc:AlternateContent>
      </w:r>
    </w:p>
    <w:p w14:paraId="25DD77D0" w14:textId="77777777" w:rsidR="00284FB9" w:rsidRDefault="00871726">
      <w:pPr>
        <w:spacing w:after="0" w:line="259" w:lineRule="auto"/>
        <w:ind w:left="16" w:firstLine="0"/>
        <w:jc w:val="center"/>
      </w:pPr>
      <w:r>
        <w:rPr>
          <w:b/>
          <w:sz w:val="30"/>
        </w:rPr>
        <w:t>Project Overview</w:t>
      </w:r>
    </w:p>
    <w:p w14:paraId="3C4A1CBC" w14:textId="77777777" w:rsidR="00284FB9" w:rsidRDefault="00871726">
      <w:pPr>
        <w:spacing w:after="236" w:line="265" w:lineRule="auto"/>
        <w:ind w:left="10"/>
      </w:pPr>
      <w:r>
        <w:rPr>
          <w:b/>
        </w:rPr>
        <w:t>Project Title:</w:t>
      </w:r>
    </w:p>
    <w:p w14:paraId="023D3EA7" w14:textId="77777777" w:rsidR="00284FB9" w:rsidRDefault="00871726">
      <w:pPr>
        <w:numPr>
          <w:ilvl w:val="0"/>
          <w:numId w:val="1"/>
        </w:numPr>
        <w:spacing w:after="263" w:line="259" w:lineRule="auto"/>
        <w:ind w:firstLine="0"/>
      </w:pPr>
      <w:r>
        <w:rPr>
          <w:rFonts w:ascii="Arial" w:eastAsia="Arial" w:hAnsi="Arial" w:cs="Arial"/>
          <w:sz w:val="22"/>
        </w:rPr>
        <w:t>Admit-Guide</w:t>
      </w:r>
    </w:p>
    <w:p w14:paraId="029944CB" w14:textId="77777777" w:rsidR="00284FB9" w:rsidRDefault="00871726">
      <w:pPr>
        <w:spacing w:after="252" w:line="265" w:lineRule="auto"/>
        <w:ind w:left="10"/>
      </w:pPr>
      <w:r>
        <w:rPr>
          <w:b/>
        </w:rPr>
        <w:t>Project Overview:</w:t>
      </w:r>
    </w:p>
    <w:p w14:paraId="4CF0D519" w14:textId="77777777" w:rsidR="00284FB9" w:rsidRDefault="00871726">
      <w:pPr>
        <w:numPr>
          <w:ilvl w:val="0"/>
          <w:numId w:val="1"/>
        </w:numPr>
        <w:spacing w:after="0" w:line="265" w:lineRule="auto"/>
        <w:ind w:firstLine="0"/>
      </w:pPr>
      <w:r>
        <w:rPr>
          <w:b/>
        </w:rPr>
        <w:t>Objective:</w:t>
      </w:r>
    </w:p>
    <w:p w14:paraId="4E2BF725" w14:textId="77777777" w:rsidR="00284FB9" w:rsidRDefault="00871726">
      <w:pPr>
        <w:ind w:left="1435"/>
      </w:pPr>
      <w:r>
        <w:t xml:space="preserve"> This project's core idea is to help students of all ages applying to universities know the probability of them getting into the shortlisted colleges based on their profile and scores. This will help them to finalise the colleges that they are applying to </w:t>
      </w:r>
      <w:r>
        <w:t xml:space="preserve">and can look into other options. This is a very simple idea, yet it will be very useful to students and can save a lot of time using this model. Also, it can describe why your probability of getting into a particular university is very low and how you can </w:t>
      </w:r>
      <w:r>
        <w:t>improve your profile to get into that university. The model will be integrated with a recommendation system that gives universities that are suitable for the evaluated student's profile. Students can give in the description of the coursework they want to p</w:t>
      </w:r>
      <w:r>
        <w:t>ursue, and the model shortlists the universities that have courses similar to the given description. So, based on this, students can find their best-suited universities. Initially, for this project, the dataset is based on publicly available datasets of 10</w:t>
      </w:r>
      <w:r>
        <w:t xml:space="preserve"> to 20 universities or even fewer.</w:t>
      </w:r>
    </w:p>
    <w:p w14:paraId="07B51B30" w14:textId="77777777" w:rsidR="00284FB9" w:rsidRDefault="00871726">
      <w:pPr>
        <w:numPr>
          <w:ilvl w:val="0"/>
          <w:numId w:val="1"/>
        </w:numPr>
        <w:spacing w:after="0" w:line="265" w:lineRule="auto"/>
        <w:ind w:firstLine="0"/>
      </w:pPr>
      <w:r>
        <w:rPr>
          <w:b/>
        </w:rPr>
        <w:t>Scope:</w:t>
      </w:r>
    </w:p>
    <w:p w14:paraId="49E0C49F" w14:textId="77777777" w:rsidR="00284FB9" w:rsidRDefault="00871726">
      <w:pPr>
        <w:ind w:left="1435"/>
      </w:pPr>
      <w:r>
        <w:t xml:space="preserve"> This project aims to provide an integrated model for the students to apply to universities and shortlist them hassle-free. The model will use publicly available data of a limited </w:t>
      </w:r>
      <w:proofErr w:type="gramStart"/>
      <w:r>
        <w:t>universities(</w:t>
      </w:r>
      <w:proofErr w:type="gramEnd"/>
      <w:r>
        <w:t>10 to 20) from a part</w:t>
      </w:r>
      <w:r>
        <w:t xml:space="preserve">icular region(USA) and train the model based on that to give of maximum outcome possible to make the best use of this. The dataset will be collected from </w:t>
      </w:r>
      <w:proofErr w:type="gramStart"/>
      <w:r>
        <w:t>open source</w:t>
      </w:r>
      <w:proofErr w:type="gramEnd"/>
      <w:r>
        <w:t xml:space="preserve"> dataset providers like Kaggle, the university-reported statistics, and datasets available </w:t>
      </w:r>
      <w:r>
        <w:t>online from various sources.</w:t>
      </w:r>
    </w:p>
    <w:p w14:paraId="4EE3ECD7" w14:textId="77777777" w:rsidR="00284FB9" w:rsidRDefault="00871726">
      <w:pPr>
        <w:numPr>
          <w:ilvl w:val="0"/>
          <w:numId w:val="1"/>
        </w:numPr>
        <w:spacing w:after="231" w:line="265" w:lineRule="auto"/>
        <w:ind w:firstLine="0"/>
      </w:pPr>
      <w:r>
        <w:rPr>
          <w:b/>
        </w:rPr>
        <w:t>AI Techniques and Tools:</w:t>
      </w:r>
    </w:p>
    <w:p w14:paraId="1901CF39" w14:textId="77777777" w:rsidR="00284FB9" w:rsidRDefault="00871726">
      <w:pPr>
        <w:spacing w:after="269" w:line="249" w:lineRule="auto"/>
        <w:ind w:left="1435"/>
      </w:pPr>
      <w:r>
        <w:rPr>
          <w:sz w:val="22"/>
        </w:rPr>
        <w:t>Logistic Regression</w:t>
      </w:r>
    </w:p>
    <w:p w14:paraId="75776C62" w14:textId="17BB48A8" w:rsidR="00284FB9" w:rsidRDefault="00871726">
      <w:pPr>
        <w:spacing w:after="269" w:line="249" w:lineRule="auto"/>
        <w:ind w:left="1435"/>
        <w:rPr>
          <w:sz w:val="22"/>
        </w:rPr>
      </w:pPr>
      <w:r>
        <w:rPr>
          <w:sz w:val="22"/>
        </w:rPr>
        <w:t>Random Forests</w:t>
      </w:r>
    </w:p>
    <w:p w14:paraId="7BA8EFBB" w14:textId="77777777" w:rsidR="00871726" w:rsidRPr="00482D9C" w:rsidRDefault="00871726" w:rsidP="00871726">
      <w:pPr>
        <w:spacing w:before="100" w:beforeAutospacing="1" w:after="100" w:afterAutospacing="1" w:line="240" w:lineRule="auto"/>
        <w:ind w:left="1440"/>
      </w:pPr>
      <w:r w:rsidRPr="00482D9C">
        <w:t>Text-based similarity retrieval using TF-IDF (Scikit-learn)</w:t>
      </w:r>
    </w:p>
    <w:p w14:paraId="06DF0537" w14:textId="77777777" w:rsidR="00871726" w:rsidRDefault="00871726">
      <w:pPr>
        <w:spacing w:after="269" w:line="249" w:lineRule="auto"/>
        <w:ind w:left="1435"/>
      </w:pPr>
    </w:p>
    <w:p w14:paraId="6F18A6BC" w14:textId="77777777" w:rsidR="00284FB9" w:rsidRDefault="00871726">
      <w:pPr>
        <w:numPr>
          <w:ilvl w:val="0"/>
          <w:numId w:val="1"/>
        </w:numPr>
        <w:spacing w:after="505" w:line="265" w:lineRule="auto"/>
        <w:ind w:firstLine="0"/>
      </w:pPr>
      <w:r>
        <w:rPr>
          <w:b/>
        </w:rPr>
        <w:t>Stakeholders:</w:t>
      </w:r>
    </w:p>
    <w:p w14:paraId="1FC1640F" w14:textId="77777777" w:rsidR="00284FB9" w:rsidRDefault="00871726">
      <w:pPr>
        <w:numPr>
          <w:ilvl w:val="0"/>
          <w:numId w:val="1"/>
        </w:numPr>
        <w:spacing w:after="815" w:line="239" w:lineRule="auto"/>
        <w:ind w:firstLine="0"/>
      </w:pPr>
      <w:r>
        <w:rPr>
          <w:b/>
        </w:rPr>
        <w:lastRenderedPageBreak/>
        <w:t xml:space="preserve">Project Team: </w:t>
      </w:r>
      <w:r>
        <w:t xml:space="preserve"> Chathur Buja Ram Bathi</w:t>
      </w:r>
    </w:p>
    <w:p w14:paraId="592868F1" w14:textId="77777777" w:rsidR="00284FB9" w:rsidRDefault="00871726">
      <w:pPr>
        <w:numPr>
          <w:ilvl w:val="0"/>
          <w:numId w:val="1"/>
        </w:numPr>
        <w:spacing w:after="0" w:line="265" w:lineRule="auto"/>
        <w:ind w:firstLine="0"/>
      </w:pPr>
      <w:r>
        <w:rPr>
          <w:b/>
        </w:rPr>
        <w:t>End Users:</w:t>
      </w:r>
    </w:p>
    <w:p w14:paraId="7E4EC90D" w14:textId="77777777" w:rsidR="00284FB9" w:rsidRDefault="00871726">
      <w:pPr>
        <w:spacing w:line="511" w:lineRule="auto"/>
        <w:ind w:left="1435" w:right="5925"/>
      </w:pPr>
      <w:r>
        <w:t xml:space="preserve"> </w:t>
      </w:r>
      <w:proofErr w:type="spellStart"/>
      <w:r>
        <w:t>Students</w:t>
      </w:r>
      <w:proofErr w:type="spellEnd"/>
      <w:r>
        <w:t xml:space="preserve"> </w:t>
      </w:r>
      <w:r>
        <w:rPr>
          <w:rFonts w:ascii="Arial" w:eastAsia="Arial" w:hAnsi="Arial" w:cs="Arial"/>
          <w:sz w:val="22"/>
        </w:rPr>
        <w:t>Parents</w:t>
      </w:r>
    </w:p>
    <w:p w14:paraId="2F840051" w14:textId="77777777" w:rsidR="00284FB9" w:rsidRDefault="00871726">
      <w:pPr>
        <w:spacing w:after="263" w:line="259" w:lineRule="auto"/>
      </w:pPr>
      <w:r>
        <w:rPr>
          <w:rFonts w:ascii="Arial" w:eastAsia="Arial" w:hAnsi="Arial" w:cs="Arial"/>
          <w:sz w:val="22"/>
        </w:rPr>
        <w:t>Academic Counsellors</w:t>
      </w:r>
    </w:p>
    <w:p w14:paraId="760D025B" w14:textId="77777777" w:rsidR="00284FB9" w:rsidRDefault="00871726">
      <w:pPr>
        <w:spacing w:after="260" w:line="259" w:lineRule="auto"/>
        <w:ind w:left="0" w:right="4978" w:firstLine="0"/>
        <w:jc w:val="right"/>
      </w:pPr>
      <w:r>
        <w:rPr>
          <w:rFonts w:ascii="Arial" w:eastAsia="Arial" w:hAnsi="Arial" w:cs="Arial"/>
          <w:sz w:val="22"/>
        </w:rPr>
        <w:t>Educational Consultancies</w:t>
      </w:r>
    </w:p>
    <w:p w14:paraId="6C206294" w14:textId="77777777" w:rsidR="00284FB9" w:rsidRDefault="00871726">
      <w:pPr>
        <w:spacing w:after="0" w:line="259" w:lineRule="auto"/>
        <w:ind w:left="0" w:right="4822" w:firstLine="0"/>
        <w:jc w:val="center"/>
      </w:pPr>
      <w:r>
        <w:rPr>
          <w:rFonts w:ascii="Arial" w:eastAsia="Arial" w:hAnsi="Arial" w:cs="Arial"/>
          <w:sz w:val="22"/>
        </w:rPr>
        <w:t>Policymakers</w:t>
      </w:r>
    </w:p>
    <w:sectPr w:rsidR="00284FB9">
      <w:pgSz w:w="11906" w:h="16838"/>
      <w:pgMar w:top="1503" w:right="1456" w:bottom="30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B0A2A"/>
    <w:multiLevelType w:val="hybridMultilevel"/>
    <w:tmpl w:val="42B6B038"/>
    <w:lvl w:ilvl="0" w:tplc="FBAED0A2">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7E3164">
      <w:start w:val="1"/>
      <w:numFmt w:val="bullet"/>
      <w:lvlText w:val="o"/>
      <w:lvlJc w:val="left"/>
      <w:pPr>
        <w:ind w:left="1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5C3BCE">
      <w:start w:val="1"/>
      <w:numFmt w:val="bullet"/>
      <w:lvlText w:val="▪"/>
      <w:lvlJc w:val="left"/>
      <w:pPr>
        <w:ind w:left="2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D2E91E">
      <w:start w:val="1"/>
      <w:numFmt w:val="bullet"/>
      <w:lvlText w:val="•"/>
      <w:lvlJc w:val="left"/>
      <w:pPr>
        <w:ind w:left="3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D48590">
      <w:start w:val="1"/>
      <w:numFmt w:val="bullet"/>
      <w:lvlText w:val="o"/>
      <w:lvlJc w:val="left"/>
      <w:pPr>
        <w:ind w:left="4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9AFA04">
      <w:start w:val="1"/>
      <w:numFmt w:val="bullet"/>
      <w:lvlText w:val="▪"/>
      <w:lvlJc w:val="left"/>
      <w:pPr>
        <w:ind w:left="4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C2AC40">
      <w:start w:val="1"/>
      <w:numFmt w:val="bullet"/>
      <w:lvlText w:val="•"/>
      <w:lvlJc w:val="left"/>
      <w:pPr>
        <w:ind w:left="5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2A6580">
      <w:start w:val="1"/>
      <w:numFmt w:val="bullet"/>
      <w:lvlText w:val="o"/>
      <w:lvlJc w:val="left"/>
      <w:pPr>
        <w:ind w:left="6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5A2956">
      <w:start w:val="1"/>
      <w:numFmt w:val="bullet"/>
      <w:lvlText w:val="▪"/>
      <w:lvlJc w:val="left"/>
      <w:pPr>
        <w:ind w:left="69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FB9"/>
    <w:rsid w:val="00284FB9"/>
    <w:rsid w:val="00871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2CE4"/>
  <w15:docId w15:val="{D4B7928C-D7A9-4114-9D21-310B0543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38" w:lineRule="auto"/>
      <w:ind w:left="145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Bathi, Chathur buja ram</dc:creator>
  <cp:keywords/>
  <cp:lastModifiedBy>Bathi, Chathur Buja Ram</cp:lastModifiedBy>
  <cp:revision>2</cp:revision>
  <dcterms:created xsi:type="dcterms:W3CDTF">2025-11-24T05:56:00Z</dcterms:created>
  <dcterms:modified xsi:type="dcterms:W3CDTF">2025-11-24T05:56:00Z</dcterms:modified>
</cp:coreProperties>
</file>