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04" w:rsidRDefault="008D76B6" w:rsidP="00A84B04">
      <w:pPr>
        <w:jc w:val="center"/>
        <w:rPr>
          <w:rFonts w:asciiTheme="minorEastAsia" w:hAnsiTheme="minorEastAsia" w:hint="eastAsia"/>
          <w:sz w:val="24"/>
          <w:szCs w:val="28"/>
        </w:rPr>
      </w:pPr>
      <w:r w:rsidRPr="00A84B04">
        <w:rPr>
          <w:rFonts w:asciiTheme="minorEastAsia" w:hAnsiTheme="minorEastAsia" w:hint="eastAsia"/>
          <w:sz w:val="24"/>
          <w:szCs w:val="28"/>
        </w:rPr>
        <w:t>李子</w:t>
      </w:r>
      <w:proofErr w:type="gramStart"/>
      <w:r w:rsidRPr="00A84B04">
        <w:rPr>
          <w:rFonts w:asciiTheme="minorEastAsia" w:hAnsiTheme="minorEastAsia" w:hint="eastAsia"/>
          <w:sz w:val="24"/>
          <w:szCs w:val="28"/>
        </w:rPr>
        <w:t>柒</w:t>
      </w:r>
      <w:proofErr w:type="gramEnd"/>
      <w:r w:rsidR="00A84B04" w:rsidRPr="00A84B04">
        <w:rPr>
          <w:rFonts w:asciiTheme="minorEastAsia" w:hAnsiTheme="minorEastAsia" w:hint="eastAsia"/>
          <w:sz w:val="24"/>
          <w:szCs w:val="28"/>
        </w:rPr>
        <w:t>——中国的骄傲</w:t>
      </w:r>
    </w:p>
    <w:p w:rsidR="00A84B04" w:rsidRPr="00A84B04" w:rsidRDefault="00A84B04" w:rsidP="00A84B04">
      <w:pPr>
        <w:jc w:val="center"/>
        <w:rPr>
          <w:rFonts w:asciiTheme="minorEastAsia" w:hAnsiTheme="minorEastAsia" w:hint="eastAsia"/>
          <w:sz w:val="24"/>
          <w:szCs w:val="28"/>
        </w:rPr>
      </w:pPr>
    </w:p>
    <w:p w:rsidR="00A84B04" w:rsidRPr="00A84B04" w:rsidRDefault="00A84B04" w:rsidP="00A84B04">
      <w:pPr>
        <w:wordWrap w:val="0"/>
        <w:jc w:val="right"/>
        <w:rPr>
          <w:rFonts w:asciiTheme="minorEastAsia" w:hAnsiTheme="minorEastAsia" w:hint="eastAsia"/>
          <w:sz w:val="24"/>
          <w:szCs w:val="28"/>
        </w:rPr>
      </w:pPr>
      <w:r w:rsidRPr="00A84B04">
        <w:rPr>
          <w:rFonts w:asciiTheme="minorEastAsia" w:hAnsiTheme="minorEastAsia" w:hint="eastAsia"/>
          <w:sz w:val="24"/>
          <w:szCs w:val="28"/>
        </w:rPr>
        <w:t>西安高新第一小学 五年级十三班 崔博禹</w:t>
      </w:r>
    </w:p>
    <w:p w:rsidR="00A84B04" w:rsidRPr="00A84B04" w:rsidRDefault="00A84B04" w:rsidP="00A84B04">
      <w:pPr>
        <w:jc w:val="right"/>
        <w:rPr>
          <w:rFonts w:asciiTheme="minorEastAsia" w:hAnsiTheme="minorEastAsia" w:hint="eastAsia"/>
          <w:sz w:val="24"/>
          <w:szCs w:val="28"/>
        </w:rPr>
      </w:pPr>
      <w:r w:rsidRPr="00A84B04">
        <w:rPr>
          <w:rFonts w:asciiTheme="minorEastAsia" w:hAnsiTheme="minorEastAsia" w:hint="eastAsia"/>
          <w:sz w:val="24"/>
          <w:szCs w:val="28"/>
        </w:rPr>
        <w:t>西安市雁塔</w:t>
      </w:r>
      <w:proofErr w:type="gramStart"/>
      <w:r w:rsidRPr="00A84B04">
        <w:rPr>
          <w:rFonts w:asciiTheme="minorEastAsia" w:hAnsiTheme="minorEastAsia" w:hint="eastAsia"/>
          <w:sz w:val="24"/>
          <w:szCs w:val="28"/>
        </w:rPr>
        <w:t>区电子</w:t>
      </w:r>
      <w:proofErr w:type="gramEnd"/>
      <w:r w:rsidRPr="00A84B04">
        <w:rPr>
          <w:rFonts w:asciiTheme="minorEastAsia" w:hAnsiTheme="minorEastAsia" w:hint="eastAsia"/>
          <w:sz w:val="24"/>
          <w:szCs w:val="28"/>
        </w:rPr>
        <w:t>三路兰乔圣菲社区</w:t>
      </w:r>
    </w:p>
    <w:p w:rsidR="00A84B04" w:rsidRPr="00A84B04" w:rsidRDefault="00A84B04" w:rsidP="00A84B04">
      <w:pPr>
        <w:wordWrap w:val="0"/>
        <w:jc w:val="right"/>
        <w:rPr>
          <w:rFonts w:asciiTheme="minorEastAsia" w:hAnsiTheme="minorEastAsia" w:hint="eastAsia"/>
          <w:sz w:val="24"/>
          <w:szCs w:val="28"/>
        </w:rPr>
      </w:pPr>
      <w:r w:rsidRPr="00A84B04">
        <w:rPr>
          <w:rFonts w:asciiTheme="minorEastAsia" w:hAnsiTheme="minorEastAsia" w:hint="eastAsia"/>
          <w:sz w:val="24"/>
          <w:szCs w:val="28"/>
        </w:rPr>
        <w:t xml:space="preserve">联系方式：18220255945 </w:t>
      </w:r>
      <w:hyperlink r:id="rId5" w:history="1">
        <w:r w:rsidRPr="00A84B04">
          <w:rPr>
            <w:rStyle w:val="a3"/>
            <w:rFonts w:asciiTheme="minorEastAsia" w:hAnsiTheme="minorEastAsia" w:hint="eastAsia"/>
            <w:sz w:val="24"/>
            <w:szCs w:val="28"/>
          </w:rPr>
          <w:t>cbyhd@foxmai</w:t>
        </w:r>
        <w:r w:rsidRPr="00A84B04">
          <w:rPr>
            <w:rStyle w:val="a3"/>
            <w:rFonts w:asciiTheme="minorEastAsia" w:hAnsiTheme="minorEastAsia" w:hint="eastAsia"/>
            <w:sz w:val="24"/>
            <w:szCs w:val="28"/>
          </w:rPr>
          <w:t>l</w:t>
        </w:r>
        <w:r w:rsidRPr="00A84B04">
          <w:rPr>
            <w:rStyle w:val="a3"/>
            <w:rFonts w:asciiTheme="minorEastAsia" w:hAnsiTheme="minorEastAsia" w:hint="eastAsia"/>
            <w:sz w:val="24"/>
            <w:szCs w:val="28"/>
          </w:rPr>
          <w:t>.com</w:t>
        </w:r>
      </w:hyperlink>
      <w:r w:rsidRPr="00A84B04">
        <w:rPr>
          <w:rFonts w:asciiTheme="minorEastAsia" w:hAnsiTheme="minorEastAsia" w:hint="eastAsia"/>
          <w:sz w:val="24"/>
          <w:szCs w:val="28"/>
        </w:rPr>
        <w:t xml:space="preserve"> </w:t>
      </w:r>
      <w:hyperlink r:id="rId6" w:history="1">
        <w:r w:rsidRPr="00A84B04">
          <w:rPr>
            <w:rStyle w:val="a3"/>
            <w:rFonts w:asciiTheme="minorEastAsia" w:hAnsiTheme="minorEastAsia" w:hint="eastAsia"/>
            <w:sz w:val="24"/>
            <w:szCs w:val="28"/>
          </w:rPr>
          <w:t>个人网</w:t>
        </w:r>
        <w:bookmarkStart w:id="0" w:name="_GoBack"/>
        <w:bookmarkEnd w:id="0"/>
        <w:r w:rsidRPr="00A84B04">
          <w:rPr>
            <w:rStyle w:val="a3"/>
            <w:rFonts w:asciiTheme="minorEastAsia" w:hAnsiTheme="minorEastAsia" w:hint="eastAsia"/>
            <w:sz w:val="24"/>
            <w:szCs w:val="28"/>
          </w:rPr>
          <w:t>站</w:t>
        </w:r>
      </w:hyperlink>
    </w:p>
    <w:p w:rsidR="00A84B04" w:rsidRDefault="00A84B04" w:rsidP="00A84B04">
      <w:pPr>
        <w:jc w:val="right"/>
        <w:rPr>
          <w:rFonts w:asciiTheme="minorEastAsia" w:hAnsiTheme="minorEastAsia" w:hint="eastAsia"/>
          <w:sz w:val="24"/>
          <w:szCs w:val="28"/>
        </w:rPr>
      </w:pPr>
      <w:r w:rsidRPr="00A84B04">
        <w:rPr>
          <w:rFonts w:asciiTheme="minorEastAsia" w:hAnsiTheme="minorEastAsia" w:hint="eastAsia"/>
          <w:sz w:val="24"/>
          <w:szCs w:val="28"/>
        </w:rPr>
        <w:t>辅导老师：薛金柯</w:t>
      </w:r>
    </w:p>
    <w:p w:rsidR="00A84B04" w:rsidRPr="00A84B04" w:rsidRDefault="00A84B04" w:rsidP="00A84B04">
      <w:pPr>
        <w:jc w:val="right"/>
        <w:rPr>
          <w:rFonts w:asciiTheme="minorEastAsia" w:hAnsiTheme="minorEastAsia" w:hint="eastAsia"/>
          <w:sz w:val="24"/>
          <w:szCs w:val="28"/>
        </w:rPr>
      </w:pPr>
    </w:p>
    <w:p w:rsidR="00A84B04" w:rsidRDefault="00527DD3" w:rsidP="00A84B04">
      <w:pPr>
        <w:ind w:firstLine="560"/>
        <w:rPr>
          <w:rFonts w:asciiTheme="minorEastAsia" w:hAnsiTheme="minorEastAsia" w:cs="Arial" w:hint="eastAsia"/>
          <w:color w:val="1F1F1F"/>
          <w:sz w:val="24"/>
          <w:szCs w:val="28"/>
        </w:rPr>
      </w:pPr>
      <w:r w:rsidRPr="00A84B04">
        <w:rPr>
          <w:rFonts w:asciiTheme="minorEastAsia" w:hAnsiTheme="minorEastAsia" w:cs="Arial"/>
          <w:color w:val="1F1F1F"/>
          <w:sz w:val="24"/>
          <w:szCs w:val="28"/>
        </w:rPr>
        <w:t>在千万“网红”博主中，李子</w:t>
      </w:r>
      <w:proofErr w:type="gramStart"/>
      <w:r w:rsidRPr="00A84B04">
        <w:rPr>
          <w:rFonts w:asciiTheme="minorEastAsia" w:hAnsiTheme="minorEastAsia" w:cs="Arial"/>
          <w:color w:val="1F1F1F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/>
          <w:color w:val="1F1F1F"/>
          <w:sz w:val="24"/>
          <w:szCs w:val="28"/>
        </w:rPr>
        <w:t>可以说是独树一帜的那一个。这个来自四川深山里的姑娘，以中国传统美食文化为主线，围绕中国农家的衣</w:t>
      </w:r>
      <w:r w:rsidR="00172038" w:rsidRPr="00A84B04">
        <w:rPr>
          <w:rFonts w:asciiTheme="minorEastAsia" w:hAnsiTheme="minorEastAsia" w:cs="Arial"/>
          <w:color w:val="1F1F1F"/>
          <w:sz w:val="24"/>
          <w:szCs w:val="28"/>
        </w:rPr>
        <w:t>食住行展开，用视频的形式给网友们展现了一个近乎理想化的田园生活</w:t>
      </w:r>
      <w:r w:rsidR="00172038" w:rsidRPr="00A84B04">
        <w:rPr>
          <w:rFonts w:asciiTheme="minorEastAsia" w:hAnsiTheme="minorEastAsia" w:cs="Arial" w:hint="eastAsia"/>
          <w:color w:val="1F1F1F"/>
          <w:sz w:val="24"/>
          <w:szCs w:val="28"/>
        </w:rPr>
        <w:t>。</w:t>
      </w:r>
      <w:r w:rsidR="00A84B04">
        <w:rPr>
          <w:rFonts w:asciiTheme="minorEastAsia" w:hAnsiTheme="minorEastAsia" w:cs="Arial" w:hint="eastAsia"/>
          <w:color w:val="1F1F1F"/>
          <w:sz w:val="24"/>
          <w:szCs w:val="28"/>
        </w:rPr>
        <w:t>、</w:t>
      </w:r>
    </w:p>
    <w:p w:rsidR="00A84B04" w:rsidRPr="00A84B04" w:rsidRDefault="00A84B04" w:rsidP="00A84B04">
      <w:pPr>
        <w:ind w:firstLine="560"/>
        <w:rPr>
          <w:rFonts w:asciiTheme="minorEastAsia" w:hAnsiTheme="minorEastAsia" w:cs="Arial" w:hint="eastAsia"/>
          <w:color w:val="1F1F1F"/>
          <w:sz w:val="24"/>
          <w:szCs w:val="28"/>
        </w:rPr>
      </w:pPr>
    </w:p>
    <w:p w:rsidR="00C610A9" w:rsidRDefault="00C610A9" w:rsidP="00172038">
      <w:pPr>
        <w:ind w:firstLine="560"/>
        <w:rPr>
          <w:rFonts w:asciiTheme="minorEastAsia" w:hAnsiTheme="minorEastAsia" w:cs="Arial" w:hint="eastAsia"/>
          <w:color w:val="1F1F1F"/>
          <w:sz w:val="24"/>
          <w:szCs w:val="28"/>
        </w:rPr>
      </w:pPr>
      <w:r w:rsidRPr="00A84B04">
        <w:rPr>
          <w:rFonts w:asciiTheme="minorEastAsia" w:hAnsiTheme="minorEastAsia" w:cs="Arial" w:hint="eastAsia"/>
          <w:color w:val="1F1F1F"/>
          <w:sz w:val="24"/>
          <w:szCs w:val="28"/>
        </w:rPr>
        <w:t>李子</w:t>
      </w:r>
      <w:proofErr w:type="gramStart"/>
      <w:r w:rsidRPr="00A84B04">
        <w:rPr>
          <w:rFonts w:asciiTheme="minorEastAsia" w:hAnsiTheme="minorEastAsia" w:cs="Arial" w:hint="eastAsia"/>
          <w:color w:val="1F1F1F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 w:hint="eastAsia"/>
          <w:color w:val="1F1F1F"/>
          <w:sz w:val="24"/>
          <w:szCs w:val="28"/>
        </w:rPr>
        <w:t>，中国为她骄傲。</w:t>
      </w:r>
    </w:p>
    <w:p w:rsidR="00A84B04" w:rsidRPr="00A84B04" w:rsidRDefault="00A84B04" w:rsidP="00172038">
      <w:pPr>
        <w:ind w:firstLine="560"/>
        <w:rPr>
          <w:rFonts w:asciiTheme="minorEastAsia" w:hAnsiTheme="minorEastAsia" w:cs="Arial" w:hint="eastAsia"/>
          <w:color w:val="1F1F1F"/>
          <w:sz w:val="24"/>
          <w:szCs w:val="28"/>
        </w:rPr>
      </w:pPr>
    </w:p>
    <w:p w:rsidR="00172038" w:rsidRDefault="00172038" w:rsidP="00172038">
      <w:pPr>
        <w:ind w:firstLine="560"/>
        <w:rPr>
          <w:rFonts w:asciiTheme="minorEastAsia" w:hAnsiTheme="minorEastAsia" w:cs="Arial" w:hint="eastAsia"/>
          <w:color w:val="1F1F1F"/>
          <w:sz w:val="24"/>
          <w:szCs w:val="28"/>
        </w:rPr>
      </w:pPr>
      <w:r w:rsidRPr="00A84B04">
        <w:rPr>
          <w:rFonts w:asciiTheme="minorEastAsia" w:hAnsiTheme="minorEastAsia" w:cs="Arial"/>
          <w:color w:val="1F1F1F"/>
          <w:sz w:val="24"/>
          <w:szCs w:val="28"/>
        </w:rPr>
        <w:t>李子</w:t>
      </w:r>
      <w:proofErr w:type="gramStart"/>
      <w:r w:rsidRPr="00A84B04">
        <w:rPr>
          <w:rFonts w:asciiTheme="minorEastAsia" w:hAnsiTheme="minorEastAsia" w:cs="Arial"/>
          <w:color w:val="1F1F1F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/>
          <w:color w:val="1F1F1F"/>
          <w:sz w:val="24"/>
          <w:szCs w:val="28"/>
        </w:rPr>
        <w:t>，生于1990年，四川绵阳人。李子</w:t>
      </w:r>
      <w:proofErr w:type="gramStart"/>
      <w:r w:rsidRPr="00A84B04">
        <w:rPr>
          <w:rFonts w:asciiTheme="minorEastAsia" w:hAnsiTheme="minorEastAsia" w:cs="Arial"/>
          <w:color w:val="1F1F1F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/>
          <w:color w:val="1F1F1F"/>
          <w:sz w:val="24"/>
          <w:szCs w:val="28"/>
        </w:rPr>
        <w:t>很小的时候父母便离异了，她跟着父亲、继母一起生活。其后父亲早逝，继母待她特别不好。年事已高的爷爷奶奶心疼孙女，最终决定将李子</w:t>
      </w:r>
      <w:proofErr w:type="gramStart"/>
      <w:r w:rsidRPr="00A84B04">
        <w:rPr>
          <w:rFonts w:asciiTheme="minorEastAsia" w:hAnsiTheme="minorEastAsia" w:cs="Arial"/>
          <w:color w:val="1F1F1F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/>
          <w:color w:val="1F1F1F"/>
          <w:sz w:val="24"/>
          <w:szCs w:val="28"/>
        </w:rPr>
        <w:t>接回家中生活。爷爷不仅是干农活的一把好手，还会做很多菜式。李子</w:t>
      </w:r>
      <w:proofErr w:type="gramStart"/>
      <w:r w:rsidRPr="00A84B04">
        <w:rPr>
          <w:rFonts w:asciiTheme="minorEastAsia" w:hAnsiTheme="minorEastAsia" w:cs="Arial"/>
          <w:color w:val="1F1F1F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/>
          <w:color w:val="1F1F1F"/>
          <w:sz w:val="24"/>
          <w:szCs w:val="28"/>
        </w:rPr>
        <w:t>在这样的环境下耳濡目染，学会了不少东西，这些经历也成为她今后做视频的基点。</w:t>
      </w:r>
    </w:p>
    <w:p w:rsidR="00A84B04" w:rsidRPr="00A84B04" w:rsidRDefault="00A84B04" w:rsidP="00172038">
      <w:pPr>
        <w:ind w:firstLine="560"/>
        <w:rPr>
          <w:rFonts w:asciiTheme="minorEastAsia" w:hAnsiTheme="minorEastAsia" w:cs="Arial" w:hint="eastAsia"/>
          <w:color w:val="1F1F1F"/>
          <w:sz w:val="24"/>
          <w:szCs w:val="28"/>
        </w:rPr>
      </w:pPr>
    </w:p>
    <w:p w:rsidR="00172038" w:rsidRDefault="00172038" w:rsidP="00C610A9">
      <w:pPr>
        <w:widowControl/>
        <w:ind w:firstLine="560"/>
        <w:rPr>
          <w:rFonts w:asciiTheme="minorEastAsia" w:hAnsiTheme="minorEastAsia" w:cs="Arial" w:hint="eastAsia"/>
          <w:color w:val="1F1F1F"/>
          <w:kern w:val="0"/>
          <w:sz w:val="24"/>
          <w:szCs w:val="28"/>
        </w:rPr>
      </w:pPr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三月桃花开，她采来酿成桃花酒；四月枇杷熟，她摘来制成枇杷膏；九月板栗熟，她捡来做红糖栗子……还有笔墨纸砚、活字印刷、皮影戏、胭脂水粉、蜀绣工艺、茶叶、竹艺、桑蚕丝、手工酱油等等，她亲手制作的这些东西，无不具有鲜明的中华传统文化特征。</w:t>
      </w:r>
    </w:p>
    <w:p w:rsidR="00A84B04" w:rsidRPr="00172038" w:rsidRDefault="00A84B04" w:rsidP="00C610A9">
      <w:pPr>
        <w:widowControl/>
        <w:ind w:firstLine="560"/>
        <w:rPr>
          <w:rFonts w:asciiTheme="minorEastAsia" w:hAnsiTheme="minorEastAsia" w:cs="Arial"/>
          <w:color w:val="1F1F1F"/>
          <w:kern w:val="0"/>
          <w:sz w:val="24"/>
          <w:szCs w:val="28"/>
        </w:rPr>
      </w:pPr>
    </w:p>
    <w:p w:rsidR="00172038" w:rsidRDefault="00172038" w:rsidP="00172038">
      <w:pPr>
        <w:ind w:firstLine="560"/>
        <w:rPr>
          <w:rFonts w:asciiTheme="minorEastAsia" w:hAnsiTheme="minorEastAsia" w:cs="Arial" w:hint="eastAsia"/>
          <w:color w:val="1F1F1F"/>
          <w:kern w:val="0"/>
          <w:sz w:val="24"/>
          <w:szCs w:val="28"/>
        </w:rPr>
      </w:pPr>
      <w:r w:rsidRPr="00A84B04">
        <w:rPr>
          <w:rFonts w:asciiTheme="minorEastAsia" w:hAnsiTheme="minorEastAsia" w:cs="Arial"/>
          <w:color w:val="1F1F1F"/>
          <w:kern w:val="0"/>
          <w:sz w:val="24"/>
          <w:szCs w:val="28"/>
        </w:rPr>
        <w:t>如今，李子</w:t>
      </w:r>
      <w:proofErr w:type="gramStart"/>
      <w:r w:rsidRPr="00A84B04">
        <w:rPr>
          <w:rFonts w:asciiTheme="minorEastAsia" w:hAnsiTheme="minorEastAsia" w:cs="Arial"/>
          <w:color w:val="1F1F1F"/>
          <w:kern w:val="0"/>
          <w:sz w:val="24"/>
          <w:szCs w:val="28"/>
        </w:rPr>
        <w:t>柒</w:t>
      </w:r>
      <w:proofErr w:type="gramEnd"/>
      <w:r w:rsidRPr="00A84B04">
        <w:rPr>
          <w:rFonts w:asciiTheme="minorEastAsia" w:hAnsiTheme="minorEastAsia" w:cs="Arial"/>
          <w:color w:val="1F1F1F"/>
          <w:kern w:val="0"/>
          <w:sz w:val="24"/>
          <w:szCs w:val="28"/>
        </w:rPr>
        <w:t>不光在国内拥有</w:t>
      </w:r>
      <w:r w:rsidRPr="00A84B04">
        <w:rPr>
          <w:rFonts w:asciiTheme="minorEastAsia" w:hAnsiTheme="minorEastAsia" w:cs="Arial" w:hint="eastAsia"/>
          <w:color w:val="1F1F1F"/>
          <w:kern w:val="0"/>
          <w:sz w:val="24"/>
          <w:szCs w:val="28"/>
        </w:rPr>
        <w:t>300</w:t>
      </w:r>
      <w:r w:rsidRPr="00A84B04">
        <w:rPr>
          <w:rFonts w:asciiTheme="minorEastAsia" w:hAnsiTheme="minorEastAsia" w:cs="Arial"/>
          <w:color w:val="1F1F1F"/>
          <w:kern w:val="0"/>
          <w:sz w:val="24"/>
          <w:szCs w:val="28"/>
        </w:rPr>
        <w:t>0万粉丝，在海外也获得了大批关注。她的视频在某海外视频平台上的订阅量高达735万，就算这些视频没有英文字幕，全世界的网友也看得津津有味，并对中国文化产生了浓厚兴趣，对中国产生了强烈好感。</w:t>
      </w:r>
    </w:p>
    <w:p w:rsidR="00A84B04" w:rsidRPr="00A84B04" w:rsidRDefault="00A84B04" w:rsidP="00172038">
      <w:pPr>
        <w:ind w:firstLine="560"/>
        <w:rPr>
          <w:rFonts w:asciiTheme="minorEastAsia" w:hAnsiTheme="minorEastAsia" w:cs="Arial" w:hint="eastAsia"/>
          <w:color w:val="1F1F1F"/>
          <w:kern w:val="0"/>
          <w:sz w:val="24"/>
          <w:szCs w:val="28"/>
        </w:rPr>
      </w:pPr>
    </w:p>
    <w:p w:rsidR="00A84B04" w:rsidRDefault="00172038" w:rsidP="00172038">
      <w:pPr>
        <w:widowControl/>
        <w:ind w:firstLine="540"/>
        <w:rPr>
          <w:rFonts w:asciiTheme="minorEastAsia" w:hAnsiTheme="minorEastAsia" w:cs="Arial" w:hint="eastAsia"/>
          <w:color w:val="1F1F1F"/>
          <w:kern w:val="0"/>
          <w:sz w:val="24"/>
          <w:szCs w:val="28"/>
        </w:rPr>
      </w:pPr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李子</w:t>
      </w:r>
      <w:proofErr w:type="gramStart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柒</w:t>
      </w:r>
      <w:proofErr w:type="gramEnd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的视频不着一个英文字，</w:t>
      </w:r>
      <w:proofErr w:type="gramStart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却圈了无数国外粉</w:t>
      </w:r>
      <w:proofErr w:type="gramEnd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。春耕夏种秋收冬藏，</w:t>
      </w:r>
      <w:proofErr w:type="gramStart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一箪</w:t>
      </w:r>
      <w:proofErr w:type="gramEnd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食一瓢饮，到底是真实生活或精心演绎其实不重要，重要的是它所表达的中式生活之美，在赏心悦目之际让人愿意接近。无声胜有声，李子</w:t>
      </w:r>
      <w:proofErr w:type="gramStart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柒</w:t>
      </w:r>
      <w:proofErr w:type="gramEnd"/>
      <w:r w:rsidRPr="00172038">
        <w:rPr>
          <w:rFonts w:asciiTheme="minorEastAsia" w:hAnsiTheme="minorEastAsia" w:cs="Arial"/>
          <w:color w:val="1F1F1F"/>
          <w:kern w:val="0"/>
          <w:sz w:val="24"/>
          <w:szCs w:val="28"/>
        </w:rPr>
        <w:t>的样本意义，绝不应被忽视。无论怎样的文化，想要让别人理解，必先打动人。</w:t>
      </w:r>
    </w:p>
    <w:p w:rsidR="00172038" w:rsidRDefault="00172038" w:rsidP="00172038">
      <w:pPr>
        <w:widowControl/>
        <w:ind w:firstLine="540"/>
        <w:rPr>
          <w:rFonts w:asciiTheme="minorEastAsia" w:hAnsiTheme="minorEastAsia" w:cs="Arial" w:hint="eastAsia"/>
          <w:i/>
          <w:color w:val="948A54" w:themeColor="background2" w:themeShade="80"/>
          <w:kern w:val="0"/>
          <w:sz w:val="24"/>
          <w:szCs w:val="28"/>
          <w:u w:val="single"/>
        </w:rPr>
      </w:pPr>
      <w:r w:rsidRPr="00A84B04">
        <w:rPr>
          <w:rFonts w:asciiTheme="minorEastAsia" w:hAnsiTheme="minorEastAsia" w:cs="Arial"/>
          <w:i/>
          <w:color w:val="948A54" w:themeColor="background2" w:themeShade="80"/>
          <w:kern w:val="0"/>
          <w:sz w:val="24"/>
          <w:szCs w:val="28"/>
          <w:u w:val="single"/>
        </w:rPr>
        <w:t>——摘自《人民日报》官方微博</w:t>
      </w:r>
    </w:p>
    <w:p w:rsidR="00A84B04" w:rsidRPr="00A84B04" w:rsidRDefault="00A84B04" w:rsidP="00172038">
      <w:pPr>
        <w:widowControl/>
        <w:ind w:firstLine="540"/>
        <w:rPr>
          <w:rFonts w:asciiTheme="minorEastAsia" w:hAnsiTheme="minorEastAsia" w:cs="Arial" w:hint="eastAsia"/>
          <w:color w:val="948A54" w:themeColor="background2" w:themeShade="80"/>
          <w:kern w:val="0"/>
          <w:sz w:val="24"/>
          <w:szCs w:val="28"/>
        </w:rPr>
      </w:pPr>
    </w:p>
    <w:p w:rsidR="00C610A9" w:rsidRPr="00A84B04" w:rsidRDefault="00C610A9" w:rsidP="00172038">
      <w:pPr>
        <w:widowControl/>
        <w:ind w:firstLine="540"/>
        <w:rPr>
          <w:rFonts w:asciiTheme="minorEastAsia" w:hAnsiTheme="minorEastAsia" w:cs="Arial"/>
          <w:kern w:val="0"/>
          <w:sz w:val="24"/>
          <w:szCs w:val="28"/>
        </w:rPr>
      </w:pPr>
      <w:r w:rsidRPr="00A84B04">
        <w:rPr>
          <w:rFonts w:asciiTheme="minorEastAsia" w:hAnsiTheme="minorEastAsia" w:cs="Arial"/>
          <w:kern w:val="0"/>
          <w:sz w:val="24"/>
          <w:szCs w:val="28"/>
        </w:rPr>
        <w:t>我骄傲</w:t>
      </w:r>
      <w:r w:rsidRPr="00A84B04">
        <w:rPr>
          <w:rFonts w:asciiTheme="minorEastAsia" w:hAnsiTheme="minorEastAsia" w:cs="Arial" w:hint="eastAsia"/>
          <w:kern w:val="0"/>
          <w:sz w:val="24"/>
          <w:szCs w:val="28"/>
        </w:rPr>
        <w:t>，</w:t>
      </w:r>
      <w:r w:rsidRPr="00A84B04">
        <w:rPr>
          <w:rFonts w:asciiTheme="minorEastAsia" w:hAnsiTheme="minorEastAsia" w:cs="Arial"/>
          <w:kern w:val="0"/>
          <w:sz w:val="24"/>
          <w:szCs w:val="28"/>
        </w:rPr>
        <w:t>祖国的文化</w:t>
      </w:r>
      <w:r w:rsidRPr="00A84B04">
        <w:rPr>
          <w:rFonts w:asciiTheme="minorEastAsia" w:hAnsiTheme="minorEastAsia" w:cs="Arial" w:hint="eastAsia"/>
          <w:kern w:val="0"/>
          <w:sz w:val="24"/>
          <w:szCs w:val="28"/>
        </w:rPr>
        <w:t>！</w:t>
      </w:r>
    </w:p>
    <w:sectPr w:rsidR="00C610A9" w:rsidRPr="00A8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B6"/>
    <w:rsid w:val="00172038"/>
    <w:rsid w:val="00277FBF"/>
    <w:rsid w:val="00527DD3"/>
    <w:rsid w:val="00771203"/>
    <w:rsid w:val="008D76B6"/>
    <w:rsid w:val="00A84B04"/>
    <w:rsid w:val="00C610A9"/>
    <w:rsid w:val="00CD76ED"/>
    <w:rsid w:val="00F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B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B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B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15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5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49.232.67.112/" TargetMode="External"/><Relationship Id="rId5" Type="http://schemas.openxmlformats.org/officeDocument/2006/relationships/hyperlink" Target="mailto:cbyhd@fox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2020-05-25T12:52:00Z</dcterms:created>
  <dcterms:modified xsi:type="dcterms:W3CDTF">2020-05-25T14:35:00Z</dcterms:modified>
</cp:coreProperties>
</file>