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973340" w:rsidP="00AB4624">
      <w:pPr>
        <w:jc w:val="center"/>
        <w:rPr>
          <w:sz w:val="28"/>
        </w:rPr>
      </w:pPr>
      <w:r>
        <w:rPr>
          <w:rFonts w:hint="eastAsia"/>
          <w:sz w:val="28"/>
        </w:rPr>
        <w:t>破碎的</w:t>
      </w:r>
      <w:r w:rsidR="00E14222">
        <w:rPr>
          <w:rFonts w:hint="eastAsia"/>
          <w:sz w:val="28"/>
        </w:rPr>
        <w:t>花瓶</w:t>
      </w:r>
      <w:bookmarkStart w:id="0" w:name="_GoBack"/>
      <w:bookmarkEnd w:id="0"/>
    </w:p>
    <w:p w:rsidR="00973340" w:rsidRDefault="00973340" w:rsidP="00973340">
      <w:pPr>
        <w:ind w:firstLine="560"/>
        <w:rPr>
          <w:sz w:val="28"/>
        </w:rPr>
      </w:pPr>
      <w:r>
        <w:rPr>
          <w:rFonts w:hint="eastAsia"/>
          <w:sz w:val="28"/>
        </w:rPr>
        <w:t>看着破碎的花瓶，再看看若无其事的两人，心里难免一阵感动。</w:t>
      </w:r>
    </w:p>
    <w:p w:rsidR="00AB4624" w:rsidRDefault="00AB4624" w:rsidP="00AB4624">
      <w:pPr>
        <w:ind w:firstLine="560"/>
        <w:rPr>
          <w:sz w:val="28"/>
        </w:rPr>
      </w:pPr>
      <w:r>
        <w:rPr>
          <w:rFonts w:hint="eastAsia"/>
          <w:sz w:val="28"/>
        </w:rPr>
        <w:t>退一步，海阔天空。</w:t>
      </w:r>
    </w:p>
    <w:p w:rsidR="005E55C3" w:rsidRDefault="00973340" w:rsidP="005D4E01">
      <w:pPr>
        <w:ind w:firstLine="560"/>
        <w:rPr>
          <w:sz w:val="28"/>
        </w:rPr>
      </w:pPr>
      <w:r>
        <w:rPr>
          <w:rFonts w:hint="eastAsia"/>
          <w:sz w:val="28"/>
        </w:rPr>
        <w:t>当我走出房门，便见王</w:t>
      </w:r>
      <w:proofErr w:type="gramStart"/>
      <w:r>
        <w:rPr>
          <w:rFonts w:hint="eastAsia"/>
          <w:sz w:val="28"/>
        </w:rPr>
        <w:t>老</w:t>
      </w:r>
      <w:proofErr w:type="gramEnd"/>
      <w:r>
        <w:rPr>
          <w:rFonts w:hint="eastAsia"/>
          <w:sz w:val="28"/>
        </w:rPr>
        <w:t>和小国在广场上聊天</w:t>
      </w:r>
      <w:r w:rsidR="00AB4624">
        <w:rPr>
          <w:rFonts w:hint="eastAsia"/>
          <w:sz w:val="28"/>
        </w:rPr>
        <w:t>。好奇不已，便前去探问。</w:t>
      </w:r>
      <w:r>
        <w:rPr>
          <w:rFonts w:hint="eastAsia"/>
          <w:sz w:val="28"/>
        </w:rPr>
        <w:t>在</w:t>
      </w:r>
      <w:r w:rsidR="00AB4624">
        <w:rPr>
          <w:rFonts w:hint="eastAsia"/>
          <w:sz w:val="28"/>
        </w:rPr>
        <w:t>我的心目中</w:t>
      </w:r>
      <w:r w:rsidR="00024B96">
        <w:rPr>
          <w:rFonts w:hint="eastAsia"/>
          <w:sz w:val="28"/>
        </w:rPr>
        <w:t>，王老几乎不笑，这次怎么能笑了呢？我在好奇心的驱使下去询问情况。正好小李在旁边，我便问他，他笑笑，向我说：“刚才老王抱着一个大花瓶往家走，这时小国却从他面前跑过，王老没拿稳，就把</w:t>
      </w:r>
      <w:r w:rsidR="005E55C3">
        <w:rPr>
          <w:rFonts w:hint="eastAsia"/>
          <w:sz w:val="28"/>
        </w:rPr>
        <w:t>花瓶摔碎了</w:t>
      </w:r>
      <w:r w:rsidR="00024B96">
        <w:rPr>
          <w:rFonts w:hint="eastAsia"/>
          <w:sz w:val="28"/>
        </w:rPr>
        <w:t>”</w:t>
      </w:r>
      <w:r w:rsidR="005E55C3">
        <w:rPr>
          <w:rFonts w:hint="eastAsia"/>
          <w:sz w:val="28"/>
        </w:rPr>
        <w:t>我下意识地向路上看，果然看到有少许的瓷片</w:t>
      </w:r>
      <w:r>
        <w:rPr>
          <w:rFonts w:hint="eastAsia"/>
          <w:sz w:val="28"/>
        </w:rPr>
        <w:t>，我一惊，小国完了！小李继续讲：“本来</w:t>
      </w:r>
      <w:r w:rsidR="005E55C3">
        <w:rPr>
          <w:rFonts w:hint="eastAsia"/>
          <w:sz w:val="28"/>
        </w:rPr>
        <w:t>，我以为小国就要大难临头了，小国对王老赶紧说‘对不起’，没想到啊，王老欲言又止，原谅了他，并开始教育他、并和他说话，没想到，他们似乎忘了这件事”说着，他指了指两人。</w:t>
      </w:r>
      <w:r>
        <w:rPr>
          <w:rFonts w:hint="eastAsia"/>
          <w:sz w:val="28"/>
        </w:rPr>
        <w:t>王老竟然可以原谅他人？</w:t>
      </w:r>
      <w:r w:rsidR="005E55C3">
        <w:rPr>
          <w:rFonts w:hint="eastAsia"/>
          <w:sz w:val="28"/>
        </w:rPr>
        <w:t>我不知不觉地油然而生对王老的敬畏之情。</w:t>
      </w:r>
    </w:p>
    <w:p w:rsidR="005E55C3" w:rsidRDefault="005E55C3" w:rsidP="00024B96">
      <w:pPr>
        <w:ind w:firstLine="560"/>
        <w:rPr>
          <w:sz w:val="28"/>
        </w:rPr>
      </w:pPr>
      <w:r>
        <w:rPr>
          <w:rFonts w:hint="eastAsia"/>
          <w:sz w:val="28"/>
        </w:rPr>
        <w:t>任何人，无论贵贱，都会犯一些或大或小的错误，但是我肯定，每个人的成长都是由犯错得来的。每个人犯错</w:t>
      </w:r>
      <w:r w:rsidR="00C33586">
        <w:rPr>
          <w:rFonts w:hint="eastAsia"/>
          <w:sz w:val="28"/>
        </w:rPr>
        <w:t>的原因都不同</w:t>
      </w:r>
      <w:r w:rsidR="005D4E01">
        <w:rPr>
          <w:rFonts w:hint="eastAsia"/>
          <w:sz w:val="28"/>
        </w:rPr>
        <w:t>：不小心、疏忽……可是谁会想故意去犯错呢？应该是没有的。如果有人犯错，请不要急着去责怪他，应当了解事情的原委，学会体谅他人。退一步，海阔天空。你退的这一步，或对他人有着至关重要的影响。学会谅解，让矛盾不存在，让这个世界变得美好。</w:t>
      </w:r>
    </w:p>
    <w:p w:rsidR="005D4E01" w:rsidRDefault="00973340" w:rsidP="005D4E01">
      <w:pPr>
        <w:ind w:firstLine="560"/>
        <w:rPr>
          <w:sz w:val="28"/>
        </w:rPr>
      </w:pPr>
      <w:r>
        <w:rPr>
          <w:rFonts w:hint="eastAsia"/>
          <w:sz w:val="28"/>
        </w:rPr>
        <w:t>看着破碎的花瓶，再看看若无其事的两人，心里难免一阵感动。</w:t>
      </w:r>
    </w:p>
    <w:p w:rsidR="005D4E01" w:rsidRPr="005D4E01" w:rsidRDefault="005D4E01" w:rsidP="00024B96">
      <w:pPr>
        <w:ind w:firstLine="560"/>
        <w:rPr>
          <w:sz w:val="28"/>
        </w:rPr>
      </w:pPr>
    </w:p>
    <w:p w:rsidR="005D4E01" w:rsidRPr="00024B96" w:rsidRDefault="005D4E01" w:rsidP="00024B96">
      <w:pPr>
        <w:ind w:firstLine="560"/>
        <w:rPr>
          <w:sz w:val="28"/>
        </w:rPr>
      </w:pPr>
      <w:r>
        <w:rPr>
          <w:rFonts w:hint="eastAsia"/>
          <w:sz w:val="28"/>
        </w:rPr>
        <w:t>崔博禹</w:t>
      </w:r>
    </w:p>
    <w:sectPr w:rsidR="005D4E01" w:rsidRPr="0002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CC"/>
    <w:rsid w:val="00024B96"/>
    <w:rsid w:val="005D4E01"/>
    <w:rsid w:val="005E55C3"/>
    <w:rsid w:val="00771203"/>
    <w:rsid w:val="008812CC"/>
    <w:rsid w:val="00973340"/>
    <w:rsid w:val="00AB4624"/>
    <w:rsid w:val="00C33586"/>
    <w:rsid w:val="00CD76ED"/>
    <w:rsid w:val="00E1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B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B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B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2020-05-17T13:58:00Z</dcterms:created>
  <dcterms:modified xsi:type="dcterms:W3CDTF">2020-05-20T12:26:00Z</dcterms:modified>
</cp:coreProperties>
</file>