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png" ContentType="image/png"/>
  <Override PartName="/word/media/rId192.png" ContentType="image/png"/>
  <Override PartName="/word/media/rId346.png" ContentType="image/png"/>
  <Override PartName="/word/media/rId3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0.7.1</w:t>
      </w:r>
      <w:r>
        <w:t xml:space="preserve"> </w:t>
      </w:r>
      <w:r>
        <w:t xml:space="preserve">documentation</w:t>
      </w:r>
    </w:p>
    <w:p>
      <w:pPr>
        <w:pStyle w:val="FirstParagraph"/>
      </w:pPr>
      <w:hyperlink w:anchor="Xa39a3ee5e6b4b0d3255bfef95601890afd80709">
        <w:r>
          <w:rPr>
            <w:rStyle w:val="Hyperlink"/>
          </w:rPr>
          <w:t xml:space="preserve">celloracle</w:t>
        </w:r>
      </w:hyperlink>
    </w:p>
    <w:p>
      <w:pPr>
        <w:numPr>
          <w:ilvl w:val="0"/>
          <w:numId w:val="1001"/>
        </w:numPr>
        <w:pStyle w:val="Compact"/>
      </w:pPr>
      <w:hyperlink r:id="rId20">
        <w:r>
          <w:rPr>
            <w:rStyle w:val="Hyperlink"/>
          </w:rPr>
          <w:t xml:space="preserve">Welcome to celloracle’s documentation!</w:t>
        </w:r>
      </w:hyperlink>
    </w:p>
    <w:p>
      <w:pPr>
        <w:numPr>
          <w:ilvl w:val="0"/>
          <w:numId w:val="1002"/>
        </w:numPr>
        <w:pStyle w:val="Compact"/>
      </w:pPr>
      <w:hyperlink r:id="rId21">
        <w:r>
          <w:rPr>
            <w:rStyle w:val="Hyperlink"/>
          </w:rPr>
          <w:t xml:space="preserve">Installation</w:t>
        </w:r>
      </w:hyperlink>
    </w:p>
    <w:p>
      <w:pPr>
        <w:numPr>
          <w:ilvl w:val="1"/>
          <w:numId w:val="1003"/>
        </w:numPr>
        <w:pStyle w:val="Compact"/>
      </w:pPr>
      <w:hyperlink r:id="rId22">
        <w:r>
          <w:rPr>
            <w:rStyle w:val="Hyperlink"/>
          </w:rPr>
          <w:t xml:space="preserve">Docker image</w:t>
        </w:r>
      </w:hyperlink>
    </w:p>
    <w:p>
      <w:pPr>
        <w:numPr>
          <w:ilvl w:val="1"/>
          <w:numId w:val="1003"/>
        </w:numPr>
        <w:pStyle w:val="Compact"/>
      </w:pPr>
      <w:hyperlink r:id="rId23">
        <w:r>
          <w:rPr>
            <w:rStyle w:val="Hyperlink"/>
          </w:rPr>
          <w:t xml:space="preserve">Install CellOracle</w:t>
        </w:r>
      </w:hyperlink>
    </w:p>
    <w:p>
      <w:pPr>
        <w:numPr>
          <w:ilvl w:val="0"/>
          <w:numId w:val="1004"/>
        </w:numPr>
        <w:pStyle w:val="Compact"/>
      </w:pPr>
      <w:hyperlink r:id="rId24">
        <w:r>
          <w:rPr>
            <w:rStyle w:val="Hyperlink"/>
          </w:rPr>
          <w:t xml:space="preserve">Tutorial</w:t>
        </w:r>
      </w:hyperlink>
    </w:p>
    <w:p>
      <w:pPr>
        <w:numPr>
          <w:ilvl w:val="1"/>
          <w:numId w:val="1005"/>
        </w:numPr>
        <w:pStyle w:val="Compact"/>
      </w:pPr>
      <w:hyperlink r:id="rId25">
        <w:r>
          <w:rPr>
            <w:rStyle w:val="Hyperlink"/>
          </w:rPr>
          <w:t xml:space="preserve">What the tutorial covers</w:t>
        </w:r>
      </w:hyperlink>
    </w:p>
    <w:p>
      <w:pPr>
        <w:numPr>
          <w:ilvl w:val="1"/>
          <w:numId w:val="1005"/>
        </w:numPr>
        <w:pStyle w:val="Compact"/>
      </w:pPr>
      <w:hyperlink r:id="rId26">
        <w:r>
          <w:rPr>
            <w:rStyle w:val="Hyperlink"/>
          </w:rPr>
          <w:t xml:space="preserve">Prerequisites</w:t>
        </w:r>
      </w:hyperlink>
    </w:p>
    <w:p>
      <w:pPr>
        <w:numPr>
          <w:ilvl w:val="1"/>
          <w:numId w:val="1005"/>
        </w:numPr>
        <w:pStyle w:val="Compact"/>
      </w:pPr>
      <w:hyperlink r:id="rId27">
        <w:r>
          <w:rPr>
            <w:rStyle w:val="Hyperlink"/>
          </w:rPr>
          <w:t xml:space="preserve">Code and data availability</w:t>
        </w:r>
      </w:hyperlink>
    </w:p>
    <w:p>
      <w:pPr>
        <w:numPr>
          <w:ilvl w:val="1"/>
          <w:numId w:val="1005"/>
        </w:numPr>
        <w:pStyle w:val="Compact"/>
      </w:pPr>
      <w:hyperlink r:id="rId28">
        <w:r>
          <w:rPr>
            <w:rStyle w:val="Hyperlink"/>
          </w:rPr>
          <w:t xml:space="preserve">Getting started</w:t>
        </w:r>
      </w:hyperlink>
    </w:p>
    <w:p>
      <w:pPr>
        <w:numPr>
          <w:ilvl w:val="1"/>
          <w:numId w:val="1005"/>
        </w:numPr>
        <w:pStyle w:val="Compact"/>
      </w:pPr>
      <w:hyperlink r:id="rId29">
        <w:r>
          <w:rPr>
            <w:rStyle w:val="Hyperlink"/>
          </w:rPr>
          <w:t xml:space="preserve">Index</w:t>
        </w:r>
      </w:hyperlink>
    </w:p>
    <w:p>
      <w:pPr>
        <w:numPr>
          <w:ilvl w:val="0"/>
          <w:numId w:val="1006"/>
        </w:numPr>
        <w:pStyle w:val="Compact"/>
      </w:pPr>
      <w:hyperlink r:id="rId30">
        <w:r>
          <w:rPr>
            <w:rStyle w:val="Hyperlink"/>
          </w:rPr>
          <w:t xml:space="preserve">API</w:t>
        </w:r>
      </w:hyperlink>
    </w:p>
    <w:p>
      <w:pPr>
        <w:numPr>
          <w:ilvl w:val="1"/>
          <w:numId w:val="1007"/>
        </w:numPr>
        <w:pStyle w:val="Compact"/>
      </w:pPr>
      <w:hyperlink r:id="rId31">
        <w:r>
          <w:rPr>
            <w:rStyle w:val="Hyperlink"/>
          </w:rPr>
          <w:t xml:space="preserve">Command Line API</w:t>
        </w:r>
      </w:hyperlink>
    </w:p>
    <w:p>
      <w:pPr>
        <w:numPr>
          <w:ilvl w:val="1"/>
          <w:numId w:val="1007"/>
        </w:numPr>
        <w:pStyle w:val="Compact"/>
      </w:pPr>
      <w:hyperlink r:id="rId32">
        <w:r>
          <w:rPr>
            <w:rStyle w:val="Hyperlink"/>
          </w:rPr>
          <w:t xml:space="preserve">Python API</w:t>
        </w:r>
      </w:hyperlink>
    </w:p>
    <w:p>
      <w:pPr>
        <w:numPr>
          <w:ilvl w:val="0"/>
          <w:numId w:val="1008"/>
        </w:numPr>
        <w:pStyle w:val="Compact"/>
      </w:pPr>
      <w:hyperlink r:id="rId33">
        <w:r>
          <w:rPr>
            <w:rStyle w:val="Hyperlink"/>
          </w:rPr>
          <w:t xml:space="preserve">Changelog</w:t>
        </w:r>
      </w:hyperlink>
    </w:p>
    <w:p>
      <w:pPr>
        <w:numPr>
          <w:ilvl w:val="0"/>
          <w:numId w:val="1009"/>
        </w:numPr>
        <w:pStyle w:val="Compact"/>
      </w:pPr>
      <w:hyperlink r:id="rId34">
        <w:r>
          <w:rPr>
            <w:rStyle w:val="Hyperlink"/>
          </w:rPr>
          <w:t xml:space="preserve">License</w:t>
        </w:r>
      </w:hyperlink>
    </w:p>
    <w:p>
      <w:pPr>
        <w:numPr>
          <w:ilvl w:val="0"/>
          <w:numId w:val="1010"/>
        </w:numPr>
        <w:pStyle w:val="Compact"/>
      </w:pPr>
      <w:hyperlink r:id="rId35">
        <w:r>
          <w:rPr>
            <w:rStyle w:val="Hyperlink"/>
          </w:rPr>
          <w:t xml:space="preserve">Authors and citations</w:t>
        </w:r>
      </w:hyperlink>
    </w:p>
    <w:p>
      <w:pPr>
        <w:numPr>
          <w:ilvl w:val="1"/>
          <w:numId w:val="1011"/>
        </w:numPr>
        <w:pStyle w:val="Compact"/>
      </w:pPr>
      <w:hyperlink r:id="rId36">
        <w:r>
          <w:rPr>
            <w:rStyle w:val="Hyperlink"/>
          </w:rPr>
          <w:t xml:space="preserve">Cite celloracle</w:t>
        </w:r>
      </w:hyperlink>
    </w:p>
    <w:p>
      <w:pPr>
        <w:numPr>
          <w:ilvl w:val="1"/>
          <w:numId w:val="1011"/>
        </w:numPr>
        <w:pStyle w:val="Compact"/>
      </w:pPr>
      <w:hyperlink r:id="rId37">
        <w:r>
          <w:rPr>
            <w:rStyle w:val="Hyperlink"/>
          </w:rPr>
          <w:t xml:space="preserve">celloracle software development</w:t>
        </w:r>
      </w:hyperlink>
    </w:p>
    <w:p>
      <w:pPr>
        <w:numPr>
          <w:ilvl w:val="0"/>
          <w:numId w:val="1012"/>
        </w:numPr>
        <w:pStyle w:val="Compact"/>
      </w:pPr>
      <w:hyperlink r:id="rId38">
        <w:r>
          <w:rPr>
            <w:rStyle w:val="Hyperlink"/>
          </w:rPr>
          <w:t xml:space="preserve">Contact</w:t>
        </w:r>
      </w:hyperlink>
    </w:p>
    <w:p>
      <w:pPr>
        <w:numPr>
          <w:ilvl w:val="1"/>
          <w:numId w:val="1013"/>
        </w:numPr>
        <w:pStyle w:val="Compact"/>
      </w:pPr>
      <w:hyperlink r:id="rId39">
        <w:r>
          <w:rPr>
            <w:rStyle w:val="Hyperlink"/>
          </w:rPr>
          <w:t xml:space="preserve">CellOracle code issues</w:t>
        </w:r>
      </w:hyperlink>
    </w:p>
    <w:p>
      <w:pPr>
        <w:numPr>
          <w:ilvl w:val="1"/>
          <w:numId w:val="1013"/>
        </w:numPr>
        <w:pStyle w:val="Compact"/>
      </w:pPr>
      <w:hyperlink r:id="rId40">
        <w:r>
          <w:rPr>
            <w:rStyle w:val="Hyperlink"/>
          </w:rPr>
          <w:t xml:space="preserve">Inquiry for collabolation or discussion</w:t>
        </w:r>
      </w:hyperlink>
    </w:p>
    <w:p>
      <w:pPr>
        <w:pStyle w:val="FirstParagraph"/>
      </w:pPr>
      <w:r>
        <w:t xml:space="preserve"> </w:t>
      </w:r>
      <w:hyperlink w:anchor="Xa39a3ee5e6b4b0d3255bfef95601890afd80709">
        <w:r>
          <w:rPr>
            <w:rStyle w:val="Hyperlink"/>
          </w:rPr>
          <w:t xml:space="preserve">celloracle</w:t>
        </w:r>
      </w:hyperlink>
    </w:p>
    <w:p>
      <w:pPr>
        <w:numPr>
          <w:ilvl w:val="0"/>
          <w:numId w:val="1014"/>
        </w:numPr>
        <w:pStyle w:val="Compact"/>
      </w:pPr>
      <w:hyperlink w:anchor="Xa39a3ee5e6b4b0d3255bfef95601890afd80709"/>
      <w:r>
        <w:t xml:space="preserve"> </w:t>
      </w:r>
      <w:r>
        <w:t xml:space="preserve">»</w:t>
      </w:r>
    </w:p>
    <w:p>
      <w:pPr>
        <w:numPr>
          <w:ilvl w:val="0"/>
          <w:numId w:val="1014"/>
        </w:numPr>
        <w:pStyle w:val="Compact"/>
      </w:pPr>
      <w:r>
        <w:t xml:space="preserve">celloracle 0.7.1 documentation</w:t>
      </w:r>
    </w:p>
    <w:p>
      <w:r>
        <w:pict>
          <v:rect style="width:0;height:1.5pt" o:hralign="center" o:hrstd="t" o:hr="t"/>
        </w:pict>
      </w:r>
    </w:p>
    <w:bookmarkStart w:id="45" w:name="welcome-to-celloracle-s-documentation"/>
    <w:bookmarkStart w:id="44" w:name="welcome-to-celloracles-documentation"/>
    <w:p>
      <w:pPr>
        <w:pStyle w:val="Heading1"/>
      </w:pPr>
      <w:r>
        <w:t xml:space="preserve">Welcome to celloracle’s documentation!</w:t>
      </w:r>
      <w:hyperlink w:anchor="welcome-to-celloracle-s-documentation">
        <w:r>
          <w:rPr>
            <w:rStyle w:val="Hyperlink"/>
          </w:rPr>
          <w:t xml:space="preserve">¶</w:t>
        </w:r>
      </w:hyperlink>
    </w:p>
    <w:p>
      <w:pPr>
        <w:pStyle w:val="FirstParagraph"/>
      </w:pPr>
      <w:r>
        <w:t xml:space="preserve">CellOracle is a python library for the in silico gene perturbation analysis using single-cell omics data and Gene Regulatory Network models.</w:t>
      </w:r>
    </w:p>
    <w:p>
      <w:pPr>
        <w:pStyle w:val="BodyText"/>
      </w:pPr>
      <w:r>
        <w:t xml:space="preserve">Source code is available at</w:t>
      </w:r>
      <w:r>
        <w:t xml:space="preserve"> </w:t>
      </w:r>
      <w:hyperlink r:id="rId41">
        <w:r>
          <w:rPr>
            <w:rStyle w:val="Hyperlink"/>
          </w:rPr>
          <w:t xml:space="preserve">celloracle GitHub repository</w:t>
        </w:r>
      </w:hyperlink>
    </w:p>
    <w:p>
      <w:pPr>
        <w:pStyle w:val="BodyText"/>
      </w:pPr>
      <w:r>
        <w:t xml:space="preserve">For more information, please read our bioarxiv preprint:</w:t>
      </w:r>
      <w:r>
        <w:t xml:space="preserve"> </w:t>
      </w:r>
      <w:hyperlink r:id="rId42">
        <w:r>
          <w:rPr>
            <w:rStyle w:val="Hyperlink"/>
          </w:rPr>
          <w:t xml:space="preserve">CellOracle: Dissecting cell identity via network inference and in silico gene perturbation</w:t>
        </w:r>
      </w:hyperlink>
    </w:p>
    <w:p>
      <w:pPr>
        <w:pStyle w:val="BodyText"/>
      </w:pPr>
      <w:r>
        <w:t xml:space="preserve">Note</w:t>
      </w:r>
    </w:p>
    <w:p>
      <w:pPr>
        <w:pStyle w:val="BodyText"/>
      </w:pPr>
      <w:r>
        <w:t xml:space="preserve">Documentation is also available as a pdf file.</w:t>
      </w:r>
    </w:p>
    <w:p>
      <w:pPr>
        <w:pStyle w:val="BodyText"/>
      </w:pPr>
      <w:hyperlink r:id="rId43">
        <w:r>
          <w:rPr>
            <w:rStyle w:val="VerbatimChar"/>
          </w:rPr>
          <w:t xml:space="preserve">pdf documentation</w:t>
        </w:r>
      </w:hyperlink>
    </w:p>
    <w:p>
      <w:pPr>
        <w:pStyle w:val="BodyText"/>
      </w:pPr>
      <w:r>
        <w:t xml:space="preserve">Warning</w:t>
      </w:r>
    </w:p>
    <w:p>
      <w:pPr>
        <w:pStyle w:val="BodyText"/>
      </w:pPr>
      <w:r>
        <w:t xml:space="preserve">CellOracle is still under development. It is a beta version. Functions in this package may change in the future release.</w:t>
      </w:r>
    </w:p>
    <w:bookmarkEnd w:id="44"/>
    <w:bookmarkEnd w:id="45"/>
    <w:bookmarkStart w:id="46" w:name="news"/>
    <w:p>
      <w:pPr>
        <w:pStyle w:val="Heading1"/>
      </w:pPr>
      <w:r>
        <w:t xml:space="preserve">News</w:t>
      </w:r>
      <w:hyperlink w:anchor="news">
        <w:r>
          <w:rPr>
            <w:rStyle w:val="Hyperlink"/>
          </w:rPr>
          <w:t xml:space="preserve">¶</w:t>
        </w:r>
      </w:hyperlink>
    </w:p>
    <w:p>
      <w:pPr>
        <w:numPr>
          <w:ilvl w:val="0"/>
          <w:numId w:val="1015"/>
        </w:numPr>
      </w:pPr>
      <w:r>
        <w:t xml:space="preserve">8/28/2021: We updated installation page.</w:t>
      </w:r>
    </w:p>
    <w:p>
      <w:pPr>
        <w:numPr>
          <w:ilvl w:val="0"/>
          <w:numId w:val="1015"/>
        </w:numPr>
      </w:pPr>
      <w:r>
        <w:t xml:space="preserve">7/16/2021: We overhauled our documentation and tutorial codes. Please re-download tutorial notebooks if you have old one. Also, we are updating CellOracle frequently. Please install the latest version of CellOracle if you have an old version. The latest version is 0.7.1.</w:t>
      </w:r>
    </w:p>
    <w:bookmarkEnd w:id="46"/>
    <w:bookmarkStart w:id="279" w:name="contents"/>
    <w:p>
      <w:pPr>
        <w:pStyle w:val="Heading1"/>
      </w:pPr>
      <w:r>
        <w:t xml:space="preserve">Contents</w:t>
      </w:r>
      <w:hyperlink w:anchor="contents">
        <w:r>
          <w:rPr>
            <w:rStyle w:val="Hyperlink"/>
          </w:rPr>
          <w:t xml:space="preserve">¶</w:t>
        </w:r>
      </w:hyperlink>
    </w:p>
    <w:p>
      <w:pPr>
        <w:pStyle w:val="FirstParagraph"/>
      </w:pPr>
      <w:bookmarkStart w:id="47" w:name="document-installation/index"/>
      <w:bookmarkEnd w:id="47"/>
    </w:p>
    <w:bookmarkStart w:id="101" w:name="installation"/>
    <w:p>
      <w:pPr>
        <w:pStyle w:val="BodyText"/>
      </w:pPr>
      <w:bookmarkStart w:id="48" w:name="install"/>
      <w:bookmarkEnd w:id="48"/>
    </w:p>
    <w:bookmarkStart w:id="100" w:name="installation"/>
    <w:p>
      <w:pPr>
        <w:pStyle w:val="Heading2"/>
      </w:pPr>
      <w:r>
        <w:t xml:space="preserve">Installation</w:t>
      </w:r>
      <w:hyperlink w:anchor="installation">
        <w:r>
          <w:rPr>
            <w:rStyle w:val="Hyperlink"/>
          </w:rPr>
          <w:t xml:space="preserve">¶</w:t>
        </w:r>
      </w:hyperlink>
    </w:p>
    <w:p>
      <w:pPr>
        <w:pStyle w:val="FirstParagraph"/>
      </w:pPr>
      <w:r>
        <w:t xml:space="preserve">CellOracle uses several python libraries and R libraries. Please follow this guide below to install CellOracle and its dependent software.</w:t>
      </w:r>
    </w:p>
    <w:bookmarkStart w:id="52" w:name="docker-image"/>
    <w:p>
      <w:pPr>
        <w:pStyle w:val="BodyText"/>
      </w:pPr>
      <w:bookmarkStart w:id="49" w:name="require"/>
      <w:bookmarkEnd w:id="49"/>
    </w:p>
    <w:bookmarkStart w:id="51" w:name="docker-image"/>
    <w:p>
      <w:pPr>
        <w:pStyle w:val="Heading3"/>
      </w:pPr>
      <w:r>
        <w:t xml:space="preserve">Docker image</w:t>
      </w:r>
      <w:hyperlink w:anchor="docker-image">
        <w:r>
          <w:rPr>
            <w:rStyle w:val="Hyperlink"/>
          </w:rPr>
          <w:t xml:space="preserve">¶</w:t>
        </w:r>
      </w:hyperlink>
    </w:p>
    <w:p>
      <w:pPr>
        <w:numPr>
          <w:ilvl w:val="0"/>
          <w:numId w:val="1016"/>
        </w:numPr>
      </w:pPr>
      <w:r>
        <w:t xml:space="preserve">Pre-built docker image is available through</w:t>
      </w:r>
      <w:r>
        <w:t xml:space="preserve"> </w:t>
      </w:r>
      <w:hyperlink r:id="rId50">
        <w:r>
          <w:rPr>
            <w:rStyle w:val="Hyperlink"/>
          </w:rPr>
          <w:t xml:space="preserve">Docker Hub</w:t>
        </w:r>
      </w:hyperlink>
      <w:r>
        <w:t xml:space="preserve"> </w:t>
      </w:r>
      <w:r>
        <w:t xml:space="preserve">.</w:t>
      </w:r>
    </w:p>
    <w:p>
      <w:pPr>
        <w:pStyle w:val="SourceCode"/>
      </w:pPr>
      <w:r>
        <w:rPr>
          <w:rStyle w:val="VerbatimChar"/>
        </w:rPr>
        <w:t xml:space="preserve">docker pull kenjikamimoto126/celloracle_ubuntu</w:t>
      </w:r>
    </w:p>
    <w:p>
      <w:pPr>
        <w:numPr>
          <w:ilvl w:val="0"/>
          <w:numId w:val="1017"/>
        </w:numPr>
      </w:pPr>
      <w:r>
        <w:t xml:space="preserve">This docker image was built based on Ubuntu 20.04.</w:t>
      </w:r>
    </w:p>
    <w:p>
      <w:pPr>
        <w:numPr>
          <w:ilvl w:val="0"/>
          <w:numId w:val="1017"/>
        </w:numPr>
      </w:pPr>
      <w:r>
        <w:t xml:space="preserve">Python dependent packages and celloracle are installed under an anaconda environment, celloracle_env. This environment will be activated automatically when you log in.</w:t>
      </w:r>
    </w:p>
    <w:p>
      <w:pPr>
        <w:numPr>
          <w:ilvl w:val="0"/>
          <w:numId w:val="1017"/>
        </w:numPr>
      </w:pPr>
      <w:r>
        <w:t xml:space="preserve">R dependent libraries for network analysis are installed. Also, Seurat V3, Monocle3, and Cicero are installed.</w:t>
      </w:r>
    </w:p>
    <w:p>
      <w:pPr>
        <w:numPr>
          <w:ilvl w:val="0"/>
          <w:numId w:val="1017"/>
        </w:numPr>
      </w:pPr>
      <w:r>
        <w:t xml:space="preserve">After logging in, the user switches from the root user to the following user. Username: user. Password: pass.</w:t>
      </w:r>
    </w:p>
    <w:bookmarkEnd w:id="51"/>
    <w:bookmarkEnd w:id="52"/>
    <w:bookmarkStart w:id="99" w:name="install-celloracle"/>
    <w:p>
      <w:pPr>
        <w:pStyle w:val="Heading3"/>
      </w:pPr>
      <w:r>
        <w:t xml:space="preserve">Install CellOracle</w:t>
      </w:r>
      <w:hyperlink w:anchor="install-celloracle">
        <w:r>
          <w:rPr>
            <w:rStyle w:val="Hyperlink"/>
          </w:rPr>
          <w:t xml:space="preserve">¶</w:t>
        </w:r>
      </w:hyperlink>
    </w:p>
    <w:bookmarkStart w:id="53" w:name="system-requirements"/>
    <w:p>
      <w:pPr>
        <w:pStyle w:val="Heading4"/>
      </w:pPr>
      <w:r>
        <w:t xml:space="preserve">System Requirements</w:t>
      </w:r>
      <w:hyperlink w:anchor="system-requirements">
        <w:r>
          <w:rPr>
            <w:rStyle w:val="Hyperlink"/>
          </w:rPr>
          <w:t xml:space="preserve">¶</w:t>
        </w:r>
      </w:hyperlink>
    </w:p>
    <w:p>
      <w:pPr>
        <w:numPr>
          <w:ilvl w:val="0"/>
          <w:numId w:val="1018"/>
        </w:numPr>
      </w:pPr>
      <w:r>
        <w:t xml:space="preserve">Operating system: macOS or Linux are highly recommended. CellOraclewas developed and tested in Linux and macOS.</w:t>
      </w:r>
    </w:p>
    <w:p>
      <w:pPr>
        <w:numPr>
          <w:ilvl w:val="0"/>
          <w:numId w:val="1018"/>
        </w:numPr>
      </w:pPr>
      <w:r>
        <w:t xml:space="preserve">We found that the celloracle calculation may be EXTREMELY SLOW under an environment of Windows Subsystem for Linux (WSL). We do not recommend using WSL.</w:t>
      </w:r>
    </w:p>
    <w:p>
      <w:pPr>
        <w:numPr>
          <w:ilvl w:val="0"/>
          <w:numId w:val="1018"/>
        </w:numPr>
      </w:pPr>
      <w:r>
        <w:t xml:space="preserve">While you can install CellOracle in Windows OS, please do so at your own risk and responsibility. We DO NOT provide any support for the use in the Windows OS.</w:t>
      </w:r>
    </w:p>
    <w:p>
      <w:pPr>
        <w:numPr>
          <w:ilvl w:val="0"/>
          <w:numId w:val="1018"/>
        </w:numPr>
      </w:pPr>
      <w:r>
        <w:t xml:space="preserve">Memory: 16 G byte or more. Memory usage also depends on your data. Especially in silico perturbation requires large amount of memory.</w:t>
      </w:r>
    </w:p>
    <w:p>
      <w:pPr>
        <w:numPr>
          <w:ilvl w:val="0"/>
          <w:numId w:val="1018"/>
        </w:numPr>
      </w:pPr>
      <w:r>
        <w:t xml:space="preserve">CPU: Core i5 or better processor. GRN inference supports multicore calculation. Higher number of CPU cores enables fast calculation.</w:t>
      </w:r>
    </w:p>
    <w:bookmarkEnd w:id="53"/>
    <w:bookmarkStart w:id="54" w:name="python-requirements"/>
    <w:p>
      <w:pPr>
        <w:pStyle w:val="Heading4"/>
      </w:pPr>
      <w:r>
        <w:t xml:space="preserve">Python Requirements</w:t>
      </w:r>
      <w:hyperlink w:anchor="python-requirements">
        <w:r>
          <w:rPr>
            <w:rStyle w:val="Hyperlink"/>
          </w:rPr>
          <w:t xml:space="preserve">¶</w:t>
        </w:r>
      </w:hyperlink>
    </w:p>
    <w:p>
      <w:pPr>
        <w:numPr>
          <w:ilvl w:val="0"/>
          <w:numId w:val="1019"/>
        </w:numPr>
      </w:pPr>
      <w:r>
        <w:t xml:space="preserve">CellOracle was developed with python 3.6. We do not support python 2.7x or python &lt;=3.5.</w:t>
      </w:r>
    </w:p>
    <w:p>
      <w:pPr>
        <w:numPr>
          <w:ilvl w:val="0"/>
          <w:numId w:val="1019"/>
        </w:numPr>
      </w:pPr>
      <w:r>
        <w:t xml:space="preserve">Please install all dependent libraries before installing CellOracle according to the instructions below.</w:t>
      </w:r>
    </w:p>
    <w:p>
      <w:pPr>
        <w:numPr>
          <w:ilvl w:val="0"/>
          <w:numId w:val="1019"/>
        </w:numPr>
      </w:pPr>
      <w:r>
        <w:t xml:space="preserve">CellOracle is still a beta version and it is not available through PyPI or anaconda distribution yet. Please install CellOracle from our GitHub repository according to the instruction below.</w:t>
      </w:r>
    </w:p>
    <w:bookmarkEnd w:id="54"/>
    <w:bookmarkStart w:id="72" w:name="Xa002557605fcca6cc4f76b6d72c3836e6092772"/>
    <w:p>
      <w:pPr>
        <w:pStyle w:val="Heading4"/>
      </w:pPr>
      <w:r>
        <w:t xml:space="preserve">CellOracle installation using conda and pip</w:t>
      </w:r>
      <w:hyperlink w:anchor="Xa002557605fcca6cc4f76b6d72c3836e6092772">
        <w:r>
          <w:rPr>
            <w:rStyle w:val="Hyperlink"/>
          </w:rPr>
          <w:t xml:space="preserve">¶</w:t>
        </w:r>
      </w:hyperlink>
    </w:p>
    <w:p>
      <w:pPr>
        <w:pStyle w:val="DefinitionTerm"/>
      </w:pPr>
      <w:r>
        <w:rPr>
          <w:b/>
        </w:rPr>
        <w:t xml:space="preserve">1. Make a conda environment</w:t>
      </w:r>
    </w:p>
    <w:p>
      <w:pPr>
        <w:pStyle w:val="Definition"/>
      </w:pPr>
      <w:r>
        <w:t xml:space="preserve">We recommend installing CellOracle in an independent conda environment to avoid dependent software conflicts.</w:t>
      </w:r>
      <w:r>
        <w:t xml:space="preserve"> </w:t>
      </w:r>
      <w:r>
        <w:t xml:space="preserve">Please make a new python environment for celloracle and install dependent libraries in it.</w:t>
      </w:r>
    </w:p>
    <w:p>
      <w:pPr>
        <w:pStyle w:val="SourceCode"/>
      </w:pPr>
      <w:r>
        <w:rPr>
          <w:rStyle w:val="VerbatimChar"/>
        </w:rPr>
        <w:t xml:space="preserve">conda create -n celloracle_env python=3.6</w:t>
      </w:r>
      <w:r>
        <w:br/>
      </w:r>
      <w:r>
        <w:rPr>
          <w:rStyle w:val="VerbatimChar"/>
        </w:rPr>
        <w:t xml:space="preserve">conda activate celloracle_env</w:t>
      </w:r>
    </w:p>
    <w:p>
      <w:pPr>
        <w:pStyle w:val="Definition"/>
      </w:pPr>
      <w:r>
        <w:t xml:space="preserve">Installation of some libraries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r>
      <w:r>
        <w:rPr>
          <w:rStyle w:val="VerbatimChar"/>
        </w:rPr>
        <w:t xml:space="preserve">conda config --add channels bioconda</w:t>
      </w:r>
      <w:r>
        <w:br/>
      </w:r>
      <w:r>
        <w:rPr>
          <w:rStyle w:val="VerbatimChar"/>
        </w:rPr>
        <w:t xml:space="preserve">conda config --add channels conda-forge</w:t>
      </w:r>
    </w:p>
    <w:p>
      <w:pPr>
        <w:pStyle w:val="FirstParagraph"/>
      </w:pPr>
      <w:r>
        <w:rPr>
          <w:b/>
        </w:rPr>
        <w:t xml:space="preserve">2. Install dependencies using conda</w:t>
      </w:r>
    </w:p>
    <w:p>
      <w:pPr>
        <w:pStyle w:val="BlockText"/>
      </w:pPr>
      <w:r>
        <w:t xml:space="preserve">Run the following command to install some dependencies prior to celloracle installation.</w:t>
      </w:r>
    </w:p>
    <w:p>
      <w:pPr>
        <w:pStyle w:val="SourceCode"/>
      </w:pPr>
      <w:r>
        <w:rPr>
          <w:rStyle w:val="VerbatimChar"/>
        </w:rPr>
        <w:t xml:space="preserve">conda install numba cython pybedtools jupyter notebook</w:t>
      </w:r>
    </w:p>
    <w:p>
      <w:pPr>
        <w:pStyle w:val="FirstParagraph"/>
      </w:pPr>
      <w:r>
        <w:rPr>
          <w:b/>
        </w:rPr>
        <w:t xml:space="preserve">3. Install CellOracle and other dependencies</w:t>
      </w:r>
    </w:p>
    <w:p>
      <w:pPr>
        <w:pStyle w:val="SourceCode"/>
      </w:pPr>
      <w:r>
        <w:rPr>
          <w:rStyle w:val="VerbatimChar"/>
        </w:rPr>
        <w:t xml:space="preserve">pip install git+https://github.com/morris-lab/CellOracle.git</w:t>
      </w:r>
    </w:p>
    <w:p>
      <w:pPr>
        <w:pStyle w:val="FirstParagraph"/>
      </w:pPr>
      <w:r>
        <w:t xml:space="preserve">You may have an error in the installation process of CellOracle dependent libraries.</w:t>
      </w:r>
      <w:r>
        <w:t xml:space="preserve"> </w:t>
      </w:r>
      <w:r>
        <w:t xml:space="preserve">If you have an error, please look at the troubleshooting page.</w:t>
      </w:r>
    </w:p>
    <w:p>
      <w:pPr>
        <w:pStyle w:val="BodyText"/>
      </w:pPr>
      <w:bookmarkStart w:id="55" w:name="X774a470c72f9fb2e8eba6dc2365ea8cdc6b3569"/>
      <w:bookmarkEnd w:id="55"/>
    </w:p>
    <w:bookmarkStart w:id="71" w:name="Xf1b452af33c064f28486ac5d01a19c1939018a3"/>
    <w:p>
      <w:pPr>
        <w:pStyle w:val="BodyText"/>
      </w:pPr>
      <w:bookmarkStart w:id="56" w:name="python-step-by-step-installation"/>
      <w:bookmarkEnd w:id="56"/>
    </w:p>
    <w:bookmarkStart w:id="70" w:name="Xf1b452af33c064f28486ac5d01a19c1939018a3"/>
    <w:p>
      <w:pPr>
        <w:pStyle w:val="Heading5"/>
      </w:pPr>
      <w:r>
        <w:t xml:space="preserve">Python dependent library installation troubleshooting</w:t>
      </w:r>
      <w:hyperlink w:anchor="Xf1b452af33c064f28486ac5d01a19c1939018a3">
        <w:r>
          <w:rPr>
            <w:rStyle w:val="Hyperlink"/>
          </w:rPr>
          <w:t xml:space="preserve">¶</w:t>
        </w:r>
      </w:hyperlink>
    </w:p>
    <w:bookmarkStart w:id="62" w:name="install-velocyto"/>
    <w:p>
      <w:pPr>
        <w:pStyle w:val="Heading6"/>
      </w:pPr>
      <w:r>
        <w:t xml:space="preserve">Install</w:t>
      </w:r>
      <w:r>
        <w:t xml:space="preserve"> </w:t>
      </w:r>
      <w:hyperlink r:id="rId57">
        <w:r>
          <w:rPr>
            <w:rStyle w:val="Hyperlink"/>
          </w:rPr>
          <w:t xml:space="preserve">velocyto</w:t>
        </w:r>
      </w:hyperlink>
      <w:hyperlink w:anchor="install-velocyto">
        <w:r>
          <w:rPr>
            <w:rStyle w:val="Hyperlink"/>
          </w:rPr>
          <w:t xml:space="preserve">¶</w:t>
        </w:r>
      </w:hyperlink>
    </w:p>
    <w:p>
      <w:pPr>
        <w:pStyle w:val="FirstParagraph"/>
      </w:pPr>
      <w:r>
        <w:t xml:space="preserve">If you failed CellOracle installation because of velocyto installation error, please try to install velocyto with the following commands or</w:t>
      </w:r>
      <w:r>
        <w:t xml:space="preserve"> </w:t>
      </w:r>
      <w:hyperlink r:id="rId57">
        <w:r>
          <w:rPr>
            <w:rStyle w:val="Hyperlink"/>
          </w:rPr>
          <w:t xml:space="preserve">the author’s instruction</w:t>
        </w:r>
      </w:hyperlink>
      <w:r>
        <w:t xml:space="preserve"> </w:t>
      </w:r>
      <w:r>
        <w:t xml:space="preserve">.</w:t>
      </w:r>
    </w:p>
    <w:p>
      <w:pPr>
        <w:pStyle w:val="SourceCode"/>
      </w:pPr>
      <w:r>
        <w:rPr>
          <w:rStyle w:val="VerbatimChar"/>
        </w:rPr>
        <w:t xml:space="preserve">conda install numpy scipy cython numba matplotlib scikit-learn h5py click pysam llvm louvain</w:t>
      </w:r>
    </w:p>
    <w:p>
      <w:pPr>
        <w:pStyle w:val="FirstParagraph"/>
      </w:pPr>
      <w:r>
        <w:t xml:space="preserve">Then</w:t>
      </w:r>
    </w:p>
    <w:p>
      <w:pPr>
        <w:pStyle w:val="SourceCode"/>
      </w:pPr>
      <w:r>
        <w:rPr>
          <w:rStyle w:val="VerbatimChar"/>
        </w:rPr>
        <w:t xml:space="preserve">pip install velocyto</w:t>
      </w:r>
    </w:p>
    <w:p>
      <w:pPr>
        <w:pStyle w:val="FirstParagraph"/>
      </w:pPr>
      <w:r>
        <w:t xml:space="preserve">It was reported that some compile errors might occur during the installation of velocyto on MacOS.</w:t>
      </w:r>
      <w:r>
        <w:t xml:space="preserve"> </w:t>
      </w:r>
      <w:r>
        <w:t xml:space="preserve">Various errors were reported, and you need to find the best solution depending on your error.</w:t>
      </w:r>
      <w:r>
        <w:t xml:space="preserve"> </w:t>
      </w:r>
      <w:r>
        <w:t xml:space="preserve">You may find the solution with these links below.</w:t>
      </w:r>
    </w:p>
    <w:p>
      <w:pPr>
        <w:numPr>
          <w:ilvl w:val="0"/>
          <w:numId w:val="1020"/>
        </w:numPr>
      </w:pPr>
      <w:hyperlink r:id="rId58">
        <w:r>
          <w:rPr>
            <w:rStyle w:val="Hyperlink"/>
          </w:rPr>
          <w:t xml:space="preserve">Solution 1: Install Xcode</w:t>
        </w:r>
      </w:hyperlink>
      <w:r>
        <w:t xml:space="preserve">. Please try this first.</w:t>
      </w:r>
    </w:p>
    <w:p>
      <w:pPr>
        <w:numPr>
          <w:ilvl w:val="0"/>
          <w:numId w:val="1020"/>
        </w:numPr>
      </w:pPr>
      <w:hyperlink r:id="rId59">
        <w:r>
          <w:rPr>
            <w:rStyle w:val="Hyperlink"/>
          </w:rPr>
          <w:t xml:space="preserve">Solution 2: Install macOS_SDK_headers</w:t>
        </w:r>
      </w:hyperlink>
      <w:r>
        <w:t xml:space="preserve">. This solution is needed in addition to Solution-1 if your OS is macOS Mojave.</w:t>
      </w:r>
    </w:p>
    <w:p>
      <w:pPr>
        <w:numPr>
          <w:ilvl w:val="0"/>
          <w:numId w:val="1020"/>
        </w:numPr>
      </w:pPr>
      <w:hyperlink r:id="rId60">
        <w:r>
          <w:rPr>
            <w:rStyle w:val="Hyperlink"/>
          </w:rPr>
          <w:t xml:space="preserve">Solution 3</w:t>
        </w:r>
      </w:hyperlink>
      <w:r>
        <w:t xml:space="preserve">. This is the solution reported by a CellOracle user. Thank you very much!</w:t>
      </w:r>
    </w:p>
    <w:p>
      <w:pPr>
        <w:numPr>
          <w:ilvl w:val="0"/>
          <w:numId w:val="1020"/>
        </w:numPr>
      </w:pPr>
      <w:hyperlink r:id="rId61">
        <w:r>
          <w:rPr>
            <w:rStyle w:val="Hyperlink"/>
          </w:rPr>
          <w:t xml:space="preserve">Other solutions on Velocyto GitHub issue page</w:t>
        </w:r>
      </w:hyperlink>
    </w:p>
    <w:bookmarkEnd w:id="62"/>
    <w:bookmarkStart w:id="64" w:name="install-scanpy"/>
    <w:p>
      <w:pPr>
        <w:pStyle w:val="Heading6"/>
      </w:pPr>
      <w:r>
        <w:t xml:space="preserve">Install</w:t>
      </w:r>
      <w:r>
        <w:t xml:space="preserve"> </w:t>
      </w:r>
      <w:hyperlink r:id="rId63">
        <w:r>
          <w:rPr>
            <w:rStyle w:val="Hyperlink"/>
          </w:rPr>
          <w:t xml:space="preserve">scanpy</w:t>
        </w:r>
      </w:hyperlink>
      <w:hyperlink w:anchor="install-scanpy">
        <w:r>
          <w:rPr>
            <w:rStyle w:val="Hyperlink"/>
          </w:rPr>
          <w:t xml:space="preserve">¶</w:t>
        </w:r>
      </w:hyperlink>
    </w:p>
    <w:p>
      <w:pPr>
        <w:pStyle w:val="FirstParagraph"/>
      </w:pPr>
      <w:r>
        <w:t xml:space="preserve">If you failed CellOracle installation because of scanpy installation error, please try to install scanpy with the following commands or</w:t>
      </w:r>
      <w:r>
        <w:t xml:space="preserve"> </w:t>
      </w:r>
      <w:hyperlink r:id="rId63">
        <w:r>
          <w:rPr>
            <w:rStyle w:val="Hyperlink"/>
          </w:rPr>
          <w:t xml:space="preserve">the author’s instruction</w:t>
        </w:r>
      </w:hyperlink>
      <w:r>
        <w:t xml:space="preserve"> </w:t>
      </w:r>
      <w:r>
        <w:t xml:space="preserve">.</w:t>
      </w:r>
    </w:p>
    <w:p>
      <w:pPr>
        <w:pStyle w:val="SourceCode"/>
      </w:pPr>
      <w:r>
        <w:rPr>
          <w:rStyle w:val="VerbatimChar"/>
        </w:rPr>
        <w:t xml:space="preserve">conda install scanpy</w:t>
      </w:r>
    </w:p>
    <w:bookmarkEnd w:id="64"/>
    <w:bookmarkStart w:id="65" w:name="install-other-python-libraries"/>
    <w:p>
      <w:pPr>
        <w:pStyle w:val="Heading6"/>
      </w:pPr>
      <w:r>
        <w:t xml:space="preserve">Install other python libraries</w:t>
      </w:r>
      <w:hyperlink w:anchor="install-other-python-libraries">
        <w:r>
          <w:rPr>
            <w:rStyle w:val="Hyperlink"/>
          </w:rPr>
          <w:t xml:space="preserve">¶</w:t>
        </w:r>
      </w:hyperlink>
    </w:p>
    <w:p>
      <w:pPr>
        <w:pStyle w:val="FirstParagraph"/>
      </w:pPr>
      <w:r>
        <w:t xml:space="preserve">Please install other python libraries below using conda prior to celloracle installation. It might solve some installation errors.</w:t>
      </w:r>
    </w:p>
    <w:p>
      <w:pPr>
        <w:pStyle w:val="SourceCode"/>
      </w:pPr>
      <w:r>
        <w:rPr>
          <w:rStyle w:val="VerbatimChar"/>
        </w:rPr>
        <w:t xml:space="preserve">conda install pybedtools pyarrow tqdm joblib jupyter gimmemotifs==0.14.4 genomepy==0.8.4</w:t>
      </w:r>
    </w:p>
    <w:bookmarkEnd w:id="65"/>
    <w:bookmarkStart w:id="67" w:name="install-celloracle"/>
    <w:bookmarkStart w:id="66" w:name="install-celloracle-1"/>
    <w:p>
      <w:pPr>
        <w:pStyle w:val="Heading6"/>
      </w:pPr>
      <w:r>
        <w:t xml:space="preserve">Install celloracle</w:t>
      </w:r>
      <w:hyperlink w:anchor="install-celloracle">
        <w:r>
          <w:rPr>
            <w:rStyle w:val="Hyperlink"/>
          </w:rPr>
          <w:t xml:space="preserve">¶</w:t>
        </w:r>
      </w:hyperlink>
    </w:p>
    <w:p>
      <w:pPr>
        <w:pStyle w:val="FirstParagraph"/>
      </w:pPr>
      <w:r>
        <w:t xml:space="preserve">After installing the dependent libraries above, please install CellOracle again.</w:t>
      </w:r>
    </w:p>
    <w:p>
      <w:pPr>
        <w:pStyle w:val="SourceCode"/>
      </w:pPr>
      <w:r>
        <w:rPr>
          <w:rStyle w:val="VerbatimChar"/>
        </w:rPr>
        <w:t xml:space="preserve">pip install git+https://github.com/morris-lab/CellOracle.git</w:t>
      </w:r>
    </w:p>
    <w:bookmarkEnd w:id="66"/>
    <w:bookmarkEnd w:id="67"/>
    <w:bookmarkStart w:id="69" w:name="if-you-get-error-related-to-certifi"/>
    <w:p>
      <w:pPr>
        <w:pStyle w:val="Heading6"/>
      </w:pPr>
      <w:r>
        <w:t xml:space="preserve">If you get error related to “certifi”</w:t>
      </w:r>
      <w:hyperlink w:anchor="if-you-get-error-related-to-certifi">
        <w:r>
          <w:rPr>
            <w:rStyle w:val="Hyperlink"/>
          </w:rPr>
          <w:t xml:space="preserve">¶</w:t>
        </w:r>
      </w:hyperlink>
    </w:p>
    <w:p>
      <w:pPr>
        <w:pStyle w:val="FirstParagraph"/>
      </w:pPr>
      <w:r>
        <w:t xml:space="preserve">If you get the following error, it means the error is caused by versiom mismatch of “certifi”.</w:t>
      </w:r>
      <w:r>
        <w:t xml:space="preserve"> </w:t>
      </w:r>
      <w:r>
        <w:t xml:space="preserve">See</w:t>
      </w:r>
      <w:r>
        <w:t xml:space="preserve"> </w:t>
      </w:r>
      <w:hyperlink r:id="rId68">
        <w:r>
          <w:rPr>
            <w:rStyle w:val="Hyperlink"/>
          </w:rPr>
          <w:t xml:space="preserve">this page</w:t>
        </w:r>
      </w:hyperlink>
      <w:r>
        <w:t xml:space="preserve">. for more information.</w:t>
      </w:r>
    </w:p>
    <w:p>
      <w:pPr>
        <w:pStyle w:val="SourceCode"/>
      </w:pPr>
      <w:r>
        <w:rPr>
          <w:rStyle w:val="VerbatimChar"/>
        </w:rPr>
        <w:t xml:space="preserve">ERROR: Cannot uninstall 'certifi'. It is a distutils installed project and thus we cannot accurately determine which files belong to it which would lead to only a partial uninstall.</w:t>
      </w:r>
    </w:p>
    <w:p>
      <w:pPr>
        <w:pStyle w:val="FirstParagraph"/>
      </w:pPr>
      <w:r>
        <w:t xml:space="preserve">In this case, please add “–ignore-installed certifi ” to the installation command.</w:t>
      </w:r>
    </w:p>
    <w:p>
      <w:pPr>
        <w:pStyle w:val="SourceCode"/>
      </w:pPr>
      <w:r>
        <w:rPr>
          <w:rStyle w:val="VerbatimChar"/>
        </w:rPr>
        <w:t xml:space="preserve">pip install git+https://github.com/morris-lab/CellOracle.git --ignore-installed certifi</w:t>
      </w:r>
    </w:p>
    <w:bookmarkEnd w:id="69"/>
    <w:bookmarkEnd w:id="70"/>
    <w:bookmarkEnd w:id="71"/>
    <w:bookmarkEnd w:id="72"/>
    <w:bookmarkStart w:id="89" w:name="r-requirements"/>
    <w:p>
      <w:pPr>
        <w:pStyle w:val="Heading4"/>
      </w:pPr>
      <w:r>
        <w:t xml:space="preserve">R requirements</w:t>
      </w:r>
      <w:hyperlink w:anchor="r-requirements">
        <w:r>
          <w:rPr>
            <w:rStyle w:val="Hyperlink"/>
          </w:rPr>
          <w:t xml:space="preserve">¶</w:t>
        </w:r>
      </w:hyperlink>
    </w:p>
    <w:p>
      <w:pPr>
        <w:pStyle w:val="FirstParagraph"/>
      </w:pPr>
      <w:r>
        <w:t xml:space="preserve">CellOracle uses R libraries to calculate network graph score.</w:t>
      </w:r>
      <w:r>
        <w:t xml:space="preserve"> </w:t>
      </w:r>
      <w:r>
        <w:t xml:space="preserve">Please install</w:t>
      </w:r>
      <w:r>
        <w:t xml:space="preserve"> </w:t>
      </w:r>
      <w:hyperlink r:id="rId73">
        <w:r>
          <w:rPr>
            <w:rStyle w:val="Hyperlink"/>
          </w:rPr>
          <w:t xml:space="preserve">R</w:t>
        </w:r>
      </w:hyperlink>
      <w:r>
        <w:t xml:space="preserve"> </w:t>
      </w:r>
      <w:r>
        <w:t xml:space="preserve">(&gt;=3.5) and R libraries below.</w:t>
      </w:r>
    </w:p>
    <w:p>
      <w:pPr>
        <w:pStyle w:val="BodyText"/>
      </w:pPr>
      <w:r>
        <w:t xml:space="preserve">Note</w:t>
      </w:r>
    </w:p>
    <w:p>
      <w:pPr>
        <w:pStyle w:val="BodyText"/>
      </w:pPr>
      <w:r>
        <w:t xml:space="preserve">These R libraries are needed for network analysis.</w:t>
      </w:r>
      <w:r>
        <w:t xml:space="preserve"> </w:t>
      </w:r>
      <w:r>
        <w:t xml:space="preserve">CellOracle gene perturbation simulation does not require the R libraries.</w:t>
      </w:r>
      <w:r>
        <w:t xml:space="preserve"> </w:t>
      </w:r>
      <w:r>
        <w:rPr>
          <w:b/>
        </w:rPr>
        <w:t xml:space="preserve">You can skip R library installation if you do not perform network analysis.</w:t>
      </w:r>
    </w:p>
    <w:p>
      <w:pPr>
        <w:pStyle w:val="SourceCode"/>
      </w:pPr>
      <w:r>
        <w:rPr>
          <w:rStyle w:val="VerbatimChar"/>
        </w:rPr>
        <w:t xml:space="preserve">install.packages("igraph")</w:t>
      </w:r>
      <w:r>
        <w:br/>
      </w:r>
      <w:r>
        <w:rPr>
          <w:rStyle w:val="VerbatimChar"/>
        </w:rPr>
        <w:t xml:space="preserve">install.packages("rnetcarto")</w:t>
      </w:r>
      <w:r>
        <w:br/>
      </w:r>
      <w:r>
        <w:rPr>
          <w:rStyle w:val="VerbatimChar"/>
        </w:rPr>
        <w:t xml:space="preserve">install.packages("linkcomm")</w:t>
      </w:r>
    </w:p>
    <w:p>
      <w:pPr>
        <w:pStyle w:val="FirstParagraph"/>
      </w:pPr>
      <w:r>
        <w:t xml:space="preserve">If you have an error when installing these R libraries above, please look at the troubleshooting tips below.</w:t>
      </w:r>
    </w:p>
    <w:p>
      <w:pPr>
        <w:pStyle w:val="BodyText"/>
      </w:pPr>
      <w:bookmarkStart w:id="74" w:name="X50724bbfbaae9efa560d464384d5de3255b104f"/>
      <w:bookmarkEnd w:id="74"/>
    </w:p>
    <w:bookmarkStart w:id="88" w:name="X2bb98b27937b69fece56bc6d557125ac4f5febc"/>
    <w:p>
      <w:pPr>
        <w:pStyle w:val="BodyText"/>
      </w:pPr>
      <w:bookmarkStart w:id="75" w:name="r-step-by-step-installation"/>
      <w:bookmarkEnd w:id="75"/>
    </w:p>
    <w:bookmarkStart w:id="87" w:name="X2bb98b27937b69fece56bc6d557125ac4f5febc"/>
    <w:p>
      <w:pPr>
        <w:pStyle w:val="Heading5"/>
      </w:pPr>
      <w:r>
        <w:t xml:space="preserve">R dependent library installation troubleshooting</w:t>
      </w:r>
      <w:hyperlink w:anchor="X2bb98b27937b69fece56bc6d557125ac4f5febc">
        <w:r>
          <w:rPr>
            <w:rStyle w:val="Hyperlink"/>
          </w:rPr>
          <w:t xml:space="preserve">¶</w:t>
        </w:r>
      </w:hyperlink>
    </w:p>
    <w:bookmarkStart w:id="79" w:name="id1"/>
    <w:bookmarkStart w:id="78" w:name="igraph"/>
    <w:p>
      <w:pPr>
        <w:pStyle w:val="Heading6"/>
      </w:pPr>
      <w:hyperlink r:id="rId76">
        <w:r>
          <w:rPr>
            <w:rStyle w:val="Hyperlink"/>
          </w:rPr>
          <w:t xml:space="preserve">igraph</w:t>
        </w:r>
      </w:hyperlink>
      <w:hyperlink w:anchor="id1">
        <w:r>
          <w:rPr>
            <w:rStyle w:val="Hyperlink"/>
          </w:rPr>
          <w:t xml:space="preserve">¶</w:t>
        </w:r>
      </w:hyperlink>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76">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p>
      <w:pPr>
        <w:pStyle w:val="FirstParagraph"/>
      </w:pPr>
      <w:r>
        <w:t xml:space="preserve">If you get an error during installation, please check compilers.</w:t>
      </w:r>
      <w:r>
        <w:t xml:space="preserve"> </w:t>
      </w:r>
      <w:hyperlink r:id="rId77">
        <w:r>
          <w:rPr>
            <w:rStyle w:val="Hyperlink"/>
          </w:rPr>
          <w:t xml:space="preserve">This GitHub issue page</w:t>
        </w:r>
      </w:hyperlink>
      <w:r>
        <w:t xml:space="preserve"> </w:t>
      </w:r>
      <w:r>
        <w:t xml:space="preserve">is helpful.</w:t>
      </w:r>
    </w:p>
    <w:bookmarkEnd w:id="78"/>
    <w:bookmarkEnd w:id="79"/>
    <w:bookmarkStart w:id="82" w:name="id2"/>
    <w:bookmarkStart w:id="81" w:name="linkcomm"/>
    <w:p>
      <w:pPr>
        <w:pStyle w:val="Heading6"/>
      </w:pPr>
      <w:hyperlink r:id="rId80">
        <w:r>
          <w:rPr>
            <w:rStyle w:val="Hyperlink"/>
          </w:rPr>
          <w:t xml:space="preserve">linkcomm</w:t>
        </w:r>
      </w:hyperlink>
      <w:hyperlink w:anchor="id2">
        <w:r>
          <w:rPr>
            <w:rStyle w:val="Hyperlink"/>
          </w:rPr>
          <w:t xml:space="preserve">¶</w:t>
        </w:r>
      </w:hyperlink>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80">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81"/>
    <w:bookmarkEnd w:id="82"/>
    <w:bookmarkStart w:id="86" w:name="id4"/>
    <w:bookmarkStart w:id="85" w:name="rnetcarto"/>
    <w:p>
      <w:pPr>
        <w:pStyle w:val="Heading6"/>
      </w:pPr>
      <w:hyperlink r:id="rId83">
        <w:r>
          <w:rPr>
            <w:rStyle w:val="Hyperlink"/>
          </w:rPr>
          <w:t xml:space="preserve">rnetcarto</w:t>
        </w:r>
      </w:hyperlink>
      <w:hyperlink w:anchor="id4">
        <w:r>
          <w:rPr>
            <w:rStyle w:val="Hyperlink"/>
          </w:rPr>
          <w:t xml:space="preserve">¶</w:t>
        </w:r>
      </w:hyperlink>
    </w:p>
    <w:p>
      <w:pPr>
        <w:pStyle w:val="FirstParagraph"/>
      </w:pPr>
      <w:r>
        <w:t xml:space="preserve">Please install</w:t>
      </w:r>
      <w:r>
        <w:t xml:space="preserve"> </w:t>
      </w:r>
      <w:r>
        <w:rPr>
          <w:rStyle w:val="VerbatimChar"/>
        </w:rPr>
        <w:t xml:space="preserve">rnetcarto</w:t>
      </w:r>
      <w:r>
        <w:t xml:space="preserve"> </w:t>
      </w:r>
      <w:r>
        <w:t xml:space="preserve">with the following r-script or</w:t>
      </w:r>
      <w:r>
        <w:t xml:space="preserve"> </w:t>
      </w:r>
      <w:hyperlink r:id="rId83">
        <w:r>
          <w:rPr>
            <w:rStyle w:val="Hyperlink"/>
          </w:rPr>
          <w:t xml:space="preserve">the author’s instruction</w:t>
        </w:r>
      </w:hyperlink>
      <w:r>
        <w:t xml:space="preserve"> </w:t>
      </w:r>
      <w:r>
        <w:t xml:space="preserve">.</w:t>
      </w:r>
      <w:r>
        <w:t xml:space="preserve"> </w:t>
      </w:r>
      <w:r>
        <w:rPr>
          <w:rStyle w:val="VerbatimChar"/>
        </w:rPr>
        <w:t xml:space="preserve">rnetcarto</w:t>
      </w:r>
      <w:r>
        <w:t xml:space="preserve"> </w:t>
      </w:r>
      <w:r>
        <w:t xml:space="preserve">requires</w:t>
      </w:r>
      <w:r>
        <w:t xml:space="preserve"> </w:t>
      </w:r>
      <w:hyperlink r:id="rId84">
        <w:r>
          <w:rPr>
            <w:rStyle w:val="Hyperlink"/>
          </w:rPr>
          <w:t xml:space="preserve">the GNU scientific libraries</w:t>
        </w:r>
      </w:hyperlink>
      <w:r>
        <w:t xml:space="preserve"> </w:t>
      </w:r>
      <w:r>
        <w:t xml:space="preserve">.</w:t>
      </w:r>
    </w:p>
    <w:p>
      <w:pPr>
        <w:pStyle w:val="BodyText"/>
      </w:pPr>
      <w:r>
        <w:t xml:space="preserve">If you use ubuntu, you can install the GNU scientific libraries as follows.</w:t>
      </w:r>
    </w:p>
    <w:p>
      <w:pPr>
        <w:pStyle w:val="SourceCode"/>
      </w:pPr>
      <w:r>
        <w:rPr>
          <w:rStyle w:val="VerbatimChar"/>
        </w:rPr>
        <w:t xml:space="preserve">sudo apt-get install libgsl-dev</w:t>
      </w:r>
    </w:p>
    <w:p>
      <w:pPr>
        <w:pStyle w:val="FirstParagraph"/>
      </w:pPr>
      <w:r>
        <w:t xml:space="preserve">In R console,</w:t>
      </w:r>
    </w:p>
    <w:p>
      <w:pPr>
        <w:pStyle w:val="SourceCode"/>
      </w:pPr>
      <w:r>
        <w:rPr>
          <w:rStyle w:val="VerbatimChar"/>
        </w:rPr>
        <w:t xml:space="preserve">install.packages("rnetcarto")</w:t>
      </w:r>
    </w:p>
    <w:bookmarkEnd w:id="85"/>
    <w:bookmarkEnd w:id="86"/>
    <w:bookmarkEnd w:id="87"/>
    <w:bookmarkEnd w:id="88"/>
    <w:bookmarkEnd w:id="89"/>
    <w:bookmarkStart w:id="95" w:name="check-installation"/>
    <w:p>
      <w:pPr>
        <w:pStyle w:val="Heading4"/>
      </w:pPr>
      <w:r>
        <w:t xml:space="preserve">Check installation</w:t>
      </w:r>
      <w:hyperlink w:anchor="check-installation">
        <w:r>
          <w:rPr>
            <w:rStyle w:val="Hyperlink"/>
          </w:rPr>
          <w:t xml:space="preserve">¶</w:t>
        </w:r>
      </w:hyperlink>
    </w:p>
    <w:p>
      <w:pPr>
        <w:pStyle w:val="FirstParagraph"/>
      </w:pPr>
      <w:bookmarkStart w:id="90" w:name="document-installation/check_installation"/>
      <w:bookmarkEnd w:id="90"/>
    </w:p>
    <w:bookmarkStart w:id="93" w:name="check-python-library-installation-status"/>
    <w:p>
      <w:pPr>
        <w:pStyle w:val="BodyText"/>
      </w:pPr>
      <w:bookmarkStart w:id="91" w:name="check-installation"/>
      <w:bookmarkEnd w:id="91"/>
    </w:p>
    <w:bookmarkStart w:id="92" w:name="check-python-library-installation-status"/>
    <w:p>
      <w:pPr>
        <w:pStyle w:val="Heading5"/>
      </w:pPr>
      <w:r>
        <w:t xml:space="preserve">Check python library installation status</w:t>
      </w:r>
      <w:hyperlink w:anchor="check-python-library-installation-status">
        <w:r>
          <w:rPr>
            <w:rStyle w:val="Hyperlink"/>
          </w:rPr>
          <w:t xml:space="preserve">¶</w:t>
        </w:r>
      </w:hyperlink>
    </w:p>
    <w:p>
      <w:pPr>
        <w:pStyle w:val="FirstParagraph"/>
      </w:pPr>
      <w:r>
        <w:t xml:space="preserve">You can check the installed library version as follows.</w:t>
      </w:r>
    </w:p>
    <w:p>
      <w:pPr>
        <w:pStyle w:val="BodyText"/>
      </w:pPr>
      <w:r>
        <w:t xml:space="preserve">In python console,</w:t>
      </w:r>
    </w:p>
    <w:p>
      <w:pPr>
        <w:pStyle w:val="SourceCode"/>
      </w:pPr>
      <w:r>
        <w:rPr>
          <w:rStyle w:val="VerbatimChar"/>
        </w:rPr>
        <w:t xml:space="preserve">import celloracle as co</w:t>
      </w:r>
      <w:r>
        <w:br/>
      </w:r>
      <w:r>
        <w:rPr>
          <w:rStyle w:val="VerbatimChar"/>
        </w:rPr>
        <w:t xml:space="preserve">co.check_python_requirements()</w:t>
      </w:r>
    </w:p>
    <w:bookmarkEnd w:id="92"/>
    <w:bookmarkEnd w:id="93"/>
    <w:bookmarkStart w:id="94" w:name="check-r-library-installation-status"/>
    <w:p>
      <w:pPr>
        <w:pStyle w:val="Heading5"/>
      </w:pPr>
      <w:r>
        <w:t xml:space="preserve">Check R library installation status</w:t>
      </w:r>
      <w:hyperlink w:anchor="check-r-library-installation-status">
        <w:r>
          <w:rPr>
            <w:rStyle w:val="Hyperlink"/>
          </w:rPr>
          <w:t xml:space="preserve">¶</w:t>
        </w:r>
      </w:hyperlink>
    </w:p>
    <w:p>
      <w:pPr>
        <w:pStyle w:val="FirstParagraph"/>
      </w:pPr>
      <w:r>
        <w:t xml:space="preserve">Please make sure that all R libraries are installed using the following function.</w:t>
      </w:r>
    </w:p>
    <w:p>
      <w:pPr>
        <w:pStyle w:val="SourceCode"/>
      </w:pPr>
      <w:r>
        <w:rPr>
          <w:rStyle w:val="VerbatimChar"/>
        </w:rPr>
        <w:t xml:space="preserve">import celloracle as co</w:t>
      </w:r>
      <w:r>
        <w:br/>
      </w:r>
      <w:r>
        <w:rPr>
          <w:rStyle w:val="VerbatimChar"/>
        </w:rPr>
        <w:t xml:space="preserve">co.test_R_libraries_installation()</w:t>
      </w:r>
    </w:p>
    <w:p>
      <w:pPr>
        <w:pStyle w:val="FirstParagraph"/>
      </w:pPr>
      <w:r>
        <w:t xml:space="preserve">The following message will be shown when all R libraries are appropriately installed.</w:t>
      </w:r>
    </w:p>
    <w:p>
      <w:pPr>
        <w:pStyle w:val="BodyText"/>
      </w:pPr>
      <w:r>
        <w:t xml:space="preserve">R path: /usr/lib/R/bin/R</w:t>
      </w:r>
    </w:p>
    <w:p>
      <w:pPr>
        <w:pStyle w:val="BodyText"/>
      </w:pPr>
      <w:r>
        <w:t xml:space="preserve">checking R library installation: igraph -&gt; OK</w:t>
      </w:r>
    </w:p>
    <w:p>
      <w:pPr>
        <w:pStyle w:val="BodyText"/>
      </w:pPr>
      <w:r>
        <w:t xml:space="preserve">checking R library installation: linkcomm -&gt; OK</w:t>
      </w:r>
    </w:p>
    <w:p>
      <w:pPr>
        <w:pStyle w:val="BodyText"/>
      </w:pPr>
      <w:r>
        <w:t xml:space="preserve">checking R library installation: rnetcarto -&gt; OK</w:t>
      </w:r>
    </w:p>
    <w:p>
      <w:pPr>
        <w:pStyle w:val="BodyText"/>
      </w:pPr>
      <w:r>
        <w:t xml:space="preserve">The first line above is your R path. If you want to use another R program installed at a different place, please set a new R path with the following command.</w:t>
      </w:r>
    </w:p>
    <w:p>
      <w:pPr>
        <w:pStyle w:val="SourceCode"/>
      </w:pPr>
      <w:r>
        <w:rPr>
          <w:rStyle w:val="VerbatimChar"/>
        </w:rPr>
        <w:t xml:space="preserve">co.network_analysis.set_R_path("ENTER YOUR R PATH HERE")</w:t>
      </w:r>
    </w:p>
    <w:bookmarkEnd w:id="94"/>
    <w:bookmarkEnd w:id="95"/>
    <w:bookmarkStart w:id="98" w:name="X9677c5fd85644ab0fce877b0c5347a7ff500f17"/>
    <w:p>
      <w:pPr>
        <w:pStyle w:val="Heading4"/>
      </w:pPr>
      <w:r>
        <w:t xml:space="preserve">Optional R libraries for input data preparation</w:t>
      </w:r>
      <w:hyperlink w:anchor="X9677c5fd85644ab0fce877b0c5347a7ff500f17">
        <w:r>
          <w:rPr>
            <w:rStyle w:val="Hyperlink"/>
          </w:rPr>
          <w:t xml:space="preserve">¶</w:t>
        </w:r>
      </w:hyperlink>
    </w:p>
    <w:p>
      <w:pPr>
        <w:pStyle w:val="FirstParagraph"/>
      </w:pPr>
      <w:r>
        <w:t xml:space="preserve">We provide many working examples for input data preparation.</w:t>
      </w:r>
      <w:r>
        <w:t xml:space="preserve"> </w:t>
      </w:r>
      <w:r>
        <w:t xml:space="preserve">These R packages below are not in the part of the CellOracle library itself and not necessary.</w:t>
      </w:r>
      <w:r>
        <w:t xml:space="preserve"> </w:t>
      </w:r>
      <w:r>
        <w:t xml:space="preserve">However you can use them in the input data preparation step if you want.</w:t>
      </w:r>
      <w:r>
        <w:t xml:space="preserve"> </w:t>
      </w:r>
      <w:r>
        <w:t xml:space="preserve">Please install them on demand.</w:t>
      </w:r>
      <w:r>
        <w:t xml:space="preserve"> </w:t>
      </w:r>
      <w:r>
        <w:t xml:space="preserve">If you want to try CellOracle main tutorials,</w:t>
      </w:r>
      <w:r>
        <w:t xml:space="preserve"> </w:t>
      </w:r>
      <w:r>
        <w:t xml:space="preserve">networkanalysis</w:t>
      </w:r>
      <w:r>
        <w:t xml:space="preserve"> </w:t>
      </w:r>
      <w:r>
        <w:t xml:space="preserve">and</w:t>
      </w:r>
      <w:r>
        <w:t xml:space="preserve"> </w:t>
      </w:r>
      <w:r>
        <w:t xml:space="preserve">simulation</w:t>
      </w:r>
      <w:r>
        <w:t xml:space="preserve">, you DO NOT need to install the libraries below.</w:t>
      </w:r>
    </w:p>
    <w:p>
      <w:pPr>
        <w:numPr>
          <w:ilvl w:val="0"/>
          <w:numId w:val="1021"/>
        </w:numPr>
      </w:pPr>
      <w:hyperlink r:id="rId96">
        <w:r>
          <w:rPr>
            <w:rStyle w:val="Hyperlink"/>
          </w:rPr>
          <w:t xml:space="preserve">Seurat</w:t>
        </w:r>
      </w:hyperlink>
    </w:p>
    <w:p>
      <w:pPr>
        <w:numPr>
          <w:ilvl w:val="0"/>
          <w:numId w:val="1021"/>
        </w:numPr>
      </w:pPr>
      <w:hyperlink r:id="rId97">
        <w:r>
          <w:rPr>
            <w:rStyle w:val="Hyperlink"/>
          </w:rPr>
          <w:t xml:space="preserve">Cicero</w:t>
        </w:r>
      </w:hyperlink>
    </w:p>
    <w:bookmarkEnd w:id="98"/>
    <w:bookmarkEnd w:id="99"/>
    <w:bookmarkEnd w:id="100"/>
    <w:bookmarkEnd w:id="101"/>
    <w:p>
      <w:pPr>
        <w:pStyle w:val="FirstParagraph"/>
      </w:pPr>
      <w:bookmarkStart w:id="102" w:name="document-tutorials/index"/>
      <w:bookmarkEnd w:id="102"/>
    </w:p>
    <w:bookmarkStart w:id="278" w:name="tutorial"/>
    <w:p>
      <w:pPr>
        <w:pStyle w:val="BodyText"/>
      </w:pPr>
      <w:bookmarkStart w:id="103" w:name="id1"/>
      <w:bookmarkEnd w:id="103"/>
    </w:p>
    <w:bookmarkStart w:id="277" w:name="tutorial"/>
    <w:p>
      <w:pPr>
        <w:pStyle w:val="Heading2"/>
      </w:pPr>
      <w:r>
        <w:t xml:space="preserve">Tutorial</w:t>
      </w:r>
      <w:hyperlink w:anchor="tutorial">
        <w:r>
          <w:rPr>
            <w:rStyle w:val="Hyperlink"/>
          </w:rPr>
          <w:t xml:space="preserve">¶</w:t>
        </w:r>
      </w:hyperlink>
    </w:p>
    <w:p>
      <w:pPr>
        <w:pStyle w:val="FirstParagraph"/>
      </w:pPr>
      <w:r>
        <w:t xml:space="preserve">This tutorial aims to introduce how to use CellOracle functions using the demo dataset.</w:t>
      </w:r>
      <w:r>
        <w:t xml:space="preserve"> </w:t>
      </w:r>
      <w:r>
        <w:t xml:space="preserve">Once you get used to CellOracle codes, please replace demo data with your data to investigate it.</w:t>
      </w:r>
    </w:p>
    <w:bookmarkStart w:id="111" w:name="what-the-tutorial-covers"/>
    <w:p>
      <w:pPr>
        <w:pStyle w:val="Heading3"/>
      </w:pPr>
      <w:r>
        <w:t xml:space="preserve">What the tutorial covers</w:t>
      </w:r>
      <w:hyperlink w:anchor="what-the-tutorial-covers">
        <w:r>
          <w:rPr>
            <w:rStyle w:val="Hyperlink"/>
          </w:rPr>
          <w:t xml:space="preserve">¶</w:t>
        </w:r>
      </w:hyperlink>
    </w:p>
    <w:bookmarkStart w:id="106" w:name="main-celloracle-analysis"/>
    <w:p>
      <w:pPr>
        <w:pStyle w:val="Heading4"/>
      </w:pPr>
      <w:r>
        <w:t xml:space="preserve">1. Main celloracle analysis</w:t>
      </w:r>
      <w:hyperlink w:anchor="main-celloracle-analysis">
        <w:r>
          <w:rPr>
            <w:rStyle w:val="Hyperlink"/>
          </w:rPr>
          <w:t xml:space="preserve">¶</w:t>
        </w:r>
      </w:hyperlink>
    </w:p>
    <w:p>
      <w:pPr>
        <w:numPr>
          <w:ilvl w:val="0"/>
          <w:numId w:val="1022"/>
        </w:numPr>
      </w:pPr>
      <w:hyperlink r:id="rId104">
        <w:r>
          <w:rPr>
            <w:rStyle w:val="Hyperlink"/>
          </w:rPr>
          <w:t xml:space="preserve">GRN model construction and Network analysis</w:t>
        </w:r>
      </w:hyperlink>
      <w:r>
        <w:t xml:space="preserve">: This notebook introduces how to construct sample-specific GRN models. It also contains examples of network analysis with graph theory.</w:t>
      </w:r>
    </w:p>
    <w:p>
      <w:pPr>
        <w:numPr>
          <w:ilvl w:val="0"/>
          <w:numId w:val="1022"/>
        </w:numPr>
      </w:pPr>
      <w:hyperlink r:id="rId105">
        <w:r>
          <w:rPr>
            <w:rStyle w:val="Hyperlink"/>
          </w:rPr>
          <w:t xml:space="preserve">in silico gene perturbation with GRNs</w:t>
        </w:r>
      </w:hyperlink>
      <w:r>
        <w:t xml:space="preserve"> </w:t>
      </w:r>
      <w:r>
        <w:t xml:space="preserve">: This notebook performs in silico gene perturbation analysis using GRN models.</w:t>
      </w:r>
    </w:p>
    <w:p>
      <w:pPr>
        <w:pStyle w:val="FirstParagraph"/>
      </w:pPr>
      <w:r>
        <w:t xml:space="preserve">Note</w:t>
      </w:r>
    </w:p>
    <w:p>
      <w:pPr>
        <w:pStyle w:val="BodyText"/>
      </w:pPr>
      <w:r>
        <w:t xml:space="preserve">Demo dataset is available in the tutorial notebooks above. You can try CellOracle even if you do not have any data.</w:t>
      </w:r>
    </w:p>
    <w:bookmarkEnd w:id="106"/>
    <w:bookmarkStart w:id="110" w:name="how-to-prepare-input-data"/>
    <w:p>
      <w:pPr>
        <w:pStyle w:val="Heading4"/>
      </w:pPr>
      <w:r>
        <w:t xml:space="preserve">2. How to prepare input data</w:t>
      </w:r>
      <w:hyperlink w:anchor="how-to-prepare-input-data">
        <w:r>
          <w:rPr>
            <w:rStyle w:val="Hyperlink"/>
          </w:rPr>
          <w:t xml:space="preserve">¶</w:t>
        </w:r>
      </w:hyperlink>
    </w:p>
    <w:p>
      <w:pPr>
        <w:pStyle w:val="FirstParagraph"/>
      </w:pPr>
      <w:r>
        <w:t xml:space="preserve">We recommend getting started with CellOracle using demo dataset. Please get used to CellOracle analysis with them first.</w:t>
      </w:r>
      <w:r>
        <w:t xml:space="preserve"> </w:t>
      </w:r>
      <w:r>
        <w:t xml:space="preserve">When you want to apply CellOracle to your scRNA-seq or scATAC dataset, please refer to the following tutorials to know how to prepare input data.</w:t>
      </w:r>
    </w:p>
    <w:p>
      <w:pPr>
        <w:numPr>
          <w:ilvl w:val="0"/>
          <w:numId w:val="1023"/>
        </w:numPr>
      </w:pPr>
      <w:hyperlink r:id="rId107">
        <w:r>
          <w:rPr>
            <w:rStyle w:val="Hyperlink"/>
          </w:rPr>
          <w:t xml:space="preserve">scRNA-seq data preparation</w:t>
        </w:r>
      </w:hyperlink>
      <w:r>
        <w:t xml:space="preserve">: This notebook explains preprocessing steps for scRNA-seq data.</w:t>
      </w:r>
    </w:p>
    <w:p>
      <w:pPr>
        <w:numPr>
          <w:ilvl w:val="0"/>
          <w:numId w:val="1023"/>
        </w:numPr>
      </w:pPr>
      <w:hyperlink r:id="rId108">
        <w:r>
          <w:rPr>
            <w:rStyle w:val="Hyperlink"/>
          </w:rPr>
          <w:t xml:space="preserve">Base GRN input data preparation</w:t>
        </w:r>
      </w:hyperlink>
      <w:r>
        <w:t xml:space="preserve">: This tutorial explains how to prepare input data for TF motif scan.</w:t>
      </w:r>
    </w:p>
    <w:p>
      <w:pPr>
        <w:numPr>
          <w:ilvl w:val="0"/>
          <w:numId w:val="1023"/>
        </w:numPr>
      </w:pPr>
      <w:hyperlink r:id="rId109">
        <w:r>
          <w:rPr>
            <w:rStyle w:val="Hyperlink"/>
          </w:rPr>
          <w:t xml:space="preserve">Transcription factor binding motif scan</w:t>
        </w:r>
      </w:hyperlink>
      <w:r>
        <w:t xml:space="preserve">: This tutorial describes the TF motif scan pipeline for base-GRN construction.</w:t>
      </w:r>
    </w:p>
    <w:p>
      <w:pPr>
        <w:pStyle w:val="FirstParagraph"/>
      </w:pPr>
      <w:r>
        <w:t xml:space="preserve">Warning</w:t>
      </w:r>
    </w:p>
    <w:p>
      <w:pPr>
        <w:pStyle w:val="BodyText"/>
      </w:pPr>
      <w:r>
        <w:t xml:space="preserve">In the input data preparation, we introduce how to prepare input data using some other libraries.</w:t>
      </w:r>
      <w:r>
        <w:t xml:space="preserve"> </w:t>
      </w:r>
      <w:r>
        <w:t xml:space="preserve">But</w:t>
      </w:r>
      <w:r>
        <w:t xml:space="preserve"> </w:t>
      </w:r>
      <w:r>
        <w:rPr>
          <w:b/>
        </w:rPr>
        <w:t xml:space="preserve">the input data preparation notebook is NOT CellOracle analysis itself</w:t>
      </w:r>
      <w:r>
        <w:t xml:space="preserve">, and we just provide an example how to leverage pre-existing tools</w:t>
      </w:r>
      <w:r>
        <w:t xml:space="preserve"> </w:t>
      </w:r>
      <w:r>
        <w:rPr>
          <w:b/>
        </w:rPr>
        <w:t xml:space="preserve">to prepare input data</w:t>
      </w:r>
      <w:r>
        <w:t xml:space="preserve">.</w:t>
      </w:r>
      <w:r>
        <w:t xml:space="preserve"> </w:t>
      </w:r>
      <w:r>
        <w:t xml:space="preserve">CellOracle is not a pipeline for scRNA-seq / scATAC-seq data preprocessing.</w:t>
      </w:r>
    </w:p>
    <w:bookmarkEnd w:id="110"/>
    <w:bookmarkEnd w:id="111"/>
    <w:bookmarkStart w:id="116" w:name="prerequisites"/>
    <w:p>
      <w:pPr>
        <w:pStyle w:val="Heading3"/>
      </w:pPr>
      <w:r>
        <w:t xml:space="preserve">Prerequisites</w:t>
      </w:r>
      <w:hyperlink w:anchor="prerequisites">
        <w:r>
          <w:rPr>
            <w:rStyle w:val="Hyperlink"/>
          </w:rPr>
          <w:t xml:space="preserve">¶</w:t>
        </w:r>
      </w:hyperlink>
    </w:p>
    <w:p>
      <w:pPr>
        <w:numPr>
          <w:ilvl w:val="0"/>
          <w:numId w:val="1024"/>
        </w:numPr>
      </w:pPr>
      <w:r>
        <w:t xml:space="preserve">This tutorial assumes that you have some Python programming experience. In particular, we assume you are familiar with Python data science libraries: jupyter, pandas, and matplotlib.</w:t>
      </w:r>
    </w:p>
    <w:p>
      <w:pPr>
        <w:numPr>
          <w:ilvl w:val="0"/>
          <w:numId w:val="1024"/>
        </w:numPr>
      </w:pPr>
      <w:r>
        <w:t xml:space="preserve">Also, this tutorial assume that you are familiar with basic scRNA-seq data analysis. In particular, we assume you have some experience of scRNA-seq analysis using</w:t>
      </w:r>
      <w:r>
        <w:t xml:space="preserve"> </w:t>
      </w:r>
      <w:hyperlink r:id="rId112">
        <w:r>
          <w:rPr>
            <w:rStyle w:val="Hyperlink"/>
          </w:rPr>
          <w:t xml:space="preserve">Scanpy and Anndata</w:t>
        </w:r>
      </w:hyperlink>
      <w:r>
        <w:t xml:space="preserve"> </w:t>
      </w:r>
      <w:r>
        <w:t xml:space="preserve">, which is a python toolkit for single-cell analysis. You can use scRNA-seq data processed with</w:t>
      </w:r>
      <w:r>
        <w:t xml:space="preserve"> </w:t>
      </w:r>
      <w:hyperlink r:id="rId113">
        <w:r>
          <w:rPr>
            <w:rStyle w:val="Hyperlink"/>
          </w:rPr>
          <w:t xml:space="preserve">Seurat</w:t>
        </w:r>
      </w:hyperlink>
      <w:r>
        <w:t xml:space="preserve"> </w:t>
      </w:r>
      <w:r>
        <w:t xml:space="preserve">. But the Seurat data need to be converted into Anndata format in advance to CellOracle analysis. See this</w:t>
      </w:r>
      <w:r>
        <w:t xml:space="preserve"> </w:t>
      </w:r>
      <w:hyperlink r:id="rId114">
        <w:r>
          <w:rPr>
            <w:rStyle w:val="Hyperlink"/>
          </w:rPr>
          <w:t xml:space="preserve">page</w:t>
        </w:r>
      </w:hyperlink>
      <w:r>
        <w:t xml:space="preserve"> </w:t>
      </w:r>
      <w:r>
        <w:t xml:space="preserve">for detail.</w:t>
      </w:r>
    </w:p>
    <w:p>
      <w:pPr>
        <w:numPr>
          <w:ilvl w:val="0"/>
          <w:numId w:val="1024"/>
        </w:numPr>
      </w:pPr>
      <w:r>
        <w:t xml:space="preserve">CellOracle provides pre-build base-GRN, and it is not necessary to construct custom base-GRN. But if you want to construct custom base-GRN from your scATAC-seq data, we recommend using</w:t>
      </w:r>
      <w:r>
        <w:t xml:space="preserve"> </w:t>
      </w:r>
      <w:hyperlink r:id="rId115">
        <w:r>
          <w:rPr>
            <w:rStyle w:val="Hyperlink"/>
          </w:rPr>
          <w:t xml:space="preserve">Cicero</w:t>
        </w:r>
      </w:hyperlink>
      <w:r>
        <w:t xml:space="preserve"> </w:t>
      </w:r>
      <w:r>
        <w:t xml:space="preserve">. In this case, please get used to Cicero, basic scATAC-seq data analysis, and TF motif analysis in advance to start constructing base-GRN.</w:t>
      </w:r>
    </w:p>
    <w:bookmarkEnd w:id="116"/>
    <w:bookmarkStart w:id="117" w:name="code-and-data-availability"/>
    <w:p>
      <w:pPr>
        <w:pStyle w:val="Heading3"/>
      </w:pPr>
      <w:r>
        <w:t xml:space="preserve">Code and data availability</w:t>
      </w:r>
      <w:hyperlink w:anchor="code-and-data-availability">
        <w:r>
          <w:rPr>
            <w:rStyle w:val="Hyperlink"/>
          </w:rPr>
          <w:t xml:space="preserve">¶</w:t>
        </w:r>
      </w:hyperlink>
    </w:p>
    <w:p>
      <w:pPr>
        <w:numPr>
          <w:ilvl w:val="0"/>
          <w:numId w:val="1025"/>
        </w:numPr>
      </w:pPr>
      <w:r>
        <w:t xml:space="preserve">We provide link for the notebook in each section.</w:t>
      </w:r>
    </w:p>
    <w:p>
      <w:pPr>
        <w:numPr>
          <w:ilvl w:val="0"/>
          <w:numId w:val="1025"/>
        </w:numPr>
      </w:pPr>
      <w:r>
        <w:t xml:space="preserve">You can download demo input data using the notebooks.</w:t>
      </w:r>
    </w:p>
    <w:p>
      <w:pPr>
        <w:numPr>
          <w:ilvl w:val="0"/>
          <w:numId w:val="1025"/>
        </w:numPr>
      </w:pPr>
      <w:r>
        <w:t xml:space="preserve">We provide intermediate files. You can start at any section.</w:t>
      </w:r>
    </w:p>
    <w:bookmarkEnd w:id="117"/>
    <w:bookmarkStart w:id="120" w:name="getting-started"/>
    <w:p>
      <w:pPr>
        <w:pStyle w:val="Heading3"/>
      </w:pPr>
      <w:r>
        <w:t xml:space="preserve">Getting started</w:t>
      </w:r>
      <w:hyperlink w:anchor="getting-started">
        <w:r>
          <w:rPr>
            <w:rStyle w:val="Hyperlink"/>
          </w:rPr>
          <w:t xml:space="preserve">¶</w:t>
        </w:r>
      </w:hyperlink>
    </w:p>
    <w:p>
      <w:pPr>
        <w:pStyle w:val="FirstParagraph"/>
      </w:pPr>
      <w:r>
        <w:t xml:space="preserve">If you run CellOracle for the first time, please start with the</w:t>
      </w:r>
      <w:r>
        <w:t xml:space="preserve"> </w:t>
      </w:r>
      <w:hyperlink r:id="rId104">
        <w:r>
          <w:rPr>
            <w:rStyle w:val="Hyperlink"/>
          </w:rPr>
          <w:t xml:space="preserve">GRN model construction and Network analysis</w:t>
        </w:r>
      </w:hyperlink>
      <w:r>
        <w:t xml:space="preserve">. And then, please proceed to</w:t>
      </w:r>
      <w:r>
        <w:t xml:space="preserve"> </w:t>
      </w:r>
      <w:hyperlink r:id="rId105">
        <w:r>
          <w:rPr>
            <w:rStyle w:val="Hyperlink"/>
          </w:rPr>
          <w:t xml:space="preserve">in silico gene perturbation with GRNs</w:t>
        </w:r>
      </w:hyperlink>
      <w:r>
        <w:t xml:space="preserve">.</w:t>
      </w:r>
      <w:r>
        <w:t xml:space="preserve"> </w:t>
      </w:r>
      <w:r>
        <w:t xml:space="preserve">We provide demo scRNA-seq dataset and base-GRN data as follows.</w:t>
      </w:r>
      <w:r>
        <w:t xml:space="preserve"> </w:t>
      </w:r>
      <w:r>
        <w:t xml:space="preserve">You can load these data using the CellOracle data loading function.</w:t>
      </w:r>
    </w:p>
    <w:p>
      <w:pPr>
        <w:numPr>
          <w:ilvl w:val="0"/>
          <w:numId w:val="1026"/>
        </w:numPr>
      </w:pPr>
      <w:r>
        <w:t xml:space="preserve">scRNA-seq data: Hematopoiesis dataset published by</w:t>
      </w:r>
      <w:r>
        <w:t xml:space="preserve"> </w:t>
      </w:r>
      <w:hyperlink r:id="rId118">
        <w:r>
          <w:rPr>
            <w:rStyle w:val="Hyperlink"/>
          </w:rPr>
          <w:t xml:space="preserve">Paul et al (2015)</w:t>
        </w:r>
      </w:hyperlink>
      <w:r>
        <w:t xml:space="preserve"> </w:t>
      </w:r>
      <w:r>
        <w:t xml:space="preserve">.</w:t>
      </w:r>
    </w:p>
    <w:p>
      <w:pPr>
        <w:numPr>
          <w:ilvl w:val="0"/>
          <w:numId w:val="1026"/>
        </w:numPr>
      </w:pPr>
      <w:r>
        <w:t xml:space="preserve">Base-GRN: Base-GRN generated from</w:t>
      </w:r>
      <w:r>
        <w:t xml:space="preserve"> </w:t>
      </w:r>
      <w:hyperlink r:id="rId119">
        <w:r>
          <w:rPr>
            <w:rStyle w:val="Hyperlink"/>
          </w:rPr>
          <w:t xml:space="preserve">Mouse sci-ATAC-seq atlas dataset</w:t>
        </w:r>
      </w:hyperlink>
      <w:r>
        <w:t xml:space="preserve"> </w:t>
      </w:r>
      <w:r>
        <w:t xml:space="preserve">.</w:t>
      </w:r>
    </w:p>
    <w:p>
      <w:pPr>
        <w:pStyle w:val="FirstParagraph"/>
      </w:pPr>
      <w:r>
        <w:t xml:space="preserve">You can easily start CellOracle analysis with this dataset.</w:t>
      </w:r>
      <w:r>
        <w:t xml:space="preserve"> </w:t>
      </w:r>
      <w:r>
        <w:t xml:space="preserve">You can reproduce hematopoiesis network analysis and perturbation simulation results that are shown in</w:t>
      </w:r>
      <w:r>
        <w:t xml:space="preserve"> </w:t>
      </w:r>
      <w:hyperlink r:id="rId42">
        <w:r>
          <w:rPr>
            <w:rStyle w:val="Hyperlink"/>
          </w:rPr>
          <w:t xml:space="preserve">our bioarxiv preprint</w:t>
        </w:r>
      </w:hyperlink>
      <w:r>
        <w:t xml:space="preserve"> </w:t>
      </w:r>
      <w:r>
        <w:t xml:space="preserve">.</w:t>
      </w:r>
    </w:p>
    <w:bookmarkEnd w:id="120"/>
    <w:bookmarkStart w:id="276" w:name="index"/>
    <w:p>
      <w:pPr>
        <w:pStyle w:val="Heading3"/>
      </w:pPr>
      <w:r>
        <w:t xml:space="preserve">Index</w:t>
      </w:r>
      <w:hyperlink w:anchor="index">
        <w:r>
          <w:rPr>
            <w:rStyle w:val="Hyperlink"/>
          </w:rPr>
          <w:t xml:space="preserve">¶</w:t>
        </w:r>
      </w:hyperlink>
    </w:p>
    <w:bookmarkStart w:id="163" w:name="X12070e6eed748d4ff4ad391cdb410126c232194"/>
    <w:p>
      <w:pPr>
        <w:pStyle w:val="Heading4"/>
      </w:pPr>
      <w:r>
        <w:t xml:space="preserve">GRN model construction and Network analysis</w:t>
      </w:r>
      <w:hyperlink w:anchor="X12070e6eed748d4ff4ad391cdb410126c232194">
        <w:r>
          <w:rPr>
            <w:rStyle w:val="Hyperlink"/>
          </w:rPr>
          <w:t xml:space="preserve">¶</w:t>
        </w:r>
      </w:hyperlink>
    </w:p>
    <w:p>
      <w:pPr>
        <w:pStyle w:val="FirstParagraph"/>
      </w:pPr>
      <w:bookmarkStart w:id="121" w:name="document-tutorials/networkanalysis"/>
      <w:bookmarkEnd w:id="121"/>
    </w:p>
    <w:bookmarkStart w:id="162" w:name="X12070e6eed748d4ff4ad391cdb410126c232194"/>
    <w:p>
      <w:pPr>
        <w:pStyle w:val="BodyText"/>
      </w:pPr>
      <w:bookmarkStart w:id="122" w:name="networkanalysis"/>
      <w:bookmarkEnd w:id="122"/>
    </w:p>
    <w:bookmarkStart w:id="161" w:name="Xf9bd69f3c49bef69d999a2e5b0d8fdd905342e4"/>
    <w:p>
      <w:pPr>
        <w:pStyle w:val="Heading5"/>
      </w:pPr>
      <w:r>
        <w:t xml:space="preserve">1.</w:t>
      </w:r>
      <w:r>
        <w:t xml:space="preserve"> </w:t>
      </w:r>
      <w:r>
        <w:t xml:space="preserve">GRN model construction and Network analysis</w:t>
      </w:r>
      <w:hyperlink w:anchor="X12070e6eed748d4ff4ad391cdb410126c232194">
        <w:r>
          <w:rPr>
            <w:rStyle w:val="Hyperlink"/>
          </w:rPr>
          <w:t xml:space="preserve">¶</w:t>
        </w:r>
      </w:hyperlink>
    </w:p>
    <w:p>
      <w:pPr>
        <w:pStyle w:val="FirstParagraph"/>
      </w:pPr>
      <w:r>
        <w:t xml:space="preserve">Please download notebooks from</w:t>
      </w:r>
      <w:r>
        <w:t xml:space="preserve"> </w:t>
      </w:r>
      <w:hyperlink r:id="rId123">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124" w:name="X0f8ab0b94a1ef95c78db53b7505a6afb796bd83"/>
      <w:bookmarkEnd w:id="124"/>
    </w:p>
    <w:bookmarkStart w:id="132" w:name="Overview"/>
    <w:bookmarkStart w:id="131" w:name="overview"/>
    <w:p>
      <w:pPr>
        <w:pStyle w:val="Heading6"/>
      </w:pPr>
      <w:r>
        <w:t xml:space="preserve">Overview</w:t>
      </w:r>
      <w:hyperlink w:anchor="Overview">
        <w:r>
          <w:rPr>
            <w:rStyle w:val="Hyperlink"/>
          </w:rPr>
          <w:t xml:space="preserve">¶</w:t>
        </w:r>
      </w:hyperlink>
    </w:p>
    <w:p>
      <w:pPr>
        <w:pStyle w:val="FirstParagraph"/>
      </w:pPr>
      <w:r>
        <w:t xml:space="preserve">This notebook describes how to construct GRN models. Please read our paper first to know about the CellOracle algorithm.</w:t>
      </w:r>
    </w:p>
    <w:bookmarkStart w:id="125"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123">
        <w:r>
          <w:rPr>
            <w:rStyle w:val="Hyperlink"/>
          </w:rPr>
          <w:t xml:space="preserve">https://github.com/morris-lab/CellOracle/blob/master/docs/notebooks/04_Network_analysis/Network_analysis_with_Paul_etal_2015_data.ipynb</w:t>
        </w:r>
      </w:hyperlink>
    </w:p>
    <w:bookmarkEnd w:id="125"/>
    <w:bookmarkStart w:id="128" w:name="Data"/>
    <w:p>
      <w:pPr>
        <w:pStyle w:val="BodyText"/>
      </w:pPr>
      <w:r>
        <w:t xml:space="preserve">Data</w:t>
      </w:r>
      <w:hyperlink w:anchor="Data">
        <w:r>
          <w:rPr>
            <w:rStyle w:val="Hyperlink"/>
          </w:rPr>
          <w:t xml:space="preserve">¶</w:t>
        </w:r>
      </w:hyperlink>
    </w:p>
    <w:p>
      <w:pPr>
        <w:pStyle w:val="BodyText"/>
      </w:pPr>
      <w:r>
        <w:t xml:space="preserve">CellOracle uses two input data below for the GRN model construction.</w:t>
      </w:r>
    </w:p>
    <w:p>
      <w:pPr>
        <w:numPr>
          <w:ilvl w:val="0"/>
          <w:numId w:val="1027"/>
        </w:numPr>
      </w:pPr>
      <w:r>
        <w:rPr>
          <w:b/>
        </w:rPr>
        <w:t xml:space="preserve">Input data1: scRNA-seq data</w:t>
      </w:r>
      <w:r>
        <w:t xml:space="preserve">. Please look at the previous section to know the scRNA-seq data preprocessing method.</w:t>
      </w:r>
      <w:r>
        <w:t xml:space="preserve"> </w:t>
      </w:r>
      <w:hyperlink r:id="rId126">
        <w:r>
          <w:rPr>
            <w:rStyle w:val="Hyperlink"/>
          </w:rPr>
          <w:t xml:space="preserve">https://morris-lab.github.io/CellOracle.documentation/tutorials/scrnaprocess.html</w:t>
        </w:r>
      </w:hyperlink>
    </w:p>
    <w:p>
      <w:pPr>
        <w:numPr>
          <w:ilvl w:val="0"/>
          <w:numId w:val="1027"/>
        </w:numPr>
      </w:pPr>
      <w:r>
        <w:rPr>
          <w:b/>
        </w:rPr>
        <w:t xml:space="preserve">Input data2: Base-GRN</w:t>
      </w:r>
      <w:r>
        <w:t xml:space="preserve">. Base-GRN is a binary matrix (or list) that represents the TF-target gene connection. Please look at our paper to know the concept of base-GRN.</w:t>
      </w:r>
    </w:p>
    <w:p>
      <w:pPr>
        <w:numPr>
          <w:ilvl w:val="0"/>
          <w:numId w:val="1027"/>
        </w:numPr>
      </w:pPr>
      <w:r>
        <w:t xml:space="preserve">CellOracle typically uses base-GRN constructed from scATAC-seq. If you want to create custom base-GRN from your data, please look at another notebook on how to get base-GRN from your scATAC-seq data.</w:t>
      </w:r>
      <w:r>
        <w:t xml:space="preserve"> </w:t>
      </w:r>
      <w:hyperlink r:id="rId127">
        <w:r>
          <w:rPr>
            <w:rStyle w:val="Hyperlink"/>
          </w:rPr>
          <w:t xml:space="preserve">https://morris-lab.github.io/CellOracle.documentation/tutorials/base_grn.html</w:t>
        </w:r>
      </w:hyperlink>
    </w:p>
    <w:p>
      <w:pPr>
        <w:numPr>
          <w:ilvl w:val="0"/>
          <w:numId w:val="1027"/>
        </w:numPr>
        <w:pStyle w:val="Compact"/>
      </w:pPr>
      <w:r>
        <w:t xml:space="preserve">If you do not have any scATAC-seq data that correspond / similar to the cell type of the scRNA-seq data, please use pre-built base-GRN.</w:t>
      </w:r>
    </w:p>
    <w:p>
      <w:pPr>
        <w:numPr>
          <w:ilvl w:val="0"/>
          <w:numId w:val="1027"/>
        </w:numPr>
      </w:pPr>
      <w:r>
        <w:t xml:space="preserve">We provide multiple options for pre-built base-GRN. For mouse analysis, we recommend using base-GRN constructed from the mouse sciATAC-seq atlas dataset. It includes various tissue and various cell types. Another option is base-GRN constructed from promoter sequence. We provide promoter base-GRN for ten species.</w:t>
      </w:r>
    </w:p>
    <w:bookmarkEnd w:id="128"/>
    <w:bookmarkStart w:id="129" w:name="What-you-can-do"/>
    <w:p>
      <w:pPr>
        <w:pStyle w:val="FirstParagraph"/>
      </w:pPr>
      <w:r>
        <w:t xml:space="preserve">What you can do</w:t>
      </w:r>
      <w:hyperlink w:anchor="What-you-can-do">
        <w:r>
          <w:rPr>
            <w:rStyle w:val="Hyperlink"/>
          </w:rPr>
          <w:t xml:space="preserve">¶</w:t>
        </w:r>
      </w:hyperlink>
    </w:p>
    <w:p>
      <w:pPr>
        <w:pStyle w:val="BodyText"/>
      </w:pPr>
      <w:r>
        <w:t xml:space="preserve">After constructing the CellOracle GRN model, you can do two analyses.</w:t>
      </w:r>
    </w:p>
    <w:p>
      <w:pPr>
        <w:numPr>
          <w:ilvl w:val="0"/>
          <w:numId w:val="1028"/>
        </w:numPr>
      </w:pPr>
      <w:r>
        <w:rPr>
          <w:b/>
        </w:rPr>
        <w:t xml:space="preserve">in silico TF perturbation</w:t>
      </w:r>
      <w:r>
        <w:t xml:space="preserve"> </w:t>
      </w:r>
      <w:r>
        <w:t xml:space="preserve">to simulate cell identity shift. CellOracle uses the GRN model to simulate cell identity shift in response to TF perturbation. For this analysis, you need to construct GRN models in this notebook first.</w:t>
      </w:r>
    </w:p>
    <w:p>
      <w:pPr>
        <w:numPr>
          <w:ilvl w:val="0"/>
          <w:numId w:val="1028"/>
        </w:numPr>
      </w:pPr>
      <w:r>
        <w:rPr>
          <w:b/>
        </w:rPr>
        <w:t xml:space="preserve">Network analysis</w:t>
      </w:r>
      <w:r>
        <w:t xml:space="preserve"> </w:t>
      </w:r>
      <w:r>
        <w:t xml:space="preserve">using graph theory. You can analyze the GRN model itself. We provide several functions for Network analysis using graph theory.</w:t>
      </w:r>
    </w:p>
    <w:p>
      <w:pPr>
        <w:numPr>
          <w:ilvl w:val="0"/>
          <w:numId w:val="1029"/>
        </w:numPr>
      </w:pPr>
      <w:r>
        <w:t xml:space="preserve">CellOracle construct cluster-wise GRN model. You can compare the GRN model structure between clusters. By comparing GRN models, you can investigate the cell type-specific GRN configuration and rewiring process of this GRN.</w:t>
      </w:r>
    </w:p>
    <w:p>
      <w:pPr>
        <w:numPr>
          <w:ilvl w:val="0"/>
          <w:numId w:val="1029"/>
        </w:numPr>
      </w:pPr>
      <w:r>
        <w:t xml:space="preserve">You can export the network models. You can analyze the GRN model using any method you like.</w:t>
      </w:r>
    </w:p>
    <w:bookmarkEnd w:id="129"/>
    <w:bookmarkStart w:id="130" w:name="Custom-data-class-/-object"/>
    <w:p>
      <w:pPr>
        <w:pStyle w:val="FirstParagraph"/>
      </w:pPr>
      <w:r>
        <w:t xml:space="preserve">Custom data class / object</w:t>
      </w:r>
      <w:hyperlink w:anchor="Custom-data-class-/-object">
        <w:r>
          <w:rPr>
            <w:rStyle w:val="Hyperlink"/>
          </w:rPr>
          <w:t xml:space="preserve">¶</w:t>
        </w:r>
      </w:hyperlink>
    </w:p>
    <w:p>
      <w:pPr>
        <w:pStyle w:val="BodyText"/>
      </w:pPr>
      <w:r>
        <w:t xml:space="preserve">In this notebook, CellOracle uses two custom classes,</w:t>
      </w:r>
      <w:r>
        <w:t xml:space="preserve"> </w:t>
      </w:r>
      <w:r>
        <w:rPr>
          <w:rStyle w:val="VerbatimChar"/>
        </w:rPr>
        <w:t xml:space="preserve">Oracle</w:t>
      </w:r>
      <w:r>
        <w:t xml:space="preserve"> </w:t>
      </w:r>
      <w:r>
        <w:t xml:space="preserve">and</w:t>
      </w:r>
      <w:r>
        <w:t xml:space="preserve"> </w:t>
      </w:r>
      <w:r>
        <w:rPr>
          <w:rStyle w:val="VerbatimChar"/>
        </w:rPr>
        <w:t xml:space="preserve">Links</w:t>
      </w:r>
      <w:r>
        <w:t xml:space="preserve">.</w:t>
      </w:r>
    </w:p>
    <w:p>
      <w:pPr>
        <w:numPr>
          <w:ilvl w:val="0"/>
          <w:numId w:val="1030"/>
        </w:numPr>
      </w:pPr>
      <w:r>
        <w:rPr>
          <w:rStyle w:val="VerbatimChar"/>
        </w:rPr>
        <w:t xml:space="preserve">Oracle</w:t>
      </w:r>
      <w:r>
        <w:t xml:space="preserve"> </w:t>
      </w:r>
      <w:r>
        <w:t xml:space="preserve">is the main class in the CellOracle package. It will do almost all calculations of GRN model construction and TF perturbation simulation.</w:t>
      </w:r>
      <w:r>
        <w:t xml:space="preserve"> </w:t>
      </w:r>
      <w:r>
        <w:rPr>
          <w:rStyle w:val="VerbatimChar"/>
        </w:rPr>
        <w:t xml:space="preserve">Oracle</w:t>
      </w:r>
      <w:r>
        <w:t xml:space="preserve"> </w:t>
      </w:r>
      <w:r>
        <w:t xml:space="preserve">will do the following calculation sequentially.</w:t>
      </w:r>
    </w:p>
    <w:p>
      <w:pPr>
        <w:numPr>
          <w:ilvl w:val="0"/>
          <w:numId w:val="1031"/>
        </w:numPr>
      </w:pPr>
      <w:r>
        <w:t xml:space="preserve">Import scRNA-sequence data. Please look at another notebook to learn preprocessing method.</w:t>
      </w:r>
    </w:p>
    <w:p>
      <w:pPr>
        <w:numPr>
          <w:ilvl w:val="0"/>
          <w:numId w:val="1031"/>
        </w:numPr>
      </w:pPr>
      <w:r>
        <w:t xml:space="preserve">Import base-GRN data.</w:t>
      </w:r>
    </w:p>
    <w:p>
      <w:pPr>
        <w:numPr>
          <w:ilvl w:val="0"/>
          <w:numId w:val="1031"/>
        </w:numPr>
      </w:pPr>
      <w:r>
        <w:t xml:space="preserve">scRNA-seq data processing.</w:t>
      </w:r>
    </w:p>
    <w:p>
      <w:pPr>
        <w:numPr>
          <w:ilvl w:val="0"/>
          <w:numId w:val="1031"/>
        </w:numPr>
      </w:pPr>
      <w:r>
        <w:t xml:space="preserve">GRN model construction.</w:t>
      </w:r>
    </w:p>
    <w:p>
      <w:pPr>
        <w:numPr>
          <w:ilvl w:val="0"/>
          <w:numId w:val="1031"/>
        </w:numPr>
      </w:pPr>
      <w:r>
        <w:t xml:space="preserve">in silico petrurbation. We will describe how to do it in the following notebook.</w:t>
      </w:r>
    </w:p>
    <w:p>
      <w:pPr>
        <w:numPr>
          <w:ilvl w:val="0"/>
          <w:numId w:val="1032"/>
        </w:numPr>
      </w:pPr>
      <w:r>
        <w:rPr>
          <w:rStyle w:val="VerbatimChar"/>
        </w:rPr>
        <w:t xml:space="preserve">Links</w:t>
      </w:r>
      <w:r>
        <w:t xml:space="preserve"> </w:t>
      </w:r>
      <w:r>
        <w:t xml:space="preserve">is a class to store GRN data. Also, it has many functions for network analysis and visualization.</w:t>
      </w:r>
    </w:p>
    <w:bookmarkEnd w:id="130"/>
    <w:bookmarkEnd w:id="131"/>
    <w:bookmarkEnd w:id="132"/>
    <w:bookmarkStart w:id="134" w:name="Xa6cacac5db6c756ed8501fd7307be2fe7076dc3"/>
    <w:bookmarkStart w:id="133" w:name="import-libraries"/>
    <w:p>
      <w:pPr>
        <w:pStyle w:val="Heading6"/>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 0. Import</w:t>
      </w:r>
      <w:r>
        <w:br/>
      </w:r>
      <w:r>
        <w:br/>
      </w:r>
      <w:r>
        <w:rPr>
          <w:rStyle w:val="VerbatimChar"/>
        </w:rPr>
        <w:t xml:space="preserve">import os</w:t>
      </w:r>
      <w:r>
        <w:br/>
      </w:r>
      <w:r>
        <w:rPr>
          <w:rStyle w:val="VerbatimChar"/>
        </w:rPr>
        <w:t xml:space="preserve">import sys</w:t>
      </w:r>
      <w:r>
        <w:br/>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'0.6.17'</w:t>
      </w:r>
    </w:p>
    <w:p>
      <w:pPr>
        <w:pStyle w:val="SourceCode"/>
      </w:pPr>
      <w:r>
        <w:rPr>
          <w:rStyle w:val="VerbatimChar"/>
        </w:rPr>
        <w:t xml:space="preserve">[3]:</w:t>
      </w:r>
    </w:p>
    <w:p>
      <w:pPr>
        <w:pStyle w:val="SourceCode"/>
      </w:pPr>
      <w:r>
        <w:rPr>
          <w:rStyle w:val="VerbatimChar"/>
        </w:rPr>
        <w:t xml:space="preserve"># visualization settings</w:t>
      </w:r>
      <w:r>
        <w:br/>
      </w:r>
      <w:r>
        <w:rPr>
          <w:rStyle w:val="VerbatimChar"/>
        </w:rPr>
        <w:t xml:space="preserve">%config InlineBackend.figure_format = 'retina'</w:t>
      </w:r>
      <w:r>
        <w:br/>
      </w:r>
      <w:r>
        <w:rPr>
          <w:rStyle w:val="VerbatimChar"/>
        </w:rPr>
        <w:t xml:space="preserve">%matplotlib inline</w:t>
      </w:r>
      <w:r>
        <w:br/>
      </w:r>
      <w:r>
        <w:br/>
      </w:r>
      <w:r>
        <w:rPr>
          <w:rStyle w:val="VerbatimChar"/>
        </w:rPr>
        <w:t xml:space="preserve">plt.rcParams['figure.figsize'] = [6, 4.5]</w:t>
      </w:r>
      <w:r>
        <w:br/>
      </w:r>
      <w:r>
        <w:rPr>
          <w:rStyle w:val="VerbatimChar"/>
        </w:rPr>
        <w:t xml:space="preserve">plt.rcParams["savefig.dpi"] = 300</w:t>
      </w:r>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[4]:</w:t>
      </w:r>
    </w:p>
    <w:p>
      <w:pPr>
        <w:pStyle w:val="SourceCode"/>
      </w:pPr>
      <w:r>
        <w:rPr>
          <w:rStyle w:val="VerbatimChar"/>
        </w:rPr>
        <w:t xml:space="preserve">co.test_R_libraries_installation()</w:t>
      </w:r>
    </w:p>
    <w:p>
      <w:pPr>
        <w:pStyle w:val="SourceCode"/>
      </w:pPr>
      <w:r>
        <w:rPr>
          <w:rStyle w:val="VerbatimChar"/>
        </w:rPr>
        <w:t xml:space="preserve">R path: /usr/bin/R</w:t>
      </w:r>
      <w:r>
        <w:br/>
      </w:r>
      <w:r>
        <w:rPr>
          <w:rStyle w:val="VerbatimChar"/>
        </w:rPr>
        <w:t xml:space="preserve">checking R library installation: igraph -&gt; OK</w:t>
      </w:r>
      <w:r>
        <w:br/>
      </w:r>
      <w:r>
        <w:rPr>
          <w:rStyle w:val="VerbatimChar"/>
        </w:rPr>
        <w:t xml:space="preserve">checking R library installation: linkcomm -&gt; OK</w:t>
      </w:r>
      <w:r>
        <w:br/>
      </w:r>
      <w:r>
        <w:rPr>
          <w:rStyle w:val="VerbatimChar"/>
        </w:rPr>
        <w:t xml:space="preserve">checking R library installation: rnetcarto -&gt; OK</w:t>
      </w:r>
    </w:p>
    <w:p>
      <w:pPr>
        <w:pStyle w:val="SourceCode"/>
      </w:pPr>
      <w:r>
        <w:rPr>
          <w:rStyle w:val="VerbatimChar"/>
        </w:rPr>
        <w:t xml:space="preserve">[5]:</w:t>
      </w:r>
    </w:p>
    <w:p>
      <w:pPr>
        <w:pStyle w:val="SourceCode"/>
      </w:pPr>
      <w:r>
        <w:rPr>
          <w:rStyle w:val="VerbatimChar"/>
        </w:rPr>
        <w:t xml:space="preserve">save_folder = "figures"</w:t>
      </w:r>
      <w:r>
        <w:br/>
      </w:r>
      <w:r>
        <w:rPr>
          <w:rStyle w:val="VerbatimChar"/>
        </w:rPr>
        <w:t xml:space="preserve">os.makedirs(save_folder, exist_ok=True)</w:t>
      </w:r>
    </w:p>
    <w:bookmarkEnd w:id="133"/>
    <w:bookmarkEnd w:id="134"/>
    <w:bookmarkStart w:id="138" w:name="Xd598d1d3b5c8549d2923db5394cfdef28d0fffa"/>
    <w:bookmarkStart w:id="137" w:name="load-data"/>
    <w:p>
      <w:pPr>
        <w:pStyle w:val="Heading6"/>
      </w:pPr>
      <w:r>
        <w:t xml:space="preserve">1. Load data</w:t>
      </w:r>
      <w:hyperlink w:anchor="Xd598d1d3b5c8549d2923db5394cfdef28d0fffa">
        <w:r>
          <w:rPr>
            <w:rStyle w:val="Hyperlink"/>
          </w:rPr>
          <w:t xml:space="preserve">¶</w:t>
        </w:r>
      </w:hyperlink>
    </w:p>
    <w:p>
      <w:pPr>
        <w:pStyle w:val="FirstParagraph"/>
      </w:pPr>
      <w:r>
        <w:t xml:space="preserve">Please refer to the previous notebook in the tutorial for an example of how to process scRNA-seq data.</w:t>
      </w:r>
      <w:r>
        <w:t xml:space="preserve"> </w:t>
      </w:r>
      <w:hyperlink r:id="rId126">
        <w:r>
          <w:rPr>
            <w:rStyle w:val="Hyperlink"/>
          </w:rPr>
          <w:t xml:space="preserve">https://morris-lab.github.io/CellOracle.documentation/tutorials/scrnaprocess.html</w:t>
        </w:r>
      </w:hyperlink>
    </w:p>
    <w:p>
      <w:pPr>
        <w:pStyle w:val="BodyText"/>
      </w:pPr>
      <w:r>
        <w:t xml:space="preserve">We need scRNA-seq data as anndata.</w:t>
      </w:r>
    </w:p>
    <w:p>
      <w:pPr>
        <w:pStyle w:val="BlockText"/>
      </w:pPr>
      <w:r>
        <w:rPr>
          <w:b/>
        </w:rPr>
        <w:t xml:space="preserve">This CellOracle tutorial notebook assume the user have a basic knoledge and experience of scRNA-seq analysis with scanpy and anndata.</w:t>
      </w:r>
      <w:r>
        <w:t xml:space="preserve"> </w:t>
      </w:r>
      <w:r>
        <w:t xml:space="preserve">This notebook do not intend to give introductory knowledge about scanpy and anndata. If you are not familiar with them, please look at the documentation and tutorials of annata (</w:t>
      </w:r>
      <w:hyperlink r:id="rId135">
        <w:r>
          <w:rPr>
            <w:rStyle w:val="Hyperlink"/>
          </w:rPr>
          <w:t xml:space="preserve">https://anndata.readthedocs.io/en/stable/</w:t>
        </w:r>
      </w:hyperlink>
      <w:r>
        <w:t xml:space="preserve">) and Scanpy (</w:t>
      </w:r>
      <w:hyperlink r:id="rId112">
        <w:r>
          <w:rPr>
            <w:rStyle w:val="Hyperlink"/>
          </w:rPr>
          <w:t xml:space="preserve">https://scanpy.readthedocs.io/en/stable/</w:t>
        </w:r>
      </w:hyperlink>
      <w:r>
        <w:t xml:space="preserve">).</w:t>
      </w:r>
    </w:p>
    <w:p>
      <w:pPr>
        <w:pStyle w:val="SourceCode"/>
      </w:pPr>
      <w:r>
        <w:rPr>
          <w:rStyle w:val="VerbatimChar"/>
        </w:rPr>
        <w:t xml:space="preserve">[6]:</w:t>
      </w:r>
    </w:p>
    <w:p>
      <w:pPr>
        <w:pStyle w:val="SourceCode"/>
      </w:pPr>
      <w:r>
        <w:rPr>
          <w:rStyle w:val="VerbatimChar"/>
        </w:rPr>
        <w:t xml:space="preserve"># Load data. !!Replace the data path below when you use another data.</w:t>
      </w:r>
      <w:r>
        <w:br/>
      </w:r>
      <w:r>
        <w:rPr>
          <w:rStyle w:val="VerbatimChar"/>
        </w:rPr>
        <w:t xml:space="preserve"># adata = sc.read_h5ad("DATAPATH")</w:t>
      </w:r>
      <w:r>
        <w:br/>
      </w:r>
      <w:r>
        <w:br/>
      </w:r>
      <w:r>
        <w:rPr>
          <w:rStyle w:val="VerbatimChar"/>
        </w:rPr>
        <w:t xml:space="preserve"># Here, we will use a hematopoiesis data by Paul 2015.</w:t>
      </w:r>
      <w:r>
        <w:br/>
      </w:r>
      <w:r>
        <w:rPr>
          <w:rStyle w:val="VerbatimChar"/>
        </w:rPr>
        <w:t xml:space="preserve"># You can load preprocessed data using a celloracle function as follows.</w:t>
      </w:r>
      <w:r>
        <w:br/>
      </w:r>
      <w:r>
        <w:rPr>
          <w:rStyle w:val="VerbatimChar"/>
        </w:rPr>
        <w:t xml:space="preserve">adata = co.data.load_Paul2015_data()</w:t>
      </w:r>
      <w:r>
        <w:br/>
      </w:r>
      <w:r>
        <w:rPr>
          <w:rStyle w:val="VerbatimChar"/>
        </w:rPr>
        <w:t xml:space="preserve">adata</w:t>
      </w:r>
    </w:p>
    <w:p>
      <w:pPr>
        <w:pStyle w:val="SourceCode"/>
      </w:pPr>
      <w:r>
        <w:rPr>
          <w:rStyle w:val="VerbatimChar"/>
        </w:rPr>
        <w:t xml:space="preserve">[6]:</w:t>
      </w:r>
    </w:p>
    <w:p>
      <w:pPr>
        <w:pStyle w:val="SourceCode"/>
      </w:pPr>
      <w:r>
        <w:rPr>
          <w:rStyle w:val="VerbatimChar"/>
        </w:rPr>
        <w:t xml:space="preserve">AnnData object with n_obs × n_vars = 2671 × 1999</w:t>
      </w:r>
      <w:r>
        <w:br/>
      </w:r>
      <w:r>
        <w:rPr>
          <w:rStyle w:val="VerbatimChar"/>
        </w:rPr>
        <w:t xml:space="preserve">    obs: 'paul15_clusters', 'n_counts_all', 'n_counts', 'louvain', 'cell_type', 'louvain_annot', 'dpt_pseudotime'</w:t>
      </w:r>
      <w:r>
        <w:br/>
      </w:r>
      <w:r>
        <w:rPr>
          <w:rStyle w:val="VerbatimChar"/>
        </w:rPr>
        <w:t xml:space="preserve">    var: 'n_counts'</w:t>
      </w:r>
      <w:r>
        <w:br/>
      </w:r>
      <w:r>
        <w:rPr>
          <w:rStyle w:val="VerbatimChar"/>
        </w:rPr>
        <w:t xml:space="preserve">    uns: 'cell_type_colors', 'diffmap_evals', 'draw_graph', 'iroot', 'louvain', 'louvain_annot_colors', 'louvain_colors', 'louvain_sizes', 'neighbors', 'paga', 'paul15_clusters_colors', 'pca'</w:t>
      </w:r>
      <w:r>
        <w:br/>
      </w:r>
      <w:r>
        <w:rPr>
          <w:rStyle w:val="VerbatimChar"/>
        </w:rPr>
        <w:t xml:space="preserve">    obsm: 'X_diffmap', 'X_draw_graph_fa', 'X_pca'</w:t>
      </w:r>
      <w:r>
        <w:br/>
      </w:r>
      <w:r>
        <w:rPr>
          <w:rStyle w:val="VerbatimChar"/>
        </w:rPr>
        <w:t xml:space="preserve">    varm: 'PCs'</w:t>
      </w:r>
      <w:r>
        <w:br/>
      </w:r>
      <w:r>
        <w:rPr>
          <w:rStyle w:val="VerbatimChar"/>
        </w:rPr>
        <w:t xml:space="preserve">    layers: 'raw_count'</w:t>
      </w:r>
      <w:r>
        <w:br/>
      </w:r>
      <w:r>
        <w:rPr>
          <w:rStyle w:val="VerbatimChar"/>
        </w:rPr>
        <w:t xml:space="preserve">    obsp: 'connectivities', 'distances'</w:t>
      </w:r>
    </w:p>
    <w:p>
      <w:pPr>
        <w:pStyle w:val="FirstParagraph"/>
      </w:pPr>
      <w:r>
        <w:t xml:space="preserve">If your scRNA-seq data includes more than 20-30K cells, we recommend doing downsampling. It is because the later simulation process will require large amount of memory if you have large data.</w:t>
      </w:r>
    </w:p>
    <w:p>
      <w:pPr>
        <w:pStyle w:val="BodyText"/>
      </w:pPr>
      <w:r>
        <w:t xml:space="preserve">Also, please pay attention to the number of genes. If you are following the instruction in the previous tutorial notebook, the scRNA-seq data should include only top 2~3K variable genes. If you have more than 3K genes, it might cause problems in the later steps.</w:t>
      </w:r>
    </w:p>
    <w:p>
      <w:pPr>
        <w:pStyle w:val="SourceCode"/>
      </w:pPr>
      <w:r>
        <w:rPr>
          <w:rStyle w:val="VerbatimChar"/>
        </w:rPr>
        <w:t xml:space="preserve">[7]:</w:t>
      </w:r>
    </w:p>
    <w:p>
      <w:pPr>
        <w:pStyle w:val="SourceCode"/>
      </w:pPr>
      <w:r>
        <w:rPr>
          <w:rStyle w:val="VerbatimChar"/>
        </w:rPr>
        <w:t xml:space="preserve">print(f"Cell number is :{adata.shape[0]}")</w:t>
      </w:r>
      <w:r>
        <w:br/>
      </w:r>
      <w:r>
        <w:rPr>
          <w:rStyle w:val="VerbatimChar"/>
        </w:rPr>
        <w:t xml:space="preserve">print(f"Gene number is :{adata.shape[1]}")</w:t>
      </w:r>
    </w:p>
    <w:p>
      <w:pPr>
        <w:pStyle w:val="SourceCode"/>
      </w:pPr>
      <w:r>
        <w:rPr>
          <w:rStyle w:val="VerbatimChar"/>
        </w:rPr>
        <w:t xml:space="preserve">Cell number is :2671</w:t>
      </w:r>
      <w:r>
        <w:br/>
      </w:r>
      <w:r>
        <w:rPr>
          <w:rStyle w:val="VerbatimChar"/>
        </w:rPr>
        <w:t xml:space="preserve">Gene number is :1999</w:t>
      </w:r>
    </w:p>
    <w:p>
      <w:pPr>
        <w:pStyle w:val="SourceCode"/>
      </w:pPr>
      <w:r>
        <w:rPr>
          <w:rStyle w:val="VerbatimChar"/>
        </w:rPr>
        <w:t xml:space="preserve">[8]:</w:t>
      </w:r>
    </w:p>
    <w:p>
      <w:pPr>
        <w:pStyle w:val="SourceCode"/>
      </w:pPr>
      <w:r>
        <w:rPr>
          <w:rStyle w:val="VerbatimChar"/>
        </w:rPr>
        <w:t xml:space="preserve"># Random downsampling into 30K cells if the anndata include more than 30 K cells.</w:t>
      </w:r>
      <w:r>
        <w:br/>
      </w:r>
      <w:r>
        <w:rPr>
          <w:rStyle w:val="VerbatimChar"/>
        </w:rPr>
        <w:t xml:space="preserve">n_cells_downsample = 30000</w:t>
      </w:r>
      <w:r>
        <w:br/>
      </w:r>
      <w:r>
        <w:br/>
      </w:r>
      <w:r>
        <w:rPr>
          <w:rStyle w:val="VerbatimChar"/>
        </w:rPr>
        <w:t xml:space="preserve">if adata.shape[0] &gt; n_cells_downsample:</w:t>
      </w:r>
      <w:r>
        <w:br/>
      </w:r>
      <w:r>
        <w:rPr>
          <w:rStyle w:val="VerbatimChar"/>
        </w:rPr>
        <w:t xml:space="preserve">    # Let's dowmsample into 30K cells</w:t>
      </w:r>
      <w:r>
        <w:br/>
      </w:r>
      <w:r>
        <w:rPr>
          <w:rStyle w:val="VerbatimChar"/>
        </w:rPr>
        <w:t xml:space="preserve">    sc.pp.subsample(adata, n_obs=n_cells_downsample, random_state=123)</w:t>
      </w:r>
    </w:p>
    <w:p>
      <w:pPr>
        <w:pStyle w:val="SourceCode"/>
      </w:pPr>
      <w:r>
        <w:rPr>
          <w:rStyle w:val="VerbatimChar"/>
        </w:rPr>
        <w:t xml:space="preserve">[9]:</w:t>
      </w:r>
    </w:p>
    <w:p>
      <w:pPr>
        <w:pStyle w:val="SourceCode"/>
      </w:pPr>
      <w:r>
        <w:rPr>
          <w:rStyle w:val="VerbatimChar"/>
        </w:rPr>
        <w:t xml:space="preserve">print(f"Cell number is :{adata.shape[0]}")</w:t>
      </w:r>
    </w:p>
    <w:p>
      <w:pPr>
        <w:pStyle w:val="SourceCode"/>
      </w:pPr>
      <w:r>
        <w:rPr>
          <w:rStyle w:val="VerbatimChar"/>
        </w:rPr>
        <w:t xml:space="preserve">Cell number is :2671</w:t>
      </w:r>
    </w:p>
    <w:p>
      <w:pPr>
        <w:pStyle w:val="FirstParagraph"/>
      </w:pPr>
      <w:r>
        <w:t xml:space="preserve">For the GRN inference, celloracle needs base-GRN. - There are several ways to make base-GRN. We can typically generate TF information from scATAC-seq data or bulk ATAC-seq data. Please refer to the first step of the tutorial for the details of this process.</w:t>
      </w:r>
      <w:r>
        <w:t xml:space="preserve"> </w:t>
      </w:r>
      <w:hyperlink r:id="rId127">
        <w:r>
          <w:rPr>
            <w:rStyle w:val="Hyperlink"/>
          </w:rPr>
          <w:t xml:space="preserve">https://morris-lab.github.io/CellOracle.documentation/tutorials/base_grn.html</w:t>
        </w:r>
      </w:hyperlink>
    </w:p>
    <w:p>
      <w:pPr>
        <w:numPr>
          <w:ilvl w:val="0"/>
          <w:numId w:val="1033"/>
        </w:numPr>
      </w:pPr>
      <w:r>
        <w:t xml:space="preserve">If you do not have your scATAC-seq data, you can use some built-in base-GRN data.</w:t>
      </w:r>
    </w:p>
    <w:p>
      <w:pPr>
        <w:numPr>
          <w:ilvl w:val="0"/>
          <w:numId w:val="1033"/>
        </w:numPr>
      </w:pPr>
      <w:r>
        <w:t xml:space="preserve">Base-GRN made from mouse sci-ATAC-seq atlas dataset: The built-in base-GRN was made from various tissue/cell-types (</w:t>
      </w:r>
      <w:hyperlink r:id="rId136">
        <w:r>
          <w:rPr>
            <w:rStyle w:val="Hyperlink"/>
          </w:rPr>
          <w:t xml:space="preserve">http://atlas.gs.washington.edu/mouse-atac/</w:t>
        </w:r>
      </w:hyperlink>
      <w:r>
        <w:t xml:space="preserve">). We recommend using this for mouse scRNA-seq data. Please load this data as follows.</w:t>
      </w:r>
    </w:p>
    <w:p>
      <w:pPr>
        <w:pStyle w:val="FirstParagraph"/>
      </w:pPr>
      <w:r>
        <w:rPr>
          <w:rStyle w:val="VerbatimChar"/>
        </w:rPr>
        <w:t xml:space="preserve">base_GRN = co.data.load_mouse_scATAC_atlas_base_GRN()</w:t>
      </w:r>
    </w:p>
    <w:p>
      <w:pPr>
        <w:numPr>
          <w:ilvl w:val="0"/>
          <w:numId w:val="1034"/>
        </w:numPr>
      </w:pPr>
      <w:r>
        <w:t xml:space="preserve">Promoter base-GRN: We provide base-GRN made from promoter DNA-sequencing for ten species. You can load this data as follos.</w:t>
      </w:r>
    </w:p>
    <w:p>
      <w:pPr>
        <w:numPr>
          <w:ilvl w:val="0"/>
          <w:numId w:val="1034"/>
        </w:numPr>
      </w:pPr>
      <w:r>
        <w:t xml:space="preserve">For Human:</w:t>
      </w:r>
      <w:r>
        <w:t xml:space="preserve"> </w:t>
      </w:r>
      <w:r>
        <w:rPr>
          <w:rStyle w:val="VerbatimChar"/>
        </w:rPr>
        <w:t xml:space="preserve">base_GRN = co.data.load_human_promoter_base_GRN()</w:t>
      </w:r>
    </w:p>
    <w:p>
      <w:pPr>
        <w:pStyle w:val="SourceCode"/>
      </w:pPr>
      <w:r>
        <w:rPr>
          <w:rStyle w:val="VerbatimChar"/>
        </w:rPr>
        <w:t xml:space="preserve">[10]:</w:t>
      </w:r>
    </w:p>
    <w:p>
      <w:pPr>
        <w:pStyle w:val="SourceCode"/>
      </w:pPr>
      <w:r>
        <w:rPr>
          <w:rStyle w:val="VerbatimChar"/>
        </w:rPr>
        <w:t xml:space="preserve"># Load TF info which was made from mouse cell atlas dataset.</w:t>
      </w:r>
      <w:r>
        <w:br/>
      </w:r>
      <w:r>
        <w:rPr>
          <w:rStyle w:val="VerbatimChar"/>
        </w:rPr>
        <w:t xml:space="preserve">base_GRN = co.data.load_mouse_scATAC_atlas_base_GRN()</w:t>
      </w:r>
      <w:r>
        <w:br/>
      </w:r>
      <w:r>
        <w:br/>
      </w:r>
      <w:r>
        <w:rPr>
          <w:rStyle w:val="VerbatimChar"/>
        </w:rPr>
        <w:t xml:space="preserve"># Check data</w:t>
      </w:r>
      <w:r>
        <w:br/>
      </w:r>
      <w:r>
        <w:rPr>
          <w:rStyle w:val="VerbatimChar"/>
        </w:rPr>
        <w:t xml:space="preserve">base_GRN.head()</w:t>
      </w:r>
    </w:p>
    <w:p>
      <w:pPr>
        <w:pStyle w:val="SourceCode"/>
      </w:pPr>
      <w:r>
        <w:rPr>
          <w:rStyle w:val="VerbatimChar"/>
        </w:rPr>
        <w:t xml:space="preserve">[10]:</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137"/>
    <w:bookmarkEnd w:id="138"/>
    <w:bookmarkStart w:id="144" w:name="X11509678ae892dbb4c584d1c82d143dad194bb2"/>
    <w:bookmarkStart w:id="143" w:name="initiate-oracle-object"/>
    <w:p>
      <w:pPr>
        <w:pStyle w:val="Heading6"/>
      </w:pPr>
      <w:r>
        <w:t xml:space="preserve">2. Initiate Oracle object</w:t>
      </w:r>
      <w:hyperlink w:anchor="X11509678ae892dbb4c584d1c82d143dad194bb2">
        <w:r>
          <w:rPr>
            <w:rStyle w:val="Hyperlink"/>
          </w:rPr>
          <w:t xml:space="preserve">¶</w:t>
        </w:r>
      </w:hyperlink>
    </w:p>
    <w:p>
      <w:pPr>
        <w:pStyle w:val="FirstParagraph"/>
      </w:pPr>
      <w:r>
        <w:t xml:space="preserve">We can use Oracle for the data preprocessing and GRN inference steps. The Oracle object stores all of the necessary information and does the calculations with its internal functions. We instantiate an Oracle object, then input the gene expression data (anndata) and a TFinfo into the Oracle object.</w:t>
      </w:r>
    </w:p>
    <w:p>
      <w:pPr>
        <w:pStyle w:val="SourceCode"/>
      </w:pPr>
      <w:r>
        <w:rPr>
          <w:rStyle w:val="VerbatimChar"/>
        </w:rPr>
        <w:t xml:space="preserve">[19]:</w:t>
      </w:r>
    </w:p>
    <w:p>
      <w:pPr>
        <w:pStyle w:val="SourceCode"/>
      </w:pPr>
      <w:r>
        <w:rPr>
          <w:rStyle w:val="VerbatimChar"/>
        </w:rPr>
        <w:t xml:space="preserve"># Instantiate Oracle object</w:t>
      </w:r>
      <w:r>
        <w:br/>
      </w:r>
      <w:r>
        <w:rPr>
          <w:rStyle w:val="VerbatimChar"/>
        </w:rPr>
        <w:t xml:space="preserve">oracle = co.Oracle()</w:t>
      </w:r>
    </w:p>
    <w:p>
      <w:pPr>
        <w:pStyle w:val="FirstParagraph"/>
      </w:pPr>
      <w:r>
        <w:t xml:space="preserve">For the celloracle analysis, the anndata shoud include (1) gene expression count, (2) clustering information, (3) trajectory (dimensional reduction embeddings) data. Please refer to another notebook for more information on anndata preprocessing.</w:t>
      </w:r>
    </w:p>
    <w:p>
      <w:pPr>
        <w:pStyle w:val="BodyText"/>
      </w:pPr>
      <w:r>
        <w:t xml:space="preserve">When you load a scRNA-seq data, please enter</w:t>
      </w:r>
      <w:r>
        <w:t xml:space="preserve"> </w:t>
      </w:r>
      <w:r>
        <w:rPr>
          <w:b/>
        </w:rPr>
        <w:t xml:space="preserve">the name of clustering data</w:t>
      </w:r>
      <w:r>
        <w:t xml:space="preserve"> </w:t>
      </w:r>
      <w:r>
        <w:t xml:space="preserve">and</w:t>
      </w:r>
      <w:r>
        <w:t xml:space="preserve"> </w:t>
      </w:r>
      <w:r>
        <w:rPr>
          <w:b/>
        </w:rPr>
        <w:t xml:space="preserve">dimensional reduction data.</w:t>
      </w:r>
      <w:r>
        <w:t xml:space="preserve"> </w:t>
      </w:r>
      <w:r>
        <w:t xml:space="preserve">- The clustering data should be to be stored in the attribute of</w:t>
      </w:r>
      <w:r>
        <w:t xml:space="preserve"> </w:t>
      </w:r>
      <w:r>
        <w:rPr>
          <w:rStyle w:val="VerbatimChar"/>
        </w:rPr>
        <w:t xml:space="preserve">obs</w:t>
      </w:r>
      <w:r>
        <w:t xml:space="preserve"> </w:t>
      </w:r>
      <w:r>
        <w:t xml:space="preserve">in the anndata. &gt; You can check it by the following command. &gt; &gt;</w:t>
      </w:r>
      <w:r>
        <w:t xml:space="preserve"> </w:t>
      </w:r>
      <w:r>
        <w:rPr>
          <w:rStyle w:val="VerbatimChar"/>
        </w:rPr>
        <w:t xml:space="preserve">adata.obs.columns</w:t>
      </w:r>
    </w:p>
    <w:p>
      <w:pPr>
        <w:numPr>
          <w:ilvl w:val="0"/>
          <w:numId w:val="1035"/>
        </w:numPr>
      </w:pPr>
      <w:r>
        <w:t xml:space="preserve">Dimensional reduction data suppose to be stored in the attribute of “obsm” in the anndata. &gt; You can check it by the following command. &gt; &gt;</w:t>
      </w:r>
      <w:r>
        <w:t xml:space="preserve"> </w:t>
      </w:r>
      <w:r>
        <w:rPr>
          <w:rStyle w:val="VerbatimChar"/>
        </w:rPr>
        <w:t xml:space="preserve">adata.obsm.keys()</w:t>
      </w:r>
    </w:p>
    <w:p>
      <w:pPr>
        <w:pStyle w:val="SourceCode"/>
      </w:pPr>
      <w:r>
        <w:rPr>
          <w:rStyle w:val="VerbatimChar"/>
        </w:rPr>
        <w:t xml:space="preserve">[20]:</w:t>
      </w:r>
    </w:p>
    <w:p>
      <w:pPr>
        <w:pStyle w:val="SourceCode"/>
      </w:pPr>
      <w:r>
        <w:rPr>
          <w:rStyle w:val="VerbatimChar"/>
        </w:rPr>
        <w:t xml:space="preserve"># Show data name in anndata</w:t>
      </w:r>
      <w:r>
        <w:br/>
      </w:r>
      <w:r>
        <w:rPr>
          <w:rStyle w:val="VerbatimChar"/>
        </w:rPr>
        <w:t xml:space="preserve">print("metadata columns :", list(adata.obs.columns))</w:t>
      </w:r>
      <w:r>
        <w:br/>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 'dpt_pseudotime']</w:t>
      </w:r>
      <w:r>
        <w:br/>
      </w:r>
      <w:r>
        <w:rPr>
          <w:rStyle w:val="VerbatimChar"/>
        </w:rPr>
        <w:t xml:space="preserve">dimensional reduction:  ['X_diffmap', 'X_draw_graph_fa', 'X_pca']</w:t>
      </w:r>
    </w:p>
    <w:p>
      <w:pPr>
        <w:pStyle w:val="SourceCode"/>
      </w:pPr>
      <w:r>
        <w:rPr>
          <w:rStyle w:val="VerbatimChar"/>
        </w:rPr>
        <w:t xml:space="preserve">[21]:</w:t>
      </w:r>
    </w:p>
    <w:p>
      <w:pPr>
        <w:pStyle w:val="SourceCode"/>
      </w:pPr>
      <w:r>
        <w:rPr>
          <w:rStyle w:val="VerbatimChar"/>
        </w:rPr>
        <w:t xml:space="preserve"># In this notebook, we use raw mRNA count as an input of Oracle object.</w:t>
      </w:r>
      <w:r>
        <w:br/>
      </w:r>
      <w:r>
        <w:rPr>
          <w:rStyle w:val="VerbatimChar"/>
        </w:rPr>
        <w:t xml:space="preserve">adata.X = adata.layers["raw_count"].copy()</w:t>
      </w:r>
      <w:r>
        <w:br/>
      </w:r>
      <w:r>
        <w:br/>
      </w:r>
      <w:r>
        <w:rPr>
          <w:rStyle w:val="VerbatimChar"/>
        </w:rPr>
        <w:t xml:space="preserve"># Instantiate Oracle object.</w:t>
      </w:r>
      <w:r>
        <w:br/>
      </w:r>
      <w:r>
        <w:rPr>
          <w:rStyle w:val="VerbatimChar"/>
        </w:rPr>
        <w:t xml:space="preserve">oracle.import_anndata_as_raw_count(adata=adata,</w:t>
      </w:r>
      <w:r>
        <w:br/>
      </w:r>
      <w:r>
        <w:rPr>
          <w:rStyle w:val="VerbatimChar"/>
        </w:rPr>
        <w:t xml:space="preserve">                                   cluster_column_name="louvain_annot",</w:t>
      </w:r>
      <w:r>
        <w:br/>
      </w:r>
      <w:r>
        <w:rPr>
          <w:rStyle w:val="VerbatimChar"/>
        </w:rPr>
        <w:t xml:space="preserve">                                   embedding_name="X_draw_graph_fa")</w:t>
      </w:r>
    </w:p>
    <w:p>
      <w:pPr>
        <w:pStyle w:val="SourceCode"/>
      </w:pPr>
      <w:r>
        <w:rPr>
          <w:rStyle w:val="VerbatimChar"/>
        </w:rPr>
        <w:t xml:space="preserve">[22]:</w:t>
      </w:r>
    </w:p>
    <w:p>
      <w:pPr>
        <w:pStyle w:val="SourceCode"/>
      </w:pPr>
      <w:r>
        <w:rPr>
          <w:rStyle w:val="VerbatimChar"/>
        </w:rPr>
        <w:t xml:space="preserve"># You can load TF info dataframe with the following code.</w:t>
      </w:r>
      <w:r>
        <w:br/>
      </w:r>
      <w:r>
        <w:rPr>
          <w:rStyle w:val="VerbatimChar"/>
        </w:rPr>
        <w:t xml:space="preserve">oracle.import_TF_data(TF_info_matrix=base_GRN)</w:t>
      </w:r>
      <w:r>
        <w:br/>
      </w:r>
      <w:r>
        <w:br/>
      </w:r>
      <w:r>
        <w:rPr>
          <w:rStyle w:val="VerbatimChar"/>
        </w:rPr>
        <w:t xml:space="preserve"># Alternatively, if you saved the informmation as a dictionary, you can use the code below.</w:t>
      </w:r>
      <w:r>
        <w:br/>
      </w:r>
      <w:r>
        <w:rPr>
          <w:rStyle w:val="VerbatimChar"/>
        </w:rPr>
        <w:t xml:space="preserve"># oracle.import_TF_data(TFdict=TFinfo_dictionary)</w:t>
      </w:r>
    </w:p>
    <w:p>
      <w:pPr>
        <w:pStyle w:val="FirstParagraph"/>
      </w:pPr>
      <w:r>
        <w:t xml:space="preserve">We can add additional TF-target gene pair manually.</w:t>
      </w:r>
    </w:p>
    <w:p>
      <w:pPr>
        <w:pStyle w:val="BodyText"/>
      </w:pPr>
      <w:r>
        <w:t xml:space="preserve">For example, if there is a study or database that includes specific TF-target pairs, you can use such information in the following way.</w:t>
      </w:r>
    </w:p>
    <w:bookmarkStart w:id="141" w:name="Xf94ebe68cd4b4320c017fcbaa2f1e52e4e6ee37"/>
    <w:p>
      <w:pPr>
        <w:pStyle w:val="BodyText"/>
      </w:pPr>
      <w:r>
        <w:t xml:space="preserve">2.3.1. Make dictionary</w:t>
      </w:r>
      <w:hyperlink w:anchor="Xf94ebe68cd4b4320c017fcbaa2f1e52e4e6ee37">
        <w:r>
          <w:rPr>
            <w:rStyle w:val="Hyperlink"/>
          </w:rPr>
          <w:t xml:space="preserve">¶</w:t>
        </w:r>
      </w:hyperlink>
    </w:p>
    <w:p>
      <w:pPr>
        <w:pStyle w:val="BodyText"/>
      </w:pPr>
      <w:r>
        <w:t xml:space="preserve">Here, we will introduce how to manually add TF-target gene pair data.</w:t>
      </w:r>
    </w:p>
    <w:p>
      <w:pPr>
        <w:pStyle w:val="BodyText"/>
      </w:pPr>
      <w:r>
        <w:t xml:space="preserve">As an example, we will use TF binding data that was published in supplemental table 4 in the paper. (</w:t>
      </w:r>
      <w:hyperlink r:id="rId139">
        <w:r>
          <w:rPr>
            <w:rStyle w:val="Hyperlink"/>
          </w:rPr>
          <w:t xml:space="preserve">http://doi.org/10.1016/j.cell.2015.11.013</w:t>
        </w:r>
      </w:hyperlink>
      <w:r>
        <w:t xml:space="preserve">).</w:t>
      </w:r>
    </w:p>
    <w:p>
      <w:pPr>
        <w:pStyle w:val="BodyText"/>
      </w:pPr>
      <w:r>
        <w:t xml:space="preserve">You can dowmload this file by running the following command. If it fails, please download manually.</w:t>
      </w:r>
      <w:r>
        <w:t xml:space="preserve"> </w:t>
      </w:r>
      <w:hyperlink r:id="rId140">
        <w:r>
          <w:rPr>
            <w:rStyle w:val="Hyperlink"/>
          </w:rPr>
          <w:t xml:space="preserve">https://raw.githubusercontent.com/morris-lab/CellOracle/master/docs/demo_data/TF_data_in_Paul15.csv</w:t>
        </w:r>
      </w:hyperlink>
    </w:p>
    <w:p>
      <w:pPr>
        <w:pStyle w:val="BodyText"/>
      </w:pPr>
      <w:r>
        <w:t xml:space="preserve">In order to import TF data into the Oracle object, we need to convert them into a python dictionary. The dictionary keys is a target gene, and dictionary value is a list of regulatory candidate TFs.</w:t>
      </w:r>
    </w:p>
    <w:p>
      <w:pPr>
        <w:pStyle w:val="SourceCode"/>
      </w:pPr>
      <w:r>
        <w:rPr>
          <w:rStyle w:val="VerbatimChar"/>
        </w:rPr>
        <w:t xml:space="preserve">[3]:</w:t>
      </w:r>
    </w:p>
    <w:p>
      <w:pPr>
        <w:pStyle w:val="SourceCode"/>
      </w:pPr>
      <w:r>
        <w:rPr>
          <w:rStyle w:val="VerbatimChar"/>
        </w:rPr>
        <w:t xml:space="preserve"># Download file.</w:t>
      </w:r>
      <w:r>
        <w:br/>
      </w:r>
      <w:r>
        <w:rPr>
          <w:rStyle w:val="VerbatimChar"/>
        </w:rPr>
        <w:t xml:space="preserve">!wget https://raw.githubusercontent.com/morris-lab/CellOracle/master/docs/demo_data/TF_data_in_Paul15.csv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https://raw.githubusercontent.com/morris-lab/CellOracle/master/docs/demo_data/TF_data_in_Paul15.csv</w:t>
      </w:r>
    </w:p>
    <w:p>
      <w:pPr>
        <w:pStyle w:val="SourceCode"/>
      </w:pPr>
      <w:r>
        <w:rPr>
          <w:rStyle w:val="VerbatimChar"/>
        </w:rPr>
        <w:t xml:space="preserve">--2021-06-09 15:13:52--  https://raw.githubusercontent.com/morris-lab/CellOracle/master/docs/notebooks/04_Network_analysis/TF_data_in_Paul15.csv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1768 (1.7K) [text/plain]</w:t>
      </w:r>
      <w:r>
        <w:br/>
      </w:r>
      <w:r>
        <w:rPr>
          <w:rStyle w:val="VerbatimChar"/>
        </w:rPr>
        <w:t xml:space="preserve">Saving to: ‘TF_data_in_Paul15.csv’</w:t>
      </w:r>
      <w:r>
        <w:br/>
      </w:r>
      <w:r>
        <w:br/>
      </w:r>
      <w:r>
        <w:rPr>
          <w:rStyle w:val="VerbatimChar"/>
        </w:rPr>
        <w:t xml:space="preserve">TF_data_in_Paul15.c 100%[===================&gt;]   1.73K  --.-KB/s    in 0s</w:t>
      </w:r>
      <w:r>
        <w:br/>
      </w:r>
      <w:r>
        <w:br/>
      </w:r>
      <w:r>
        <w:rPr>
          <w:rStyle w:val="VerbatimChar"/>
        </w:rPr>
        <w:t xml:space="preserve">2021-06-09 15:13:52 (11.8 MB/s) - ‘TF_data_in_Paul15.csv’ saved [1768/1768]</w:t>
      </w:r>
    </w:p>
    <w:p>
      <w:pPr>
        <w:pStyle w:val="SourceCode"/>
      </w:pPr>
      <w:r>
        <w:rPr>
          <w:rStyle w:val="VerbatimChar"/>
        </w:rPr>
        <w:t xml:space="preserve">[23]:</w:t>
      </w:r>
    </w:p>
    <w:p>
      <w:pPr>
        <w:pStyle w:val="SourceCode"/>
      </w:pPr>
      <w:r>
        <w:rPr>
          <w:rStyle w:val="VerbatimChar"/>
        </w:rPr>
        <w:t xml:space="preserve"># We have TF and its target gene information. This is from a supplemental Fig of Paul et. al, (2015).</w:t>
      </w:r>
      <w:r>
        <w:br/>
      </w:r>
      <w:r>
        <w:rPr>
          <w:rStyle w:val="VerbatimChar"/>
        </w:rPr>
        <w:t xml:space="preserve">Paul_15_data = pd.read_csv("TF_data_in_Paul15.csv")</w:t>
      </w:r>
      <w:r>
        <w:br/>
      </w:r>
      <w:r>
        <w:rPr>
          <w:rStyle w:val="VerbatimChar"/>
        </w:rPr>
        <w:t xml:space="preserve">Paul_15_data</w:t>
      </w:r>
    </w:p>
    <w:p>
      <w:pPr>
        <w:pStyle w:val="SourceCode"/>
      </w:pPr>
      <w:r>
        <w:rPr>
          <w:rStyle w:val="VerbatimChar"/>
        </w:rPr>
        <w:t xml:space="preserve">[23]: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[24]:</w:t>
      </w:r>
    </w:p>
    <w:p>
      <w:pPr>
        <w:pStyle w:val="SourceCode"/>
      </w:pPr>
      <w:r>
        <w:rPr>
          <w:rStyle w:val="VerbatimChar"/>
        </w:rPr>
        <w:t xml:space="preserve"># Make dictionary: dictionary Key is TF, dictionary Value is list of target genes</w:t>
      </w:r>
      <w:r>
        <w:br/>
      </w:r>
      <w:r>
        <w:rPr>
          <w:rStyle w:val="VerbatimChar"/>
        </w:rPr>
        <w:t xml:space="preserve">TF_to_TG_dictionary = {}</w:t>
      </w:r>
      <w:r>
        <w:br/>
      </w:r>
      <w:r>
        <w:br/>
      </w:r>
      <w:r>
        <w:rPr>
          <w:rStyle w:val="VerbatimChar"/>
        </w:rPr>
        <w:t xml:space="preserve">for TF, TGs in zip(Paul_15_data.TF, Paul_15_data.Target_genes):</w:t>
      </w:r>
      <w:r>
        <w:br/>
      </w:r>
      <w:r>
        <w:rPr>
          <w:rStyle w:val="VerbatimChar"/>
        </w:rPr>
        <w:t xml:space="preserve">    # convert target gene to list</w:t>
      </w:r>
      <w:r>
        <w:br/>
      </w:r>
      <w:r>
        <w:rPr>
          <w:rStyle w:val="VerbatimChar"/>
        </w:rPr>
        <w:t xml:space="preserve">    TG_list = TGs.replace(" ", "").split(",")</w:t>
      </w:r>
      <w:r>
        <w:br/>
      </w:r>
      <w:r>
        <w:rPr>
          <w:rStyle w:val="VerbatimChar"/>
        </w:rPr>
        <w:t xml:space="preserve">    # store target gene list in a dictionary</w:t>
      </w:r>
      <w:r>
        <w:br/>
      </w:r>
      <w:r>
        <w:rPr>
          <w:rStyle w:val="VerbatimChar"/>
        </w:rPr>
        <w:t xml:space="preserve">    TF_to_TG_dictionary[TF] = TG_list</w:t>
      </w:r>
      <w:r>
        <w:br/>
      </w:r>
      <w:r>
        <w:br/>
      </w:r>
      <w:r>
        <w:rPr>
          <w:rStyle w:val="VerbatimChar"/>
        </w:rPr>
        <w:t xml:space="preserve"># We have to make a dictionary, in which a Key is Target gene and value is TF.</w:t>
      </w:r>
      <w:r>
        <w:br/>
      </w:r>
      <w:r>
        <w:rPr>
          <w:rStyle w:val="VerbatimChar"/>
        </w:rPr>
        <w:t xml:space="preserve"># We invert the dictionary above using a utility function in celloracle.</w:t>
      </w:r>
      <w:r>
        <w:br/>
      </w:r>
      <w:r>
        <w:rPr>
          <w:rStyle w:val="VerbatimChar"/>
        </w:rPr>
        <w:t xml:space="preserve">TG_to_TF_dictionary = co.utility.inverse_dictionary(TF_to_TG_dictionary)</w:t>
      </w:r>
    </w:p>
    <w:bookmarkEnd w:id="141"/>
    <w:bookmarkStart w:id="142" w:name="Xfac2e9cbae862f6c5e63357bd374b186276255a"/>
    <w:p>
      <w:pPr>
        <w:pStyle w:val="FirstParagraph"/>
      </w:pPr>
      <w:r>
        <w:t xml:space="preserve">2.3.2. Add TF informatio dictionary into the oracle object</w:t>
      </w:r>
      <w:hyperlink w:anchor="Xfac2e9cbae862f6c5e63357bd374b186276255a">
        <w:r>
          <w:rPr>
            <w:rStyle w:val="Hyperlink"/>
          </w:rPr>
          <w:t xml:space="preserve">¶</w:t>
        </w:r>
      </w:hyperlink>
    </w:p>
    <w:p>
      <w:pPr>
        <w:pStyle w:val="SourceCode"/>
      </w:pPr>
      <w:r>
        <w:rPr>
          <w:rStyle w:val="VerbatimChar"/>
        </w:rPr>
        <w:t xml:space="preserve">[25]:</w:t>
      </w:r>
    </w:p>
    <w:p>
      <w:pPr>
        <w:pStyle w:val="SourceCode"/>
      </w:pPr>
      <w:r>
        <w:rPr>
          <w:rStyle w:val="VerbatimChar"/>
        </w:rPr>
        <w:t xml:space="preserve"># Add TF information</w:t>
      </w:r>
      <w:r>
        <w:br/>
      </w:r>
      <w:r>
        <w:rPr>
          <w:rStyle w:val="VerbatimChar"/>
        </w:rPr>
        <w:t xml:space="preserve">oracle.addTFinfo_dictionary(TG_to_TF_dictionary)</w:t>
      </w:r>
    </w:p>
    <w:bookmarkEnd w:id="142"/>
    <w:bookmarkEnd w:id="143"/>
    <w:bookmarkEnd w:id="144"/>
    <w:bookmarkStart w:id="146" w:name="X0868b224914c7a2e9477fae5630328405c24d42"/>
    <w:bookmarkStart w:id="145" w:name="knn-imputation"/>
    <w:p>
      <w:pPr>
        <w:pStyle w:val="Heading6"/>
      </w:pPr>
      <w:r>
        <w:t xml:space="preserve">3. Knn imputation</w:t>
      </w:r>
      <w:hyperlink w:anchor="X0868b224914c7a2e9477fae5630328405c24d42">
        <w:r>
          <w:rPr>
            <w:rStyle w:val="Hyperlink"/>
          </w:rPr>
          <w:t xml:space="preserve">¶</w:t>
        </w:r>
      </w:hyperlink>
    </w:p>
    <w:p>
      <w:pPr>
        <w:pStyle w:val="FirstParagraph"/>
      </w:pPr>
      <w:r>
        <w:t xml:space="preserve">Celloracle uses the same strategy as velocyto for visualizing cell transitions. This process requires KNN imputation in advance.</w:t>
      </w:r>
    </w:p>
    <w:p>
      <w:pPr>
        <w:pStyle w:val="BodyText"/>
      </w:pPr>
      <w:r>
        <w:t xml:space="preserve">For the KNN imputation, we need PCA and PC selection first.</w:t>
      </w:r>
    </w:p>
    <w:p>
      <w:pPr>
        <w:pStyle w:val="SourceCode"/>
      </w:pPr>
      <w:r>
        <w:rPr>
          <w:rStyle w:val="VerbatimChar"/>
        </w:rPr>
        <w:t xml:space="preserve">[26]:</w:t>
      </w:r>
    </w:p>
    <w:p>
      <w:pPr>
        <w:pStyle w:val="SourceCode"/>
      </w:pPr>
      <w:r>
        <w:rPr>
          <w:rStyle w:val="VerbatimChar"/>
        </w:rPr>
        <w:t xml:space="preserve"># Perform PCA</w:t>
      </w:r>
      <w:r>
        <w:br/>
      </w:r>
      <w:r>
        <w:rPr>
          <w:rStyle w:val="VerbatimChar"/>
        </w:rPr>
        <w:t xml:space="preserve">oracle.perform_PCA()</w:t>
      </w:r>
      <w:r>
        <w:br/>
      </w:r>
      <w:r>
        <w:br/>
      </w:r>
      <w:r>
        <w:rPr>
          <w:rStyle w:val="VerbatimChar"/>
        </w:rPr>
        <w:t xml:space="preserve"># Select important PCs</w:t>
      </w:r>
      <w:r>
        <w:br/>
      </w:r>
      <w:r>
        <w:rPr>
          <w:rStyle w:val="VerbatimChar"/>
        </w:rPr>
        <w:t xml:space="preserve">plt.plot(np.cumsum(oracle.pca.explained_variance_ratio_)[:100])</w:t>
      </w:r>
      <w:r>
        <w:br/>
      </w:r>
      <w:r>
        <w:rPr>
          <w:rStyle w:val="VerbatimChar"/>
        </w:rPr>
        <w:t xml:space="preserve">n_comps = np.where(np.diff(np.diff(np.cumsum(oracle.pca.explained_variance_ratio_))&gt;0.002))[0][0]</w:t>
      </w:r>
      <w:r>
        <w:br/>
      </w:r>
      <w:r>
        <w:rPr>
          <w:rStyle w:val="VerbatimChar"/>
        </w:rPr>
        <w:t xml:space="preserve">plt.axvline(n_comps, c="k")</w:t>
      </w:r>
      <w:r>
        <w:br/>
      </w:r>
      <w:r>
        <w:rPr>
          <w:rStyle w:val="VerbatimChar"/>
        </w:rPr>
        <w:t xml:space="preserve">print(n_comps)</w:t>
      </w:r>
      <w:r>
        <w:br/>
      </w:r>
      <w:r>
        <w:rPr>
          <w:rStyle w:val="VerbatimChar"/>
        </w:rPr>
        <w:t xml:space="preserve">n_comps = min(n_comps, 50)</w:t>
      </w:r>
    </w:p>
    <w:p>
      <w:pPr>
        <w:pStyle w:val="FirstParagraph"/>
      </w:pPr>
      <w:r>
        <w:t xml:space="preserve">_images/notebooks_04_Network_analysis_Network_analysis_with_Paul_etal_2015_data_33_0.png</w:t>
      </w:r>
    </w:p>
    <w:p>
      <w:pPr>
        <w:pStyle w:val="BodyText"/>
      </w:pPr>
      <w:r>
        <w:t xml:space="preserve">Estimate the optimal number of nearest neighbors for KNN imputation.</w:t>
      </w:r>
    </w:p>
    <w:p>
      <w:pPr>
        <w:pStyle w:val="SourceCode"/>
      </w:pPr>
      <w:r>
        <w:rPr>
          <w:rStyle w:val="VerbatimChar"/>
        </w:rPr>
        <w:t xml:space="preserve">[27]:</w:t>
      </w:r>
    </w:p>
    <w:p>
      <w:pPr>
        <w:pStyle w:val="SourceCode"/>
      </w:pPr>
      <w:r>
        <w:rPr>
          <w:rStyle w:val="VerbatimChar"/>
        </w:rPr>
        <w:t xml:space="preserve">n_cell = oracle.adata.shape[0]</w:t>
      </w:r>
      <w:r>
        <w:br/>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[28]:</w:t>
      </w:r>
    </w:p>
    <w:p>
      <w:pPr>
        <w:pStyle w:val="SourceCode"/>
      </w:pPr>
      <w:r>
        <w:rPr>
          <w:rStyle w:val="VerbatimChar"/>
        </w:rPr>
        <w:t xml:space="preserve">k = int(0.025*n_cell)</w:t>
      </w:r>
      <w:r>
        <w:br/>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[29]:</w:t>
      </w:r>
    </w:p>
    <w:p>
      <w:pPr>
        <w:pStyle w:val="SourceCode"/>
      </w:pPr>
      <w:r>
        <w:rPr>
          <w:rStyle w:val="VerbatimChar"/>
        </w:rPr>
        <w:t xml:space="preserve">oracle.knn_imputation(n_pca_dims=n_comps, k=k, balanced=True, b_sight=k*8,</w:t>
      </w:r>
      <w:r>
        <w:br/>
      </w:r>
      <w:r>
        <w:rPr>
          <w:rStyle w:val="VerbatimChar"/>
        </w:rPr>
        <w:t xml:space="preserve">                      b_maxl=k*4, n_jobs=4)</w:t>
      </w:r>
    </w:p>
    <w:bookmarkEnd w:id="145"/>
    <w:bookmarkEnd w:id="146"/>
    <w:bookmarkStart w:id="148" w:name="Xb6be44e98ed74cdae6fe561e849e3fbdfc1fcef"/>
    <w:bookmarkStart w:id="147" w:name="save-and-load."/>
    <w:p>
      <w:pPr>
        <w:pStyle w:val="Heading6"/>
      </w:pPr>
      <w:r>
        <w:t xml:space="preserve">4. Save and Load.</w:t>
      </w:r>
      <w:hyperlink w:anchor="Xb6be44e98ed74cdae6fe561e849e3fbdfc1fcef">
        <w:r>
          <w:rPr>
            <w:rStyle w:val="Hyperlink"/>
          </w:rPr>
          <w:t xml:space="preserve">¶</w:t>
        </w:r>
      </w:hyperlink>
    </w:p>
    <w:p>
      <w:pPr>
        <w:pStyle w:val="FirstParagraph"/>
      </w:pPr>
      <w:r>
        <w:t xml:space="preserve">You can save</w:t>
      </w:r>
      <w:r>
        <w:t xml:space="preserve"> </w:t>
      </w:r>
      <w:r>
        <w:rPr>
          <w:rStyle w:val="VerbatimChar"/>
        </w:rPr>
        <w:t xml:space="preserve">Oracle</w:t>
      </w:r>
      <w:r>
        <w:t xml:space="preserve"> </w:t>
      </w:r>
      <w:r>
        <w:t xml:space="preserve">object using</w:t>
      </w:r>
      <w:r>
        <w:t xml:space="preserve"> </w:t>
      </w:r>
      <w:r>
        <w:rPr>
          <w:rStyle w:val="VerbatimChar"/>
        </w:rPr>
        <w:t xml:space="preserve">Oracle.to_hdf5(FILE_NAME.celloracle.oracle)</w:t>
      </w:r>
      <w:r>
        <w:t xml:space="preserve">.</w:t>
      </w:r>
    </w:p>
    <w:p>
      <w:pPr>
        <w:pStyle w:val="BodyText"/>
      </w:pPr>
      <w:r>
        <w:t xml:space="preserve">Pleasae use</w:t>
      </w:r>
      <w:r>
        <w:t xml:space="preserve"> </w:t>
      </w:r>
      <w:r>
        <w:rPr>
          <w:rStyle w:val="VerbatimChar"/>
        </w:rPr>
        <w:t xml:space="preserve">co.load_hdf5(FILE_NAME.celloracle.oracle)</w:t>
      </w:r>
      <w:r>
        <w:t xml:space="preserve"> </w:t>
      </w:r>
      <w:r>
        <w:t xml:space="preserve">to load the saved file.</w:t>
      </w:r>
    </w:p>
    <w:p>
      <w:pPr>
        <w:pStyle w:val="SourceCode"/>
      </w:pPr>
      <w:r>
        <w:rPr>
          <w:rStyle w:val="VerbatimChar"/>
        </w:rPr>
        <w:t xml:space="preserve">[ ]:</w:t>
      </w:r>
    </w:p>
    <w:p>
      <w:pPr>
        <w:pStyle w:val="SourceCode"/>
      </w:pPr>
      <w:r>
        <w:rPr>
          <w:rStyle w:val="VerbatimChar"/>
        </w:rPr>
        <w:t xml:space="preserve"># Save oracle object.</w:t>
      </w:r>
      <w:r>
        <w:br/>
      </w:r>
      <w:r>
        <w:rPr>
          <w:rStyle w:val="VerbatimChar"/>
        </w:rPr>
        <w:t xml:space="preserve">oracle.to_hdf5("Paul_15_data.celloracle.oracle")</w:t>
      </w:r>
    </w:p>
    <w:p>
      <w:pPr>
        <w:pStyle w:val="SourceCode"/>
      </w:pPr>
      <w:r>
        <w:rPr>
          <w:rStyle w:val="VerbatimChar"/>
        </w:rPr>
        <w:t xml:space="preserve">[ ]:</w:t>
      </w:r>
    </w:p>
    <w:p>
      <w:pPr>
        <w:pStyle w:val="SourceCode"/>
      </w:pPr>
      <w:r>
        <w:rPr>
          <w:rStyle w:val="VerbatimChar"/>
        </w:rPr>
        <w:t xml:space="preserve"># Load file.</w:t>
      </w:r>
      <w:r>
        <w:br/>
      </w:r>
      <w:r>
        <w:rPr>
          <w:rStyle w:val="VerbatimChar"/>
        </w:rPr>
        <w:t xml:space="preserve">oracle = co.load_hdf5("Paul_15_data.celloracle.oracle")</w:t>
      </w:r>
    </w:p>
    <w:bookmarkEnd w:id="147"/>
    <w:bookmarkEnd w:id="148"/>
    <w:bookmarkStart w:id="150" w:name="Xebdf2eff6c590efe9a6bb4292d84bb4b4849767"/>
    <w:bookmarkStart w:id="149" w:name="grn-calculation"/>
    <w:p>
      <w:pPr>
        <w:pStyle w:val="Heading6"/>
      </w:pPr>
      <w:r>
        <w:t xml:space="preserve">5. GRN calculation</w:t>
      </w:r>
      <w:hyperlink w:anchor="Xebdf2eff6c590efe9a6bb4292d84bb4b4849767">
        <w:r>
          <w:rPr>
            <w:rStyle w:val="Hyperlink"/>
          </w:rPr>
          <w:t xml:space="preserve">¶</w:t>
        </w:r>
      </w:hyperlink>
    </w:p>
    <w:p>
      <w:pPr>
        <w:pStyle w:val="FirstParagraph"/>
      </w:pPr>
      <w:r>
        <w:t xml:space="preserve">The next step is constructing a cluster-specific GRN for all clusters.</w:t>
      </w:r>
    </w:p>
    <w:p>
      <w:pPr>
        <w:numPr>
          <w:ilvl w:val="0"/>
          <w:numId w:val="1036"/>
        </w:numPr>
      </w:pPr>
      <w:r>
        <w:t xml:space="preserve">You can calculate GRNs with the</w:t>
      </w:r>
      <w:r>
        <w:t xml:space="preserve"> </w:t>
      </w:r>
      <w:r>
        <w:rPr>
          <w:rStyle w:val="VerbatimChar"/>
        </w:rPr>
        <w:t xml:space="preserve">get_links</w:t>
      </w:r>
      <w:r>
        <w:t xml:space="preserve"> </w:t>
      </w:r>
      <w:r>
        <w:t xml:space="preserve">function, and the function returns GRNs as a</w:t>
      </w:r>
      <w:r>
        <w:t xml:space="preserve"> </w:t>
      </w:r>
      <w:r>
        <w:rPr>
          <w:rStyle w:val="VerbatimChar"/>
        </w:rPr>
        <w:t xml:space="preserve">Links</w:t>
      </w:r>
      <w:r>
        <w:t xml:space="preserve"> </w:t>
      </w:r>
      <w:r>
        <w:t xml:space="preserve">object. The</w:t>
      </w:r>
      <w:r>
        <w:t xml:space="preserve"> </w:t>
      </w:r>
      <w:r>
        <w:rPr>
          <w:rStyle w:val="VerbatimChar"/>
        </w:rPr>
        <w:t xml:space="preserve">Links</w:t>
      </w:r>
      <w:r>
        <w:t xml:space="preserve"> </w:t>
      </w:r>
      <w:r>
        <w:t xml:space="preserve">object stores inferred GRNs and the corresponding metadata. You can do network analysis with the</w:t>
      </w:r>
      <w:r>
        <w:t xml:space="preserve"> </w:t>
      </w:r>
      <w:r>
        <w:rPr>
          <w:rStyle w:val="VerbatimChar"/>
        </w:rPr>
        <w:t xml:space="preserve">Links</w:t>
      </w:r>
      <w:r>
        <w:t xml:space="preserve"> </w:t>
      </w:r>
      <w:r>
        <w:t xml:space="preserve">object.</w:t>
      </w:r>
    </w:p>
    <w:p>
      <w:pPr>
        <w:numPr>
          <w:ilvl w:val="0"/>
          <w:numId w:val="1036"/>
        </w:numPr>
      </w:pPr>
      <w:r>
        <w:t xml:space="preserve">The GRN will be calculated for each cluster/sub-group. In the example below, we construct GRN for each unit of the “louvain_annot” clustering.</w:t>
      </w:r>
    </w:p>
    <w:p>
      <w:pPr>
        <w:pStyle w:val="SourceCode"/>
      </w:pPr>
      <w:r>
        <w:rPr>
          <w:rStyle w:val="VerbatimChar"/>
        </w:rPr>
        <w:t xml:space="preserve">[32]:</w:t>
      </w:r>
    </w:p>
    <w:p>
      <w:pPr>
        <w:pStyle w:val="SourceCode"/>
      </w:pPr>
      <w:r>
        <w:rPr>
          <w:rStyle w:val="VerbatimChar"/>
        </w:rPr>
        <w:t xml:space="preserve"># check data</w:t>
      </w:r>
      <w:r>
        <w:br/>
      </w:r>
      <w:r>
        <w:rPr>
          <w:rStyle w:val="VerbatimChar"/>
        </w:rPr>
        <w:t xml:space="preserve">sc.pl.draw_graph(oracle.adata, color="louvain_annot")</w:t>
      </w:r>
    </w:p>
    <w:p>
      <w:pPr>
        <w:pStyle w:val="FirstParagraph"/>
      </w:pPr>
      <w:r>
        <w:t xml:space="preserve">_images/notebooks_04_Network_analysis_Network_analysis_with_Paul_etal_2015_data_43_0.png</w:t>
      </w:r>
    </w:p>
    <w:p>
      <w:pPr>
        <w:pStyle w:val="SourceCode"/>
      </w:pPr>
      <w:r>
        <w:rPr>
          <w:rStyle w:val="VerbatimChar"/>
        </w:rPr>
        <w:t xml:space="preserve">[ ]:</w:t>
      </w:r>
    </w:p>
    <w:p>
      <w:pPr>
        <w:pStyle w:val="SourceCode"/>
      </w:pPr>
      <w:r>
        <w:rPr>
          <w:rStyle w:val="VerbatimChar"/>
        </w:rPr>
        <w:t xml:space="preserve">%%time</w:t>
      </w:r>
      <w:r>
        <w:br/>
      </w:r>
      <w:r>
        <w:rPr>
          <w:rStyle w:val="VerbatimChar"/>
        </w:rPr>
        <w:t xml:space="preserve"># Calculate GRN for each population in "louvain_annot" clustering unit.</w:t>
      </w:r>
      <w:r>
        <w:br/>
      </w:r>
      <w:r>
        <w:rPr>
          <w:rStyle w:val="VerbatimChar"/>
        </w:rPr>
        <w:t xml:space="preserve"># This step may take long time.(~30 minutes)</w:t>
      </w:r>
      <w:r>
        <w:br/>
      </w:r>
      <w:r>
        <w:rPr>
          <w:rStyle w:val="VerbatimChar"/>
        </w:rPr>
        <w:t xml:space="preserve">links = oracle.get_links(cluster_name_for_GRN_unit="louvain_annot", alpha=10,</w:t>
      </w:r>
      <w:r>
        <w:br/>
      </w:r>
      <w:r>
        <w:rPr>
          <w:rStyle w:val="VerbatimChar"/>
        </w:rPr>
        <w:t xml:space="preserve">                         verbose_level=10, test_mode=False)</w:t>
      </w:r>
    </w:p>
    <w:p>
      <w:pPr>
        <w:pStyle w:val="FirstParagraph"/>
      </w:pPr>
      <w:r>
        <w:t xml:space="preserve">Although celloracle has many functions for network analysis, you can analyze GRNs by hand if you choose. The raw GRN data is stored as a dictionary of dataframe in the attribute of</w:t>
      </w:r>
      <w:r>
        <w:t xml:space="preserve"> </w:t>
      </w:r>
      <w:r>
        <w:rPr>
          <w:rStyle w:val="VerbatimChar"/>
        </w:rPr>
        <w:t xml:space="preserve">links_dict</w:t>
      </w:r>
      <w:r>
        <w:t xml:space="preserve">.</w:t>
      </w:r>
    </w:p>
    <w:p>
      <w:pPr>
        <w:pStyle w:val="BodyText"/>
      </w:pPr>
      <w:r>
        <w:t xml:space="preserve">For example, you can get the GRN for the “Ery_0” cluster with the following commands.</w:t>
      </w:r>
    </w:p>
    <w:p>
      <w:pPr>
        <w:pStyle w:val="SourceCode"/>
      </w:pPr>
      <w:r>
        <w:rPr>
          <w:rStyle w:val="VerbatimChar"/>
        </w:rPr>
        <w:t xml:space="preserve">[34]:</w:t>
      </w:r>
    </w:p>
    <w:p>
      <w:pPr>
        <w:pStyle w:val="SourceCode"/>
      </w:pPr>
      <w:r>
        <w:rPr>
          <w:rStyle w:val="VerbatimChar"/>
        </w:rPr>
        <w:t xml:space="preserve">links.links_dict.keys()</w:t>
      </w:r>
    </w:p>
    <w:p>
      <w:pPr>
        <w:pStyle w:val="SourceCode"/>
      </w:pPr>
      <w:r>
        <w:rPr>
          <w:rStyle w:val="VerbatimChar"/>
        </w:rPr>
        <w:t xml:space="preserve">[34]:</w:t>
      </w:r>
    </w:p>
    <w:p>
      <w:pPr>
        <w:pStyle w:val="SourceCode"/>
      </w:pPr>
      <w:r>
        <w:rPr>
          <w:rStyle w:val="VerbatimChar"/>
        </w:rPr>
        <w:t xml:space="preserve">dict_keys(['Ery_0', 'Ery_1', 'Ery_2', 'Ery_3', 'Ery_4', 'Ery_5', 'Ery_6', 'Ery_7', 'Ery_8', 'Ery_9', 'GMP_0', 'GMP_1', 'GMP_2', 'GMPl_0', 'GMPl_1', 'Gran_0', 'Gran_1', 'Gran_2', 'Gran_3', 'MEP_0', 'Mk_0', 'Mo_0', 'Mo_1', 'Mo_2'])</w:t>
      </w:r>
    </w:p>
    <w:p>
      <w:pPr>
        <w:pStyle w:val="SourceCode"/>
      </w:pPr>
      <w:r>
        <w:rPr>
          <w:rStyle w:val="VerbatimChar"/>
        </w:rPr>
        <w:t xml:space="preserve">[35]:</w:t>
      </w:r>
    </w:p>
    <w:p>
      <w:pPr>
        <w:pStyle w:val="SourceCode"/>
      </w:pPr>
      <w:r>
        <w:rPr>
          <w:rStyle w:val="VerbatimChar"/>
        </w:rPr>
        <w:t xml:space="preserve">links.links_dict["Ery_0"]</w:t>
      </w:r>
    </w:p>
    <w:p>
      <w:pPr>
        <w:pStyle w:val="SourceCode"/>
      </w:pPr>
      <w:r>
        <w:rPr>
          <w:rStyle w:val="VerbatimChar"/>
        </w:rPr>
        <w:t xml:space="preserve">[35]:</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Nfe2</w:t>
            </w:r>
          </w:p>
        </w:tc>
        <w:tc>
          <w:p>
            <w:pPr>
              <w:pStyle w:val="Compact"/>
              <w:jc w:val="left"/>
            </w:pPr>
            <w:r>
              <w:t xml:space="preserve">0610007L01Rik</w:t>
            </w:r>
          </w:p>
        </w:tc>
        <w:tc>
          <w:p>
            <w:pPr>
              <w:pStyle w:val="Compact"/>
              <w:jc w:val="left"/>
            </w:pPr>
            <w:r>
              <w:t xml:space="preserve">0.003554</w:t>
            </w:r>
          </w:p>
        </w:tc>
        <w:tc>
          <w:p>
            <w:pPr>
              <w:pStyle w:val="Compact"/>
              <w:jc w:val="left"/>
            </w:pPr>
            <w:r>
              <w:t xml:space="preserve">0.003554</w:t>
            </w:r>
          </w:p>
        </w:tc>
        <w:tc>
          <w:p>
            <w:pPr>
              <w:pStyle w:val="Compact"/>
              <w:jc w:val="left"/>
            </w:pPr>
            <w:r>
              <w:t xml:space="preserve">1.443188e-02</w:t>
            </w:r>
          </w:p>
        </w:tc>
        <w:tc>
          <w:p>
            <w:pPr>
              <w:pStyle w:val="Compact"/>
              <w:jc w:val="left"/>
            </w:pPr>
            <w:r>
              <w:t xml:space="preserve">1.840677</w:t>
            </w:r>
          </w:p>
        </w:tc>
      </w:tr>
      <w:tr>
        <w:tc>
          <w:p>
            <w:pPr>
              <w:pStyle w:val="Compact"/>
              <w:jc w:val="left"/>
            </w:pPr>
            <w:r>
              <w:t xml:space="preserve">1</w:t>
            </w:r>
          </w:p>
        </w:tc>
        <w:tc>
          <w:p>
            <w:pPr>
              <w:pStyle w:val="Compact"/>
              <w:jc w:val="left"/>
            </w:pPr>
            <w:r>
              <w:t xml:space="preserve">Id2</w:t>
            </w:r>
          </w:p>
        </w:tc>
        <w:tc>
          <w:p>
            <w:pPr>
              <w:pStyle w:val="Compact"/>
              <w:jc w:val="left"/>
            </w:pPr>
            <w:r>
              <w:t xml:space="preserve">0610007L01Rik</w:t>
            </w:r>
          </w:p>
        </w:tc>
        <w:tc>
          <w:p>
            <w:pPr>
              <w:pStyle w:val="Compact"/>
              <w:jc w:val="left"/>
            </w:pPr>
            <w:r>
              <w:t xml:space="preserve">0.001891</w:t>
            </w:r>
          </w:p>
        </w:tc>
        <w:tc>
          <w:p>
            <w:pPr>
              <w:pStyle w:val="Compact"/>
              <w:jc w:val="left"/>
            </w:pPr>
            <w:r>
              <w:t xml:space="preserve">0.001891</w:t>
            </w:r>
          </w:p>
        </w:tc>
        <w:tc>
          <w:p>
            <w:pPr>
              <w:pStyle w:val="Compact"/>
              <w:jc w:val="left"/>
            </w:pPr>
            <w:r>
              <w:t xml:space="preserve">1.711869e-01</w:t>
            </w:r>
          </w:p>
        </w:tc>
        <w:tc>
          <w:p>
            <w:pPr>
              <w:pStyle w:val="Compact"/>
              <w:jc w:val="left"/>
            </w:pPr>
            <w:r>
              <w:t xml:space="preserve">0.766530</w:t>
            </w:r>
          </w:p>
        </w:tc>
      </w:tr>
      <w:tr>
        <w:tc>
          <w:p>
            <w:pPr>
              <w:pStyle w:val="Compact"/>
              <w:jc w:val="left"/>
            </w:pPr>
            <w:r>
              <w:t xml:space="preserve">2</w:t>
            </w:r>
          </w:p>
        </w:tc>
        <w:tc>
          <w:p>
            <w:pPr>
              <w:pStyle w:val="Compact"/>
              <w:jc w:val="left"/>
            </w:pPr>
            <w:r>
              <w:t xml:space="preserve">Zbtb1</w:t>
            </w:r>
          </w:p>
        </w:tc>
        <w:tc>
          <w:p>
            <w:pPr>
              <w:pStyle w:val="Compact"/>
              <w:jc w:val="left"/>
            </w:pPr>
            <w:r>
              <w:t xml:space="preserve">0610007L01Rik</w:t>
            </w:r>
          </w:p>
        </w:tc>
        <w:tc>
          <w:p>
            <w:pPr>
              <w:pStyle w:val="Compact"/>
              <w:jc w:val="left"/>
            </w:pPr>
            <w:r>
              <w:t xml:space="preserve">-0.002724</w:t>
            </w:r>
          </w:p>
        </w:tc>
        <w:tc>
          <w:p>
            <w:pPr>
              <w:pStyle w:val="Compact"/>
              <w:jc w:val="left"/>
            </w:pPr>
            <w:r>
              <w:t xml:space="preserve">0.002724</w:t>
            </w:r>
          </w:p>
        </w:tc>
        <w:tc>
          <w:p>
            <w:pPr>
              <w:pStyle w:val="Compact"/>
              <w:jc w:val="left"/>
            </w:pPr>
            <w:r>
              <w:t xml:space="preserve">6.442622e-03</w:t>
            </w:r>
          </w:p>
        </w:tc>
        <w:tc>
          <w:p>
            <w:pPr>
              <w:pStyle w:val="Compact"/>
              <w:jc w:val="left"/>
            </w:pPr>
            <w:r>
              <w:t xml:space="preserve">2.190937</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0.006480</w:t>
            </w:r>
          </w:p>
        </w:tc>
        <w:tc>
          <w:p>
            <w:pPr>
              <w:pStyle w:val="Compact"/>
              <w:jc w:val="left"/>
            </w:pPr>
            <w:r>
              <w:t xml:space="preserve">0.006480</w:t>
            </w:r>
          </w:p>
        </w:tc>
        <w:tc>
          <w:p>
            <w:pPr>
              <w:pStyle w:val="Compact"/>
              <w:jc w:val="left"/>
            </w:pPr>
            <w:r>
              <w:t xml:space="preserve">1.326915e-06</w:t>
            </w:r>
          </w:p>
        </w:tc>
        <w:tc>
          <w:p>
            <w:pPr>
              <w:pStyle w:val="Compact"/>
              <w:jc w:val="left"/>
            </w:pPr>
            <w:r>
              <w:t xml:space="preserve">5.877157</w:t>
            </w:r>
          </w:p>
        </w:tc>
      </w:tr>
      <w:tr>
        <w:tc>
          <w:p>
            <w:pPr>
              <w:pStyle w:val="Compact"/>
              <w:jc w:val="left"/>
            </w:pPr>
            <w:r>
              <w:t xml:space="preserve">4</w:t>
            </w:r>
          </w:p>
        </w:tc>
        <w:tc>
          <w:p>
            <w:pPr>
              <w:pStyle w:val="Compact"/>
              <w:jc w:val="left"/>
            </w:pPr>
            <w:r>
              <w:t xml:space="preserve">Hnf4a</w:t>
            </w:r>
          </w:p>
        </w:tc>
        <w:tc>
          <w:p>
            <w:pPr>
              <w:pStyle w:val="Compact"/>
              <w:jc w:val="left"/>
            </w:pPr>
            <w:r>
              <w:t xml:space="preserve">0610007L01Rik</w:t>
            </w:r>
          </w:p>
        </w:tc>
        <w:tc>
          <w:p>
            <w:pPr>
              <w:pStyle w:val="Compact"/>
              <w:jc w:val="left"/>
            </w:pPr>
            <w:r>
              <w:t xml:space="preserve">0.001538</w:t>
            </w:r>
          </w:p>
        </w:tc>
        <w:tc>
          <w:p>
            <w:pPr>
              <w:pStyle w:val="Compact"/>
              <w:jc w:val="left"/>
            </w:pPr>
            <w:r>
              <w:t xml:space="preserve">0.001538</w:t>
            </w:r>
          </w:p>
        </w:tc>
        <w:tc>
          <w:p>
            <w:pPr>
              <w:pStyle w:val="Compact"/>
              <w:jc w:val="left"/>
            </w:pPr>
            <w:r>
              <w:t xml:space="preserve">3.538728e-01</w:t>
            </w:r>
          </w:p>
        </w:tc>
        <w:tc>
          <w:p>
            <w:pPr>
              <w:pStyle w:val="Compact"/>
              <w:jc w:val="left"/>
            </w:pPr>
            <w:r>
              <w:t xml:space="preserve">0.451153</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74467</w:t>
            </w:r>
          </w:p>
        </w:tc>
        <w:tc>
          <w:p>
            <w:pPr>
              <w:pStyle w:val="Compact"/>
              <w:jc w:val="left"/>
            </w:pPr>
            <w:r>
              <w:t xml:space="preserve">Stat3</w:t>
            </w:r>
          </w:p>
        </w:tc>
        <w:tc>
          <w:p>
            <w:pPr>
              <w:pStyle w:val="Compact"/>
              <w:jc w:val="left"/>
            </w:pPr>
            <w:r>
              <w:t xml:space="preserve">Zyx</w:t>
            </w:r>
          </w:p>
        </w:tc>
        <w:tc>
          <w:p>
            <w:pPr>
              <w:pStyle w:val="Compact"/>
              <w:jc w:val="left"/>
            </w:pPr>
            <w:r>
              <w:t xml:space="preserve">0.022902</w:t>
            </w:r>
          </w:p>
        </w:tc>
        <w:tc>
          <w:p>
            <w:pPr>
              <w:pStyle w:val="Compact"/>
              <w:jc w:val="left"/>
            </w:pPr>
            <w:r>
              <w:t xml:space="preserve">0.022902</w:t>
            </w:r>
          </w:p>
        </w:tc>
        <w:tc>
          <w:p>
            <w:pPr>
              <w:pStyle w:val="Compact"/>
              <w:jc w:val="left"/>
            </w:pPr>
            <w:r>
              <w:t xml:space="preserve">7.967776e-09</w:t>
            </w:r>
          </w:p>
        </w:tc>
        <w:tc>
          <w:p>
            <w:pPr>
              <w:pStyle w:val="Compact"/>
              <w:jc w:val="left"/>
            </w:pPr>
            <w:r>
              <w:t xml:space="preserve">8.098663</w:t>
            </w:r>
          </w:p>
        </w:tc>
      </w:tr>
      <w:tr>
        <w:tc>
          <w:p>
            <w:pPr>
              <w:pStyle w:val="Compact"/>
              <w:jc w:val="left"/>
            </w:pPr>
            <w:r>
              <w:t xml:space="preserve">74468</w:t>
            </w:r>
          </w:p>
        </w:tc>
        <w:tc>
          <w:p>
            <w:pPr>
              <w:pStyle w:val="Compact"/>
              <w:jc w:val="left"/>
            </w:pPr>
            <w:r>
              <w:t xml:space="preserve">Ets1</w:t>
            </w:r>
          </w:p>
        </w:tc>
        <w:tc>
          <w:p>
            <w:pPr>
              <w:pStyle w:val="Compact"/>
              <w:jc w:val="left"/>
            </w:pPr>
            <w:r>
              <w:t xml:space="preserve">Zyx</w:t>
            </w:r>
          </w:p>
        </w:tc>
        <w:tc>
          <w:p>
            <w:pPr>
              <w:pStyle w:val="Compact"/>
              <w:jc w:val="left"/>
            </w:pPr>
            <w:r>
              <w:t xml:space="preserve">0.015078</w:t>
            </w:r>
          </w:p>
        </w:tc>
        <w:tc>
          <w:p>
            <w:pPr>
              <w:pStyle w:val="Compact"/>
              <w:jc w:val="left"/>
            </w:pPr>
            <w:r>
              <w:t xml:space="preserve">0.015078</w:t>
            </w:r>
          </w:p>
        </w:tc>
        <w:tc>
          <w:p>
            <w:pPr>
              <w:pStyle w:val="Compact"/>
              <w:jc w:val="left"/>
            </w:pPr>
            <w:r>
              <w:t xml:space="preserve">2.280509e-05</w:t>
            </w:r>
          </w:p>
        </w:tc>
        <w:tc>
          <w:p>
            <w:pPr>
              <w:pStyle w:val="Compact"/>
              <w:jc w:val="left"/>
            </w:pPr>
            <w:r>
              <w:t xml:space="preserve">4.641968</w:t>
            </w:r>
          </w:p>
        </w:tc>
      </w:tr>
      <w:tr>
        <w:tc>
          <w:p>
            <w:pPr>
              <w:pStyle w:val="Compact"/>
              <w:jc w:val="left"/>
            </w:pPr>
            <w:r>
              <w:t xml:space="preserve">74469</w:t>
            </w:r>
          </w:p>
        </w:tc>
        <w:tc>
          <w:p>
            <w:pPr>
              <w:pStyle w:val="Compact"/>
              <w:jc w:val="left"/>
            </w:pPr>
            <w:r>
              <w:t xml:space="preserve">Nfkb1</w:t>
            </w:r>
          </w:p>
        </w:tc>
        <w:tc>
          <w:p>
            <w:pPr>
              <w:pStyle w:val="Compact"/>
              <w:jc w:val="left"/>
            </w:pPr>
            <w:r>
              <w:t xml:space="preserve">Zyx</w:t>
            </w:r>
          </w:p>
        </w:tc>
        <w:tc>
          <w:p>
            <w:pPr>
              <w:pStyle w:val="Compact"/>
              <w:jc w:val="left"/>
            </w:pPr>
            <w:r>
              <w:t xml:space="preserve">0.015030</w:t>
            </w:r>
          </w:p>
        </w:tc>
        <w:tc>
          <w:p>
            <w:pPr>
              <w:pStyle w:val="Compact"/>
              <w:jc w:val="left"/>
            </w:pPr>
            <w:r>
              <w:t xml:space="preserve">0.015030</w:t>
            </w:r>
          </w:p>
        </w:tc>
        <w:tc>
          <w:p>
            <w:pPr>
              <w:pStyle w:val="Compact"/>
              <w:jc w:val="left"/>
            </w:pPr>
            <w:r>
              <w:t xml:space="preserve">3.214934e-07</w:t>
            </w:r>
          </w:p>
        </w:tc>
        <w:tc>
          <w:p>
            <w:pPr>
              <w:pStyle w:val="Compact"/>
              <w:jc w:val="left"/>
            </w:pPr>
            <w:r>
              <w:t xml:space="preserve">6.492828</w:t>
            </w:r>
          </w:p>
        </w:tc>
      </w:tr>
      <w:tr>
        <w:tc>
          <w:p>
            <w:pPr>
              <w:pStyle w:val="Compact"/>
              <w:jc w:val="left"/>
            </w:pPr>
            <w:r>
              <w:t xml:space="preserve">74470</w:t>
            </w:r>
          </w:p>
        </w:tc>
        <w:tc>
          <w:p>
            <w:pPr>
              <w:pStyle w:val="Compact"/>
              <w:jc w:val="left"/>
            </w:pPr>
            <w:r>
              <w:t xml:space="preserve">Fli1</w:t>
            </w:r>
          </w:p>
        </w:tc>
        <w:tc>
          <w:p>
            <w:pPr>
              <w:pStyle w:val="Compact"/>
              <w:jc w:val="left"/>
            </w:pPr>
            <w:r>
              <w:t xml:space="preserve">Zyx</w:t>
            </w:r>
          </w:p>
        </w:tc>
        <w:tc>
          <w:p>
            <w:pPr>
              <w:pStyle w:val="Compact"/>
              <w:jc w:val="left"/>
            </w:pPr>
            <w:r>
              <w:t xml:space="preserve">0.012840</w:t>
            </w:r>
          </w:p>
        </w:tc>
        <w:tc>
          <w:p>
            <w:pPr>
              <w:pStyle w:val="Compact"/>
              <w:jc w:val="left"/>
            </w:pPr>
            <w:r>
              <w:t xml:space="preserve">0.012840</w:t>
            </w:r>
          </w:p>
        </w:tc>
        <w:tc>
          <w:p>
            <w:pPr>
              <w:pStyle w:val="Compact"/>
              <w:jc w:val="left"/>
            </w:pPr>
            <w:r>
              <w:t xml:space="preserve">6.909677e-05</w:t>
            </w:r>
          </w:p>
        </w:tc>
        <w:tc>
          <w:p>
            <w:pPr>
              <w:pStyle w:val="Compact"/>
              <w:jc w:val="left"/>
            </w:pPr>
            <w:r>
              <w:t xml:space="preserve">4.160542</w:t>
            </w:r>
          </w:p>
        </w:tc>
      </w:tr>
      <w:tr>
        <w:tc>
          <w:p>
            <w:pPr>
              <w:pStyle w:val="Compact"/>
              <w:jc w:val="left"/>
            </w:pPr>
            <w:r>
              <w:t xml:space="preserve">74471</w:t>
            </w:r>
          </w:p>
        </w:tc>
        <w:tc>
          <w:p>
            <w:pPr>
              <w:pStyle w:val="Compact"/>
              <w:jc w:val="left"/>
            </w:pPr>
            <w:r>
              <w:t xml:space="preserve">Klf4</w:t>
            </w:r>
          </w:p>
        </w:tc>
        <w:tc>
          <w:p>
            <w:pPr>
              <w:pStyle w:val="Compact"/>
              <w:jc w:val="left"/>
            </w:pPr>
            <w:r>
              <w:t xml:space="preserve">Zyx</w:t>
            </w:r>
          </w:p>
        </w:tc>
        <w:tc>
          <w:p>
            <w:pPr>
              <w:pStyle w:val="Compact"/>
              <w:jc w:val="left"/>
            </w:pPr>
            <w:r>
              <w:t xml:space="preserve">-0.003232</w:t>
            </w:r>
          </w:p>
        </w:tc>
        <w:tc>
          <w:p>
            <w:pPr>
              <w:pStyle w:val="Compact"/>
              <w:jc w:val="left"/>
            </w:pPr>
            <w:r>
              <w:t xml:space="preserve">0.003232</w:t>
            </w:r>
          </w:p>
        </w:tc>
        <w:tc>
          <w:p>
            <w:pPr>
              <w:pStyle w:val="Compact"/>
              <w:jc w:val="left"/>
            </w:pPr>
            <w:r>
              <w:t xml:space="preserve">1.250538e-05</w:t>
            </w:r>
          </w:p>
        </w:tc>
        <w:tc>
          <w:p>
            <w:pPr>
              <w:pStyle w:val="Compact"/>
              <w:jc w:val="left"/>
            </w:pPr>
            <w:r>
              <w:t xml:space="preserve">4.902903</w:t>
            </w:r>
          </w:p>
        </w:tc>
      </w:tr>
    </w:tbl>
    <w:p>
      <w:pPr>
        <w:pStyle w:val="BodyText"/>
      </w:pPr>
      <w:r>
        <w:t xml:space="preserve">74472 rows × 6 columns</w:t>
      </w:r>
    </w:p>
    <w:p>
      <w:pPr>
        <w:pStyle w:val="BodyText"/>
      </w:pPr>
      <w:r>
        <w:t xml:space="preserve">You can export the file as follows.</w:t>
      </w:r>
    </w:p>
    <w:p>
      <w:pPr>
        <w:pStyle w:val="SourceCode"/>
      </w:pPr>
      <w:r>
        <w:rPr>
          <w:rStyle w:val="VerbatimChar"/>
        </w:rPr>
        <w:t xml:space="preserve">[36]:</w:t>
      </w:r>
    </w:p>
    <w:p>
      <w:pPr>
        <w:pStyle w:val="SourceCode"/>
      </w:pPr>
      <w:r>
        <w:rPr>
          <w:rStyle w:val="VerbatimChar"/>
        </w:rPr>
        <w:t xml:space="preserve"># Set cluster name</w:t>
      </w:r>
      <w:r>
        <w:br/>
      </w:r>
      <w:r>
        <w:rPr>
          <w:rStyle w:val="VerbatimChar"/>
        </w:rPr>
        <w:t xml:space="preserve">cluster = "Ery_0"</w:t>
      </w:r>
      <w:r>
        <w:br/>
      </w:r>
      <w:r>
        <w:br/>
      </w:r>
      <w:r>
        <w:rPr>
          <w:rStyle w:val="VerbatimChar"/>
        </w:rPr>
        <w:t xml:space="preserve"># Save as csv</w:t>
      </w:r>
      <w:r>
        <w:br/>
      </w:r>
      <w:r>
        <w:rPr>
          <w:rStyle w:val="VerbatimChar"/>
        </w:rPr>
        <w:t xml:space="preserve">#links.links_dict[cluster].to_csv(f"raw_GRN_for_{cluster}.csv")</w:t>
      </w:r>
    </w:p>
    <w:p>
      <w:pPr>
        <w:pStyle w:val="FirstParagraph"/>
      </w:pPr>
      <w:r>
        <w:t xml:space="preserve">The links object has a color information in an attribute,</w:t>
      </w:r>
      <w:r>
        <w:t xml:space="preserve"> </w:t>
      </w:r>
      <w:r>
        <w:rPr>
          <w:rStyle w:val="VerbatimChar"/>
        </w:rPr>
        <w:t xml:space="preserve">palette</w:t>
      </w:r>
      <w:r>
        <w:t xml:space="preserve">. This information is used for the visualization</w:t>
      </w:r>
    </w:p>
    <w:p>
      <w:pPr>
        <w:pStyle w:val="BodyText"/>
      </w:pPr>
      <w:r>
        <w:t xml:space="preserve">The sample will be visualized in that order. Here we can change color and order.</w:t>
      </w:r>
    </w:p>
    <w:p>
      <w:pPr>
        <w:pStyle w:val="SourceCode"/>
      </w:pPr>
      <w:r>
        <w:rPr>
          <w:rStyle w:val="VerbatimChar"/>
        </w:rPr>
        <w:t xml:space="preserve">[43]:</w:t>
      </w:r>
    </w:p>
    <w:p>
      <w:pPr>
        <w:pStyle w:val="SourceCode"/>
      </w:pPr>
      <w:r>
        <w:rPr>
          <w:rStyle w:val="VerbatimChar"/>
        </w:rPr>
        <w:t xml:space="preserve"># Show the contents of pallete</w:t>
      </w:r>
      <w:r>
        <w:br/>
      </w:r>
      <w:r>
        <w:rPr>
          <w:rStyle w:val="VerbatimChar"/>
        </w:rPr>
        <w:t xml:space="preserve">links.palette</w:t>
      </w:r>
    </w:p>
    <w:p>
      <w:pPr>
        <w:pStyle w:val="SourceCode"/>
      </w:pPr>
      <w:r>
        <w:rPr>
          <w:rStyle w:val="VerbatimChar"/>
        </w:rPr>
        <w:t xml:space="preserve">[43]: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#9CDED6</w:t>
            </w:r>
          </w:p>
        </w:tc>
      </w:tr>
      <w:tr>
        <w:tc>
          <w:p>
            <w:pPr>
              <w:pStyle w:val="Compact"/>
              <w:jc w:val="left"/>
            </w:pPr>
            <w:r>
              <w:t xml:space="preserve">Ery_1</w:t>
            </w:r>
          </w:p>
        </w:tc>
        <w:tc>
          <w:p>
            <w:pPr>
              <w:pStyle w:val="Compact"/>
              <w:jc w:val="left"/>
            </w:pPr>
            <w:r>
              <w:t xml:space="preserve">#D5EAE7</w:t>
            </w:r>
          </w:p>
        </w:tc>
      </w:tr>
      <w:tr>
        <w:tc>
          <w:p>
            <w:pPr>
              <w:pStyle w:val="Compact"/>
              <w:jc w:val="left"/>
            </w:pPr>
            <w:r>
              <w:t xml:space="preserve">Ery_2</w:t>
            </w:r>
          </w:p>
        </w:tc>
        <w:tc>
          <w:p>
            <w:pPr>
              <w:pStyle w:val="Compact"/>
              <w:jc w:val="left"/>
            </w:pPr>
            <w:r>
              <w:t xml:space="preserve">#F3E1EB</w:t>
            </w:r>
          </w:p>
        </w:tc>
      </w:tr>
      <w:tr>
        <w:tc>
          <w:p>
            <w:pPr>
              <w:pStyle w:val="Compact"/>
              <w:jc w:val="left"/>
            </w:pPr>
            <w:r>
              <w:t xml:space="preserve">Ery_3</w:t>
            </w:r>
          </w:p>
        </w:tc>
        <w:tc>
          <w:p>
            <w:pPr>
              <w:pStyle w:val="Compact"/>
              <w:jc w:val="left"/>
            </w:pPr>
            <w:r>
              <w:t xml:space="preserve">#F6C4E1</w:t>
            </w:r>
          </w:p>
        </w:tc>
      </w:tr>
      <w:tr>
        <w:tc>
          <w:p>
            <w:pPr>
              <w:pStyle w:val="Compact"/>
              <w:jc w:val="left"/>
            </w:pPr>
            <w:r>
              <w:t xml:space="preserve">Ery_4</w:t>
            </w:r>
          </w:p>
        </w:tc>
        <w:tc>
          <w:p>
            <w:pPr>
              <w:pStyle w:val="Compact"/>
              <w:jc w:val="left"/>
            </w:pPr>
            <w:r>
              <w:t xml:space="preserve">#F79CD4</w:t>
            </w:r>
          </w:p>
        </w:tc>
      </w:tr>
      <w:tr>
        <w:tc>
          <w:p>
            <w:pPr>
              <w:pStyle w:val="Compact"/>
              <w:jc w:val="left"/>
            </w:pPr>
            <w:r>
              <w:t xml:space="preserve">Ery_5</w:t>
            </w:r>
          </w:p>
        </w:tc>
        <w:tc>
          <w:p>
            <w:pPr>
              <w:pStyle w:val="Compact"/>
              <w:jc w:val="left"/>
            </w:pPr>
            <w:r>
              <w:t xml:space="preserve">#E6AFB9</w:t>
            </w:r>
          </w:p>
        </w:tc>
      </w:tr>
      <w:tr>
        <w:tc>
          <w:p>
            <w:pPr>
              <w:pStyle w:val="Compact"/>
              <w:jc w:val="left"/>
            </w:pPr>
            <w:r>
              <w:t xml:space="preserve">Ery_6</w:t>
            </w:r>
          </w:p>
        </w:tc>
        <w:tc>
          <w:p>
            <w:pPr>
              <w:pStyle w:val="Compact"/>
              <w:jc w:val="left"/>
            </w:pPr>
            <w:r>
              <w:t xml:space="preserve">#E07B91</w:t>
            </w:r>
          </w:p>
        </w:tc>
      </w:tr>
      <w:tr>
        <w:tc>
          <w:p>
            <w:pPr>
              <w:pStyle w:val="Compact"/>
              <w:jc w:val="left"/>
            </w:pPr>
            <w:r>
              <w:t xml:space="preserve">Ery_7</w:t>
            </w:r>
          </w:p>
        </w:tc>
        <w:tc>
          <w:p>
            <w:pPr>
              <w:pStyle w:val="Compact"/>
              <w:jc w:val="left"/>
            </w:pPr>
            <w:r>
              <w:t xml:space="preserve">#D33F6A</w:t>
            </w:r>
          </w:p>
        </w:tc>
      </w:tr>
      <w:tr>
        <w:tc>
          <w:p>
            <w:pPr>
              <w:pStyle w:val="Compact"/>
              <w:jc w:val="left"/>
            </w:pPr>
            <w:r>
              <w:t xml:space="preserve">Ery_8</w:t>
            </w:r>
          </w:p>
        </w:tc>
        <w:tc>
          <w:p>
            <w:pPr>
              <w:pStyle w:val="Compact"/>
              <w:jc w:val="left"/>
            </w:pPr>
            <w:r>
              <w:t xml:space="preserve">#BB7784</w:t>
            </w:r>
          </w:p>
        </w:tc>
      </w:tr>
      <w:tr>
        <w:tc>
          <w:p>
            <w:pPr>
              <w:pStyle w:val="Compact"/>
              <w:jc w:val="left"/>
            </w:pPr>
            <w:r>
              <w:t xml:space="preserve">Ery_9</w:t>
            </w:r>
          </w:p>
        </w:tc>
        <w:tc>
          <w:p>
            <w:pPr>
              <w:pStyle w:val="Compact"/>
              <w:jc w:val="left"/>
            </w:pPr>
            <w:r>
              <w:t xml:space="preserve">#8E063B</w:t>
            </w:r>
          </w:p>
        </w:tc>
      </w:tr>
      <w:tr>
        <w:tc>
          <w:p>
            <w:pPr>
              <w:pStyle w:val="Compact"/>
              <w:jc w:val="left"/>
            </w:pPr>
            <w:r>
              <w:t xml:space="preserve">GMP_0</w:t>
            </w:r>
          </w:p>
        </w:tc>
        <w:tc>
          <w:p>
            <w:pPr>
              <w:pStyle w:val="Compact"/>
              <w:jc w:val="left"/>
            </w:pPr>
            <w:r>
              <w:t xml:space="preserve">#11C638</w:t>
            </w:r>
          </w:p>
        </w:tc>
      </w:tr>
      <w:tr>
        <w:tc>
          <w:p>
            <w:pPr>
              <w:pStyle w:val="Compact"/>
              <w:jc w:val="left"/>
            </w:pPr>
            <w:r>
              <w:t xml:space="preserve">GMP_1</w:t>
            </w:r>
          </w:p>
        </w:tc>
        <w:tc>
          <w:p>
            <w:pPr>
              <w:pStyle w:val="Compact"/>
              <w:jc w:val="left"/>
            </w:pPr>
            <w:r>
              <w:t xml:space="preserve">#8DD593</w:t>
            </w:r>
          </w:p>
        </w:tc>
      </w:tr>
      <w:tr>
        <w:tc>
          <w:p>
            <w:pPr>
              <w:pStyle w:val="Compact"/>
              <w:jc w:val="left"/>
            </w:pPr>
            <w:r>
              <w:t xml:space="preserve">GMP_2</w:t>
            </w:r>
          </w:p>
        </w:tc>
        <w:tc>
          <w:p>
            <w:pPr>
              <w:pStyle w:val="Compact"/>
              <w:jc w:val="left"/>
            </w:pPr>
            <w:r>
              <w:t xml:space="preserve">#C6DEC7</w:t>
            </w:r>
          </w:p>
        </w:tc>
      </w:tr>
      <w:tr>
        <w:tc>
          <w:p>
            <w:pPr>
              <w:pStyle w:val="Compact"/>
              <w:jc w:val="left"/>
            </w:pPr>
            <w:r>
              <w:t xml:space="preserve">GMPl_0</w:t>
            </w:r>
          </w:p>
        </w:tc>
        <w:tc>
          <w:p>
            <w:pPr>
              <w:pStyle w:val="Compact"/>
              <w:jc w:val="left"/>
            </w:pPr>
            <w:r>
              <w:t xml:space="preserve">#B5BBE3</w:t>
            </w:r>
          </w:p>
        </w:tc>
      </w:tr>
      <w:tr>
        <w:tc>
          <w:p>
            <w:pPr>
              <w:pStyle w:val="Compact"/>
              <w:jc w:val="left"/>
            </w:pPr>
            <w:r>
              <w:t xml:space="preserve">GMPl_1</w:t>
            </w:r>
          </w:p>
        </w:tc>
        <w:tc>
          <w:p>
            <w:pPr>
              <w:pStyle w:val="Compact"/>
              <w:jc w:val="left"/>
            </w:pPr>
            <w:r>
              <w:t xml:space="preserve">#7D87B9</w:t>
            </w:r>
          </w:p>
        </w:tc>
      </w:tr>
      <w:tr>
        <w:tc>
          <w:p>
            <w:pPr>
              <w:pStyle w:val="Compact"/>
              <w:jc w:val="left"/>
            </w:pPr>
            <w:r>
              <w:t xml:space="preserve">Gran_0</w:t>
            </w:r>
          </w:p>
        </w:tc>
        <w:tc>
          <w:p>
            <w:pPr>
              <w:pStyle w:val="Compact"/>
              <w:jc w:val="left"/>
            </w:pPr>
            <w:r>
              <w:t xml:space="preserve">#1CE6FF</w:t>
            </w:r>
          </w:p>
        </w:tc>
      </w:tr>
      <w:tr>
        <w:tc>
          <w:p>
            <w:pPr>
              <w:pStyle w:val="Compact"/>
              <w:jc w:val="left"/>
            </w:pPr>
            <w:r>
              <w:t xml:space="preserve">Gran_1</w:t>
            </w:r>
          </w:p>
        </w:tc>
        <w:tc>
          <w:p>
            <w:pPr>
              <w:pStyle w:val="Compact"/>
              <w:jc w:val="left"/>
            </w:pPr>
            <w:r>
              <w:t xml:space="preserve">#8595E1</w:t>
            </w:r>
          </w:p>
        </w:tc>
      </w:tr>
      <w:tr>
        <w:tc>
          <w:p>
            <w:pPr>
              <w:pStyle w:val="Compact"/>
              <w:jc w:val="left"/>
            </w:pPr>
            <w:r>
              <w:t xml:space="preserve">Gran_2</w:t>
            </w:r>
          </w:p>
        </w:tc>
        <w:tc>
          <w:p>
            <w:pPr>
              <w:pStyle w:val="Compact"/>
              <w:jc w:val="left"/>
            </w:pPr>
            <w:r>
              <w:t xml:space="preserve">#4A6FE3</w:t>
            </w:r>
          </w:p>
        </w:tc>
      </w:tr>
      <w:tr>
        <w:tc>
          <w:p>
            <w:pPr>
              <w:pStyle w:val="Compact"/>
              <w:jc w:val="left"/>
            </w:pPr>
            <w:r>
              <w:t xml:space="preserve">Gran_3</w:t>
            </w:r>
          </w:p>
        </w:tc>
        <w:tc>
          <w:p>
            <w:pPr>
              <w:pStyle w:val="Compact"/>
              <w:jc w:val="left"/>
            </w:pPr>
            <w:r>
              <w:t xml:space="preserve">#023FA5</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#C7C7C7</w:t>
            </w:r>
          </w:p>
        </w:tc>
      </w:tr>
      <w:tr>
        <w:tc>
          <w:p>
            <w:pPr>
              <w:pStyle w:val="Compact"/>
              <w:jc w:val="left"/>
            </w:pPr>
            <w:r>
              <w:t xml:space="preserve">Mo_0</w:t>
            </w:r>
          </w:p>
        </w:tc>
        <w:tc>
          <w:p>
            <w:pPr>
              <w:pStyle w:val="Compact"/>
              <w:jc w:val="left"/>
            </w:pPr>
            <w:r>
              <w:t xml:space="preserve">#EAD3C6</w:t>
            </w:r>
          </w:p>
        </w:tc>
      </w:tr>
      <w:tr>
        <w:tc>
          <w:p>
            <w:pPr>
              <w:pStyle w:val="Compact"/>
              <w:jc w:val="left"/>
            </w:pPr>
            <w:r>
              <w:t xml:space="preserve">Mo_1</w:t>
            </w:r>
          </w:p>
        </w:tc>
        <w:tc>
          <w:p>
            <w:pPr>
              <w:pStyle w:val="Compact"/>
              <w:jc w:val="left"/>
            </w:pPr>
            <w:r>
              <w:t xml:space="preserve">#F0B98D</w:t>
            </w:r>
          </w:p>
        </w:tc>
      </w:tr>
      <w:tr>
        <w:tc>
          <w:p>
            <w:pPr>
              <w:pStyle w:val="Compact"/>
              <w:jc w:val="left"/>
            </w:pPr>
            <w:r>
              <w:t xml:space="preserve">Mo_2</w:t>
            </w:r>
          </w:p>
        </w:tc>
        <w:tc>
          <w:p>
            <w:pPr>
              <w:pStyle w:val="Compact"/>
              <w:jc w:val="left"/>
            </w:pPr>
            <w:r>
              <w:t xml:space="preserve">#EF9708</w:t>
            </w:r>
          </w:p>
        </w:tc>
      </w:tr>
    </w:tbl>
    <w:p>
      <w:pPr>
        <w:pStyle w:val="SourceCode"/>
      </w:pPr>
      <w:r>
        <w:rPr>
          <w:rStyle w:val="VerbatimChar"/>
        </w:rPr>
        <w:t xml:space="preserve">[46]:</w:t>
      </w:r>
    </w:p>
    <w:p>
      <w:pPr>
        <w:pStyle w:val="SourceCode"/>
      </w:pPr>
      <w:r>
        <w:rPr>
          <w:rStyle w:val="VerbatimChar"/>
        </w:rPr>
        <w:t xml:space="preserve"># Change the order of pallete</w:t>
      </w:r>
      <w:r>
        <w:br/>
      </w:r>
      <w:r>
        <w:rPr>
          <w:rStyle w:val="VerbatimChar"/>
        </w:rPr>
        <w:t xml:space="preserve">order = ['MEP_0', 'Mk_0', 'Ery_0',</w:t>
      </w:r>
      <w:r>
        <w:br/>
      </w:r>
      <w:r>
        <w:rPr>
          <w:rStyle w:val="VerbatimChar"/>
        </w:rPr>
        <w:t xml:space="preserve">         'Ery_1', 'Ery_2', 'Ery_3', 'Ery_4', 'Ery_5', 'Ery_6', 'Ery_7', 'Ery_8', 'Ery_9',</w:t>
      </w:r>
      <w:r>
        <w:br/>
      </w:r>
      <w:r>
        <w:rPr>
          <w:rStyle w:val="VerbatimChar"/>
        </w:rPr>
        <w:t xml:space="preserve">         'GMP_0', 'GMP_1', 'GMP_2', 'GMPl_0', 'GMPl_1',</w:t>
      </w:r>
      <w:r>
        <w:br/>
      </w:r>
      <w:r>
        <w:rPr>
          <w:rStyle w:val="VerbatimChar"/>
        </w:rPr>
        <w:t xml:space="preserve">         'Mo_0', 'Mo_1', 'Mo_2',</w:t>
      </w:r>
      <w:r>
        <w:br/>
      </w:r>
      <w:r>
        <w:rPr>
          <w:rStyle w:val="VerbatimChar"/>
        </w:rPr>
        <w:t xml:space="preserve">         'Gran_0', 'Gran_1', 'Gran_2', 'Gran_3']</w:t>
      </w:r>
      <w:r>
        <w:br/>
      </w:r>
      <w:r>
        <w:rPr>
          <w:rStyle w:val="VerbatimChar"/>
        </w:rPr>
        <w:t xml:space="preserve">links.palette = links.palette.loc[order]</w:t>
      </w:r>
      <w:r>
        <w:br/>
      </w:r>
      <w:r>
        <w:rPr>
          <w:rStyle w:val="VerbatimChar"/>
        </w:rPr>
        <w:t xml:space="preserve">links.palette</w:t>
      </w:r>
    </w:p>
    <w:p>
      <w:pPr>
        <w:pStyle w:val="SourceCode"/>
      </w:pPr>
      <w:r>
        <w:rPr>
          <w:rStyle w:val="VerbatimChar"/>
        </w:rPr>
        <w:t xml:space="preserve">[46]: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#C7C7C7</w:t>
            </w:r>
          </w:p>
        </w:tc>
      </w:tr>
      <w:tr>
        <w:tc>
          <w:p>
            <w:pPr>
              <w:pStyle w:val="Compact"/>
              <w:jc w:val="left"/>
            </w:pPr>
            <w:r>
              <w:t xml:space="preserve">Ery_0</w:t>
            </w:r>
          </w:p>
        </w:tc>
        <w:tc>
          <w:p>
            <w:pPr>
              <w:pStyle w:val="Compact"/>
              <w:jc w:val="left"/>
            </w:pPr>
            <w:r>
              <w:t xml:space="preserve">#9CDED6</w:t>
            </w:r>
          </w:p>
        </w:tc>
      </w:tr>
      <w:tr>
        <w:tc>
          <w:p>
            <w:pPr>
              <w:pStyle w:val="Compact"/>
              <w:jc w:val="left"/>
            </w:pPr>
            <w:r>
              <w:t xml:space="preserve">Ery_1</w:t>
            </w:r>
          </w:p>
        </w:tc>
        <w:tc>
          <w:p>
            <w:pPr>
              <w:pStyle w:val="Compact"/>
              <w:jc w:val="left"/>
            </w:pPr>
            <w:r>
              <w:t xml:space="preserve">#D5EAE7</w:t>
            </w:r>
          </w:p>
        </w:tc>
      </w:tr>
      <w:tr>
        <w:tc>
          <w:p>
            <w:pPr>
              <w:pStyle w:val="Compact"/>
              <w:jc w:val="left"/>
            </w:pPr>
            <w:r>
              <w:t xml:space="preserve">Ery_2</w:t>
            </w:r>
          </w:p>
        </w:tc>
        <w:tc>
          <w:p>
            <w:pPr>
              <w:pStyle w:val="Compact"/>
              <w:jc w:val="left"/>
            </w:pPr>
            <w:r>
              <w:t xml:space="preserve">#F3E1EB</w:t>
            </w:r>
          </w:p>
        </w:tc>
      </w:tr>
      <w:tr>
        <w:tc>
          <w:p>
            <w:pPr>
              <w:pStyle w:val="Compact"/>
              <w:jc w:val="left"/>
            </w:pPr>
            <w:r>
              <w:t xml:space="preserve">Ery_3</w:t>
            </w:r>
          </w:p>
        </w:tc>
        <w:tc>
          <w:p>
            <w:pPr>
              <w:pStyle w:val="Compact"/>
              <w:jc w:val="left"/>
            </w:pPr>
            <w:r>
              <w:t xml:space="preserve">#F6C4E1</w:t>
            </w:r>
          </w:p>
        </w:tc>
      </w:tr>
      <w:tr>
        <w:tc>
          <w:p>
            <w:pPr>
              <w:pStyle w:val="Compact"/>
              <w:jc w:val="left"/>
            </w:pPr>
            <w:r>
              <w:t xml:space="preserve">Ery_4</w:t>
            </w:r>
          </w:p>
        </w:tc>
        <w:tc>
          <w:p>
            <w:pPr>
              <w:pStyle w:val="Compact"/>
              <w:jc w:val="left"/>
            </w:pPr>
            <w:r>
              <w:t xml:space="preserve">#F79CD4</w:t>
            </w:r>
          </w:p>
        </w:tc>
      </w:tr>
      <w:tr>
        <w:tc>
          <w:p>
            <w:pPr>
              <w:pStyle w:val="Compact"/>
              <w:jc w:val="left"/>
            </w:pPr>
            <w:r>
              <w:t xml:space="preserve">Ery_5</w:t>
            </w:r>
          </w:p>
        </w:tc>
        <w:tc>
          <w:p>
            <w:pPr>
              <w:pStyle w:val="Compact"/>
              <w:jc w:val="left"/>
            </w:pPr>
            <w:r>
              <w:t xml:space="preserve">#E6AFB9</w:t>
            </w:r>
          </w:p>
        </w:tc>
      </w:tr>
      <w:tr>
        <w:tc>
          <w:p>
            <w:pPr>
              <w:pStyle w:val="Compact"/>
              <w:jc w:val="left"/>
            </w:pPr>
            <w:r>
              <w:t xml:space="preserve">Ery_6</w:t>
            </w:r>
          </w:p>
        </w:tc>
        <w:tc>
          <w:p>
            <w:pPr>
              <w:pStyle w:val="Compact"/>
              <w:jc w:val="left"/>
            </w:pPr>
            <w:r>
              <w:t xml:space="preserve">#E07B91</w:t>
            </w:r>
          </w:p>
        </w:tc>
      </w:tr>
      <w:tr>
        <w:tc>
          <w:p>
            <w:pPr>
              <w:pStyle w:val="Compact"/>
              <w:jc w:val="left"/>
            </w:pPr>
            <w:r>
              <w:t xml:space="preserve">Ery_7</w:t>
            </w:r>
          </w:p>
        </w:tc>
        <w:tc>
          <w:p>
            <w:pPr>
              <w:pStyle w:val="Compact"/>
              <w:jc w:val="left"/>
            </w:pPr>
            <w:r>
              <w:t xml:space="preserve">#D33F6A</w:t>
            </w:r>
          </w:p>
        </w:tc>
      </w:tr>
      <w:tr>
        <w:tc>
          <w:p>
            <w:pPr>
              <w:pStyle w:val="Compact"/>
              <w:jc w:val="left"/>
            </w:pPr>
            <w:r>
              <w:t xml:space="preserve">Ery_8</w:t>
            </w:r>
          </w:p>
        </w:tc>
        <w:tc>
          <w:p>
            <w:pPr>
              <w:pStyle w:val="Compact"/>
              <w:jc w:val="left"/>
            </w:pPr>
            <w:r>
              <w:t xml:space="preserve">#BB7784</w:t>
            </w:r>
          </w:p>
        </w:tc>
      </w:tr>
      <w:tr>
        <w:tc>
          <w:p>
            <w:pPr>
              <w:pStyle w:val="Compact"/>
              <w:jc w:val="left"/>
            </w:pPr>
            <w:r>
              <w:t xml:space="preserve">Ery_9</w:t>
            </w:r>
          </w:p>
        </w:tc>
        <w:tc>
          <w:p>
            <w:pPr>
              <w:pStyle w:val="Compact"/>
              <w:jc w:val="left"/>
            </w:pPr>
            <w:r>
              <w:t xml:space="preserve">#8E063B</w:t>
            </w:r>
          </w:p>
        </w:tc>
      </w:tr>
      <w:tr>
        <w:tc>
          <w:p>
            <w:pPr>
              <w:pStyle w:val="Compact"/>
              <w:jc w:val="left"/>
            </w:pPr>
            <w:r>
              <w:t xml:space="preserve">GMP_0</w:t>
            </w:r>
          </w:p>
        </w:tc>
        <w:tc>
          <w:p>
            <w:pPr>
              <w:pStyle w:val="Compact"/>
              <w:jc w:val="left"/>
            </w:pPr>
            <w:r>
              <w:t xml:space="preserve">#11C638</w:t>
            </w:r>
          </w:p>
        </w:tc>
      </w:tr>
      <w:tr>
        <w:tc>
          <w:p>
            <w:pPr>
              <w:pStyle w:val="Compact"/>
              <w:jc w:val="left"/>
            </w:pPr>
            <w:r>
              <w:t xml:space="preserve">GMP_1</w:t>
            </w:r>
          </w:p>
        </w:tc>
        <w:tc>
          <w:p>
            <w:pPr>
              <w:pStyle w:val="Compact"/>
              <w:jc w:val="left"/>
            </w:pPr>
            <w:r>
              <w:t xml:space="preserve">#8DD593</w:t>
            </w:r>
          </w:p>
        </w:tc>
      </w:tr>
      <w:tr>
        <w:tc>
          <w:p>
            <w:pPr>
              <w:pStyle w:val="Compact"/>
              <w:jc w:val="left"/>
            </w:pPr>
            <w:r>
              <w:t xml:space="preserve">GMP_2</w:t>
            </w:r>
          </w:p>
        </w:tc>
        <w:tc>
          <w:p>
            <w:pPr>
              <w:pStyle w:val="Compact"/>
              <w:jc w:val="left"/>
            </w:pPr>
            <w:r>
              <w:t xml:space="preserve">#C6DEC7</w:t>
            </w:r>
          </w:p>
        </w:tc>
      </w:tr>
      <w:tr>
        <w:tc>
          <w:p>
            <w:pPr>
              <w:pStyle w:val="Compact"/>
              <w:jc w:val="left"/>
            </w:pPr>
            <w:r>
              <w:t xml:space="preserve">GMPl_0</w:t>
            </w:r>
          </w:p>
        </w:tc>
        <w:tc>
          <w:p>
            <w:pPr>
              <w:pStyle w:val="Compact"/>
              <w:jc w:val="left"/>
            </w:pPr>
            <w:r>
              <w:t xml:space="preserve">#B5BBE3</w:t>
            </w:r>
          </w:p>
        </w:tc>
      </w:tr>
      <w:tr>
        <w:tc>
          <w:p>
            <w:pPr>
              <w:pStyle w:val="Compact"/>
              <w:jc w:val="left"/>
            </w:pPr>
            <w:r>
              <w:t xml:space="preserve">GMPl_1</w:t>
            </w:r>
          </w:p>
        </w:tc>
        <w:tc>
          <w:p>
            <w:pPr>
              <w:pStyle w:val="Compact"/>
              <w:jc w:val="left"/>
            </w:pPr>
            <w:r>
              <w:t xml:space="preserve">#7D87B9</w:t>
            </w:r>
          </w:p>
        </w:tc>
      </w:tr>
      <w:tr>
        <w:tc>
          <w:p>
            <w:pPr>
              <w:pStyle w:val="Compact"/>
              <w:jc w:val="left"/>
            </w:pPr>
            <w:r>
              <w:t xml:space="preserve">Mo_0</w:t>
            </w:r>
          </w:p>
        </w:tc>
        <w:tc>
          <w:p>
            <w:pPr>
              <w:pStyle w:val="Compact"/>
              <w:jc w:val="left"/>
            </w:pPr>
            <w:r>
              <w:t xml:space="preserve">#EAD3C6</w:t>
            </w:r>
          </w:p>
        </w:tc>
      </w:tr>
      <w:tr>
        <w:tc>
          <w:p>
            <w:pPr>
              <w:pStyle w:val="Compact"/>
              <w:jc w:val="left"/>
            </w:pPr>
            <w:r>
              <w:t xml:space="preserve">Mo_1</w:t>
            </w:r>
          </w:p>
        </w:tc>
        <w:tc>
          <w:p>
            <w:pPr>
              <w:pStyle w:val="Compact"/>
              <w:jc w:val="left"/>
            </w:pPr>
            <w:r>
              <w:t xml:space="preserve">#F0B98D</w:t>
            </w:r>
          </w:p>
        </w:tc>
      </w:tr>
      <w:tr>
        <w:tc>
          <w:p>
            <w:pPr>
              <w:pStyle w:val="Compact"/>
              <w:jc w:val="left"/>
            </w:pPr>
            <w:r>
              <w:t xml:space="preserve">Mo_2</w:t>
            </w:r>
          </w:p>
        </w:tc>
        <w:tc>
          <w:p>
            <w:pPr>
              <w:pStyle w:val="Compact"/>
              <w:jc w:val="left"/>
            </w:pPr>
            <w:r>
              <w:t xml:space="preserve">#EF9708</w:t>
            </w:r>
          </w:p>
        </w:tc>
      </w:tr>
      <w:tr>
        <w:tc>
          <w:p>
            <w:pPr>
              <w:pStyle w:val="Compact"/>
              <w:jc w:val="left"/>
            </w:pPr>
            <w:r>
              <w:t xml:space="preserve">Gran_0</w:t>
            </w:r>
          </w:p>
        </w:tc>
        <w:tc>
          <w:p>
            <w:pPr>
              <w:pStyle w:val="Compact"/>
              <w:jc w:val="left"/>
            </w:pPr>
            <w:r>
              <w:t xml:space="preserve">#1CE6FF</w:t>
            </w:r>
          </w:p>
        </w:tc>
      </w:tr>
      <w:tr>
        <w:tc>
          <w:p>
            <w:pPr>
              <w:pStyle w:val="Compact"/>
              <w:jc w:val="left"/>
            </w:pPr>
            <w:r>
              <w:t xml:space="preserve">Gran_1</w:t>
            </w:r>
          </w:p>
        </w:tc>
        <w:tc>
          <w:p>
            <w:pPr>
              <w:pStyle w:val="Compact"/>
              <w:jc w:val="left"/>
            </w:pPr>
            <w:r>
              <w:t xml:space="preserve">#8595E1</w:t>
            </w:r>
          </w:p>
        </w:tc>
      </w:tr>
      <w:tr>
        <w:tc>
          <w:p>
            <w:pPr>
              <w:pStyle w:val="Compact"/>
              <w:jc w:val="left"/>
            </w:pPr>
            <w:r>
              <w:t xml:space="preserve">Gran_2</w:t>
            </w:r>
          </w:p>
        </w:tc>
        <w:tc>
          <w:p>
            <w:pPr>
              <w:pStyle w:val="Compact"/>
              <w:jc w:val="left"/>
            </w:pPr>
            <w:r>
              <w:t xml:space="preserve">#4A6FE3</w:t>
            </w:r>
          </w:p>
        </w:tc>
      </w:tr>
      <w:tr>
        <w:tc>
          <w:p>
            <w:pPr>
              <w:pStyle w:val="Compact"/>
              <w:jc w:val="left"/>
            </w:pPr>
            <w:r>
              <w:t xml:space="preserve">Gran_3</w:t>
            </w:r>
          </w:p>
        </w:tc>
        <w:tc>
          <w:p>
            <w:pPr>
              <w:pStyle w:val="Compact"/>
              <w:jc w:val="left"/>
            </w:pPr>
            <w:r>
              <w:t xml:space="preserve">#023FA5</w:t>
            </w:r>
          </w:p>
        </w:tc>
      </w:tr>
    </w:tbl>
    <w:bookmarkEnd w:id="149"/>
    <w:bookmarkEnd w:id="150"/>
    <w:bookmarkStart w:id="154" w:name="Xe0370d05c266b502e37b5b0b4531971bf7f8b67"/>
    <w:bookmarkStart w:id="153" w:name="network-preprocessing"/>
    <w:p>
      <w:pPr>
        <w:pStyle w:val="Heading6"/>
      </w:pPr>
      <w:r>
        <w:t xml:space="preserve">6. Network preprocessing</w:t>
      </w:r>
      <w:hyperlink w:anchor="Xe0370d05c266b502e37b5b0b4531971bf7f8b67">
        <w:r>
          <w:rPr>
            <w:rStyle w:val="Hyperlink"/>
          </w:rPr>
          <w:t xml:space="preserve">¶</w:t>
        </w:r>
      </w:hyperlink>
    </w:p>
    <w:p>
      <w:pPr>
        <w:pStyle w:val="FirstParagraph"/>
      </w:pPr>
      <w:r>
        <w:t xml:space="preserve">Using base-GRN, CellOracle constructs GRN models as lits of a directed edge between TF and its target gene. We need to remove weak edges or insignificant edges before doing network analysis.</w:t>
      </w:r>
    </w:p>
    <w:p>
      <w:pPr>
        <w:pStyle w:val="BodyText"/>
      </w:pPr>
      <w:r>
        <w:t xml:space="preserve">We filter the network edges as follows.</w:t>
      </w:r>
    </w:p>
    <w:p>
      <w:pPr>
        <w:numPr>
          <w:ilvl w:val="0"/>
          <w:numId w:val="1037"/>
        </w:numPr>
      </w:pPr>
      <w:r>
        <w:t xml:space="preserve">Remove uncertain network edges based on the p-value.</w:t>
      </w:r>
    </w:p>
    <w:p>
      <w:pPr>
        <w:numPr>
          <w:ilvl w:val="0"/>
          <w:numId w:val="1037"/>
        </w:numPr>
      </w:pPr>
      <w:r>
        <w:t xml:space="preserve">Remove weak network edge. In this tutorial, we pick up the top 2000 edges by edge strength.</w:t>
      </w:r>
    </w:p>
    <w:p>
      <w:pPr>
        <w:pStyle w:val="FirstParagraph"/>
      </w:pPr>
      <w:r>
        <w:t xml:space="preserve">The raw network data is stored as an attribute,</w:t>
      </w:r>
      <w:r>
        <w:t xml:space="preserve"> </w:t>
      </w:r>
      <w:r>
        <w:rPr>
          <w:rStyle w:val="VerbatimChar"/>
        </w:rPr>
        <w:t xml:space="preserve">links_dict</w:t>
      </w:r>
      <w:r>
        <w:t xml:space="preserve">, while filtered network data is stored in</w:t>
      </w:r>
      <w:r>
        <w:t xml:space="preserve"> </w:t>
      </w:r>
      <w:r>
        <w:rPr>
          <w:rStyle w:val="VerbatimChar"/>
        </w:rPr>
        <w:t xml:space="preserve">filtered_links</w:t>
      </w:r>
      <w:r>
        <w:t xml:space="preserve">.</w:t>
      </w:r>
    </w:p>
    <w:p>
      <w:pPr>
        <w:pStyle w:val="SourceCode"/>
      </w:pPr>
      <w:r>
        <w:rPr>
          <w:rStyle w:val="VerbatimChar"/>
        </w:rPr>
        <w:t xml:space="preserve">[5]:</w:t>
      </w:r>
    </w:p>
    <w:p>
      <w:pPr>
        <w:pStyle w:val="SourceCode"/>
      </w:pPr>
      <w:r>
        <w:rPr>
          <w:rStyle w:val="VerbatimChar"/>
        </w:rPr>
        <w:t xml:space="preserve">links = co.data.load_tutorial_links_object()</w:t>
      </w:r>
    </w:p>
    <w:p>
      <w:pPr>
        <w:pStyle w:val="SourceCode"/>
      </w:pPr>
      <w:r>
        <w:rPr>
          <w:rStyle w:val="VerbatimChar"/>
        </w:rPr>
        <w:t xml:space="preserve">[16]:</w:t>
      </w:r>
    </w:p>
    <w:p>
      <w:pPr>
        <w:pStyle w:val="SourceCode"/>
      </w:pPr>
      <w:r>
        <w:rPr>
          <w:rStyle w:val="VerbatimChar"/>
        </w:rPr>
        <w:t xml:space="preserve">links.filter_links(p=0.001, weight="coef_abs", threshold_number=2000)</w:t>
      </w:r>
    </w:p>
    <w:p>
      <w:pPr>
        <w:pStyle w:val="FirstParagraph"/>
      </w:pPr>
      <w:r>
        <w:t xml:space="preserve">In the first step, we examine the network degree distribution.</w:t>
      </w:r>
    </w:p>
    <w:p>
      <w:pPr>
        <w:pStyle w:val="BlockText"/>
      </w:pPr>
      <w:r>
        <w:t xml:space="preserve">Network degree, which is the number of edges for each node, is one of the important metrics used to investigate the network structure (</w:t>
      </w:r>
      <w:hyperlink r:id="rId151">
        <w:r>
          <w:rPr>
            <w:rStyle w:val="Hyperlink"/>
          </w:rPr>
          <w:t xml:space="preserve">https://en.wikipedia.org/wiki/Degree_distribution</w:t>
        </w:r>
      </w:hyperlink>
      <w:r>
        <w:t xml:space="preserve">).</w:t>
      </w:r>
    </w:p>
    <w:p>
      <w:pPr>
        <w:pStyle w:val="FirstParagraph"/>
      </w:pPr>
      <w:r>
        <w:t xml:space="preserve">Please keep in mind that the degree distribution may change depending on the filtering threshold.</w:t>
      </w:r>
    </w:p>
    <w:p>
      <w:pPr>
        <w:pStyle w:val="SourceCode"/>
      </w:pPr>
      <w:r>
        <w:rPr>
          <w:rStyle w:val="VerbatimChar"/>
        </w:rPr>
        <w:t xml:space="preserve">[18]:</w:t>
      </w:r>
    </w:p>
    <w:p>
      <w:pPr>
        <w:pStyle w:val="SourceCode"/>
      </w:pPr>
      <w:r>
        <w:rPr>
          <w:rStyle w:val="VerbatimChar"/>
        </w:rPr>
        <w:t xml:space="preserve">plt.rcParams["figure.figsize"] = [9, 4.5]</w:t>
      </w:r>
    </w:p>
    <w:p>
      <w:pPr>
        <w:pStyle w:val="SourceCode"/>
      </w:pPr>
      <w:r>
        <w:rPr>
          <w:rStyle w:val="VerbatimChar"/>
        </w:rPr>
        <w:t xml:space="preserve">[19]:</w:t>
      </w:r>
    </w:p>
    <w:p>
      <w:pPr>
        <w:pStyle w:val="SourceCode"/>
      </w:pPr>
      <w:r>
        <w:rPr>
          <w:rStyle w:val="VerbatimChar"/>
        </w:rPr>
        <w:t xml:space="preserve">links.plot_degree_distributions(plot_model=True,</w:t>
      </w:r>
      <w:r>
        <w:br/>
      </w:r>
      <w:r>
        <w:rPr>
          <w:rStyle w:val="VerbatimChar"/>
        </w:rPr>
        <w:t xml:space="preserve">                                               #save=f"{save_folder}/degree_distribution/",</w:t>
      </w:r>
      <w:r>
        <w:br/>
      </w:r>
      <w:r>
        <w:rPr>
          <w:rStyle w:val="VerbatimChar"/>
        </w:rPr>
        <w:t xml:space="preserve">                                               )</w:t>
      </w:r>
    </w:p>
    <w:p>
      <w:pPr>
        <w:pStyle w:val="FirstParagraph"/>
      </w:pPr>
      <w:r>
        <w:t xml:space="preserve">_images/notebooks_04_Network_analysis_Network_analysis_with_Paul_etal_2015_data_60_0.png</w:t>
      </w:r>
    </w:p>
    <w:p>
      <w:pPr>
        <w:pStyle w:val="BodyText"/>
      </w:pPr>
      <w:r>
        <w:t xml:space="preserve">_images/notebooks_04_Network_analysis_Network_analysis_with_Paul_etal_2015_data_60_1.png</w:t>
      </w:r>
    </w:p>
    <w:p>
      <w:pPr>
        <w:pStyle w:val="BodyText"/>
      </w:pPr>
      <w:r>
        <w:t xml:space="preserve">_images/notebooks_04_Network_analysis_Network_analysis_with_Paul_etal_2015_data_60_2.png</w:t>
      </w:r>
    </w:p>
    <w:p>
      <w:pPr>
        <w:pStyle w:val="BodyText"/>
      </w:pPr>
      <w:r>
        <w:t xml:space="preserve">_images/notebooks_04_Network_analysis_Network_analysis_with_Paul_etal_2015_data_60_3.png</w:t>
      </w:r>
    </w:p>
    <w:p>
      <w:pPr>
        <w:pStyle w:val="BodyText"/>
      </w:pPr>
      <w:r>
        <w:t xml:space="preserve">_images/notebooks_04_Network_analysis_Network_analysis_with_Paul_etal_2015_data_60_4.png</w:t>
      </w:r>
    </w:p>
    <w:p>
      <w:pPr>
        <w:pStyle w:val="BodyText"/>
      </w:pPr>
      <w:r>
        <w:t xml:space="preserve">_images/notebooks_04_Network_analysis_Network_analysis_with_Paul_etal_2015_data_60_5.png</w:t>
      </w:r>
    </w:p>
    <w:p>
      <w:pPr>
        <w:pStyle w:val="BodyText"/>
      </w:pPr>
      <w:r>
        <w:t xml:space="preserve">_images/notebooks_04_Network_analysis_Network_analysis_with_Paul_etal_2015_data_60_6.png</w:t>
      </w:r>
    </w:p>
    <w:p>
      <w:pPr>
        <w:pStyle w:val="BodyText"/>
      </w:pPr>
      <w:r>
        <w:t xml:space="preserve">_images/notebooks_04_Network_analysis_Network_analysis_with_Paul_etal_2015_data_60_7.png</w:t>
      </w:r>
    </w:p>
    <w:p>
      <w:pPr>
        <w:pStyle w:val="BodyText"/>
      </w:pPr>
      <w:r>
        <w:t xml:space="preserve">_images/notebooks_04_Network_analysis_Network_analysis_with_Paul_etal_2015_data_60_8.png</w:t>
      </w:r>
    </w:p>
    <w:p>
      <w:pPr>
        <w:pStyle w:val="BodyText"/>
      </w:pPr>
      <w:r>
        <w:t xml:space="preserve">_images/notebooks_04_Network_analysis_Network_analysis_with_Paul_etal_2015_data_60_9.png</w:t>
      </w:r>
    </w:p>
    <w:p>
      <w:pPr>
        <w:pStyle w:val="BodyText"/>
      </w:pPr>
      <w:r>
        <w:t xml:space="preserve">_images/notebooks_04_Network_analysis_Network_analysis_with_Paul_etal_2015_data_60_10.png</w:t>
      </w:r>
    </w:p>
    <w:p>
      <w:pPr>
        <w:pStyle w:val="BodyText"/>
      </w:pPr>
      <w:r>
        <w:t xml:space="preserve">_images/notebooks_04_Network_analysis_Network_analysis_with_Paul_etal_2015_data_60_11.png</w:t>
      </w:r>
    </w:p>
    <w:p>
      <w:pPr>
        <w:pStyle w:val="BodyText"/>
      </w:pPr>
      <w:r>
        <w:t xml:space="preserve">_images/notebooks_04_Network_analysis_Network_analysis_with_Paul_etal_2015_data_60_12.png</w:t>
      </w:r>
    </w:p>
    <w:p>
      <w:pPr>
        <w:pStyle w:val="BodyText"/>
      </w:pPr>
      <w:r>
        <w:t xml:space="preserve">_images/notebooks_04_Network_analysis_Network_analysis_with_Paul_etal_2015_data_60_13.png</w:t>
      </w:r>
    </w:p>
    <w:p>
      <w:pPr>
        <w:pStyle w:val="BodyText"/>
      </w:pPr>
      <w:r>
        <w:t xml:space="preserve">_images/notebooks_04_Network_analysis_Network_analysis_with_Paul_etal_2015_data_60_14.png</w:t>
      </w:r>
    </w:p>
    <w:p>
      <w:pPr>
        <w:pStyle w:val="BodyText"/>
      </w:pPr>
      <w:r>
        <w:t xml:space="preserve">_images/notebooks_04_Network_analysis_Network_analysis_with_Paul_etal_2015_data_60_15.png</w:t>
      </w:r>
    </w:p>
    <w:p>
      <w:pPr>
        <w:pStyle w:val="BodyText"/>
      </w:pPr>
      <w:r>
        <w:t xml:space="preserve">_images/notebooks_04_Network_analysis_Network_analysis_with_Paul_etal_2015_data_60_16.png</w:t>
      </w:r>
    </w:p>
    <w:p>
      <w:pPr>
        <w:pStyle w:val="BodyText"/>
      </w:pPr>
      <w:r>
        <w:t xml:space="preserve">_images/notebooks_04_Network_analysis_Network_analysis_with_Paul_etal_2015_data_60_17.png</w:t>
      </w:r>
    </w:p>
    <w:p>
      <w:pPr>
        <w:pStyle w:val="BodyText"/>
      </w:pPr>
      <w:r>
        <w:t xml:space="preserve">_images/notebooks_04_Network_analysis_Network_analysis_with_Paul_etal_2015_data_60_18.png</w:t>
      </w:r>
    </w:p>
    <w:p>
      <w:pPr>
        <w:pStyle w:val="BodyText"/>
      </w:pPr>
      <w:r>
        <w:t xml:space="preserve">_images/notebooks_04_Network_analysis_Network_analysis_with_Paul_etal_2015_data_60_19.png</w:t>
      </w:r>
    </w:p>
    <w:p>
      <w:pPr>
        <w:pStyle w:val="BodyText"/>
      </w:pPr>
      <w:r>
        <w:t xml:space="preserve">_images/notebooks_04_Network_analysis_Network_analysis_with_Paul_etal_2015_data_60_20.png</w:t>
      </w:r>
    </w:p>
    <w:p>
      <w:pPr>
        <w:pStyle w:val="BodyText"/>
      </w:pPr>
      <w:r>
        <w:t xml:space="preserve">_images/notebooks_04_Network_analysis_Network_analysis_with_Paul_etal_2015_data_60_21.png</w:t>
      </w:r>
    </w:p>
    <w:p>
      <w:pPr>
        <w:pStyle w:val="BodyText"/>
      </w:pPr>
      <w:r>
        <w:t xml:space="preserve">_images/notebooks_04_Network_analysis_Network_analysis_with_Paul_etal_2015_data_60_22.png</w:t>
      </w:r>
    </w:p>
    <w:p>
      <w:pPr>
        <w:pStyle w:val="BodyText"/>
      </w:pPr>
      <w:r>
        <w:t xml:space="preserve">_images/notebooks_04_Network_analysis_Network_analysis_with_Paul_etal_2015_data_60_23.png</w:t>
      </w:r>
    </w:p>
    <w:p>
      <w:pPr>
        <w:pStyle w:val="SourceCode"/>
      </w:pPr>
      <w:r>
        <w:rPr>
          <w:rStyle w:val="VerbatimChar"/>
        </w:rPr>
        <w:t xml:space="preserve">[50]:</w:t>
      </w:r>
    </w:p>
    <w:p>
      <w:pPr>
        <w:pStyle w:val="SourceCode"/>
      </w:pPr>
      <w:r>
        <w:rPr>
          <w:rStyle w:val="VerbatimChar"/>
        </w:rPr>
        <w:t xml:space="preserve">plt.rcParams["figure.figsize"] = [6, 4.5]</w:t>
      </w:r>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[25]:</w:t>
      </w:r>
    </w:p>
    <w:p>
      <w:pPr>
        <w:pStyle w:val="SourceCode"/>
      </w:pPr>
      <w:r>
        <w:rPr>
          <w:rStyle w:val="VerbatimChar"/>
        </w:rPr>
        <w:t xml:space="preserve"># Calculate network scores. It takes several minutes.</w:t>
      </w:r>
      <w:r>
        <w:br/>
      </w:r>
      <w:r>
        <w:rPr>
          <w:rStyle w:val="VerbatimChar"/>
        </w:rPr>
        <w:t xml:space="preserve">links.get_score()</w:t>
      </w:r>
    </w:p>
    <w:p>
      <w:pPr>
        <w:pStyle w:val="SourceCode"/>
      </w:pPr>
      <w:r>
        <w:rPr>
          <w:rStyle w:val="VerbatimChar"/>
        </w:rPr>
        <w:t xml:space="preserve">processing... batch 1/3</w:t>
      </w:r>
      <w:r>
        <w:br/>
      </w:r>
      <w:r>
        <w:rPr>
          <w:rStyle w:val="VerbatimChar"/>
        </w:rPr>
        <w:t xml:space="preserve">Ery_0: finished.</w:t>
      </w:r>
      <w:r>
        <w:br/>
      </w:r>
      <w:r>
        <w:rPr>
          <w:rStyle w:val="VerbatimChar"/>
        </w:rPr>
        <w:t xml:space="preserve">Ery_1: finished.</w:t>
      </w:r>
      <w:r>
        <w:br/>
      </w:r>
      <w:r>
        <w:rPr>
          <w:rStyle w:val="VerbatimChar"/>
        </w:rPr>
        <w:t xml:space="preserve">Ery_2: finished.</w:t>
      </w:r>
      <w:r>
        <w:br/>
      </w:r>
      <w:r>
        <w:rPr>
          <w:rStyle w:val="VerbatimChar"/>
        </w:rPr>
        <w:t xml:space="preserve">Ery_3: finished.</w:t>
      </w:r>
      <w:r>
        <w:br/>
      </w:r>
      <w:r>
        <w:rPr>
          <w:rStyle w:val="VerbatimChar"/>
        </w:rPr>
        <w:t xml:space="preserve">Ery_4: finished.</w:t>
      </w:r>
      <w:r>
        <w:br/>
      </w:r>
      <w:r>
        <w:rPr>
          <w:rStyle w:val="VerbatimChar"/>
        </w:rPr>
        <w:t xml:space="preserve">Ery_5: finished.</w:t>
      </w:r>
      <w:r>
        <w:br/>
      </w:r>
      <w:r>
        <w:rPr>
          <w:rStyle w:val="VerbatimChar"/>
        </w:rPr>
        <w:t xml:space="preserve">Ery_6: finished.</w:t>
      </w:r>
      <w:r>
        <w:br/>
      </w:r>
      <w:r>
        <w:rPr>
          <w:rStyle w:val="VerbatimChar"/>
        </w:rPr>
        <w:t xml:space="preserve">Ery_7: finished.</w:t>
      </w:r>
      <w:r>
        <w:br/>
      </w:r>
      <w:r>
        <w:rPr>
          <w:rStyle w:val="VerbatimChar"/>
        </w:rPr>
        <w:t xml:space="preserve">processing... batch 2/3</w:t>
      </w:r>
      <w:r>
        <w:br/>
      </w:r>
      <w:r>
        <w:rPr>
          <w:rStyle w:val="VerbatimChar"/>
        </w:rPr>
        <w:t xml:space="preserve">Ery_8: finished.</w:t>
      </w:r>
      <w:r>
        <w:br/>
      </w:r>
      <w:r>
        <w:rPr>
          <w:rStyle w:val="VerbatimChar"/>
        </w:rPr>
        <w:t xml:space="preserve">Ery_9: finished.</w:t>
      </w:r>
      <w:r>
        <w:br/>
      </w:r>
      <w:r>
        <w:rPr>
          <w:rStyle w:val="VerbatimChar"/>
        </w:rPr>
        <w:t xml:space="preserve">GMP_0: finished.</w:t>
      </w:r>
      <w:r>
        <w:br/>
      </w:r>
      <w:r>
        <w:rPr>
          <w:rStyle w:val="VerbatimChar"/>
        </w:rPr>
        <w:t xml:space="preserve">GMP_1: finished.</w:t>
      </w:r>
      <w:r>
        <w:br/>
      </w:r>
      <w:r>
        <w:rPr>
          <w:rStyle w:val="VerbatimChar"/>
        </w:rPr>
        <w:t xml:space="preserve">GMPl_0: finished.</w:t>
      </w:r>
      <w:r>
        <w:br/>
      </w:r>
      <w:r>
        <w:rPr>
          <w:rStyle w:val="VerbatimChar"/>
        </w:rPr>
        <w:t xml:space="preserve">Gran_0: finished.</w:t>
      </w:r>
      <w:r>
        <w:br/>
      </w:r>
      <w:r>
        <w:rPr>
          <w:rStyle w:val="VerbatimChar"/>
        </w:rPr>
        <w:t xml:space="preserve">Gran_1: finished.</w:t>
      </w:r>
      <w:r>
        <w:br/>
      </w:r>
      <w:r>
        <w:rPr>
          <w:rStyle w:val="VerbatimChar"/>
        </w:rPr>
        <w:t xml:space="preserve">Gran_2: finished.</w:t>
      </w:r>
      <w:r>
        <w:br/>
      </w:r>
      <w:r>
        <w:rPr>
          <w:rStyle w:val="VerbatimChar"/>
        </w:rPr>
        <w:t xml:space="preserve">processing... batch 3/3</w:t>
      </w:r>
      <w:r>
        <w:br/>
      </w:r>
      <w:r>
        <w:rPr>
          <w:rStyle w:val="VerbatimChar"/>
        </w:rPr>
        <w:t xml:space="preserve">MEP_0: finished.</w:t>
      </w:r>
      <w:r>
        <w:br/>
      </w:r>
      <w:r>
        <w:rPr>
          <w:rStyle w:val="VerbatimChar"/>
        </w:rPr>
        <w:t xml:space="preserve">Mk_0: finished.</w:t>
      </w:r>
      <w:r>
        <w:br/>
      </w:r>
      <w:r>
        <w:rPr>
          <w:rStyle w:val="VerbatimChar"/>
        </w:rPr>
        <w:t xml:space="preserve">Mo_0: finished.</w:t>
      </w:r>
      <w:r>
        <w:br/>
      </w:r>
      <w:r>
        <w:rPr>
          <w:rStyle w:val="VerbatimChar"/>
        </w:rPr>
        <w:t xml:space="preserve">Mo_1: finished.</w:t>
      </w:r>
    </w:p>
    <w:p>
      <w:pPr>
        <w:pStyle w:val="FirstParagraph"/>
      </w:pPr>
      <w:r>
        <w:t xml:space="preserve">The score is stored as a attribute</w:t>
      </w:r>
      <w:r>
        <w:t xml:space="preserve"> </w:t>
      </w:r>
      <w:r>
        <w:rPr>
          <w:rStyle w:val="VerbatimChar"/>
        </w:rPr>
        <w:t xml:space="preserve">merged_score</w:t>
      </w:r>
      <w:r>
        <w:t xml:space="preserve">.</w:t>
      </w:r>
    </w:p>
    <w:p>
      <w:pPr>
        <w:pStyle w:val="SourceCode"/>
      </w:pPr>
      <w:r>
        <w:rPr>
          <w:rStyle w:val="VerbatimChar"/>
        </w:rPr>
        <w:t xml:space="preserve">[51]:</w:t>
      </w:r>
    </w:p>
    <w:p>
      <w:pPr>
        <w:pStyle w:val="SourceCode"/>
      </w:pPr>
      <w:r>
        <w:rPr>
          <w:rStyle w:val="VerbatimChar"/>
        </w:rPr>
        <w:t xml:space="preserve">links.merged_score.head()</w:t>
      </w:r>
    </w:p>
    <w:p>
      <w:pPr>
        <w:pStyle w:val="SourceCode"/>
      </w:pPr>
      <w:r>
        <w:rPr>
          <w:rStyle w:val="VerbatimChar"/>
        </w:rPr>
        <w:t xml:space="preserve">[51]: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Mycn</w:t>
            </w:r>
          </w:p>
        </w:tc>
        <w:tc>
          <w:p>
            <w:pPr>
              <w:pStyle w:val="Compact"/>
              <w:jc w:val="left"/>
            </w:pPr>
            <w:r>
              <w:t xml:space="preserve">42</w:t>
            </w:r>
          </w:p>
        </w:tc>
        <w:tc>
          <w:p>
            <w:pPr>
              <w:pStyle w:val="Compact"/>
              <w:jc w:val="left"/>
            </w:pPr>
            <w:r>
              <w:t xml:space="preserve">0</w:t>
            </w:r>
          </w:p>
        </w:tc>
        <w:tc>
          <w:p>
            <w:pPr>
              <w:pStyle w:val="Compact"/>
              <w:jc w:val="left"/>
            </w:pPr>
            <w:r>
              <w:t xml:space="preserve">42</w:t>
            </w:r>
          </w:p>
        </w:tc>
        <w:tc>
          <w:p>
            <w:pPr>
              <w:pStyle w:val="Compact"/>
              <w:jc w:val="left"/>
            </w:pPr>
            <w:r>
              <w:t xml:space="preserve">0.003484</w:t>
            </w:r>
          </w:p>
        </w:tc>
        <w:tc>
          <w:p>
            <w:pPr>
              <w:pStyle w:val="Compact"/>
              <w:jc w:val="left"/>
            </w:pPr>
            <w:r>
              <w:t xml:space="preserve">0.003821</w:t>
            </w:r>
          </w:p>
        </w:tc>
        <w:tc>
          <w:p>
            <w:pPr>
              <w:pStyle w:val="Compact"/>
              <w:jc w:val="left"/>
            </w:pPr>
            <w:r>
              <w:t xml:space="preserve">0.076642</w:t>
            </w:r>
          </w:p>
        </w:tc>
        <w:tc>
          <w:p>
            <w:pPr>
              <w:pStyle w:val="Compact"/>
              <w:jc w:val="left"/>
            </w:pPr>
            <w:r>
              <w:t xml:space="preserve">0.000000</w:t>
            </w:r>
          </w:p>
        </w:tc>
        <w:tc>
          <w:p>
            <w:pPr>
              <w:pStyle w:val="Compact"/>
              <w:jc w:val="left"/>
            </w:pPr>
            <w:r>
              <w:t xml:space="preserve">0.076642</w:t>
            </w:r>
          </w:p>
        </w:tc>
        <w:tc>
          <w:p>
            <w:pPr>
              <w:pStyle w:val="Compact"/>
              <w:jc w:val="left"/>
            </w:pPr>
            <w:r>
              <w:t xml:space="preserve">0</w:t>
            </w:r>
          </w:p>
        </w:tc>
        <w:tc>
          <w:p>
            <w:pPr>
              <w:pStyle w:val="Compact"/>
              <w:jc w:val="left"/>
            </w:pPr>
            <w:r>
              <w:t xml:space="preserve">0.000010</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3.591559</w:t>
            </w:r>
          </w:p>
        </w:tc>
        <w:tc>
          <w:p>
            <w:pPr>
              <w:pStyle w:val="Compact"/>
              <w:jc w:val="left"/>
            </w:pPr>
            <w:r>
              <w:t xml:space="preserve">0.511338</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68</w:t>
            </w:r>
          </w:p>
        </w:tc>
        <w:tc>
          <w:p>
            <w:pPr>
              <w:pStyle w:val="Compact"/>
              <w:jc w:val="left"/>
            </w:pPr>
            <w:r>
              <w:t xml:space="preserve">10</w:t>
            </w:r>
          </w:p>
        </w:tc>
        <w:tc>
          <w:p>
            <w:pPr>
              <w:pStyle w:val="Compact"/>
              <w:jc w:val="left"/>
            </w:pPr>
            <w:r>
              <w:t xml:space="preserve">58</w:t>
            </w:r>
          </w:p>
        </w:tc>
        <w:tc>
          <w:p>
            <w:pPr>
              <w:pStyle w:val="Compact"/>
              <w:jc w:val="left"/>
            </w:pPr>
            <w:r>
              <w:t xml:space="preserve">0.032924</w:t>
            </w:r>
          </w:p>
        </w:tc>
        <w:tc>
          <w:p>
            <w:pPr>
              <w:pStyle w:val="Compact"/>
              <w:jc w:val="left"/>
            </w:pPr>
            <w:r>
              <w:t xml:space="preserve">0.033228</w:t>
            </w:r>
          </w:p>
        </w:tc>
        <w:tc>
          <w:p>
            <w:pPr>
              <w:pStyle w:val="Compact"/>
              <w:jc w:val="left"/>
            </w:pPr>
            <w:r>
              <w:t xml:space="preserve">0.124088</w:t>
            </w:r>
          </w:p>
        </w:tc>
        <w:tc>
          <w:p>
            <w:pPr>
              <w:pStyle w:val="Compact"/>
              <w:jc w:val="left"/>
            </w:pPr>
            <w:r>
              <w:t xml:space="preserve">0.018248</w:t>
            </w:r>
          </w:p>
        </w:tc>
        <w:tc>
          <w:p>
            <w:pPr>
              <w:pStyle w:val="Compact"/>
              <w:jc w:val="left"/>
            </w:pPr>
            <w:r>
              <w:t xml:space="preserve">0.105839</w:t>
            </w:r>
          </w:p>
        </w:tc>
        <w:tc>
          <w:p>
            <w:pPr>
              <w:pStyle w:val="Compact"/>
              <w:jc w:val="left"/>
            </w:pPr>
            <w:r>
              <w:t xml:space="preserve">1290</w:t>
            </w:r>
          </w:p>
        </w:tc>
        <w:tc>
          <w:p>
            <w:pPr>
              <w:pStyle w:val="Compact"/>
              <w:jc w:val="left"/>
            </w:pPr>
            <w:r>
              <w:t xml:space="preserve">0.000004</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4</w:t>
            </w:r>
          </w:p>
        </w:tc>
        <w:tc>
          <w:p>
            <w:pPr>
              <w:pStyle w:val="Compact"/>
              <w:jc w:val="left"/>
            </w:pPr>
            <w:r>
              <w:t xml:space="preserve">5.558769</w:t>
            </w:r>
          </w:p>
        </w:tc>
        <w:tc>
          <w:p>
            <w:pPr>
              <w:pStyle w:val="Compact"/>
              <w:jc w:val="left"/>
            </w:pPr>
            <w:r>
              <w:t xml:space="preserve">0.608564</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Nfe2</w:t>
            </w:r>
          </w:p>
        </w:tc>
        <w:tc>
          <w:p>
            <w:pPr>
              <w:pStyle w:val="Compact"/>
              <w:jc w:val="left"/>
            </w:pPr>
            <w:r>
              <w:t xml:space="preserve">124</w:t>
            </w:r>
          </w:p>
        </w:tc>
        <w:tc>
          <w:p>
            <w:pPr>
              <w:pStyle w:val="Compact"/>
              <w:jc w:val="left"/>
            </w:pPr>
            <w:r>
              <w:t xml:space="preserve">7</w:t>
            </w:r>
          </w:p>
        </w:tc>
        <w:tc>
          <w:p>
            <w:pPr>
              <w:pStyle w:val="Compact"/>
              <w:jc w:val="left"/>
            </w:pPr>
            <w:r>
              <w:t xml:space="preserve">117</w:t>
            </w:r>
          </w:p>
        </w:tc>
        <w:tc>
          <w:p>
            <w:pPr>
              <w:pStyle w:val="Compact"/>
              <w:jc w:val="left"/>
            </w:pPr>
            <w:r>
              <w:t xml:space="preserve">0.025702</w:t>
            </w:r>
          </w:p>
        </w:tc>
        <w:tc>
          <w:p>
            <w:pPr>
              <w:pStyle w:val="Compact"/>
              <w:jc w:val="left"/>
            </w:pPr>
            <w:r>
              <w:t xml:space="preserve">0.026156</w:t>
            </w:r>
          </w:p>
        </w:tc>
        <w:tc>
          <w:p>
            <w:pPr>
              <w:pStyle w:val="Compact"/>
              <w:jc w:val="left"/>
            </w:pPr>
            <w:r>
              <w:t xml:space="preserve">0.226277</w:t>
            </w:r>
          </w:p>
        </w:tc>
        <w:tc>
          <w:p>
            <w:pPr>
              <w:pStyle w:val="Compact"/>
              <w:jc w:val="left"/>
            </w:pPr>
            <w:r>
              <w:t xml:space="preserve">0.012774</w:t>
            </w:r>
          </w:p>
        </w:tc>
        <w:tc>
          <w:p>
            <w:pPr>
              <w:pStyle w:val="Compact"/>
              <w:jc w:val="left"/>
            </w:pPr>
            <w:r>
              <w:t xml:space="preserve">0.213504</w:t>
            </w:r>
          </w:p>
        </w:tc>
        <w:tc>
          <w:p>
            <w:pPr>
              <w:pStyle w:val="Compact"/>
              <w:jc w:val="left"/>
            </w:pPr>
            <w:r>
              <w:t xml:space="preserve">1556</w:t>
            </w:r>
          </w:p>
        </w:tc>
        <w:tc>
          <w:p>
            <w:pPr>
              <w:pStyle w:val="Compact"/>
              <w:jc w:val="left"/>
            </w:pPr>
            <w:r>
              <w:t xml:space="preserve">0.000008</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5.267448</w:t>
            </w:r>
          </w:p>
        </w:tc>
        <w:tc>
          <w:p>
            <w:pPr>
              <w:pStyle w:val="Compact"/>
              <w:jc w:val="left"/>
            </w:pPr>
            <w:r>
              <w:t xml:space="preserve">0.727107</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Gata2</w:t>
            </w:r>
          </w:p>
        </w:tc>
        <w:tc>
          <w:p>
            <w:pPr>
              <w:pStyle w:val="Compact"/>
              <w:jc w:val="left"/>
            </w:pPr>
            <w:r>
              <w:t xml:space="preserve">108</w:t>
            </w:r>
          </w:p>
        </w:tc>
        <w:tc>
          <w:p>
            <w:pPr>
              <w:pStyle w:val="Compact"/>
              <w:jc w:val="left"/>
            </w:pPr>
            <w:r>
              <w:t xml:space="preserve">8</w:t>
            </w:r>
          </w:p>
        </w:tc>
        <w:tc>
          <w:p>
            <w:pPr>
              <w:pStyle w:val="Compact"/>
              <w:jc w:val="left"/>
            </w:pPr>
            <w:r>
              <w:t xml:space="preserve">100</w:t>
            </w:r>
          </w:p>
        </w:tc>
        <w:tc>
          <w:p>
            <w:pPr>
              <w:pStyle w:val="Compact"/>
              <w:jc w:val="left"/>
            </w:pPr>
            <w:r>
              <w:t xml:space="preserve">0.031499</w:t>
            </w:r>
          </w:p>
        </w:tc>
        <w:tc>
          <w:p>
            <w:pPr>
              <w:pStyle w:val="Compact"/>
              <w:jc w:val="left"/>
            </w:pPr>
            <w:r>
              <w:t xml:space="preserve">0.033937</w:t>
            </w:r>
          </w:p>
        </w:tc>
        <w:tc>
          <w:p>
            <w:pPr>
              <w:pStyle w:val="Compact"/>
              <w:jc w:val="left"/>
            </w:pPr>
            <w:r>
              <w:t xml:space="preserve">0.197080</w:t>
            </w:r>
          </w:p>
        </w:tc>
        <w:tc>
          <w:p>
            <w:pPr>
              <w:pStyle w:val="Compact"/>
              <w:jc w:val="left"/>
            </w:pPr>
            <w:r>
              <w:t xml:space="preserve">0.014599</w:t>
            </w:r>
          </w:p>
        </w:tc>
        <w:tc>
          <w:p>
            <w:pPr>
              <w:pStyle w:val="Compact"/>
              <w:jc w:val="left"/>
            </w:pPr>
            <w:r>
              <w:t xml:space="preserve">0.182482</w:t>
            </w:r>
          </w:p>
        </w:tc>
        <w:tc>
          <w:p>
            <w:pPr>
              <w:pStyle w:val="Compact"/>
              <w:jc w:val="left"/>
            </w:pPr>
            <w:r>
              <w:t xml:space="preserve">1572</w:t>
            </w:r>
          </w:p>
        </w:tc>
        <w:tc>
          <w:p>
            <w:pPr>
              <w:pStyle w:val="Compact"/>
              <w:jc w:val="left"/>
            </w:pPr>
            <w:r>
              <w:t xml:space="preserve">0.000004</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4.823948</w:t>
            </w:r>
          </w:p>
        </w:tc>
        <w:tc>
          <w:p>
            <w:pPr>
              <w:pStyle w:val="Compact"/>
              <w:jc w:val="left"/>
            </w:pPr>
            <w:r>
              <w:t xml:space="preserve">0.705761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w:t>
            </w:r>
          </w:p>
        </w:tc>
        <w:tc>
          <w:p>
            <w:pPr>
              <w:pStyle w:val="Compact"/>
              <w:jc w:val="left"/>
            </w:pPr>
            <w:r>
              <w:t xml:space="preserve">78</w:t>
            </w:r>
          </w:p>
        </w:tc>
        <w:tc>
          <w:p>
            <w:pPr>
              <w:pStyle w:val="Compact"/>
              <w:jc w:val="left"/>
            </w:pPr>
            <w:r>
              <w:t xml:space="preserve">7</w:t>
            </w:r>
          </w:p>
        </w:tc>
        <w:tc>
          <w:p>
            <w:pPr>
              <w:pStyle w:val="Compact"/>
              <w:jc w:val="left"/>
            </w:pPr>
            <w:r>
              <w:t xml:space="preserve">71</w:t>
            </w:r>
          </w:p>
        </w:tc>
        <w:tc>
          <w:p>
            <w:pPr>
              <w:pStyle w:val="Compact"/>
              <w:jc w:val="left"/>
            </w:pPr>
            <w:r>
              <w:t xml:space="preserve">0.038628</w:t>
            </w:r>
          </w:p>
        </w:tc>
        <w:tc>
          <w:p>
            <w:pPr>
              <w:pStyle w:val="Compact"/>
              <w:jc w:val="left"/>
            </w:pPr>
            <w:r>
              <w:t xml:space="preserve">0.042569</w:t>
            </w:r>
          </w:p>
        </w:tc>
        <w:tc>
          <w:p>
            <w:pPr>
              <w:pStyle w:val="Compact"/>
              <w:jc w:val="left"/>
            </w:pPr>
            <w:r>
              <w:t xml:space="preserve">0.142336</w:t>
            </w:r>
          </w:p>
        </w:tc>
        <w:tc>
          <w:p>
            <w:pPr>
              <w:pStyle w:val="Compact"/>
              <w:jc w:val="left"/>
            </w:pPr>
            <w:r>
              <w:t xml:space="preserve">0.012774</w:t>
            </w:r>
          </w:p>
        </w:tc>
        <w:tc>
          <w:p>
            <w:pPr>
              <w:pStyle w:val="Compact"/>
              <w:jc w:val="left"/>
            </w:pPr>
            <w:r>
              <w:t xml:space="preserve">0.129562</w:t>
            </w:r>
          </w:p>
        </w:tc>
        <w:tc>
          <w:p>
            <w:pPr>
              <w:pStyle w:val="Compact"/>
              <w:jc w:val="left"/>
            </w:pPr>
            <w:r>
              <w:t xml:space="preserve">1507</w:t>
            </w:r>
          </w:p>
        </w:tc>
        <w:tc>
          <w:p>
            <w:pPr>
              <w:pStyle w:val="Compact"/>
              <w:jc w:val="left"/>
            </w:pPr>
            <w:r>
              <w:t xml:space="preserve">0.000005</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4</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4.320821</w:t>
            </w:r>
          </w:p>
        </w:tc>
        <w:tc>
          <w:p>
            <w:pPr>
              <w:pStyle w:val="Compact"/>
              <w:jc w:val="left"/>
            </w:pPr>
            <w:r>
              <w:t xml:space="preserve">0.709730</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p>
      <w:pPr>
        <w:pStyle w:val="BodyText"/>
      </w:pPr>
      <w:r>
        <w:t xml:space="preserve">Save processed GRN. We use this file in in silico TF perturbation analysis.</w:t>
      </w:r>
    </w:p>
    <w:p>
      <w:pPr>
        <w:pStyle w:val="SourceCode"/>
      </w:pPr>
      <w:r>
        <w:rPr>
          <w:rStyle w:val="VerbatimChar"/>
        </w:rPr>
        <w:t xml:space="preserve">[52]:</w:t>
      </w:r>
    </w:p>
    <w:p>
      <w:pPr>
        <w:pStyle w:val="SourceCode"/>
      </w:pPr>
      <w:r>
        <w:rPr>
          <w:rStyle w:val="VerbatimChar"/>
        </w:rPr>
        <w:t xml:space="preserve"># Save Links object.</w:t>
      </w:r>
      <w:r>
        <w:br/>
      </w:r>
      <w:r>
        <w:rPr>
          <w:rStyle w:val="VerbatimChar"/>
        </w:rPr>
        <w:t xml:space="preserve">links.to_hdf5(file_path="links.celloracle.links")</w:t>
      </w:r>
    </w:p>
    <w:p>
      <w:pPr>
        <w:pStyle w:val="SourceCode"/>
      </w:pPr>
      <w:r>
        <w:rPr>
          <w:rStyle w:val="VerbatimChar"/>
        </w:rPr>
        <w:t xml:space="preserve">[6]:</w:t>
      </w:r>
    </w:p>
    <w:p>
      <w:pPr>
        <w:pStyle w:val="SourceCode"/>
      </w:pPr>
      <w:r>
        <w:rPr>
          <w:rStyle w:val="VerbatimChar"/>
        </w:rPr>
        <w:t xml:space="preserve"># You can load files with the following command.</w:t>
      </w:r>
      <w:r>
        <w:br/>
      </w:r>
      <w:r>
        <w:rPr>
          <w:rStyle w:val="VerbatimChar"/>
        </w:rPr>
        <w:t xml:space="preserve">links = co.load_hdf5(file_path="links.celloracle.links")</w:t>
      </w:r>
    </w:p>
    <w:p>
      <w:pPr>
        <w:pStyle w:val="FirstParagraph"/>
      </w:pPr>
      <w:r>
        <w:rPr>
          <w:b/>
        </w:rPr>
        <w:t xml:space="preserve">If you are not interested in Network analysis and jut want to do TF perturbation simulation, you can skip the network analysis described below. Please go to next step: in silico gene perturbation with GRNs</w:t>
      </w:r>
    </w:p>
    <w:p>
      <w:pPr>
        <w:pStyle w:val="BodyText"/>
      </w:pPr>
      <w:hyperlink r:id="rId152">
        <w:r>
          <w:rPr>
            <w:rStyle w:val="Hyperlink"/>
          </w:rPr>
          <w:t xml:space="preserve">https://morris-lab.github.io/CellOracle.documentation/tutorials/simulation.html</w:t>
        </w:r>
      </w:hyperlink>
    </w:p>
    <w:bookmarkEnd w:id="153"/>
    <w:bookmarkEnd w:id="154"/>
    <w:bookmarkStart w:id="158" w:name="X4e9993db890be44a06fe2b48ecc1d1beecd1ac8"/>
    <w:bookmarkStart w:id="157" w:name="Xd2c5b2a92ad5009e10ed8a9de16d3592c488f1c"/>
    <w:p>
      <w:pPr>
        <w:pStyle w:val="Heading6"/>
      </w:pPr>
      <w:r>
        <w:t xml:space="preserve">7. Network analysis; Network score for each gene</w:t>
      </w:r>
      <w:hyperlink w:anchor="X4e9993db890be44a06fe2b48ecc1d1beecd1ac8">
        <w:r>
          <w:rPr>
            <w:rStyle w:val="Hyperlink"/>
          </w:rPr>
          <w:t xml:space="preserve">¶</w:t>
        </w:r>
      </w:hyperlink>
    </w:p>
    <w:p>
      <w:pPr>
        <w:pStyle w:val="FirstParagraph"/>
      </w:pPr>
      <w:r>
        <w:t xml:space="preserve">The</w:t>
      </w:r>
      <w:r>
        <w:t xml:space="preserve"> </w:t>
      </w:r>
      <w:r>
        <w:rPr>
          <w:rStyle w:val="VerbatimChar"/>
        </w:rPr>
        <w:t xml:space="preserve">Links</w:t>
      </w:r>
      <w:r>
        <w:t xml:space="preserve"> </w:t>
      </w:r>
      <w:r>
        <w:t xml:space="preserve">class has many functions to visualize network score. See the documentation for the details of the functions.</w:t>
      </w:r>
    </w:p>
    <w:p>
      <w:pPr>
        <w:pStyle w:val="BodyText"/>
      </w:pPr>
      <w:r>
        <w:t xml:space="preserve">We have calculated several network scores using different centrality metrics. &gt;The centrality score is one of the important indicators of network structure (</w:t>
      </w:r>
      <w:hyperlink r:id="rId155">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[53]:</w:t>
      </w:r>
    </w:p>
    <w:p>
      <w:pPr>
        <w:pStyle w:val="SourceCode"/>
      </w:pPr>
      <w:r>
        <w:rPr>
          <w:rStyle w:val="VerbatimChar"/>
        </w:rPr>
        <w:t xml:space="preserve"># Check cluster name</w:t>
      </w:r>
      <w:r>
        <w:br/>
      </w:r>
      <w:r>
        <w:rPr>
          <w:rStyle w:val="VerbatimChar"/>
        </w:rPr>
        <w:t xml:space="preserve">links.cluster</w:t>
      </w:r>
    </w:p>
    <w:p>
      <w:pPr>
        <w:pStyle w:val="SourceCode"/>
      </w:pPr>
      <w:r>
        <w:rPr>
          <w:rStyle w:val="VerbatimChar"/>
        </w:rPr>
        <w:t xml:space="preserve">[53]:</w:t>
      </w:r>
    </w:p>
    <w:p>
      <w:pPr>
        <w:pStyle w:val="SourceCode"/>
      </w:pPr>
      <w:r>
        <w:rPr>
          <w:rStyle w:val="VerbatimChar"/>
        </w:rPr>
        <w:t xml:space="preserve">['Ery_0',</w:t>
      </w:r>
      <w:r>
        <w:br/>
      </w:r>
      <w:r>
        <w:rPr>
          <w:rStyle w:val="VerbatimChar"/>
        </w:rPr>
        <w:t xml:space="preserve"> 'Ery_1',</w:t>
      </w:r>
      <w:r>
        <w:br/>
      </w:r>
      <w:r>
        <w:rPr>
          <w:rStyle w:val="VerbatimChar"/>
        </w:rPr>
        <w:t xml:space="preserve"> 'Ery_2',</w:t>
      </w:r>
      <w:r>
        <w:br/>
      </w:r>
      <w:r>
        <w:rPr>
          <w:rStyle w:val="VerbatimChar"/>
        </w:rPr>
        <w:t xml:space="preserve"> 'Ery_3',</w:t>
      </w:r>
      <w:r>
        <w:br/>
      </w:r>
      <w:r>
        <w:rPr>
          <w:rStyle w:val="VerbatimChar"/>
        </w:rPr>
        <w:t xml:space="preserve"> 'Ery_4',</w:t>
      </w:r>
      <w:r>
        <w:br/>
      </w:r>
      <w:r>
        <w:rPr>
          <w:rStyle w:val="VerbatimChar"/>
        </w:rPr>
        <w:t xml:space="preserve"> 'Ery_5',</w:t>
      </w:r>
      <w:r>
        <w:br/>
      </w:r>
      <w:r>
        <w:rPr>
          <w:rStyle w:val="VerbatimChar"/>
        </w:rPr>
        <w:t xml:space="preserve"> 'Ery_6',</w:t>
      </w:r>
      <w:r>
        <w:br/>
      </w:r>
      <w:r>
        <w:rPr>
          <w:rStyle w:val="VerbatimChar"/>
        </w:rPr>
        <w:t xml:space="preserve"> 'Ery_7',</w:t>
      </w:r>
      <w:r>
        <w:br/>
      </w:r>
      <w:r>
        <w:rPr>
          <w:rStyle w:val="VerbatimChar"/>
        </w:rPr>
        <w:t xml:space="preserve"> 'Ery_8',</w:t>
      </w:r>
      <w:r>
        <w:br/>
      </w:r>
      <w:r>
        <w:rPr>
          <w:rStyle w:val="VerbatimChar"/>
        </w:rPr>
        <w:t xml:space="preserve"> 'Ery_9',</w:t>
      </w:r>
      <w:r>
        <w:br/>
      </w:r>
      <w:r>
        <w:rPr>
          <w:rStyle w:val="VerbatimChar"/>
        </w:rPr>
        <w:t xml:space="preserve"> 'GMP_0',</w:t>
      </w:r>
      <w:r>
        <w:br/>
      </w:r>
      <w:r>
        <w:rPr>
          <w:rStyle w:val="VerbatimChar"/>
        </w:rPr>
        <w:t xml:space="preserve"> 'GMP_1',</w:t>
      </w:r>
      <w:r>
        <w:br/>
      </w:r>
      <w:r>
        <w:rPr>
          <w:rStyle w:val="VerbatimChar"/>
        </w:rPr>
        <w:t xml:space="preserve"> 'GMP_2',</w:t>
      </w:r>
      <w:r>
        <w:br/>
      </w:r>
      <w:r>
        <w:rPr>
          <w:rStyle w:val="VerbatimChar"/>
        </w:rPr>
        <w:t xml:space="preserve"> 'GMPl_0',</w:t>
      </w:r>
      <w:r>
        <w:br/>
      </w:r>
      <w:r>
        <w:rPr>
          <w:rStyle w:val="VerbatimChar"/>
        </w:rPr>
        <w:t xml:space="preserve"> 'GMPl_1',</w:t>
      </w:r>
      <w:r>
        <w:br/>
      </w:r>
      <w:r>
        <w:rPr>
          <w:rStyle w:val="VerbatimChar"/>
        </w:rPr>
        <w:t xml:space="preserve"> 'Gran_0',</w:t>
      </w:r>
      <w:r>
        <w:br/>
      </w:r>
      <w:r>
        <w:rPr>
          <w:rStyle w:val="VerbatimChar"/>
        </w:rPr>
        <w:t xml:space="preserve"> 'Gran_1',</w:t>
      </w:r>
      <w:r>
        <w:br/>
      </w:r>
      <w:r>
        <w:rPr>
          <w:rStyle w:val="VerbatimChar"/>
        </w:rPr>
        <w:t xml:space="preserve"> 'Gran_2',</w:t>
      </w:r>
      <w:r>
        <w:br/>
      </w:r>
      <w:r>
        <w:rPr>
          <w:rStyle w:val="VerbatimChar"/>
        </w:rPr>
        <w:t xml:space="preserve"> 'Gran_3',</w:t>
      </w:r>
      <w:r>
        <w:br/>
      </w:r>
      <w:r>
        <w:rPr>
          <w:rStyle w:val="VerbatimChar"/>
        </w:rPr>
        <w:t xml:space="preserve"> 'MEP_0',</w:t>
      </w:r>
      <w:r>
        <w:br/>
      </w:r>
      <w:r>
        <w:rPr>
          <w:rStyle w:val="VerbatimChar"/>
        </w:rPr>
        <w:t xml:space="preserve"> 'Mk_0',</w:t>
      </w:r>
      <w:r>
        <w:br/>
      </w:r>
      <w:r>
        <w:rPr>
          <w:rStyle w:val="VerbatimChar"/>
        </w:rPr>
        <w:t xml:space="preserve"> 'Mo_0',</w:t>
      </w:r>
      <w:r>
        <w:br/>
      </w:r>
      <w:r>
        <w:rPr>
          <w:rStyle w:val="VerbatimChar"/>
        </w:rPr>
        <w:t xml:space="preserve"> 'Mo_1',</w:t>
      </w:r>
      <w:r>
        <w:br/>
      </w:r>
      <w:r>
        <w:rPr>
          <w:rStyle w:val="VerbatimChar"/>
        </w:rPr>
        <w:t xml:space="preserve"> 'Mo_2']</w:t>
      </w:r>
    </w:p>
    <w:p>
      <w:pPr>
        <w:pStyle w:val="SourceCode"/>
      </w:pPr>
      <w:r>
        <w:rPr>
          <w:rStyle w:val="VerbatimChar"/>
        </w:rPr>
        <w:t xml:space="preserve">[54]:</w:t>
      </w:r>
    </w:p>
    <w:p>
      <w:pPr>
        <w:pStyle w:val="SourceCode"/>
      </w:pPr>
      <w:r>
        <w:rPr>
          <w:rStyle w:val="VerbatimChar"/>
        </w:rPr>
        <w:t xml:space="preserve"># Visualize top n-th genes that have high scores.</w:t>
      </w:r>
      <w:r>
        <w:br/>
      </w:r>
      <w:r>
        <w:rPr>
          <w:rStyle w:val="VerbatimChar"/>
        </w:rPr>
        <w:t xml:space="preserve">links.plot_scores_as_rank(cluster="MEP_0", n_gene=30, save=f"{save_folder}/ranked_score")</w:t>
      </w:r>
    </w:p>
    <w:p>
      <w:pPr>
        <w:pStyle w:val="FirstParagraph"/>
      </w:pPr>
      <w:r>
        <w:t xml:space="preserve">_images/notebooks_04_Network_analysis_Network_analysis_with_Paul_etal_2015_data_73_0.png</w:t>
      </w:r>
    </w:p>
    <w:p>
      <w:pPr>
        <w:pStyle w:val="BodyText"/>
      </w:pPr>
      <w:r>
        <w:t xml:space="preserve">_images/notebooks_04_Network_analysis_Network_analysis_with_Paul_etal_2015_data_73_1.png</w:t>
      </w:r>
    </w:p>
    <w:p>
      <w:pPr>
        <w:pStyle w:val="BodyText"/>
      </w:pPr>
      <w:r>
        <w:t xml:space="preserve">_images/notebooks_04_Network_analysis_Network_analysis_with_Paul_etal_2015_data_73_2.png</w:t>
      </w:r>
    </w:p>
    <w:p>
      <w:pPr>
        <w:pStyle w:val="BodyText"/>
      </w:pPr>
      <w:r>
        <w:t xml:space="preserve">_images/notebooks_04_Network_analysis_Network_analysis_with_Paul_etal_2015_data_73_3.png</w:t>
      </w:r>
    </w:p>
    <w:p>
      <w:pPr>
        <w:pStyle w:val="BodyText"/>
      </w:pPr>
      <w:r>
        <w:t xml:space="preserve">_images/notebooks_04_Network_analysis_Network_analysis_with_Paul_etal_2015_data_73_4.png</w:t>
      </w:r>
    </w:p>
    <w:p>
      <w:pPr>
        <w:pStyle w:val="BodyText"/>
      </w:pPr>
      <w:r>
        <w:t xml:space="preserve">_images/notebooks_04_Network_analysis_Network_analysis_with_Paul_etal_2015_data_73_5.png</w:t>
      </w:r>
    </w:p>
    <w:p>
      <w:pPr>
        <w:pStyle w:val="BodyText"/>
      </w:pPr>
      <w:r>
        <w:t xml:space="preserve">By comparing network scores between two clusters, we can analyze differences in GRN structure.</w:t>
      </w:r>
    </w:p>
    <w:p>
      <w:pPr>
        <w:pStyle w:val="SourceCode"/>
      </w:pPr>
      <w:r>
        <w:rPr>
          <w:rStyle w:val="VerbatimChar"/>
        </w:rPr>
        <w:t xml:space="preserve">[55]:</w:t>
      </w:r>
    </w:p>
    <w:p>
      <w:pPr>
        <w:pStyle w:val="SourceCode"/>
      </w:pPr>
      <w:r>
        <w:rPr>
          <w:rStyle w:val="VerbatimChar"/>
        </w:rPr>
        <w:t xml:space="preserve">plt.ticklabel_format(style='sci',axis='y',scilimits=(0,0))</w:t>
      </w:r>
      <w:r>
        <w:br/>
      </w:r>
      <w:r>
        <w:rPr>
          <w:rStyle w:val="VerbatimChar"/>
        </w:rPr>
        <w:t xml:space="preserve">links.plot_score_comparison_2D(value="eigenvector_centrality",</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_images/notebooks_04_Network_analysis_Network_analysis_with_Paul_etal_2015_data_76_0.png</w:t>
      </w:r>
    </w:p>
    <w:p>
      <w:pPr>
        <w:pStyle w:val="SourceCode"/>
      </w:pPr>
      <w:r>
        <w:rPr>
          <w:rStyle w:val="VerbatimChar"/>
        </w:rPr>
        <w:t xml:space="preserve">[56]:</w:t>
      </w:r>
    </w:p>
    <w:p>
      <w:pPr>
        <w:pStyle w:val="SourceCode"/>
      </w:pPr>
      <w:r>
        <w:br/>
      </w:r>
      <w:r>
        <w:rPr>
          <w:rStyle w:val="VerbatimChar"/>
        </w:rPr>
        <w:t xml:space="preserve">plt.ticklabel_format(style='sci',axis='y',scilimits=(0,0))</w:t>
      </w:r>
      <w:r>
        <w:br/>
      </w:r>
      <w:r>
        <w:rPr>
          <w:rStyle w:val="VerbatimChar"/>
        </w:rPr>
        <w:t xml:space="preserve">links.plot_score_comparison_2D(value="betweenness_centrality",</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_images/notebooks_04_Network_analysis_Network_analysis_with_Paul_etal_2015_data_77_0.png</w:t>
      </w:r>
    </w:p>
    <w:p>
      <w:pPr>
        <w:pStyle w:val="SourceCode"/>
      </w:pPr>
      <w:r>
        <w:rPr>
          <w:rStyle w:val="VerbatimChar"/>
        </w:rPr>
        <w:t xml:space="preserve">[57]:</w:t>
      </w:r>
    </w:p>
    <w:p>
      <w:pPr>
        <w:pStyle w:val="SourceCode"/>
      </w:pPr>
      <w:r>
        <w:rPr>
          <w:rStyle w:val="VerbatimChar"/>
        </w:rPr>
        <w:t xml:space="preserve">plt.ticklabel_format(style='sci',axis='y',scilimits=(0,0))</w:t>
      </w:r>
      <w:r>
        <w:br/>
      </w:r>
      <w:r>
        <w:rPr>
          <w:rStyle w:val="VerbatimChar"/>
        </w:rPr>
        <w:t xml:space="preserve">links.plot_score_comparison_2D(value="degree_centrality_all",</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_images/notebooks_04_Network_analysis_Network_analysis_with_Paul_etal_2015_data_78_0.png</w:t>
      </w:r>
    </w:p>
    <w:p>
      <w:pPr>
        <w:pStyle w:val="BodyText"/>
      </w:pPr>
      <w:r>
        <w:t xml:space="preserve">In the following session, we focus on how a gene’s network score changes during the differentiation.</w:t>
      </w:r>
    </w:p>
    <w:p>
      <w:pPr>
        <w:pStyle w:val="BodyText"/>
      </w:pPr>
      <w:r>
        <w:t xml:space="preserve">Using Gata2, we introduce how to visualize networks scores dynamics.</w:t>
      </w:r>
    </w:p>
    <w:p>
      <w:pPr>
        <w:pStyle w:val="BodyText"/>
      </w:pPr>
      <w:r>
        <w:t xml:space="preserve">Gata2 is known to play an essential role in the early MEP and GMP populations. .</w:t>
      </w:r>
    </w:p>
    <w:p>
      <w:pPr>
        <w:pStyle w:val="SourceCode"/>
      </w:pPr>
      <w:r>
        <w:rPr>
          <w:rStyle w:val="VerbatimChar"/>
        </w:rPr>
        <w:t xml:space="preserve">[58]:</w:t>
      </w:r>
    </w:p>
    <w:p>
      <w:pPr>
        <w:pStyle w:val="SourceCode"/>
      </w:pPr>
      <w:r>
        <w:rPr>
          <w:rStyle w:val="VerbatimChar"/>
        </w:rPr>
        <w:t xml:space="preserve"># Visualize Gata2 network score dynamics</w:t>
      </w:r>
      <w:r>
        <w:br/>
      </w:r>
      <w:r>
        <w:rPr>
          <w:rStyle w:val="VerbatimChar"/>
        </w:rPr>
        <w:t xml:space="preserve">links.plot_score_per_cluster(goi="Gata2", save=f"{save_folder}/network_score_per_gene/")</w:t>
      </w:r>
    </w:p>
    <w:p>
      <w:pPr>
        <w:pStyle w:val="FirstParagraph"/>
      </w:pPr>
      <w:r>
        <w:t xml:space="preserve">_images/notebooks_04_Network_analysis_Network_analysis_with_Paul_etal_2015_data_80_0.png</w:t>
      </w:r>
    </w:p>
    <w:p>
      <w:pPr>
        <w:pStyle w:val="BodyText"/>
      </w:pPr>
      <w:r>
        <w:t xml:space="preserve">If a gene have no connections in a cluster, it is impossible to calculate network degree scores. Thus the scores will not be shown. For example, Cebpa have no connection in the erythloids clusters, and there is no degree scores for Cebpa in these clusters as follows.</w:t>
      </w:r>
    </w:p>
    <w:p>
      <w:pPr>
        <w:pStyle w:val="SourceCode"/>
      </w:pPr>
      <w:r>
        <w:rPr>
          <w:rStyle w:val="VerbatimChar"/>
        </w:rPr>
        <w:t xml:space="preserve">[59]:</w:t>
      </w:r>
    </w:p>
    <w:p>
      <w:pPr>
        <w:pStyle w:val="SourceCode"/>
      </w:pPr>
      <w:r>
        <w:rPr>
          <w:rStyle w:val="VerbatimChar"/>
        </w:rPr>
        <w:t xml:space="preserve">links.plot_score_per_cluster(goi="Cebpa")</w:t>
      </w:r>
    </w:p>
    <w:p>
      <w:pPr>
        <w:pStyle w:val="FirstParagraph"/>
      </w:pPr>
      <w:r>
        <w:t xml:space="preserve">_images/notebooks_04_Network_analysis_Network_analysis_with_Paul_etal_2015_data_82_0.png</w:t>
      </w:r>
    </w:p>
    <w:p>
      <w:pPr>
        <w:pStyle w:val="BodyText"/>
      </w:pPr>
      <w:r>
        <w:t xml:space="preserve">You can check filtered network edge as follows.</w:t>
      </w:r>
    </w:p>
    <w:p>
      <w:pPr>
        <w:pStyle w:val="SourceCode"/>
      </w:pPr>
      <w:r>
        <w:rPr>
          <w:rStyle w:val="VerbatimChar"/>
        </w:rPr>
        <w:t xml:space="preserve">[62]:</w:t>
      </w:r>
    </w:p>
    <w:p>
      <w:pPr>
        <w:pStyle w:val="SourceCode"/>
      </w:pPr>
      <w:r>
        <w:rPr>
          <w:rStyle w:val="VerbatimChar"/>
        </w:rPr>
        <w:t xml:space="preserve">cluster_name = "Ery_1"</w:t>
      </w:r>
      <w:r>
        <w:br/>
      </w:r>
      <w:r>
        <w:rPr>
          <w:rStyle w:val="VerbatimChar"/>
        </w:rPr>
        <w:t xml:space="preserve">filtered_links_df = links.filtered_links[cluster_name]</w:t>
      </w:r>
      <w:r>
        <w:br/>
      </w:r>
      <w:r>
        <w:rPr>
          <w:rStyle w:val="VerbatimChar"/>
        </w:rPr>
        <w:t xml:space="preserve">filtered_links_df.head()</w:t>
      </w:r>
    </w:p>
    <w:p>
      <w:pPr>
        <w:pStyle w:val="SourceCode"/>
      </w:pPr>
      <w:r>
        <w:rPr>
          <w:rStyle w:val="VerbatimChar"/>
        </w:rPr>
        <w:t xml:space="preserve">[62]:</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5480</w:t>
            </w:r>
          </w:p>
        </w:tc>
        <w:tc>
          <w:p>
            <w:pPr>
              <w:pStyle w:val="Compact"/>
              <w:jc w:val="left"/>
            </w:pPr>
            <w:r>
              <w:t xml:space="preserve">Gata2</w:t>
            </w:r>
          </w:p>
        </w:tc>
        <w:tc>
          <w:p>
            <w:pPr>
              <w:pStyle w:val="Compact"/>
              <w:jc w:val="left"/>
            </w:pPr>
            <w:r>
              <w:t xml:space="preserve">Apoe</w:t>
            </w:r>
          </w:p>
        </w:tc>
        <w:tc>
          <w:p>
            <w:pPr>
              <w:pStyle w:val="Compact"/>
              <w:jc w:val="left"/>
            </w:pPr>
            <w:r>
              <w:t xml:space="preserve">0.100094</w:t>
            </w:r>
          </w:p>
        </w:tc>
        <w:tc>
          <w:p>
            <w:pPr>
              <w:pStyle w:val="Compact"/>
              <w:jc w:val="left"/>
            </w:pPr>
            <w:r>
              <w:t xml:space="preserve">0.100094</w:t>
            </w:r>
          </w:p>
        </w:tc>
        <w:tc>
          <w:p>
            <w:pPr>
              <w:pStyle w:val="Compact"/>
              <w:jc w:val="left"/>
            </w:pPr>
            <w:r>
              <w:t xml:space="preserve">6.274381e-16</w:t>
            </w:r>
          </w:p>
        </w:tc>
        <w:tc>
          <w:p>
            <w:pPr>
              <w:pStyle w:val="Compact"/>
              <w:jc w:val="left"/>
            </w:pPr>
            <w:r>
              <w:t xml:space="preserve">15.202429</w:t>
            </w:r>
          </w:p>
        </w:tc>
      </w:tr>
      <w:tr>
        <w:tc>
          <w:p>
            <w:pPr>
              <w:pStyle w:val="Compact"/>
              <w:jc w:val="left"/>
            </w:pPr>
            <w:r>
              <w:t xml:space="preserve">5496</w:t>
            </w:r>
          </w:p>
        </w:tc>
        <w:tc>
          <w:p>
            <w:pPr>
              <w:pStyle w:val="Compact"/>
              <w:jc w:val="left"/>
            </w:pPr>
            <w:r>
              <w:t xml:space="preserve">Zfhx3</w:t>
            </w:r>
          </w:p>
        </w:tc>
        <w:tc>
          <w:p>
            <w:pPr>
              <w:pStyle w:val="Compact"/>
              <w:jc w:val="left"/>
            </w:pPr>
            <w:r>
              <w:t xml:space="preserve">Apoe</w:t>
            </w:r>
          </w:p>
        </w:tc>
        <w:tc>
          <w:p>
            <w:pPr>
              <w:pStyle w:val="Compact"/>
              <w:jc w:val="left"/>
            </w:pPr>
            <w:r>
              <w:t xml:space="preserve">0.098389</w:t>
            </w:r>
          </w:p>
        </w:tc>
        <w:tc>
          <w:p>
            <w:pPr>
              <w:pStyle w:val="Compact"/>
              <w:jc w:val="left"/>
            </w:pPr>
            <w:r>
              <w:t xml:space="preserve">0.098389</w:t>
            </w:r>
          </w:p>
        </w:tc>
        <w:tc>
          <w:p>
            <w:pPr>
              <w:pStyle w:val="Compact"/>
              <w:jc w:val="left"/>
            </w:pPr>
            <w:r>
              <w:t xml:space="preserve">1.749953e-13</w:t>
            </w:r>
          </w:p>
        </w:tc>
        <w:tc>
          <w:p>
            <w:pPr>
              <w:pStyle w:val="Compact"/>
              <w:jc w:val="left"/>
            </w:pPr>
            <w:r>
              <w:t xml:space="preserve">12.756974</w:t>
            </w:r>
          </w:p>
        </w:tc>
      </w:tr>
      <w:tr>
        <w:tc>
          <w:p>
            <w:pPr>
              <w:pStyle w:val="Compact"/>
              <w:jc w:val="left"/>
            </w:pPr>
            <w:r>
              <w:t xml:space="preserve">68791</w:t>
            </w:r>
          </w:p>
        </w:tc>
        <w:tc>
          <w:p>
            <w:pPr>
              <w:pStyle w:val="Compact"/>
              <w:jc w:val="left"/>
            </w:pPr>
            <w:r>
              <w:t xml:space="preserve">Hnf4a</w:t>
            </w:r>
          </w:p>
        </w:tc>
        <w:tc>
          <w:p>
            <w:pPr>
              <w:pStyle w:val="Compact"/>
              <w:jc w:val="left"/>
            </w:pPr>
            <w:r>
              <w:t xml:space="preserve">Top2a</w:t>
            </w:r>
          </w:p>
        </w:tc>
        <w:tc>
          <w:p>
            <w:pPr>
              <w:pStyle w:val="Compact"/>
              <w:jc w:val="left"/>
            </w:pPr>
            <w:r>
              <w:t xml:space="preserve">0.098258</w:t>
            </w:r>
          </w:p>
        </w:tc>
        <w:tc>
          <w:p>
            <w:pPr>
              <w:pStyle w:val="Compact"/>
              <w:jc w:val="left"/>
            </w:pPr>
            <w:r>
              <w:t xml:space="preserve">0.098258</w:t>
            </w:r>
          </w:p>
        </w:tc>
        <w:tc>
          <w:p>
            <w:pPr>
              <w:pStyle w:val="Compact"/>
              <w:jc w:val="left"/>
            </w:pPr>
            <w:r>
              <w:t xml:space="preserve">7.209973e-10</w:t>
            </w:r>
          </w:p>
        </w:tc>
        <w:tc>
          <w:p>
            <w:pPr>
              <w:pStyle w:val="Compact"/>
              <w:jc w:val="left"/>
            </w:pPr>
            <w:r>
              <w:t xml:space="preserve">9.142066</w:t>
            </w:r>
          </w:p>
        </w:tc>
      </w:tr>
      <w:tr>
        <w:tc>
          <w:p>
            <w:pPr>
              <w:pStyle w:val="Compact"/>
              <w:jc w:val="left"/>
            </w:pPr>
            <w:r>
              <w:t xml:space="preserve">48857</w:t>
            </w:r>
          </w:p>
        </w:tc>
        <w:tc>
          <w:p>
            <w:pPr>
              <w:pStyle w:val="Compact"/>
              <w:jc w:val="left"/>
            </w:pPr>
            <w:r>
              <w:t xml:space="preserve">E2f4</w:t>
            </w:r>
          </w:p>
        </w:tc>
        <w:tc>
          <w:p>
            <w:pPr>
              <w:pStyle w:val="Compact"/>
              <w:jc w:val="left"/>
            </w:pPr>
            <w:r>
              <w:t xml:space="preserve">Phf10</w:t>
            </w:r>
          </w:p>
        </w:tc>
        <w:tc>
          <w:p>
            <w:pPr>
              <w:pStyle w:val="Compact"/>
              <w:jc w:val="left"/>
            </w:pPr>
            <w:r>
              <w:t xml:space="preserve">0.095547</w:t>
            </w:r>
          </w:p>
        </w:tc>
        <w:tc>
          <w:p>
            <w:pPr>
              <w:pStyle w:val="Compact"/>
              <w:jc w:val="left"/>
            </w:pPr>
            <w:r>
              <w:t xml:space="preserve">0.095547</w:t>
            </w:r>
          </w:p>
        </w:tc>
        <w:tc>
          <w:p>
            <w:pPr>
              <w:pStyle w:val="Compact"/>
              <w:jc w:val="left"/>
            </w:pPr>
            <w:r>
              <w:t xml:space="preserve">1.429657e-13</w:t>
            </w:r>
          </w:p>
        </w:tc>
        <w:tc>
          <w:p>
            <w:pPr>
              <w:pStyle w:val="Compact"/>
              <w:jc w:val="left"/>
            </w:pPr>
            <w:r>
              <w:t xml:space="preserve">12.844768</w:t>
            </w:r>
          </w:p>
        </w:tc>
      </w:tr>
      <w:tr>
        <w:tc>
          <w:p>
            <w:pPr>
              <w:pStyle w:val="Compact"/>
              <w:jc w:val="left"/>
            </w:pPr>
            <w:r>
              <w:t xml:space="preserve">5470</w:t>
            </w:r>
          </w:p>
        </w:tc>
        <w:tc>
          <w:p>
            <w:pPr>
              <w:pStyle w:val="Compact"/>
              <w:jc w:val="left"/>
            </w:pPr>
            <w:r>
              <w:t xml:space="preserve">Nfatc3</w:t>
            </w:r>
          </w:p>
        </w:tc>
        <w:tc>
          <w:p>
            <w:pPr>
              <w:pStyle w:val="Compact"/>
              <w:jc w:val="left"/>
            </w:pPr>
            <w:r>
              <w:t xml:space="preserve">Apoe</w:t>
            </w:r>
          </w:p>
        </w:tc>
        <w:tc>
          <w:p>
            <w:pPr>
              <w:pStyle w:val="Compact"/>
              <w:jc w:val="left"/>
            </w:pPr>
            <w:r>
              <w:t xml:space="preserve">-0.095185</w:t>
            </w:r>
          </w:p>
        </w:tc>
        <w:tc>
          <w:p>
            <w:pPr>
              <w:pStyle w:val="Compact"/>
              <w:jc w:val="left"/>
            </w:pPr>
            <w:r>
              <w:t xml:space="preserve">0.095185</w:t>
            </w:r>
          </w:p>
        </w:tc>
        <w:tc>
          <w:p>
            <w:pPr>
              <w:pStyle w:val="Compact"/>
              <w:jc w:val="left"/>
            </w:pPr>
            <w:r>
              <w:t xml:space="preserve">2.385889e-14</w:t>
            </w:r>
          </w:p>
        </w:tc>
        <w:tc>
          <w:p>
            <w:pPr>
              <w:pStyle w:val="Compact"/>
              <w:jc w:val="left"/>
            </w:pPr>
            <w:r>
              <w:t xml:space="preserve">13.622350</w:t>
            </w:r>
          </w:p>
        </w:tc>
      </w:tr>
    </w:tbl>
    <w:p>
      <w:pPr>
        <w:pStyle w:val="BodyText"/>
      </w:pPr>
      <w:r>
        <w:t xml:space="preserve">You can confirm that there is no Cebpa connection in Ery_0 cluster.</w:t>
      </w:r>
    </w:p>
    <w:p>
      <w:pPr>
        <w:pStyle w:val="SourceCode"/>
      </w:pPr>
      <w:r>
        <w:rPr>
          <w:rStyle w:val="VerbatimChar"/>
        </w:rPr>
        <w:t xml:space="preserve">[63]:</w:t>
      </w:r>
    </w:p>
    <w:p>
      <w:pPr>
        <w:pStyle w:val="SourceCode"/>
      </w:pPr>
      <w:r>
        <w:rPr>
          <w:rStyle w:val="VerbatimChar"/>
        </w:rPr>
        <w:t xml:space="preserve">filtered_links_df[filtered_links_df.source == "Cebpa"]</w:t>
      </w:r>
    </w:p>
    <w:p>
      <w:pPr>
        <w:pStyle w:val="SourceCode"/>
      </w:pPr>
      <w:r>
        <w:rPr>
          <w:rStyle w:val="VerbatimChar"/>
        </w:rPr>
        <w:t xml:space="preserve">[63]: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bl>
    <w:p>
      <w:pPr>
        <w:pStyle w:val="BodyText"/>
      </w:pPr>
      <w:r>
        <w:t xml:space="preserve">We can calculate gene cartography as follows.</w:t>
      </w:r>
    </w:p>
    <w:p>
      <w:pPr>
        <w:pStyle w:val="BodyText"/>
      </w:pPr>
      <w:r>
        <w:t xml:space="preserve">The gene cartography will be calculated for the GRN in each cluster.</w:t>
      </w:r>
    </w:p>
    <w:p>
      <w:pPr>
        <w:pStyle w:val="BlockText"/>
      </w:pPr>
      <w:r>
        <w:t xml:space="preserve">Gene cartography is a method for gene network analysis. The method classifies gene into several groups using the network module structure and connections. For more information on gene cartography, please refer to the following paper (</w:t>
      </w:r>
      <w:hyperlink r:id="rId156">
        <w:r>
          <w:rPr>
            <w:rStyle w:val="Hyperlink"/>
          </w:rPr>
          <w:t xml:space="preserve">https://www.nature.com/articles/nature03288</w:t>
        </w:r>
      </w:hyperlink>
      <w:r>
        <w:t xml:space="preserve">).</w:t>
      </w:r>
    </w:p>
    <w:p>
      <w:pPr>
        <w:pStyle w:val="SourceCode"/>
      </w:pPr>
      <w:r>
        <w:rPr>
          <w:rStyle w:val="VerbatimChar"/>
        </w:rPr>
        <w:t xml:space="preserve">[64]:</w:t>
      </w:r>
    </w:p>
    <w:p>
      <w:pPr>
        <w:pStyle w:val="SourceCode"/>
      </w:pPr>
      <w:r>
        <w:rPr>
          <w:rStyle w:val="VerbatimChar"/>
        </w:rPr>
        <w:t xml:space="preserve"># Plot cartography as a scatter plot</w:t>
      </w:r>
      <w:r>
        <w:br/>
      </w:r>
      <w:r>
        <w:rPr>
          <w:rStyle w:val="VerbatimChar"/>
        </w:rPr>
        <w:t xml:space="preserve">links.plot_cartography_scatter_per_cluster(scatter=True,</w:t>
      </w:r>
      <w:r>
        <w:br/>
      </w:r>
      <w:r>
        <w:rPr>
          <w:rStyle w:val="VerbatimChar"/>
        </w:rPr>
        <w:t xml:space="preserve">                                           kde=False,</w:t>
      </w:r>
      <w:r>
        <w:br/>
      </w:r>
      <w:r>
        <w:rPr>
          <w:rStyle w:val="VerbatimChar"/>
        </w:rPr>
        <w:t xml:space="preserve">                                           gois=["Gata1", "Gata2", "Sfpi1"], # Highlight genes of interest</w:t>
      </w:r>
      <w:r>
        <w:br/>
      </w:r>
      <w:r>
        <w:rPr>
          <w:rStyle w:val="VerbatimChar"/>
        </w:rPr>
        <w:t xml:space="preserve">                                           auto_gene_annot=False,</w:t>
      </w:r>
      <w:r>
        <w:br/>
      </w:r>
      <w:r>
        <w:rPr>
          <w:rStyle w:val="VerbatimChar"/>
        </w:rPr>
        <w:t xml:space="preserve">                                           args_dot={"n_levels": 105},</w:t>
      </w:r>
      <w:r>
        <w:br/>
      </w:r>
      <w:r>
        <w:rPr>
          <w:rStyle w:val="VerbatimChar"/>
        </w:rPr>
        <w:t xml:space="preserve">                                           args_line={"c":"gray"}, save=f"{save_folder}/cartography")</w:t>
      </w:r>
    </w:p>
    <w:p>
      <w:pPr>
        <w:pStyle w:val="FirstParagraph"/>
      </w:pPr>
      <w:r>
        <w:t xml:space="preserve">_images/notebooks_04_Network_analysis_Network_analysis_with_Paul_etal_2015_data_88_0.png</w:t>
      </w:r>
    </w:p>
    <w:p>
      <w:pPr>
        <w:pStyle w:val="BodyText"/>
      </w:pPr>
      <w:r>
        <w:t xml:space="preserve">_images/notebooks_04_Network_analysis_Network_analysis_with_Paul_etal_2015_data_88_1.png</w:t>
      </w:r>
    </w:p>
    <w:p>
      <w:pPr>
        <w:pStyle w:val="BodyText"/>
      </w:pPr>
      <w:r>
        <w:t xml:space="preserve">_images/notebooks_04_Network_analysis_Network_analysis_with_Paul_etal_2015_data_88_2.png</w:t>
      </w:r>
    </w:p>
    <w:p>
      <w:pPr>
        <w:pStyle w:val="BodyText"/>
      </w:pPr>
      <w:r>
        <w:t xml:space="preserve">_images/notebooks_04_Network_analysis_Network_analysis_with_Paul_etal_2015_data_88_3.png</w:t>
      </w:r>
    </w:p>
    <w:p>
      <w:pPr>
        <w:pStyle w:val="BodyText"/>
      </w:pPr>
      <w:r>
        <w:t xml:space="preserve">_images/notebooks_04_Network_analysis_Network_analysis_with_Paul_etal_2015_data_88_4.png</w:t>
      </w:r>
    </w:p>
    <w:p>
      <w:pPr>
        <w:pStyle w:val="BodyText"/>
      </w:pPr>
      <w:r>
        <w:t xml:space="preserve">_images/notebooks_04_Network_analysis_Network_analysis_with_Paul_etal_2015_data_88_5.png</w:t>
      </w:r>
    </w:p>
    <w:p>
      <w:pPr>
        <w:pStyle w:val="BodyText"/>
      </w:pPr>
      <w:r>
        <w:t xml:space="preserve">_images/notebooks_04_Network_analysis_Network_analysis_with_Paul_etal_2015_data_88_6.png</w:t>
      </w:r>
    </w:p>
    <w:p>
      <w:pPr>
        <w:pStyle w:val="BodyText"/>
      </w:pPr>
      <w:r>
        <w:t xml:space="preserve">_images/notebooks_04_Network_analysis_Network_analysis_with_Paul_etal_2015_data_88_7.png</w:t>
      </w:r>
    </w:p>
    <w:p>
      <w:pPr>
        <w:pStyle w:val="BodyText"/>
      </w:pPr>
      <w:r>
        <w:t xml:space="preserve">_images/notebooks_04_Network_analysis_Network_analysis_with_Paul_etal_2015_data_88_8.png</w:t>
      </w:r>
    </w:p>
    <w:p>
      <w:pPr>
        <w:pStyle w:val="BodyText"/>
      </w:pPr>
      <w:r>
        <w:t xml:space="preserve">_images/notebooks_04_Network_analysis_Network_analysis_with_Paul_etal_2015_data_88_9.png</w:t>
      </w:r>
    </w:p>
    <w:p>
      <w:pPr>
        <w:pStyle w:val="BodyText"/>
      </w:pPr>
      <w:r>
        <w:t xml:space="preserve">_images/notebooks_04_Network_analysis_Network_analysis_with_Paul_etal_2015_data_88_10.png</w:t>
      </w:r>
    </w:p>
    <w:p>
      <w:pPr>
        <w:pStyle w:val="BodyText"/>
      </w:pPr>
      <w:r>
        <w:t xml:space="preserve">_images/notebooks_04_Network_analysis_Network_analysis_with_Paul_etal_2015_data_88_11.png</w:t>
      </w:r>
    </w:p>
    <w:p>
      <w:pPr>
        <w:pStyle w:val="BodyText"/>
      </w:pPr>
      <w:r>
        <w:t xml:space="preserve">_images/notebooks_04_Network_analysis_Network_analysis_with_Paul_etal_2015_data_88_12.png</w:t>
      </w:r>
    </w:p>
    <w:p>
      <w:pPr>
        <w:pStyle w:val="BodyText"/>
      </w:pPr>
      <w:r>
        <w:t xml:space="preserve">_images/notebooks_04_Network_analysis_Network_analysis_with_Paul_etal_2015_data_88_13.png</w:t>
      </w:r>
    </w:p>
    <w:p>
      <w:pPr>
        <w:pStyle w:val="BodyText"/>
      </w:pPr>
      <w:r>
        <w:t xml:space="preserve">_images/notebooks_04_Network_analysis_Network_analysis_with_Paul_etal_2015_data_88_14.png</w:t>
      </w:r>
    </w:p>
    <w:p>
      <w:pPr>
        <w:pStyle w:val="BodyText"/>
      </w:pPr>
      <w:r>
        <w:t xml:space="preserve">_images/notebooks_04_Network_analysis_Network_analysis_with_Paul_etal_2015_data_88_15.png</w:t>
      </w:r>
    </w:p>
    <w:p>
      <w:pPr>
        <w:pStyle w:val="BodyText"/>
      </w:pPr>
      <w:r>
        <w:t xml:space="preserve">_images/notebooks_04_Network_analysis_Network_analysis_with_Paul_etal_2015_data_88_16.png</w:t>
      </w:r>
    </w:p>
    <w:p>
      <w:pPr>
        <w:pStyle w:val="BodyText"/>
      </w:pPr>
      <w:r>
        <w:t xml:space="preserve">_images/notebooks_04_Network_analysis_Network_analysis_with_Paul_etal_2015_data_88_17.png</w:t>
      </w:r>
    </w:p>
    <w:p>
      <w:pPr>
        <w:pStyle w:val="BodyText"/>
      </w:pPr>
      <w:r>
        <w:t xml:space="preserve">_images/notebooks_04_Network_analysis_Network_analysis_with_Paul_etal_2015_data_88_18.png</w:t>
      </w:r>
    </w:p>
    <w:p>
      <w:pPr>
        <w:pStyle w:val="BodyText"/>
      </w:pPr>
      <w:r>
        <w:t xml:space="preserve">_images/notebooks_04_Network_analysis_Network_analysis_with_Paul_etal_2015_data_88_19.png</w:t>
      </w:r>
    </w:p>
    <w:p>
      <w:pPr>
        <w:pStyle w:val="BodyText"/>
      </w:pPr>
      <w:r>
        <w:t xml:space="preserve">_images/notebooks_04_Network_analysis_Network_analysis_with_Paul_etal_2015_data_88_20.png</w:t>
      </w:r>
    </w:p>
    <w:p>
      <w:pPr>
        <w:pStyle w:val="BodyText"/>
      </w:pPr>
      <w:r>
        <w:t xml:space="preserve">_images/notebooks_04_Network_analysis_Network_analysis_with_Paul_etal_2015_data_88_21.png</w:t>
      </w:r>
    </w:p>
    <w:p>
      <w:pPr>
        <w:pStyle w:val="BodyText"/>
      </w:pPr>
      <w:r>
        <w:t xml:space="preserve">_images/notebooks_04_Network_analysis_Network_analysis_with_Paul_etal_2015_data_88_22.png</w:t>
      </w:r>
    </w:p>
    <w:p>
      <w:pPr>
        <w:pStyle w:val="BodyText"/>
      </w:pPr>
      <w:r>
        <w:t xml:space="preserve">_images/notebooks_04_Network_analysis_Network_analysis_with_Paul_etal_2015_data_88_23.png</w:t>
      </w:r>
    </w:p>
    <w:p>
      <w:pPr>
        <w:pStyle w:val="SourceCode"/>
      </w:pPr>
      <w:r>
        <w:rPr>
          <w:rStyle w:val="VerbatimChar"/>
        </w:rPr>
        <w:t xml:space="preserve">[22]:</w:t>
      </w:r>
    </w:p>
    <w:p>
      <w:pPr>
        <w:pStyle w:val="SourceCode"/>
      </w:pPr>
      <w:r>
        <w:rPr>
          <w:rStyle w:val="VerbatimChar"/>
        </w:rPr>
        <w:t xml:space="preserve">plt.rcParams["figure.figsize"] = [4, 7]</w:t>
      </w:r>
      <w:r>
        <w:br/>
      </w:r>
      <w:r>
        <w:rPr>
          <w:rStyle w:val="VerbatimChar"/>
        </w:rPr>
        <w:t xml:space="preserve"># Plot the summary of cartography analysis</w:t>
      </w:r>
      <w:r>
        <w:br/>
      </w:r>
      <w:r>
        <w:rPr>
          <w:rStyle w:val="VerbatimChar"/>
        </w:rPr>
        <w:t xml:space="preserve">links.plot_cartography_term(goi="Gata2",</w:t>
      </w:r>
      <w:r>
        <w:br/>
      </w:r>
      <w:r>
        <w:rPr>
          <w:rStyle w:val="VerbatimChar"/>
        </w:rPr>
        <w:t xml:space="preserve">                            # save=f"{save_folder}/cartography",</w:t>
      </w:r>
      <w:r>
        <w:br/>
      </w:r>
      <w:r>
        <w:rPr>
          <w:rStyle w:val="VerbatimChar"/>
        </w:rPr>
        <w:t xml:space="preserve">                           )</w:t>
      </w:r>
    </w:p>
    <w:p>
      <w:pPr>
        <w:pStyle w:val="FirstParagraph"/>
      </w:pPr>
      <w:r>
        <w:t xml:space="preserve">_images/notebooks_04_Network_analysis_Network_analysis_with_Paul_etal_2015_data_89_0.png</w:t>
      </w:r>
    </w:p>
    <w:bookmarkEnd w:id="157"/>
    <w:bookmarkEnd w:id="158"/>
    <w:bookmarkStart w:id="160" w:name="Xfafa056951ba8e56bd1368158c3351903c76340"/>
    <w:bookmarkStart w:id="159" w:name="X086469129561b58146ab5c5876001cb19b4ef0d"/>
    <w:p>
      <w:pPr>
        <w:pStyle w:val="Heading6"/>
      </w:pPr>
      <w:r>
        <w:t xml:space="preserve">8. Network analysis; network score distribution</w:t>
      </w:r>
      <w:hyperlink w:anchor="Xfafa056951ba8e56bd1368158c3351903c76340">
        <w:r>
          <w:rPr>
            <w:rStyle w:val="Hyperlink"/>
          </w:rPr>
          <w:t xml:space="preserve">¶</w:t>
        </w:r>
      </w:hyperlink>
    </w:p>
    <w:p>
      <w:pPr>
        <w:pStyle w:val="FirstParagraph"/>
      </w:pPr>
      <w:r>
        <w:t xml:space="preserve">Next, we visualize the distribution of network score to get insight into the global trend of the GRNs.</w:t>
      </w:r>
    </w:p>
    <w:p>
      <w:pPr>
        <w:pStyle w:val="SourceCode"/>
      </w:pPr>
      <w:r>
        <w:rPr>
          <w:rStyle w:val="VerbatimChar"/>
        </w:rPr>
        <w:t xml:space="preserve">[24]:</w:t>
      </w:r>
    </w:p>
    <w:p>
      <w:pPr>
        <w:pStyle w:val="SourceCode"/>
      </w:pPr>
      <w:r>
        <w:rPr>
          <w:rStyle w:val="VerbatimChar"/>
        </w:rPr>
        <w:t xml:space="preserve">plt.rcParams["figure.figsize"] = [6, 4.5]</w:t>
      </w:r>
    </w:p>
    <w:p>
      <w:pPr>
        <w:pStyle w:val="SourceCode"/>
      </w:pPr>
      <w:r>
        <w:rPr>
          <w:rStyle w:val="VerbatimChar"/>
        </w:rPr>
        <w:t xml:space="preserve">[25]:</w:t>
      </w:r>
    </w:p>
    <w:p>
      <w:pPr>
        <w:pStyle w:val="SourceCode"/>
      </w:pPr>
      <w:r>
        <w:rPr>
          <w:rStyle w:val="VerbatimChar"/>
        </w:rPr>
        <w:t xml:space="preserve">plt.subplots_adjust(left=0.15, bottom=0.3)</w:t>
      </w:r>
      <w:r>
        <w:br/>
      </w:r>
      <w:r>
        <w:rPr>
          <w:rStyle w:val="VerbatimChar"/>
        </w:rPr>
        <w:t xml:space="preserve">plt.ylim([0,0.040])</w:t>
      </w:r>
      <w:r>
        <w:br/>
      </w:r>
      <w:r>
        <w:rPr>
          <w:rStyle w:val="VerbatimChar"/>
        </w:rPr>
        <w:t xml:space="preserve">links.plot_score_discributions(values=["degree_centrality_all"], method="boxplot",</w:t>
      </w:r>
      <w:r>
        <w:br/>
      </w:r>
      <w:r>
        <w:rPr>
          <w:rStyle w:val="VerbatimChar"/>
        </w:rPr>
        <w:t xml:space="preserve">                               #save=f"{save_folder}",</w:t>
      </w:r>
      <w:r>
        <w:br/>
      </w:r>
      <w:r>
        <w:rPr>
          <w:rStyle w:val="VerbatimChar"/>
        </w:rPr>
        <w:t xml:space="preserve">                              )</w:t>
      </w:r>
      <w:r>
        <w:br/>
      </w:r>
    </w:p>
    <w:p>
      <w:pPr>
        <w:pStyle w:val="FirstParagraph"/>
      </w:pPr>
      <w:r>
        <w:t xml:space="preserve">_images/notebooks_04_Network_analysis_Network_analysis_with_Paul_etal_2015_data_93_0.png</w:t>
      </w:r>
    </w:p>
    <w:p>
      <w:pPr>
        <w:pStyle w:val="SourceCode"/>
      </w:pPr>
      <w:r>
        <w:rPr>
          <w:rStyle w:val="VerbatimChar"/>
        </w:rPr>
        <w:t xml:space="preserve">[69]:</w:t>
      </w:r>
    </w:p>
    <w:p>
      <w:pPr>
        <w:pStyle w:val="SourceCode"/>
      </w:pPr>
      <w:r>
        <w:rPr>
          <w:rStyle w:val="VerbatimChar"/>
        </w:rPr>
        <w:t xml:space="preserve">plt.subplots_adjust(left=0.15, bottom=0.3)</w:t>
      </w:r>
      <w:r>
        <w:br/>
      </w:r>
      <w:r>
        <w:rPr>
          <w:rStyle w:val="VerbatimChar"/>
        </w:rPr>
        <w:t xml:space="preserve">plt.ylim([0, 0.28])</w:t>
      </w:r>
      <w:r>
        <w:br/>
      </w:r>
      <w:r>
        <w:rPr>
          <w:rStyle w:val="VerbatimChar"/>
        </w:rPr>
        <w:t xml:space="preserve">links.plot_score_discributions(values=["eigenvector_centrality"], method="boxplot", save=f"{save_folder}")</w:t>
      </w:r>
      <w:r>
        <w:br/>
      </w:r>
      <w:r>
        <w:br/>
      </w:r>
    </w:p>
    <w:p>
      <w:pPr>
        <w:pStyle w:val="FirstParagraph"/>
      </w:pPr>
      <w:r>
        <w:t xml:space="preserve">_images/notebooks_04_Network_analysis_Network_analysis_with_Paul_etal_2015_data_94_0.png</w:t>
      </w:r>
    </w:p>
    <w:p>
      <w:pPr>
        <w:pStyle w:val="SourceCode"/>
      </w:pPr>
      <w:r>
        <w:rPr>
          <w:rStyle w:val="VerbatimChar"/>
        </w:rPr>
        <w:t xml:space="preserve">[70]:</w:t>
      </w:r>
    </w:p>
    <w:p>
      <w:pPr>
        <w:pStyle w:val="SourceCode"/>
      </w:pPr>
      <w:r>
        <w:rPr>
          <w:rStyle w:val="VerbatimChar"/>
        </w:rPr>
        <w:t xml:space="preserve">plt.subplots_adjust(left=0.15, bottom=0.3)</w:t>
      </w:r>
      <w:r>
        <w:br/>
      </w:r>
      <w:r>
        <w:rPr>
          <w:rStyle w:val="VerbatimChar"/>
        </w:rPr>
        <w:t xml:space="preserve">links.plot_network_entropy_distributions(save=f"{save_folder}")</w:t>
      </w:r>
      <w:r>
        <w:br/>
      </w:r>
    </w:p>
    <w:p>
      <w:pPr>
        <w:pStyle w:val="FirstParagraph"/>
      </w:pPr>
      <w:r>
        <w:t xml:space="preserve">_images/notebooks_04_Network_analysis_Network_analysis_with_Paul_etal_2015_data_96_0.png</w:t>
      </w:r>
    </w:p>
    <w:p>
      <w:pPr>
        <w:pStyle w:val="BodyText"/>
      </w:pPr>
      <w:r>
        <w:t xml:space="preserve">Please go to next step: in silico gene perturbation with GRNs**</w:t>
      </w:r>
    </w:p>
    <w:p>
      <w:pPr>
        <w:pStyle w:val="BodyText"/>
      </w:pPr>
      <w:hyperlink r:id="rId152">
        <w:r>
          <w:rPr>
            <w:rStyle w:val="Hyperlink"/>
          </w:rPr>
          <w:t xml:space="preserve">https://morris-lab.github.io/CellOracle.documentation/tutorials/simulation.html</w:t>
        </w:r>
      </w:hyperlink>
    </w:p>
    <w:p>
      <w:pPr>
        <w:pStyle w:val="SourceCode"/>
      </w:pPr>
      <w:r>
        <w:rPr>
          <w:rStyle w:val="VerbatimChar"/>
        </w:rPr>
        <w:t xml:space="preserve">[ ]:</w:t>
      </w:r>
    </w:p>
    <w:p>
      <w:pPr>
        <w:pStyle w:val="SourceCode"/>
      </w:pPr>
    </w:p>
    <w:bookmarkEnd w:id="159"/>
    <w:bookmarkEnd w:id="160"/>
    <w:bookmarkEnd w:id="161"/>
    <w:bookmarkEnd w:id="162"/>
    <w:bookmarkEnd w:id="163"/>
    <w:bookmarkStart w:id="199" w:name="in-silico-gene-perturbation-with-grns"/>
    <w:p>
      <w:pPr>
        <w:pStyle w:val="Heading4"/>
      </w:pPr>
      <w:r>
        <w:t xml:space="preserve">in silico gene perturbation with GRNs</w:t>
      </w:r>
      <w:hyperlink w:anchor="in-silico-gene-perturbation-with-grns">
        <w:r>
          <w:rPr>
            <w:rStyle w:val="Hyperlink"/>
          </w:rPr>
          <w:t xml:space="preserve">¶</w:t>
        </w:r>
      </w:hyperlink>
    </w:p>
    <w:p>
      <w:pPr>
        <w:pStyle w:val="FirstParagraph"/>
      </w:pPr>
      <w:bookmarkStart w:id="164" w:name="document-tutorials/simulation"/>
      <w:bookmarkEnd w:id="164"/>
    </w:p>
    <w:bookmarkStart w:id="198" w:name="in-silico-gene-perturbation-with-grns"/>
    <w:p>
      <w:pPr>
        <w:pStyle w:val="BodyText"/>
      </w:pPr>
      <w:bookmarkStart w:id="165" w:name="simulation"/>
      <w:bookmarkEnd w:id="165"/>
    </w:p>
    <w:bookmarkStart w:id="197" w:name="in-silico-gene-perturbation-with-grns-1"/>
    <w:p>
      <w:pPr>
        <w:pStyle w:val="Heading5"/>
      </w:pPr>
      <w:r>
        <w:t xml:space="preserve">1.</w:t>
      </w:r>
      <w:r>
        <w:t xml:space="preserve"> </w:t>
      </w:r>
      <w:r>
        <w:t xml:space="preserve">in silico gene perturbation with GRNs</w:t>
      </w:r>
      <w:hyperlink w:anchor="in-silico-gene-perturbation-with-grns">
        <w:r>
          <w:rPr>
            <w:rStyle w:val="Hyperlink"/>
          </w:rPr>
          <w:t xml:space="preserve">¶</w:t>
        </w:r>
      </w:hyperlink>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t xml:space="preserve">The jupyter notebook files and data used in this tutorial are available</w:t>
      </w:r>
      <w:r>
        <w:t xml:space="preserve"> </w:t>
      </w:r>
      <w:hyperlink r:id="rId166">
        <w:r>
          <w:rPr>
            <w:rStyle w:val="Hyperlink"/>
          </w:rPr>
          <w:t xml:space="preserve">here</w:t>
        </w:r>
      </w:hyperlink>
      <w:r>
        <w:t xml:space="preserve"> </w:t>
      </w:r>
      <w:r>
        <w:t xml:space="preserve">.</w:t>
      </w:r>
    </w:p>
    <w:p>
      <w:pPr>
        <w:pStyle w:val="BodyText"/>
      </w:pPr>
      <w:r>
        <w:t xml:space="preserve">Python notebook</w:t>
      </w:r>
    </w:p>
    <w:p>
      <w:pPr>
        <w:pStyle w:val="BodyText"/>
      </w:pPr>
      <w:bookmarkStart w:id="167" w:name="X4c952057191a632c47a63952b237446dee1a21d"/>
      <w:bookmarkEnd w:id="167"/>
    </w:p>
    <w:bookmarkStart w:id="174" w:name="Overview"/>
    <w:bookmarkStart w:id="173" w:name="overview-1"/>
    <w:p>
      <w:pPr>
        <w:pStyle w:val="Heading6"/>
      </w:pPr>
      <w:r>
        <w:t xml:space="preserve">Overview</w:t>
      </w:r>
      <w:hyperlink w:anchor="Overview">
        <w:r>
          <w:rPr>
            <w:rStyle w:val="Hyperlink"/>
          </w:rPr>
          <w:t xml:space="preserve">¶</w:t>
        </w:r>
      </w:hyperlink>
    </w:p>
    <w:p>
      <w:pPr>
        <w:pStyle w:val="FirstParagraph"/>
      </w:pPr>
      <w:r>
        <w:t xml:space="preserve">This notebook describes how to do in silico TF perturbation using GRN models. Please read our paper first to know about the CellOracle algorithm.</w:t>
      </w:r>
    </w:p>
    <w:bookmarkStart w:id="168"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166">
        <w:r>
          <w:rPr>
            <w:rStyle w:val="Hyperlink"/>
          </w:rPr>
          <w:t xml:space="preserve">https://github.com/morris-lab/CellOracle/blob/master/docs/notebooks/05_simulation/Gata1_KO_simulation_with_Paul_etal_2015_data.ipynb</w:t>
        </w:r>
      </w:hyperlink>
    </w:p>
    <w:bookmarkEnd w:id="168"/>
    <w:bookmarkStart w:id="170" w:name="Data"/>
    <w:p>
      <w:pPr>
        <w:pStyle w:val="BodyText"/>
      </w:pPr>
      <w:r>
        <w:t xml:space="preserve">Data</w:t>
      </w:r>
      <w:hyperlink w:anchor="Data">
        <w:r>
          <w:rPr>
            <w:rStyle w:val="Hyperlink"/>
          </w:rPr>
          <w:t xml:space="preserve">¶</w:t>
        </w:r>
      </w:hyperlink>
    </w:p>
    <w:p>
      <w:pPr>
        <w:pStyle w:val="BodyText"/>
      </w:pPr>
      <w:r>
        <w:t xml:space="preserve">In this notebook, CellOracle uses two input data below for the GRN model construction.</w:t>
      </w:r>
    </w:p>
    <w:p>
      <w:pPr>
        <w:numPr>
          <w:ilvl w:val="0"/>
          <w:numId w:val="1038"/>
        </w:numPr>
      </w:pPr>
      <w:r>
        <w:rPr>
          <w:b/>
        </w:rPr>
        <w:t xml:space="preserve">Input data1: Oracle object</w:t>
      </w:r>
      <w:r>
        <w:t xml:space="preserve">. Please look at the previous notebook to know how to make a</w:t>
      </w:r>
      <w:r>
        <w:t xml:space="preserve"> </w:t>
      </w:r>
      <w:r>
        <w:rPr>
          <w:rStyle w:val="VerbatimChar"/>
        </w:rPr>
        <w:t xml:space="preserve">Oracle</w:t>
      </w:r>
      <w:r>
        <w:t xml:space="preserve"> </w:t>
      </w:r>
      <w:r>
        <w:t xml:space="preserve">object from scRNA-seq.</w:t>
      </w:r>
      <w:r>
        <w:t xml:space="preserve"> </w:t>
      </w:r>
      <w:hyperlink r:id="rId169">
        <w:r>
          <w:rPr>
            <w:rStyle w:val="Hyperlink"/>
          </w:rPr>
          <w:t xml:space="preserve">https://morris-lab.github.io/CellOracle.documentation/notebooks/04_Network_analysis/Network_analysis_with_Paul_etal_2015_data.html</w:t>
        </w:r>
      </w:hyperlink>
    </w:p>
    <w:p>
      <w:pPr>
        <w:pStyle w:val="FirstParagraph"/>
      </w:pPr>
      <w:r>
        <w:t xml:space="preserve">In this tutorial, we use demo data made from hematopoiesis scRNA-seq data. We can load the demo</w:t>
      </w:r>
      <w:r>
        <w:t xml:space="preserve"> </w:t>
      </w:r>
      <w:r>
        <w:rPr>
          <w:rStyle w:val="VerbatimChar"/>
        </w:rPr>
        <w:t xml:space="preserve">Oracle</w:t>
      </w:r>
      <w:r>
        <w:t xml:space="preserve"> </w:t>
      </w:r>
      <w:r>
        <w:t xml:space="preserve">object as follows.</w:t>
      </w:r>
    </w:p>
    <w:p>
      <w:pPr>
        <w:pStyle w:val="BodyText"/>
      </w:pPr>
      <w:r>
        <w:rPr>
          <w:rStyle w:val="VerbatimChar"/>
        </w:rPr>
        <w:t xml:space="preserve">oracle = co.data.load_tutorial_oracle_object()</w:t>
      </w:r>
    </w:p>
    <w:p>
      <w:pPr>
        <w:numPr>
          <w:ilvl w:val="0"/>
          <w:numId w:val="1039"/>
        </w:numPr>
      </w:pPr>
      <w:r>
        <w:rPr>
          <w:b/>
        </w:rPr>
        <w:t xml:space="preserve">Input data2: Links object</w:t>
      </w:r>
      <w:r>
        <w:t xml:space="preserve">.</w:t>
      </w:r>
      <w:r>
        <w:t xml:space="preserve"> </w:t>
      </w:r>
      <w:r>
        <w:rPr>
          <w:rStyle w:val="VerbatimChar"/>
        </w:rPr>
        <w:t xml:space="preserve">Links</w:t>
      </w:r>
      <w:r>
        <w:t xml:space="preserve"> </w:t>
      </w:r>
      <w:r>
        <w:t xml:space="preserve">object is a class to store GRN data. We need GRN models stored as a</w:t>
      </w:r>
      <w:r>
        <w:t xml:space="preserve"> </w:t>
      </w:r>
      <w:r>
        <w:rPr>
          <w:rStyle w:val="VerbatimChar"/>
        </w:rPr>
        <w:t xml:space="preserve">Links</w:t>
      </w:r>
      <w:r>
        <w:t xml:space="preserve"> </w:t>
      </w:r>
      <w:r>
        <w:t xml:space="preserve">object for simulation. In this tutorial, we use demo GRNs made from hematopoiesis scRNA-seq data and mouse sciATAC-seq atlas base-GRN. We can load the demo</w:t>
      </w:r>
      <w:r>
        <w:t xml:space="preserve"> </w:t>
      </w:r>
      <w:r>
        <w:rPr>
          <w:rStyle w:val="VerbatimChar"/>
        </w:rPr>
        <w:t xml:space="preserve">Links</w:t>
      </w:r>
      <w:r>
        <w:t xml:space="preserve"> </w:t>
      </w:r>
      <w:r>
        <w:t xml:space="preserve">object as follows.</w:t>
      </w:r>
    </w:p>
    <w:p>
      <w:pPr>
        <w:pStyle w:val="FirstParagraph"/>
      </w:pPr>
      <w:r>
        <w:rPr>
          <w:rStyle w:val="VerbatimChar"/>
        </w:rPr>
        <w:t xml:space="preserve">links = co.data.load_tutorial_links_object()</w:t>
      </w:r>
    </w:p>
    <w:bookmarkEnd w:id="170"/>
    <w:bookmarkStart w:id="171" w:name="What-you-can-do"/>
    <w:p>
      <w:pPr>
        <w:pStyle w:val="BodyText"/>
      </w:pPr>
      <w:r>
        <w:t xml:space="preserve">What you can do</w:t>
      </w:r>
      <w:hyperlink w:anchor="What-you-can-do">
        <w:r>
          <w:rPr>
            <w:rStyle w:val="Hyperlink"/>
          </w:rPr>
          <w:t xml:space="preserve">¶</w:t>
        </w:r>
      </w:hyperlink>
    </w:p>
    <w:p>
      <w:pPr>
        <w:pStyle w:val="BodyText"/>
      </w:pPr>
      <w:r>
        <w:t xml:space="preserve">In this notebook, we perform two analyzes.</w:t>
      </w:r>
    </w:p>
    <w:p>
      <w:pPr>
        <w:numPr>
          <w:ilvl w:val="0"/>
          <w:numId w:val="1040"/>
        </w:numPr>
      </w:pPr>
      <w:r>
        <w:rPr>
          <w:b/>
        </w:rPr>
        <w:t xml:space="preserve">in silico TF perturbation</w:t>
      </w:r>
      <w:r>
        <w:t xml:space="preserve"> </w:t>
      </w:r>
      <w:r>
        <w:t xml:space="preserve">to simulate cell identity shift. CellOracle uses the GRN model to simulate cell identity shift in response to TF perturbation. For this analysis, you need to construct GRN models in this notebook first.</w:t>
      </w:r>
    </w:p>
    <w:p>
      <w:pPr>
        <w:numPr>
          <w:ilvl w:val="0"/>
          <w:numId w:val="1040"/>
        </w:numPr>
      </w:pPr>
      <w:r>
        <w:rPr>
          <w:b/>
        </w:rPr>
        <w:t xml:space="preserve">Compare simulation vector with development vectors</w:t>
      </w:r>
      <w:r>
        <w:t xml:space="preserve">. In order to properly interpret the simulation results, it is very important to consider the natural direction of development. First, I will show you how to get a pseudo-time gradient vector field that represents the direction of development. Then, we compare the CellOracle TF perturbation simulation vector field with the development vector field by calculating the inner product score. See below for more information.</w:t>
      </w:r>
    </w:p>
    <w:bookmarkEnd w:id="171"/>
    <w:bookmarkStart w:id="172" w:name="Custom-data-class-/-object"/>
    <w:p>
      <w:pPr>
        <w:pStyle w:val="FirstParagraph"/>
      </w:pPr>
      <w:r>
        <w:t xml:space="preserve">Custom data class / object</w:t>
      </w:r>
      <w:hyperlink w:anchor="Custom-data-class-/-object">
        <w:r>
          <w:rPr>
            <w:rStyle w:val="Hyperlink"/>
          </w:rPr>
          <w:t xml:space="preserve">¶</w:t>
        </w:r>
      </w:hyperlink>
    </w:p>
    <w:p>
      <w:pPr>
        <w:pStyle w:val="BodyText"/>
      </w:pPr>
      <w:r>
        <w:t xml:space="preserve">In this notebook, CellOracle uses four custom classes,</w:t>
      </w:r>
      <w:r>
        <w:t xml:space="preserve"> </w:t>
      </w:r>
      <w:r>
        <w:rPr>
          <w:rStyle w:val="VerbatimChar"/>
        </w:rPr>
        <w:t xml:space="preserve">Oracle</w:t>
      </w:r>
      <w:r>
        <w:t xml:space="preserve">,</w:t>
      </w:r>
      <w:r>
        <w:t xml:space="preserve"> </w:t>
      </w:r>
      <w:r>
        <w:rPr>
          <w:rStyle w:val="VerbatimChar"/>
        </w:rPr>
        <w:t xml:space="preserve">Links</w:t>
      </w:r>
      <w:r>
        <w:t xml:space="preserve">,</w:t>
      </w:r>
      <w:r>
        <w:t xml:space="preserve"> </w:t>
      </w:r>
      <w:r>
        <w:rPr>
          <w:rStyle w:val="VerbatimChar"/>
        </w:rPr>
        <w:t xml:space="preserve">Gradient_calculator</w:t>
      </w:r>
      <w:r>
        <w:t xml:space="preserve">, and</w:t>
      </w:r>
      <w:r>
        <w:t xml:space="preserve"> </w:t>
      </w:r>
      <w:r>
        <w:rPr>
          <w:rStyle w:val="VerbatimChar"/>
        </w:rPr>
        <w:t xml:space="preserve">Oracle_development_module</w:t>
      </w:r>
      <w:r>
        <w:t xml:space="preserve">.</w:t>
      </w:r>
    </w:p>
    <w:p>
      <w:pPr>
        <w:numPr>
          <w:ilvl w:val="0"/>
          <w:numId w:val="1041"/>
        </w:numPr>
      </w:pPr>
      <w:r>
        <w:rPr>
          <w:rStyle w:val="VerbatimChar"/>
        </w:rPr>
        <w:t xml:space="preserve">Oracle</w:t>
      </w:r>
      <w:r>
        <w:t xml:space="preserve"> </w:t>
      </w:r>
      <w:r>
        <w:t xml:space="preserve">is the main class in the CellOracle package. It will do almost all calculations of GRN model construction and TF perturbation simulation.</w:t>
      </w:r>
    </w:p>
    <w:p>
      <w:pPr>
        <w:numPr>
          <w:ilvl w:val="0"/>
          <w:numId w:val="1041"/>
        </w:numPr>
      </w:pPr>
      <w:r>
        <w:rPr>
          <w:rStyle w:val="VerbatimChar"/>
        </w:rPr>
        <w:t xml:space="preserve">Links</w:t>
      </w:r>
      <w:r>
        <w:t xml:space="preserve"> </w:t>
      </w:r>
      <w:r>
        <w:t xml:space="preserve">is a class to store GRN data.</w:t>
      </w:r>
    </w:p>
    <w:p>
      <w:pPr>
        <w:numPr>
          <w:ilvl w:val="0"/>
          <w:numId w:val="1041"/>
        </w:numPr>
      </w:pPr>
      <w:r>
        <w:rPr>
          <w:rStyle w:val="VerbatimChar"/>
        </w:rPr>
        <w:t xml:space="preserve">Gradient_calculator</w:t>
      </w:r>
      <w:r>
        <w:t xml:space="preserve"> </w:t>
      </w:r>
      <w:r>
        <w:t xml:space="preserve">calculates development vector field using pseudotime information. We need the pseudotime data for this calculation. Please see another notebook how to get pseudotime data.</w:t>
      </w:r>
    </w:p>
    <w:p>
      <w:pPr>
        <w:numPr>
          <w:ilvl w:val="0"/>
          <w:numId w:val="1041"/>
        </w:numPr>
      </w:pPr>
      <w:r>
        <w:rPr>
          <w:rStyle w:val="VerbatimChar"/>
        </w:rPr>
        <w:t xml:space="preserve">Oracle_development_module</w:t>
      </w:r>
      <w:r>
        <w:t xml:space="preserve"> </w:t>
      </w:r>
      <w:r>
        <w:t xml:space="preserve">integrates</w:t>
      </w:r>
      <w:r>
        <w:t xml:space="preserve"> </w:t>
      </w:r>
      <w:r>
        <w:rPr>
          <w:rStyle w:val="VerbatimChar"/>
        </w:rPr>
        <w:t xml:space="preserve">Oracle</w:t>
      </w:r>
      <w:r>
        <w:t xml:space="preserve"> </w:t>
      </w:r>
      <w:r>
        <w:t xml:space="preserve">object data and</w:t>
      </w:r>
      <w:r>
        <w:t xml:space="preserve"> </w:t>
      </w:r>
      <w:r>
        <w:rPr>
          <w:rStyle w:val="VerbatimChar"/>
        </w:rPr>
        <w:t xml:space="preserve">Gradient_calculator</w:t>
      </w:r>
      <w:r>
        <w:t xml:space="preserve"> </w:t>
      </w:r>
      <w:r>
        <w:t xml:space="preserve">object data to analyze how TF perturbation affects on the developmental process. It have many visualization functions.</w:t>
      </w:r>
    </w:p>
    <w:bookmarkEnd w:id="172"/>
    <w:bookmarkEnd w:id="173"/>
    <w:bookmarkEnd w:id="174"/>
    <w:bookmarkStart w:id="176" w:name="Xa6cacac5db6c756ed8501fd7307be2fe7076dc3"/>
    <w:bookmarkStart w:id="175" w:name="import-libraries-1"/>
    <w:p>
      <w:pPr>
        <w:pStyle w:val="Heading6"/>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import os</w:t>
      </w:r>
      <w:r>
        <w:br/>
      </w:r>
      <w:r>
        <w:rPr>
          <w:rStyle w:val="VerbatimChar"/>
        </w:rPr>
        <w:t xml:space="preserve">import sys</w:t>
      </w:r>
      <w:r>
        <w:br/>
      </w:r>
      <w:r>
        <w:br/>
      </w:r>
      <w:r>
        <w:rPr>
          <w:rStyle w:val="VerbatimChar"/>
        </w:rPr>
        <w:t xml:space="preserve">import matplotlib.colors as colors</w:t>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p>
    <w:p>
      <w:pPr>
        <w:pStyle w:val="FirstParagraph"/>
      </w:pPr>
      <w:r>
        <w:t xml:space="preserve">This notebook was made with celloracle version 0.7.0. Please use celloracle&gt;=0.7.0. Otherwise you may get an error.</w:t>
      </w:r>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'0.7.0'</w:t>
      </w:r>
    </w:p>
    <w:p>
      <w:pPr>
        <w:pStyle w:val="SourceCode"/>
      </w:pPr>
      <w:r>
        <w:rPr>
          <w:rStyle w:val="VerbatimChar"/>
        </w:rPr>
        <w:t xml:space="preserve">[3]:</w:t>
      </w:r>
    </w:p>
    <w:p>
      <w:pPr>
        <w:pStyle w:val="SourceCode"/>
      </w:pPr>
      <w:r>
        <w:rPr>
          <w:rStyle w:val="VerbatimChar"/>
        </w:rPr>
        <w:t xml:space="preserve">#plt.rcParams["font.family"] = "arial"</w:t>
      </w:r>
      <w:r>
        <w:br/>
      </w:r>
      <w:r>
        <w:rPr>
          <w:rStyle w:val="VerbatimChar"/>
        </w:rPr>
        <w:t xml:space="preserve">plt.rcParams["figure.figsize"] = [6,6]</w:t>
      </w:r>
      <w:r>
        <w:br/>
      </w:r>
      <w:r>
        <w:rPr>
          <w:rStyle w:val="VerbatimChar"/>
        </w:rPr>
        <w:t xml:space="preserve">%config InlineBackend.figure_format = 'retina'</w:t>
      </w:r>
      <w:r>
        <w:br/>
      </w:r>
      <w:r>
        <w:rPr>
          <w:rStyle w:val="VerbatimChar"/>
        </w:rPr>
        <w:t xml:space="preserve">plt.rcParams["savefig.dpi"] = 600</w:t>
      </w:r>
      <w:r>
        <w:br/>
      </w:r>
      <w:r>
        <w:br/>
      </w:r>
      <w:r>
        <w:rPr>
          <w:rStyle w:val="VerbatimChar"/>
        </w:rPr>
        <w:t xml:space="preserve">%matplotlib inline</w:t>
      </w:r>
    </w:p>
    <w:p>
      <w:pPr>
        <w:pStyle w:val="SourceCode"/>
      </w:pPr>
      <w:r>
        <w:rPr>
          <w:rStyle w:val="VerbatimChar"/>
        </w:rPr>
        <w:t xml:space="preserve">[4]:</w:t>
      </w:r>
    </w:p>
    <w:p>
      <w:pPr>
        <w:pStyle w:val="SourceCode"/>
      </w:pPr>
      <w:r>
        <w:rPr>
          <w:rStyle w:val="VerbatimChar"/>
        </w:rPr>
        <w:t xml:space="preserve"># Make folder to save plots</w:t>
      </w:r>
      <w:r>
        <w:br/>
      </w:r>
      <w:r>
        <w:rPr>
          <w:rStyle w:val="VerbatimChar"/>
        </w:rPr>
        <w:t xml:space="preserve">save_folder = "figures"</w:t>
      </w:r>
      <w:r>
        <w:br/>
      </w:r>
      <w:r>
        <w:rPr>
          <w:rStyle w:val="VerbatimChar"/>
        </w:rPr>
        <w:t xml:space="preserve">os.makedirs(save_folder, exist_ok=True)</w:t>
      </w:r>
    </w:p>
    <w:bookmarkEnd w:id="175"/>
    <w:bookmarkEnd w:id="176"/>
    <w:bookmarkStart w:id="178" w:name="Xd598d1d3b5c8549d2923db5394cfdef28d0fffa"/>
    <w:bookmarkStart w:id="177" w:name="load-data-1"/>
    <w:p>
      <w:pPr>
        <w:pStyle w:val="Heading6"/>
      </w:pPr>
      <w:r>
        <w:t xml:space="preserve">1. Load data</w:t>
      </w:r>
      <w:hyperlink w:anchor="Xd598d1d3b5c8549d2923db5394cfdef28d0fffa">
        <w:r>
          <w:rPr>
            <w:rStyle w:val="Hyperlink"/>
          </w:rPr>
          <w:t xml:space="preserve">¶</w:t>
        </w:r>
      </w:hyperlink>
    </w:p>
    <w:p>
      <w:pPr>
        <w:pStyle w:val="FirstParagraph"/>
      </w:pPr>
      <w:r>
        <w:t xml:space="preserve">Load the oracle object. See the previous notebook for the notes on how to prepare the oracle object.</w:t>
      </w:r>
    </w:p>
    <w:p>
      <w:pPr>
        <w:pStyle w:val="SourceCode"/>
      </w:pPr>
      <w:r>
        <w:rPr>
          <w:rStyle w:val="VerbatimChar"/>
        </w:rPr>
        <w:t xml:space="preserve">[5]:</w:t>
      </w:r>
    </w:p>
    <w:p>
      <w:pPr>
        <w:pStyle w:val="SourceCode"/>
      </w:pPr>
      <w:r>
        <w:rPr>
          <w:rStyle w:val="VerbatimChar"/>
        </w:rPr>
        <w:t xml:space="preserve"># oracle = co.load_hdf5("ORACLE OBJECT PATH")</w:t>
      </w:r>
      <w:r>
        <w:br/>
      </w:r>
      <w:r>
        <w:br/>
      </w:r>
      <w:r>
        <w:rPr>
          <w:rStyle w:val="VerbatimChar"/>
        </w:rPr>
        <w:t xml:space="preserve"># Here, we load tutorial oracle object.</w:t>
      </w:r>
      <w:r>
        <w:br/>
      </w:r>
      <w:r>
        <w:rPr>
          <w:rStyle w:val="VerbatimChar"/>
        </w:rPr>
        <w:t xml:space="preserve">oracle = co.data.load_tutorial_oracle_object()</w:t>
      </w:r>
      <w:r>
        <w:br/>
      </w:r>
      <w:r>
        <w:rPr>
          <w:rStyle w:val="VerbatimChar"/>
        </w:rPr>
        <w:t xml:space="preserve">oracle</w:t>
      </w:r>
    </w:p>
    <w:p>
      <w:pPr>
        <w:pStyle w:val="SourceCode"/>
      </w:pPr>
      <w:r>
        <w:rPr>
          <w:rStyle w:val="VerbatimChar"/>
        </w:rPr>
        <w:t xml:space="preserve">[5]:</w:t>
      </w:r>
    </w:p>
    <w:p>
      <w:pPr>
        <w:pStyle w:val="SourceCode"/>
      </w:pPr>
      <w:r>
        <w:rPr>
          <w:rStyle w:val="VerbatimChar"/>
        </w:rPr>
        <w:t xml:space="preserve">Oracle object</w:t>
      </w:r>
      <w:r>
        <w:br/>
      </w:r>
      <w:r>
        <w:br/>
      </w:r>
      <w:r>
        <w:rPr>
          <w:rStyle w:val="VerbatimChar"/>
        </w:rPr>
        <w:t xml:space="preserve">Meta data</w:t>
      </w:r>
      <w:r>
        <w:br/>
      </w:r>
      <w:r>
        <w:rPr>
          <w:rStyle w:val="VerbatimChar"/>
        </w:rPr>
        <w:t xml:space="preserve">    celloracle version used for instantiation: 0.6.11</w:t>
      </w:r>
      <w:r>
        <w:br/>
      </w:r>
      <w:r>
        <w:rPr>
          <w:rStyle w:val="VerbatimChar"/>
        </w:rPr>
        <w:t xml:space="preserve">    n_cells: 2671</w:t>
      </w:r>
      <w:r>
        <w:br/>
      </w:r>
      <w:r>
        <w:rPr>
          <w:rStyle w:val="VerbatimChar"/>
        </w:rPr>
        <w:t xml:space="preserve">    n_genes: 1999</w:t>
      </w:r>
      <w:r>
        <w:br/>
      </w:r>
      <w:r>
        <w:rPr>
          <w:rStyle w:val="VerbatimChar"/>
        </w:rPr>
        <w:t xml:space="preserve">    cluster_name: louvain_annot</w:t>
      </w:r>
      <w:r>
        <w:br/>
      </w:r>
      <w:r>
        <w:rPr>
          <w:rStyle w:val="VerbatimChar"/>
        </w:rPr>
        <w:t xml:space="preserve">    dimensional_reduction_name: X_draw_graph_fa</w:t>
      </w:r>
      <w:r>
        <w:br/>
      </w:r>
      <w:r>
        <w:rPr>
          <w:rStyle w:val="VerbatimChar"/>
        </w:rPr>
        <w:t xml:space="preserve">    n_target_genes_in_TFdict: 21259 genes</w:t>
      </w:r>
      <w:r>
        <w:br/>
      </w:r>
      <w:r>
        <w:rPr>
          <w:rStyle w:val="VerbatimChar"/>
        </w:rPr>
        <w:t xml:space="preserve">    n_regulatory_in_TFdict: 1093 genes</w:t>
      </w:r>
      <w:r>
        <w:br/>
      </w:r>
      <w:r>
        <w:rPr>
          <w:rStyle w:val="VerbatimChar"/>
        </w:rPr>
        <w:t xml:space="preserve">    n_regulatory_in_both_TFdict_and_scRNA-seq: 90 genes</w:t>
      </w:r>
      <w:r>
        <w:br/>
      </w:r>
      <w:r>
        <w:rPr>
          <w:rStyle w:val="VerbatimChar"/>
        </w:rPr>
        <w:t xml:space="preserve">    n_target_genes_both_TFdict_and_scRNA-seq: 1850 genes</w:t>
      </w:r>
      <w:r>
        <w:br/>
      </w:r>
      <w:r>
        <w:rPr>
          <w:rStyle w:val="VerbatimChar"/>
        </w:rPr>
        <w:t xml:space="preserve">    k_for_knn_imputation: 66</w:t>
      </w:r>
      <w:r>
        <w:br/>
      </w:r>
      <w:r>
        <w:rPr>
          <w:rStyle w:val="VerbatimChar"/>
        </w:rPr>
        <w:t xml:space="preserve">Status</w:t>
      </w:r>
      <w:r>
        <w:br/>
      </w:r>
      <w:r>
        <w:rPr>
          <w:rStyle w:val="VerbatimChar"/>
        </w:rPr>
        <w:t xml:space="preserve">    Gene expression matrix: Ready</w:t>
      </w:r>
      <w:r>
        <w:br/>
      </w:r>
      <w:r>
        <w:rPr>
          <w:rStyle w:val="VerbatimChar"/>
        </w:rPr>
        <w:t xml:space="preserve">    BaseGRN: Ready</w:t>
      </w:r>
      <w:r>
        <w:br/>
      </w:r>
      <w:r>
        <w:rPr>
          <w:rStyle w:val="VerbatimChar"/>
        </w:rPr>
        <w:t xml:space="preserve">    PCA calculation: Done</w:t>
      </w:r>
      <w:r>
        <w:br/>
      </w:r>
      <w:r>
        <w:rPr>
          <w:rStyle w:val="VerbatimChar"/>
        </w:rPr>
        <w:t xml:space="preserve">    Knn imputation: Done</w:t>
      </w:r>
      <w:r>
        <w:br/>
      </w:r>
      <w:r>
        <w:rPr>
          <w:rStyle w:val="VerbatimChar"/>
        </w:rPr>
        <w:t xml:space="preserve">    GRN calculation for simulation: Not finished</w:t>
      </w:r>
    </w:p>
    <w:p>
      <w:pPr>
        <w:pStyle w:val="FirstParagraph"/>
      </w:pPr>
      <w:r>
        <w:t xml:space="preserve">In the previous notebook, we calculated GRNs. Now, we will use these GRNs for simulation. We import GRNs which were saved in the Links object.</w:t>
      </w:r>
    </w:p>
    <w:p>
      <w:pPr>
        <w:pStyle w:val="SourceCode"/>
      </w:pPr>
      <w:r>
        <w:rPr>
          <w:rStyle w:val="VerbatimChar"/>
        </w:rPr>
        <w:t xml:space="preserve">[6]:</w:t>
      </w:r>
    </w:p>
    <w:p>
      <w:pPr>
        <w:pStyle w:val="SourceCode"/>
      </w:pPr>
      <w:r>
        <w:rPr>
          <w:rStyle w:val="VerbatimChar"/>
        </w:rPr>
        <w:t xml:space="preserve"># links = co.load_hdf5("YOUR LINK OBJCT PATH")</w:t>
      </w:r>
      <w:r>
        <w:br/>
      </w:r>
      <w:r>
        <w:br/>
      </w:r>
      <w:r>
        <w:rPr>
          <w:rStyle w:val="VerbatimChar"/>
        </w:rPr>
        <w:t xml:space="preserve"># Here, we load demo links object for the training purpose.</w:t>
      </w:r>
      <w:r>
        <w:br/>
      </w:r>
      <w:r>
        <w:rPr>
          <w:rStyle w:val="VerbatimChar"/>
        </w:rPr>
        <w:t xml:space="preserve">links = co.data.load_tutorial_links_object()</w:t>
      </w:r>
    </w:p>
    <w:bookmarkEnd w:id="177"/>
    <w:bookmarkEnd w:id="178"/>
    <w:bookmarkStart w:id="180" w:name="Xfc1119d691cd75504372d04ff2ede7fbb4a2c6d"/>
    <w:bookmarkStart w:id="179" w:name="make-predictive-models-for-simulation"/>
    <w:p>
      <w:pPr>
        <w:pStyle w:val="Heading6"/>
      </w:pPr>
      <w:r>
        <w:t xml:space="preserve">2. Make predictive models for simulation</w:t>
      </w:r>
      <w:hyperlink w:anchor="Xfc1119d691cd75504372d04ff2ede7fbb4a2c6d">
        <w:r>
          <w:rPr>
            <w:rStyle w:val="Hyperlink"/>
          </w:rPr>
          <w:t xml:space="preserve">¶</w:t>
        </w:r>
      </w:hyperlink>
    </w:p>
    <w:p>
      <w:pPr>
        <w:pStyle w:val="FirstParagraph"/>
      </w:pPr>
      <w:r>
        <w:t xml:space="preserve">We will fit ridge regression models again. This process takes less time than the GRN inference in the previous notebook because we use already filtered GRN models.</w:t>
      </w:r>
    </w:p>
    <w:p>
      <w:pPr>
        <w:pStyle w:val="SourceCode"/>
      </w:pPr>
      <w:r>
        <w:rPr>
          <w:rStyle w:val="VerbatimChar"/>
        </w:rPr>
        <w:t xml:space="preserve">[7]:</w:t>
      </w:r>
    </w:p>
    <w:p>
      <w:pPr>
        <w:pStyle w:val="SourceCode"/>
      </w:pPr>
      <w:r>
        <w:rPr>
          <w:rStyle w:val="VerbatimChar"/>
        </w:rPr>
        <w:t xml:space="preserve">links.filter_links()</w:t>
      </w:r>
      <w:r>
        <w:br/>
      </w:r>
      <w:r>
        <w:rPr>
          <w:rStyle w:val="VerbatimChar"/>
        </w:rPr>
        <w:t xml:space="preserve">oracle.get_cluster_specific_TFdict_from_Links(links_object=links)</w:t>
      </w:r>
      <w:r>
        <w:br/>
      </w:r>
      <w:r>
        <w:rPr>
          <w:rStyle w:val="VerbatimChar"/>
        </w:rPr>
        <w:t xml:space="preserve">oracle.fit_GRN_for_simulation(alpha=10, use_cluster_specific_TFdict=True)</w:t>
      </w:r>
    </w:p>
    <w:bookmarkEnd w:id="179"/>
    <w:bookmarkEnd w:id="180"/>
    <w:bookmarkStart w:id="182" w:name="Xb024ee16282de224081cc0c7298cfcf56d24d59"/>
    <w:bookmarkStart w:id="181" w:name="in-silico-tf-perturbation-analysis"/>
    <w:p>
      <w:pPr>
        <w:pStyle w:val="Heading6"/>
      </w:pPr>
      <w:r>
        <w:t xml:space="preserve">3. in silico TF Perturbation analysis</w:t>
      </w:r>
      <w:hyperlink w:anchor="Xb024ee16282de224081cc0c7298cfcf56d24d59">
        <w:r>
          <w:rPr>
            <w:rStyle w:val="Hyperlink"/>
          </w:rPr>
          <w:t xml:space="preserve">¶</w:t>
        </w:r>
      </w:hyperlink>
    </w:p>
    <w:p>
      <w:pPr>
        <w:pStyle w:val="FirstParagraph"/>
      </w:pPr>
      <w:r>
        <w:t xml:space="preserve">Next, we will simulate the TF perturbation effects on cell identity to investigate its function and regulatory mechanism. See the celloracle paper for the details and scientific premise on the algorithm.</w:t>
      </w:r>
    </w:p>
    <w:p>
      <w:pPr>
        <w:pStyle w:val="BodyText"/>
      </w:pPr>
      <w:r>
        <w:t xml:space="preserve">In this notebook, we’ll show an example of the simulation; we’ll simulate knock-out of Gata1 gene in the hematopoiesis trajectory.</w:t>
      </w:r>
    </w:p>
    <w:p>
      <w:pPr>
        <w:pStyle w:val="BodyText"/>
      </w:pPr>
      <w:r>
        <w:t xml:space="preserve">Previous studies have shown that Gata1 is one of the TFs that regulates cell fate decisions in myeloid progenitors. Additionally, Gata1 has been shown to affect erythroid cell differentiation.</w:t>
      </w:r>
    </w:p>
    <w:p>
      <w:pPr>
        <w:pStyle w:val="BodyText"/>
      </w:pPr>
      <w:r>
        <w:t xml:space="preserve">Here, we will analyze Gata1 for the demonstration of celloracle; Celloracle try to recapitulate the previous findings of Gata1 gene above.</w:t>
      </w:r>
    </w:p>
    <w:p>
      <w:pPr>
        <w:pStyle w:val="SourceCode"/>
      </w:pPr>
      <w:r>
        <w:rPr>
          <w:rStyle w:val="VerbatimChar"/>
        </w:rPr>
        <w:t xml:space="preserve">[8]:</w:t>
      </w:r>
    </w:p>
    <w:p>
      <w:pPr>
        <w:pStyle w:val="SourceCode"/>
      </w:pPr>
      <w:r>
        <w:rPr>
          <w:rStyle w:val="VerbatimChar"/>
        </w:rPr>
        <w:t xml:space="preserve"># Check gene expression</w:t>
      </w:r>
      <w:r>
        <w:br/>
      </w:r>
      <w:r>
        <w:rPr>
          <w:rStyle w:val="VerbatimChar"/>
        </w:rPr>
        <w:t xml:space="preserve">goi = "Gata1"</w:t>
      </w:r>
      <w:r>
        <w:br/>
      </w:r>
      <w:r>
        <w:rPr>
          <w:rStyle w:val="VerbatimChar"/>
        </w:rPr>
        <w:t xml:space="preserve">sc.pl.draw_graph(oracle.adata, color=[goi, oracle.cluster_column_name],</w:t>
      </w:r>
      <w:r>
        <w:br/>
      </w:r>
      <w:r>
        <w:rPr>
          <w:rStyle w:val="VerbatimChar"/>
        </w:rPr>
        <w:t xml:space="preserve">                 layer="imputed_count", use_raw=False, cmap="viridis")</w:t>
      </w:r>
    </w:p>
    <w:p>
      <w:pPr>
        <w:pStyle w:val="FirstParagraph"/>
      </w:pPr>
      <w:r>
        <w:t xml:space="preserve">_images/notebooks_05_simulation_Gata1_KO_simulation_with_Paul_etal_2015_data_17_0.png</w:t>
      </w:r>
    </w:p>
    <w:p>
      <w:pPr>
        <w:pStyle w:val="SourceCode"/>
      </w:pPr>
      <w:r>
        <w:rPr>
          <w:rStyle w:val="VerbatimChar"/>
        </w:rPr>
        <w:t xml:space="preserve">[9]:</w:t>
      </w:r>
    </w:p>
    <w:p>
      <w:pPr>
        <w:pStyle w:val="SourceCode"/>
      </w:pPr>
      <w:r>
        <w:rPr>
          <w:rStyle w:val="VerbatimChar"/>
        </w:rPr>
        <w:t xml:space="preserve"># Plot gene expression in histogram</w:t>
      </w:r>
      <w:r>
        <w:br/>
      </w:r>
      <w:r>
        <w:rPr>
          <w:rStyle w:val="VerbatimChar"/>
        </w:rPr>
        <w:t xml:space="preserve">sc.get.obs_df(oracle.adata, keys=[goi], layer="imputed_count").hist()</w:t>
      </w:r>
      <w:r>
        <w:br/>
      </w:r>
      <w:r>
        <w:rPr>
          <w:rStyle w:val="VerbatimChar"/>
        </w:rPr>
        <w:t xml:space="preserve">plt.show()</w:t>
      </w:r>
    </w:p>
    <w:p>
      <w:pPr>
        <w:pStyle w:val="FirstParagraph"/>
      </w:pPr>
      <w:r>
        <w:t xml:space="preserve">_images/notebooks_05_simulation_Gata1_KO_simulation_with_Paul_etal_2015_data_18_0.png</w:t>
      </w:r>
    </w:p>
    <w:p>
      <w:pPr>
        <w:numPr>
          <w:ilvl w:val="0"/>
          <w:numId w:val="1042"/>
        </w:numPr>
      </w:pPr>
      <w:r>
        <w:t xml:space="preserve">You can use any gene expression value to enter in silico perturbations, but please avoid extremely high values that are far from the natural gene expression range. The upper limit allowed is twice the maximum gene expression.</w:t>
      </w:r>
    </w:p>
    <w:p>
      <w:pPr>
        <w:pStyle w:val="FirstParagraph"/>
      </w:pPr>
      <w:r>
        <w:t xml:space="preserve">Here we simulate Gata1 KO; we predict what happens to the cells if Gata1 gene expression changed into 0.</w:t>
      </w:r>
    </w:p>
    <w:p>
      <w:pPr>
        <w:pStyle w:val="SourceCode"/>
      </w:pPr>
      <w:r>
        <w:rPr>
          <w:rStyle w:val="VerbatimChar"/>
        </w:rPr>
        <w:t xml:space="preserve">[10]:</w:t>
      </w:r>
    </w:p>
    <w:p>
      <w:pPr>
        <w:pStyle w:val="SourceCode"/>
      </w:pPr>
      <w:r>
        <w:rPr>
          <w:rStyle w:val="VerbatimChar"/>
        </w:rPr>
        <w:t xml:space="preserve"># Enter perturbation conditions to simulate signal propagation after the perturbation.</w:t>
      </w:r>
      <w:r>
        <w:br/>
      </w:r>
      <w:r>
        <w:rPr>
          <w:rStyle w:val="VerbatimChar"/>
        </w:rPr>
        <w:t xml:space="preserve">oracle.simulate_shift(perturb_condition={goi: 0.0},</w:t>
      </w:r>
      <w:r>
        <w:br/>
      </w:r>
      <w:r>
        <w:rPr>
          <w:rStyle w:val="VerbatimChar"/>
        </w:rPr>
        <w:t xml:space="preserve">                      n_propagation=3)</w:t>
      </w:r>
    </w:p>
    <w:p>
      <w:pPr>
        <w:pStyle w:val="SourceCode"/>
      </w:pPr>
      <w:r>
        <w:rPr>
          <w:rStyle w:val="VerbatimChar"/>
        </w:rPr>
        <w:t xml:space="preserve">Variability score of Gene Gata1 is too low. Simulation accuracy may be poor with this gene.</w:t>
      </w:r>
    </w:p>
    <w:p>
      <w:pPr>
        <w:numPr>
          <w:ilvl w:val="0"/>
          <w:numId w:val="1043"/>
        </w:numPr>
      </w:pPr>
      <w:r>
        <w:t xml:space="preserve">The steps above simulated global future gene expression shift after perturbation. This prediction is based on iterative calculations of signal propagation within the GRN. Please look at our paper for more information.</w:t>
      </w:r>
    </w:p>
    <w:p>
      <w:pPr>
        <w:numPr>
          <w:ilvl w:val="0"/>
          <w:numId w:val="1043"/>
        </w:numPr>
      </w:pPr>
      <w:r>
        <w:t xml:space="preserve">The next step is to calculate the probability of cell state transitions based on the simulation data. You can use the transition probabilities between cells to predict how cells will change after a perturbation.</w:t>
      </w:r>
    </w:p>
    <w:p>
      <w:pPr>
        <w:numPr>
          <w:ilvl w:val="0"/>
          <w:numId w:val="1043"/>
        </w:numPr>
      </w:pPr>
      <w:r>
        <w:t xml:space="preserve">This transition probability will be used later.</w:t>
      </w:r>
    </w:p>
    <w:p>
      <w:pPr>
        <w:pStyle w:val="SourceCode"/>
      </w:pPr>
      <w:r>
        <w:rPr>
          <w:rStyle w:val="VerbatimChar"/>
        </w:rPr>
        <w:t xml:space="preserve">[11]:</w:t>
      </w:r>
    </w:p>
    <w:p>
      <w:pPr>
        <w:pStyle w:val="SourceCode"/>
      </w:pPr>
      <w:r>
        <w:rPr>
          <w:rStyle w:val="VerbatimChar"/>
        </w:rPr>
        <w:t xml:space="preserve"># Get transition probability</w:t>
      </w:r>
      <w:r>
        <w:br/>
      </w:r>
      <w:r>
        <w:rPr>
          <w:rStyle w:val="VerbatimChar"/>
        </w:rPr>
        <w:t xml:space="preserve">oracle.estimate_transition_prob(n_neighbors=200,</w:t>
      </w:r>
      <w:r>
        <w:br/>
      </w:r>
      <w:r>
        <w:rPr>
          <w:rStyle w:val="VerbatimChar"/>
        </w:rPr>
        <w:t xml:space="preserve">                                knn_random=True,</w:t>
      </w:r>
      <w:r>
        <w:br/>
      </w:r>
      <w:r>
        <w:rPr>
          <w:rStyle w:val="VerbatimChar"/>
        </w:rPr>
        <w:t xml:space="preserve">                                sampled_fraction=1)</w:t>
      </w:r>
      <w:r>
        <w:br/>
      </w:r>
      <w:r>
        <w:br/>
      </w:r>
      <w:r>
        <w:rPr>
          <w:rStyle w:val="VerbatimChar"/>
        </w:rPr>
        <w:t xml:space="preserve"># Calculate embedding</w:t>
      </w:r>
      <w:r>
        <w:br/>
      </w:r>
      <w:r>
        <w:rPr>
          <w:rStyle w:val="VerbatimChar"/>
        </w:rPr>
        <w:t xml:space="preserve">oracle.calculate_embedding_shift(sigma_corr = 0.05)</w:t>
      </w:r>
    </w:p>
    <w:bookmarkEnd w:id="181"/>
    <w:bookmarkEnd w:id="182"/>
    <w:bookmarkStart w:id="188" w:name="X95d9f43defee6b37957c4d1963020b2d377b89c"/>
    <w:bookmarkStart w:id="187" w:name="visualization"/>
    <w:p>
      <w:pPr>
        <w:pStyle w:val="Heading6"/>
      </w:pPr>
      <w:r>
        <w:t xml:space="preserve">4. Visualization</w:t>
      </w:r>
      <w:hyperlink w:anchor="X95d9f43defee6b37957c4d1963020b2d377b89c">
        <w:r>
          <w:rPr>
            <w:rStyle w:val="Hyperlink"/>
          </w:rPr>
          <w:t xml:space="preserve">¶</w:t>
        </w:r>
      </w:hyperlink>
    </w:p>
    <w:bookmarkStart w:id="184" w:name="X57444200bf61b2e7c11f342aa90de82125443e3"/>
    <w:p>
      <w:pPr>
        <w:pStyle w:val="FirstParagraph"/>
      </w:pPr>
      <w:r>
        <w:t xml:space="preserve">Caution: It is very important to find optimal</w:t>
      </w:r>
      <w:r>
        <w:t xml:space="preserve"> </w:t>
      </w:r>
      <w:r>
        <w:rPr>
          <w:rStyle w:val="VerbatimChar"/>
        </w:rPr>
        <w:t xml:space="preserve">scale</w:t>
      </w:r>
      <w:r>
        <w:t xml:space="preserve"> </w:t>
      </w:r>
      <w:r>
        <w:t xml:space="preserve">parameter.</w:t>
      </w:r>
      <w:hyperlink w:anchor="X57444200bf61b2e7c11f342aa90de82125443e3">
        <w:r>
          <w:rPr>
            <w:rStyle w:val="Hyperlink"/>
          </w:rPr>
          <w:t xml:space="preserve">¶</w:t>
        </w:r>
      </w:hyperlink>
    </w:p>
    <w:p>
      <w:pPr>
        <w:numPr>
          <w:ilvl w:val="0"/>
          <w:numId w:val="1044"/>
        </w:numPr>
      </w:pPr>
      <w:r>
        <w:t xml:space="preserve">We need to adjust the</w:t>
      </w:r>
      <w:r>
        <w:t xml:space="preserve"> </w:t>
      </w:r>
      <w:r>
        <w:rPr>
          <w:rStyle w:val="VerbatimChar"/>
        </w:rPr>
        <w:t xml:space="preserve">scale</w:t>
      </w:r>
      <w:r>
        <w:t xml:space="preserve"> </w:t>
      </w:r>
      <w:r>
        <w:t xml:space="preserve">parameter. Please seek to find the optimal</w:t>
      </w:r>
      <w:r>
        <w:t xml:space="preserve"> </w:t>
      </w:r>
      <w:r>
        <w:rPr>
          <w:rStyle w:val="VerbatimChar"/>
        </w:rPr>
        <w:t xml:space="preserve">scale</w:t>
      </w:r>
      <w:r>
        <w:t xml:space="preserve"> </w:t>
      </w:r>
      <w:r>
        <w:t xml:space="preserve">parameter that provides good visualization.</w:t>
      </w:r>
    </w:p>
    <w:p>
      <w:pPr>
        <w:numPr>
          <w:ilvl w:val="0"/>
          <w:numId w:val="1044"/>
        </w:numPr>
      </w:pPr>
      <w:r>
        <w:t xml:space="preserve">If you don’t see any vector, you can try the smaller</w:t>
      </w:r>
      <w:r>
        <w:t xml:space="preserve"> </w:t>
      </w:r>
      <w:r>
        <w:rPr>
          <w:rStyle w:val="VerbatimChar"/>
        </w:rPr>
        <w:t xml:space="preserve">scale</w:t>
      </w:r>
      <w:r>
        <w:t xml:space="preserve"> </w:t>
      </w:r>
      <w:r>
        <w:t xml:space="preserve">parameter to magnify vector length. However, if you see large vectors in the right panel, which is a randomized simulation, it means that the scale parameters are too small.</w:t>
      </w:r>
    </w:p>
    <w:p>
      <w:pPr>
        <w:pStyle w:val="SourceCode"/>
      </w:pPr>
      <w:r>
        <w:rPr>
          <w:rStyle w:val="VerbatimChar"/>
        </w:rPr>
        <w:t xml:space="preserve">[12]:</w:t>
      </w:r>
    </w:p>
    <w:p>
      <w:pPr>
        <w:pStyle w:val="SourceCode"/>
      </w:pPr>
      <w:r>
        <w:rPr>
          <w:rStyle w:val="VerbatimChar"/>
        </w:rPr>
        <w:t xml:space="preserve">fig, ax = plt.subplots(1, 2,  figsize=[15, 7])</w:t>
      </w:r>
      <w:r>
        <w:br/>
      </w:r>
      <w:r>
        <w:br/>
      </w:r>
      <w:r>
        <w:rPr>
          <w:rStyle w:val="VerbatimChar"/>
        </w:rPr>
        <w:t xml:space="preserve">scale = 25</w:t>
      </w:r>
      <w:r>
        <w:br/>
      </w:r>
      <w:r>
        <w:rPr>
          <w:rStyle w:val="VerbatimChar"/>
        </w:rPr>
        <w:t xml:space="preserve"># Show quiver plot</w:t>
      </w:r>
      <w:r>
        <w:br/>
      </w:r>
      <w:r>
        <w:rPr>
          <w:rStyle w:val="VerbatimChar"/>
        </w:rPr>
        <w:t xml:space="preserve">oracle.plot_quiver(scale=scale, ax=ax[0])</w:t>
      </w:r>
      <w:r>
        <w:br/>
      </w:r>
      <w:r>
        <w:rPr>
          <w:rStyle w:val="VerbatimChar"/>
        </w:rPr>
        <w:t xml:space="preserve">ax[0].set_title(f"Perturbation simulation results: {goi} KO")</w:t>
      </w:r>
      <w:r>
        <w:br/>
      </w:r>
      <w:r>
        <w:br/>
      </w:r>
      <w:r>
        <w:rPr>
          <w:rStyle w:val="VerbatimChar"/>
        </w:rPr>
        <w:t xml:space="preserve"># Show quiver plot that was calculated with randomized GRN.</w:t>
      </w:r>
      <w:r>
        <w:br/>
      </w:r>
      <w:r>
        <w:rPr>
          <w:rStyle w:val="VerbatimChar"/>
        </w:rPr>
        <w:t xml:space="preserve">oracle.plot_quiver_random(scale=scale, ax=ax[1])</w:t>
      </w:r>
      <w:r>
        <w:br/>
      </w:r>
      <w:r>
        <w:rPr>
          <w:rStyle w:val="VerbatimChar"/>
        </w:rPr>
        <w:t xml:space="preserve">ax[1].set_title(f"Perturbation simulation with randomized GRNs")</w:t>
      </w:r>
      <w:r>
        <w:br/>
      </w:r>
      <w:r>
        <w:br/>
      </w:r>
      <w:r>
        <w:rPr>
          <w:rStyle w:val="VerbatimChar"/>
        </w:rPr>
        <w:t xml:space="preserve">plt.show()</w:t>
      </w:r>
    </w:p>
    <w:p>
      <w:pPr>
        <w:pStyle w:val="FirstParagraph"/>
      </w:pPr>
      <w:r>
        <w:t xml:space="preserve">_images/notebooks_05_simulation_Gata1_KO_simulation_with_Paul_etal_2015_data_25_0.png</w:t>
      </w:r>
    </w:p>
    <w:bookmarkStart w:id="183" w:name="X37941627a7bcb13012f0f3475d6b46139f27ad9"/>
    <w:p>
      <w:pPr>
        <w:pStyle w:val="BodyText"/>
      </w:pPr>
      <w:r>
        <w:t xml:space="preserve">4.2. Vector field graph</w:t>
      </w:r>
      <w:hyperlink w:anchor="X37941627a7bcb13012f0f3475d6b46139f27ad9">
        <w:r>
          <w:rPr>
            <w:rStyle w:val="Hyperlink"/>
          </w:rPr>
          <w:t xml:space="preserve">¶</w:t>
        </w:r>
      </w:hyperlink>
    </w:p>
    <w:p>
      <w:pPr>
        <w:pStyle w:val="BodyText"/>
      </w:pPr>
      <w:r>
        <w:t xml:space="preserve">We can visualize simulation result as a vector field graph. Single cell transition vectors are grouped by grid point.</w:t>
      </w:r>
    </w:p>
    <w:bookmarkEnd w:id="183"/>
    <w:bookmarkEnd w:id="184"/>
    <w:bookmarkStart w:id="185" w:name="X27cecaeacaa79cf09df7d757cee7ee056bbc216"/>
    <w:p>
      <w:pPr>
        <w:pStyle w:val="BodyText"/>
      </w:pPr>
      <w:r>
        <w:t xml:space="preserve">4.2.1 Find parameters for n_grid and min_mass</w:t>
      </w:r>
      <w:hyperlink w:anchor="X27cecaeacaa79cf09df7d757cee7ee056bbc216">
        <w:r>
          <w:rPr>
            <w:rStyle w:val="Hyperlink"/>
          </w:rPr>
          <w:t xml:space="preserve">¶</w:t>
        </w:r>
      </w:hyperlink>
    </w:p>
    <w:p>
      <w:pPr>
        <w:pStyle w:val="BodyText"/>
      </w:pPr>
      <w:r>
        <w:rPr>
          <w:rStyle w:val="VerbatimChar"/>
        </w:rPr>
        <w:t xml:space="preserve">n_grid</w:t>
      </w:r>
      <w:r>
        <w:t xml:space="preserve">: Number of grid point.</w:t>
      </w:r>
    </w:p>
    <w:p>
      <w:pPr>
        <w:pStyle w:val="BodyText"/>
      </w:pPr>
      <w:r>
        <w:rPr>
          <w:rStyle w:val="VerbatimChar"/>
        </w:rPr>
        <w:t xml:space="preserve">min_mass</w:t>
      </w:r>
      <w:r>
        <w:t xml:space="preserve">: Threshold value for the cell density The appropriate values for these parameters depends on the data. Please find appropriate values as follows.</w:t>
      </w:r>
    </w:p>
    <w:p>
      <w:pPr>
        <w:pStyle w:val="SourceCode"/>
      </w:pPr>
      <w:r>
        <w:rPr>
          <w:rStyle w:val="VerbatimChar"/>
        </w:rPr>
        <w:t xml:space="preserve">[13]:</w:t>
      </w:r>
    </w:p>
    <w:p>
      <w:pPr>
        <w:pStyle w:val="SourceCode"/>
      </w:pPr>
      <w:r>
        <w:rPr>
          <w:rStyle w:val="VerbatimChar"/>
        </w:rPr>
        <w:t xml:space="preserve"># n_grid = 40 is a good point to start with.</w:t>
      </w:r>
      <w:r>
        <w:br/>
      </w:r>
      <w:r>
        <w:rPr>
          <w:rStyle w:val="VerbatimChar"/>
        </w:rPr>
        <w:t xml:space="preserve">n_grid = 40</w:t>
      </w:r>
      <w:r>
        <w:br/>
      </w:r>
      <w:r>
        <w:rPr>
          <w:rStyle w:val="VerbatimChar"/>
        </w:rPr>
        <w:t xml:space="preserve">oracle.calculate_p_mass(smooth=0.8, n_grid=n_grid, n_neighbors=200)</w:t>
      </w:r>
    </w:p>
    <w:p>
      <w:pPr>
        <w:pStyle w:val="FirstParagraph"/>
      </w:pPr>
      <w:r>
        <w:t xml:space="preserve">Please run</w:t>
      </w:r>
      <w:r>
        <w:t xml:space="preserve"> </w:t>
      </w:r>
      <w:r>
        <w:rPr>
          <w:rStyle w:val="VerbatimChar"/>
        </w:rPr>
        <w:t xml:space="preserve">oracle.suggest_mass_thresholds()</w:t>
      </w:r>
      <w:r>
        <w:t xml:space="preserve">to find appropriate</w:t>
      </w:r>
      <w:r>
        <w:t xml:space="preserve"> </w:t>
      </w:r>
      <w:r>
        <w:rPr>
          <w:rStyle w:val="VerbatimChar"/>
        </w:rPr>
        <w:t xml:space="preserve">min_mass</w:t>
      </w:r>
      <w:r>
        <w:t xml:space="preserve"> </w:t>
      </w:r>
      <w:r>
        <w:t xml:space="preserve">parameter. It will give you some examples.</w:t>
      </w:r>
    </w:p>
    <w:p>
      <w:pPr>
        <w:pStyle w:val="SourceCode"/>
      </w:pPr>
      <w:r>
        <w:rPr>
          <w:rStyle w:val="VerbatimChar"/>
        </w:rPr>
        <w:t xml:space="preserve">[14]:</w:t>
      </w:r>
    </w:p>
    <w:p>
      <w:pPr>
        <w:pStyle w:val="SourceCode"/>
      </w:pPr>
      <w:r>
        <w:rPr>
          <w:rStyle w:val="VerbatimChar"/>
        </w:rPr>
        <w:t xml:space="preserve"># Search for best min_mass.</w:t>
      </w:r>
      <w:r>
        <w:br/>
      </w:r>
      <w:r>
        <w:rPr>
          <w:rStyle w:val="VerbatimChar"/>
        </w:rPr>
        <w:t xml:space="preserve">oracle.suggest_mass_thresholds(n_suggestion=12)</w:t>
      </w:r>
    </w:p>
    <w:p>
      <w:pPr>
        <w:pStyle w:val="FirstParagraph"/>
      </w:pPr>
      <w:r>
        <w:t xml:space="preserve">_images/notebooks_05_simulation_Gata1_KO_simulation_with_Paul_etal_2015_data_29_0.png</w:t>
      </w:r>
    </w:p>
    <w:p>
      <w:pPr>
        <w:pStyle w:val="BodyText"/>
      </w:pPr>
      <w:r>
        <w:t xml:space="preserve">According to the results, the appropriate</w:t>
      </w:r>
      <w:r>
        <w:t xml:space="preserve"> </w:t>
      </w:r>
      <w:r>
        <w:rPr>
          <w:rStyle w:val="VerbatimChar"/>
        </w:rPr>
        <w:t xml:space="preserve">min_mass</w:t>
      </w:r>
      <w:r>
        <w:t xml:space="preserve"> </w:t>
      </w:r>
      <w:r>
        <w:t xml:space="preserve">is around 0.011.</w:t>
      </w:r>
    </w:p>
    <w:p>
      <w:pPr>
        <w:pStyle w:val="SourceCode"/>
      </w:pPr>
      <w:r>
        <w:rPr>
          <w:rStyle w:val="VerbatimChar"/>
        </w:rPr>
        <w:t xml:space="preserve">[15]:</w:t>
      </w:r>
    </w:p>
    <w:p>
      <w:pPr>
        <w:pStyle w:val="SourceCode"/>
      </w:pPr>
      <w:r>
        <w:rPr>
          <w:rStyle w:val="VerbatimChar"/>
        </w:rPr>
        <w:t xml:space="preserve">min_mass = 0.01</w:t>
      </w:r>
      <w:r>
        <w:br/>
      </w:r>
      <w:r>
        <w:rPr>
          <w:rStyle w:val="VerbatimChar"/>
        </w:rPr>
        <w:t xml:space="preserve">oracle.calculate_mass_filter(min_mass=min_mass, plot=True)</w:t>
      </w:r>
    </w:p>
    <w:p>
      <w:pPr>
        <w:pStyle w:val="FirstParagraph"/>
      </w:pPr>
      <w:r>
        <w:t xml:space="preserve">_images/notebooks_05_simulation_Gata1_KO_simulation_with_Paul_etal_2015_data_31_0.png</w:t>
      </w:r>
    </w:p>
    <w:bookmarkEnd w:id="185"/>
    <w:bookmarkStart w:id="186" w:name="Xee12df26e7c9b317c35709c04d090bf33234054"/>
    <w:p>
      <w:pPr>
        <w:pStyle w:val="BodyText"/>
      </w:pPr>
      <w:r>
        <w:t xml:space="preserve">4.2.2 Plot vector fields</w:t>
      </w:r>
      <w:hyperlink w:anchor="Xee12df26e7c9b317c35709c04d090bf33234054">
        <w:r>
          <w:rPr>
            <w:rStyle w:val="Hyperlink"/>
          </w:rPr>
          <w:t xml:space="preserve">¶</w:t>
        </w:r>
      </w:hyperlink>
    </w:p>
    <w:p>
      <w:pPr>
        <w:numPr>
          <w:ilvl w:val="0"/>
          <w:numId w:val="1045"/>
        </w:numPr>
      </w:pPr>
      <w:r>
        <w:t xml:space="preserve">Again, we need to adjust the</w:t>
      </w:r>
      <w:r>
        <w:t xml:space="preserve"> </w:t>
      </w:r>
      <w:r>
        <w:rPr>
          <w:rStyle w:val="VerbatimChar"/>
        </w:rPr>
        <w:t xml:space="preserve">scale</w:t>
      </w:r>
      <w:r>
        <w:t xml:space="preserve"> </w:t>
      </w:r>
      <w:r>
        <w:t xml:space="preserve">parameter. Please seek to find the optimal</w:t>
      </w:r>
      <w:r>
        <w:t xml:space="preserve"> </w:t>
      </w:r>
      <w:r>
        <w:rPr>
          <w:rStyle w:val="VerbatimChar"/>
        </w:rPr>
        <w:t xml:space="preserve">scale</w:t>
      </w:r>
      <w:r>
        <w:t xml:space="preserve"> </w:t>
      </w:r>
      <w:r>
        <w:t xml:space="preserve">parameter that provides good visualization.</w:t>
      </w:r>
    </w:p>
    <w:p>
      <w:pPr>
        <w:numPr>
          <w:ilvl w:val="0"/>
          <w:numId w:val="1045"/>
        </w:numPr>
      </w:pPr>
      <w:r>
        <w:t xml:space="preserve">If you don’t see any vector, you can try the smaller</w:t>
      </w:r>
      <w:r>
        <w:t xml:space="preserve"> </w:t>
      </w:r>
      <w:r>
        <w:rPr>
          <w:rStyle w:val="VerbatimChar"/>
        </w:rPr>
        <w:t xml:space="preserve">scale</w:t>
      </w:r>
      <w:r>
        <w:t xml:space="preserve"> </w:t>
      </w:r>
      <w:r>
        <w:t xml:space="preserve">parameter to magnify vector length. However, if you see large vectors in the right panel, which is a randomized simulation, it means that the scale parameters are too small.</w:t>
      </w:r>
    </w:p>
    <w:p>
      <w:pPr>
        <w:pStyle w:val="SourceCode"/>
      </w:pPr>
      <w:r>
        <w:rPr>
          <w:rStyle w:val="VerbatimChar"/>
        </w:rPr>
        <w:t xml:space="preserve">[17]:</w:t>
      </w:r>
    </w:p>
    <w:p>
      <w:pPr>
        <w:pStyle w:val="SourceCode"/>
      </w:pPr>
      <w:r>
        <w:rPr>
          <w:rStyle w:val="VerbatimChar"/>
        </w:rPr>
        <w:t xml:space="preserve">fig, ax = plt.subplots(1, 2,  figsize=[15, 7])</w:t>
      </w:r>
      <w:r>
        <w:br/>
      </w:r>
      <w:r>
        <w:br/>
      </w:r>
      <w:r>
        <w:rPr>
          <w:rStyle w:val="VerbatimChar"/>
        </w:rPr>
        <w:t xml:space="preserve">scale_simulation = 0.5</w:t>
      </w:r>
      <w:r>
        <w:br/>
      </w:r>
      <w:r>
        <w:rPr>
          <w:rStyle w:val="VerbatimChar"/>
        </w:rPr>
        <w:t xml:space="preserve"># Show quiver plot</w:t>
      </w:r>
      <w:r>
        <w:br/>
      </w:r>
      <w:r>
        <w:rPr>
          <w:rStyle w:val="VerbatimChar"/>
        </w:rPr>
        <w:t xml:space="preserve">oracle.plot_simulation_flow_on_grid(scale=scale_simulation, ax=ax[0])</w:t>
      </w:r>
      <w:r>
        <w:br/>
      </w:r>
      <w:r>
        <w:rPr>
          <w:rStyle w:val="VerbatimChar"/>
        </w:rPr>
        <w:t xml:space="preserve">ax[0].set_title(f"Perturbation simulation results: {goi} KO")</w:t>
      </w:r>
      <w:r>
        <w:br/>
      </w:r>
      <w:r>
        <w:br/>
      </w:r>
      <w:r>
        <w:rPr>
          <w:rStyle w:val="VerbatimChar"/>
        </w:rPr>
        <w:t xml:space="preserve"># Show quiver plot that was calculated with randomized GRN.</w:t>
      </w:r>
      <w:r>
        <w:br/>
      </w:r>
      <w:r>
        <w:rPr>
          <w:rStyle w:val="VerbatimChar"/>
        </w:rPr>
        <w:t xml:space="preserve">oracle.plot_simulation_flow_random_on_grid(scale=scale_simulation, ax=ax[1])</w:t>
      </w:r>
      <w:r>
        <w:br/>
      </w:r>
      <w:r>
        <w:rPr>
          <w:rStyle w:val="VerbatimChar"/>
        </w:rPr>
        <w:t xml:space="preserve">ax[1].set_title(f"Perturbation simulation with randomized GRNs")</w:t>
      </w:r>
      <w:r>
        <w:br/>
      </w:r>
      <w:r>
        <w:br/>
      </w:r>
      <w:r>
        <w:rPr>
          <w:rStyle w:val="VerbatimChar"/>
        </w:rPr>
        <w:t xml:space="preserve">plt.show()</w:t>
      </w:r>
    </w:p>
    <w:p>
      <w:pPr>
        <w:pStyle w:val="FirstParagraph"/>
      </w:pPr>
      <w:r>
        <w:t xml:space="preserve">_images/notebooks_05_simulation_Gata1_KO_simulation_with_Paul_etal_2015_data_33_0.png</w:t>
      </w:r>
    </w:p>
    <w:p>
      <w:pPr>
        <w:pStyle w:val="SourceCode"/>
      </w:pPr>
      <w:r>
        <w:rPr>
          <w:rStyle w:val="VerbatimChar"/>
        </w:rPr>
        <w:t xml:space="preserve">[19]:</w:t>
      </w:r>
    </w:p>
    <w:p>
      <w:pPr>
        <w:pStyle w:val="SourceCode"/>
      </w:pPr>
      <w:r>
        <w:rPr>
          <w:rStyle w:val="VerbatimChar"/>
        </w:rPr>
        <w:t xml:space="preserve"># Plot vector field with cell cluster</w:t>
      </w:r>
      <w:r>
        <w:br/>
      </w:r>
      <w:r>
        <w:rPr>
          <w:rStyle w:val="VerbatimChar"/>
        </w:rPr>
        <w:t xml:space="preserve">fig, ax = plt.subplots(figsize=[8, 8])</w:t>
      </w:r>
      <w:r>
        <w:br/>
      </w:r>
      <w:r>
        <w:br/>
      </w:r>
      <w:r>
        <w:rPr>
          <w:rStyle w:val="VerbatimChar"/>
        </w:rPr>
        <w:t xml:space="preserve">oracle.plot_cluster_whole(ax=ax, s=10)</w:t>
      </w:r>
      <w:r>
        <w:br/>
      </w:r>
      <w:r>
        <w:rPr>
          <w:rStyle w:val="VerbatimChar"/>
        </w:rPr>
        <w:t xml:space="preserve">oracle.plot_simulation_flow_on_grid(scale=scale_simulation, ax=ax, show_background=False)</w:t>
      </w:r>
    </w:p>
    <w:p>
      <w:pPr>
        <w:pStyle w:val="FirstParagraph"/>
      </w:pPr>
      <w:r>
        <w:t xml:space="preserve">_images/notebooks_05_simulation_Gata1_KO_simulation_with_Paul_etal_2015_data_34_0.png</w:t>
      </w:r>
    </w:p>
    <w:bookmarkEnd w:id="186"/>
    <w:bookmarkEnd w:id="187"/>
    <w:bookmarkEnd w:id="188"/>
    <w:bookmarkStart w:id="194" w:name="Xce6708a80e59443db58c6810f5e872390e0b6bf"/>
    <w:bookmarkStart w:id="193" w:name="X2cd27d41d27b3210ce0e4428108739356670bc1"/>
    <w:p>
      <w:pPr>
        <w:pStyle w:val="Heading6"/>
      </w:pPr>
      <w:r>
        <w:t xml:space="preserve">5. Compare simulation vector with development vectors</w:t>
      </w:r>
      <w:hyperlink w:anchor="Xce6708a80e59443db58c6810f5e872390e0b6bf">
        <w:r>
          <w:rPr>
            <w:rStyle w:val="Hyperlink"/>
          </w:rPr>
          <w:t xml:space="preserve">¶</w:t>
        </w:r>
      </w:hyperlink>
    </w:p>
    <w:p>
      <w:pPr>
        <w:numPr>
          <w:ilvl w:val="0"/>
          <w:numId w:val="1046"/>
        </w:numPr>
      </w:pPr>
      <w:r>
        <w:t xml:space="preserve">As shown above, we can use celloracle’s simulation to infer how TF perturbations affect cell identity. The simulation results are provided in the form of a vector field map.</w:t>
      </w:r>
    </w:p>
    <w:p>
      <w:pPr>
        <w:numPr>
          <w:ilvl w:val="0"/>
          <w:numId w:val="1046"/>
        </w:numPr>
      </w:pPr>
      <w:r>
        <w:t xml:space="preserve">To interpret the results, it is necessary to take into account the direction of natural differentiation. We will compare the simulated perturbation vectors with the development vector. By comparing them, we can intuitively understand how TF is involved in cell fate determination during development. This perspective is also important for the estimation of experimental perturbation results</w:t>
      </w:r>
    </w:p>
    <w:p>
      <w:pPr>
        <w:numPr>
          <w:ilvl w:val="0"/>
          <w:numId w:val="1046"/>
        </w:numPr>
      </w:pPr>
      <w:r>
        <w:t xml:space="preserve">Here, we show an example to calculate the vector field of development using</w:t>
      </w:r>
      <w:r>
        <w:t xml:space="preserve"> </w:t>
      </w:r>
      <w:r>
        <w:rPr>
          <w:b/>
        </w:rPr>
        <w:t xml:space="preserve">pseudotime gradient</w:t>
      </w:r>
      <w:r>
        <w:t xml:space="preserve">. In short, the process is as follows.</w:t>
      </w:r>
    </w:p>
    <w:p>
      <w:pPr>
        <w:numPr>
          <w:ilvl w:val="0"/>
          <w:numId w:val="1047"/>
        </w:numPr>
      </w:pPr>
      <w:r>
        <w:t xml:space="preserve">Transfer</w:t>
      </w:r>
      <w:r>
        <w:t xml:space="preserve"> </w:t>
      </w:r>
      <w:r>
        <w:rPr>
          <w:b/>
        </w:rPr>
        <w:t xml:space="preserve">pseudotime data</w:t>
      </w:r>
      <w:r>
        <w:t xml:space="preserve"> </w:t>
      </w:r>
      <w:r>
        <w:t xml:space="preserve">into n x n grid point.</w:t>
      </w:r>
    </w:p>
    <w:p>
      <w:pPr>
        <w:numPr>
          <w:ilvl w:val="0"/>
          <w:numId w:val="1047"/>
        </w:numPr>
      </w:pPr>
      <w:r>
        <w:t xml:space="preserve">Calculate the 2D gradient of pseudotime to get vector field</w:t>
      </w:r>
    </w:p>
    <w:p>
      <w:pPr>
        <w:numPr>
          <w:ilvl w:val="0"/>
          <w:numId w:val="1047"/>
        </w:numPr>
      </w:pPr>
      <w:r>
        <w:t xml:space="preserve">Compare in silico TF perturbation vector field with development vector field by calculating inner product between these two vectors.</w:t>
      </w:r>
    </w:p>
    <w:p>
      <w:pPr>
        <w:numPr>
          <w:ilvl w:val="0"/>
          <w:numId w:val="1048"/>
        </w:numPr>
      </w:pPr>
      <w:r>
        <w:t xml:space="preserve">Also, there are many other options to get vector field of development flow from scRNA-seq data, and you can select another option. For example, RNA velocity analysis is a good way to estimate the direction of cell differentiation. Choose the method that best suits your data.</w:t>
      </w:r>
    </w:p>
    <w:p>
      <w:pPr>
        <w:pStyle w:val="FirstParagraph"/>
      </w:pPr>
      <w:r>
        <w:t xml:space="preserve">In the analysis below, we need to use</w:t>
      </w:r>
      <w:r>
        <w:t xml:space="preserve"> </w:t>
      </w:r>
      <w:r>
        <w:rPr>
          <w:b/>
        </w:rPr>
        <w:t xml:space="preserve">pseudotime</w:t>
      </w:r>
      <w:r>
        <w:t xml:space="preserve"> </w:t>
      </w:r>
      <w:r>
        <w:t xml:space="preserve">data. Pseudotime data is included in the demo data.</w:t>
      </w:r>
      <w:r>
        <w:t xml:space="preserve"> </w:t>
      </w:r>
      <w:r>
        <w:rPr>
          <w:b/>
        </w:rPr>
        <w:t xml:space="preserve">If you try to analyze your scRNA-seq data, please calculate pseudotime before starting this analysis.</w:t>
      </w:r>
    </w:p>
    <w:p>
      <w:pPr>
        <w:pStyle w:val="BodyText"/>
      </w:pPr>
      <w:r>
        <w:t xml:space="preserve">We provide a tutorial notebook introducing how to calculate pseudotime.</w:t>
      </w:r>
      <w:r>
        <w:t xml:space="preserve"> </w:t>
      </w:r>
      <w:hyperlink r:id="rId189">
        <w:r>
          <w:rPr>
            <w:rStyle w:val="Hyperlink"/>
          </w:rPr>
          <w:t xml:space="preserve">https://morris-lab.github.io/CellOracle.documentation/tutorials/pseudotime.html</w:t>
        </w:r>
      </w:hyperlink>
    </w:p>
    <w:p>
      <w:pPr>
        <w:pStyle w:val="BodyText"/>
      </w:pPr>
      <w:r>
        <w:t xml:space="preserve">We use pseudotime data for an input of this analysis. Pleas calculate continuous pseudotime in advance. Please look at another notebook for details on how to calculate pseudotime.</w:t>
      </w:r>
    </w:p>
    <w:p>
      <w:pPr>
        <w:pStyle w:val="SourceCode"/>
      </w:pPr>
      <w:r>
        <w:rPr>
          <w:rStyle w:val="VerbatimChar"/>
        </w:rPr>
        <w:t xml:space="preserve">[20]:</w:t>
      </w:r>
    </w:p>
    <w:p>
      <w:pPr>
        <w:pStyle w:val="SourceCode"/>
      </w:pPr>
      <w:r>
        <w:rPr>
          <w:rStyle w:val="VerbatimChar"/>
        </w:rPr>
        <w:t xml:space="preserve"># Visualize pseudotime</w:t>
      </w:r>
      <w:r>
        <w:br/>
      </w:r>
      <w:r>
        <w:rPr>
          <w:rStyle w:val="VerbatimChar"/>
        </w:rPr>
        <w:t xml:space="preserve">fig, ax = plt.subplots(figsize=[6,6])</w:t>
      </w:r>
      <w:r>
        <w:br/>
      </w:r>
      <w:r>
        <w:br/>
      </w:r>
      <w:r>
        <w:rPr>
          <w:rStyle w:val="VerbatimChar"/>
        </w:rPr>
        <w:t xml:space="preserve">sc.pl.embedding(adata=oracle.adata, basis=oracle.embedding_name, ax=ax, cmap="rainbow",</w:t>
      </w:r>
      <w:r>
        <w:br/>
      </w:r>
      <w:r>
        <w:rPr>
          <w:rStyle w:val="VerbatimChar"/>
        </w:rPr>
        <w:t xml:space="preserve">                color=["Pseudotime"])</w:t>
      </w:r>
    </w:p>
    <w:p>
      <w:pPr>
        <w:pStyle w:val="FirstParagraph"/>
      </w:pPr>
      <w:r>
        <w:t xml:space="preserve">_images/notebooks_05_simulation_Gata1_KO_simulation_with_Paul_etal_2015_data_38_0.png</w:t>
      </w:r>
    </w:p>
    <w:p>
      <w:pPr>
        <w:pStyle w:val="SourceCode"/>
      </w:pPr>
      <w:r>
        <w:rPr>
          <w:rStyle w:val="VerbatimChar"/>
        </w:rPr>
        <w:t xml:space="preserve">[21]:</w:t>
      </w:r>
    </w:p>
    <w:p>
      <w:pPr>
        <w:pStyle w:val="SourceCode"/>
      </w:pPr>
      <w:r>
        <w:rPr>
          <w:rStyle w:val="VerbatimChar"/>
        </w:rPr>
        <w:t xml:space="preserve">from celloracle.applications import Gradient_calculator</w:t>
      </w:r>
      <w:r>
        <w:br/>
      </w:r>
      <w:r>
        <w:br/>
      </w:r>
      <w:r>
        <w:rPr>
          <w:rStyle w:val="VerbatimChar"/>
        </w:rPr>
        <w:t xml:space="preserve"># Instantiate Gradient calculator object</w:t>
      </w:r>
      <w:r>
        <w:br/>
      </w:r>
      <w:r>
        <w:rPr>
          <w:rStyle w:val="VerbatimChar"/>
        </w:rPr>
        <w:t xml:space="preserve">gradient = Gradient_calculator(oracle_object=oracle, pseudotime_key="Pseudotime")</w:t>
      </w:r>
    </w:p>
    <w:p>
      <w:pPr>
        <w:pStyle w:val="FirstParagraph"/>
      </w:pPr>
      <w:r>
        <w:t xml:space="preserve">We need to select</w:t>
      </w:r>
      <w:r>
        <w:t xml:space="preserve"> </w:t>
      </w:r>
      <w:r>
        <w:rPr>
          <w:rStyle w:val="VerbatimChar"/>
        </w:rPr>
        <w:t xml:space="preserve">n_grid</w:t>
      </w:r>
      <w:r>
        <w:t xml:space="preserve"> </w:t>
      </w:r>
      <w:r>
        <w:t xml:space="preserve">and</w:t>
      </w:r>
      <w:r>
        <w:t xml:space="preserve"> </w:t>
      </w:r>
      <w:r>
        <w:rPr>
          <w:rStyle w:val="VerbatimChar"/>
        </w:rPr>
        <w:t xml:space="preserve">min_mass</w:t>
      </w:r>
      <w:r>
        <w:t xml:space="preserve"> </w:t>
      </w:r>
      <w:r>
        <w:t xml:space="preserve">to make grid point.</w:t>
      </w:r>
      <w:r>
        <w:t xml:space="preserve"> </w:t>
      </w:r>
      <w:r>
        <w:rPr>
          <w:rStyle w:val="VerbatimChar"/>
        </w:rPr>
        <w:t xml:space="preserve">n_grid</w:t>
      </w:r>
      <w:r>
        <w:t xml:space="preserve">: Number of grid point.</w:t>
      </w:r>
    </w:p>
    <w:p>
      <w:pPr>
        <w:pStyle w:val="BodyText"/>
      </w:pPr>
      <w:r>
        <w:t xml:space="preserve">We already know approproate values for them. Please set the same values as step 4.2.1 above.</w:t>
      </w:r>
    </w:p>
    <w:p>
      <w:pPr>
        <w:pStyle w:val="SourceCode"/>
      </w:pPr>
      <w:r>
        <w:rPr>
          <w:rStyle w:val="VerbatimChar"/>
        </w:rPr>
        <w:t xml:space="preserve">[22]:</w:t>
      </w:r>
    </w:p>
    <w:p>
      <w:pPr>
        <w:pStyle w:val="SourceCode"/>
      </w:pPr>
      <w:r>
        <w:rPr>
          <w:rStyle w:val="VerbatimChar"/>
        </w:rPr>
        <w:t xml:space="preserve">gradient.calculate_p_mass(smooth=0.8, n_grid=n_grid, n_neighbors=200)</w:t>
      </w:r>
      <w:r>
        <w:br/>
      </w:r>
      <w:r>
        <w:rPr>
          <w:rStyle w:val="VerbatimChar"/>
        </w:rPr>
        <w:t xml:space="preserve">gradient.calculate_mass_filter(min_mass=min_mass, plot=True)</w:t>
      </w:r>
    </w:p>
    <w:p>
      <w:pPr>
        <w:pStyle w:val="FirstParagraph"/>
      </w:pPr>
      <w:r>
        <w:t xml:space="preserve">_images/notebooks_05_simulation_Gata1_KO_simulation_with_Paul_etal_2015_data_42_0.png</w:t>
      </w:r>
    </w:p>
    <w:p>
      <w:pPr>
        <w:pStyle w:val="BodyText"/>
      </w:pPr>
      <w:r>
        <w:t xml:space="preserve">Next, we will transfer pseudotime data into grid points. For this calculation we can chose two method.</w:t>
      </w:r>
    </w:p>
    <w:p>
      <w:pPr>
        <w:numPr>
          <w:ilvl w:val="0"/>
          <w:numId w:val="1049"/>
        </w:numPr>
      </w:pPr>
      <w:r>
        <w:t xml:space="preserve">knn: K-Nearesr Neighbor regressor. You need to set number of neighbor. Please adjust</w:t>
      </w:r>
      <w:r>
        <w:t xml:space="preserve"> </w:t>
      </w:r>
      <w:r>
        <w:rPr>
          <w:rStyle w:val="VerbatimChar"/>
        </w:rPr>
        <w:t xml:space="preserve">n_knn</w:t>
      </w:r>
      <w:r>
        <w:t xml:space="preserve"> </w:t>
      </w:r>
      <w:r>
        <w:t xml:space="preserve">searching for best results.</w:t>
      </w:r>
    </w:p>
    <w:p>
      <w:pPr>
        <w:pStyle w:val="FirstParagraph"/>
      </w:pPr>
      <w:r>
        <w:rPr>
          <w:rStyle w:val="VerbatimChar"/>
        </w:rPr>
        <w:t xml:space="preserve">gradient.transfer_data_into_grid(args={"method": "knn", "n_knn":50})</w:t>
      </w:r>
    </w:p>
    <w:p>
      <w:pPr>
        <w:numPr>
          <w:ilvl w:val="0"/>
          <w:numId w:val="1050"/>
        </w:numPr>
      </w:pPr>
      <w:r>
        <w:t xml:space="preserve">polynomial: Polynomial regression using x-axis and y-axis of dimensional reduction space.</w:t>
      </w:r>
    </w:p>
    <w:p>
      <w:pPr>
        <w:pStyle w:val="FirstParagraph"/>
      </w:pPr>
      <w:r>
        <w:t xml:space="preserve">In general, this method will be more robust. Please use this method if k-nn does not work.</w:t>
      </w:r>
      <w:r>
        <w:t xml:space="preserve"> </w:t>
      </w:r>
      <w:r>
        <w:rPr>
          <w:rStyle w:val="VerbatimChar"/>
        </w:rPr>
        <w:t xml:space="preserve">n_poly</w:t>
      </w:r>
      <w:r>
        <w:t xml:space="preserve"> </w:t>
      </w:r>
      <w:r>
        <w:t xml:space="preserve">is the number of degree for the polynomial regression model. Please try to find appropriate</w:t>
      </w:r>
      <w:r>
        <w:rPr>
          <w:rStyle w:val="VerbatimChar"/>
        </w:rPr>
        <w:t xml:space="preserve">n_poly</w:t>
      </w:r>
      <w:r>
        <w:t xml:space="preserve"> </w:t>
      </w:r>
      <w:r>
        <w:t xml:space="preserve">searching for best results.</w:t>
      </w:r>
    </w:p>
    <w:p>
      <w:pPr>
        <w:pStyle w:val="BodyText"/>
      </w:pPr>
      <w:r>
        <w:rPr>
          <w:rStyle w:val="VerbatimChar"/>
        </w:rPr>
        <w:t xml:space="preserve">gradient.transfer_data_into_grid(args={"method": "polynomial", "n_poly":3})</w:t>
      </w:r>
    </w:p>
    <w:p>
      <w:pPr>
        <w:pStyle w:val="SourceCode"/>
      </w:pPr>
      <w:r>
        <w:rPr>
          <w:rStyle w:val="VerbatimChar"/>
        </w:rPr>
        <w:t xml:space="preserve">[23]:</w:t>
      </w:r>
    </w:p>
    <w:p>
      <w:pPr>
        <w:pStyle w:val="SourceCode"/>
      </w:pPr>
      <w:r>
        <w:rPr>
          <w:rStyle w:val="VerbatimChar"/>
        </w:rPr>
        <w:t xml:space="preserve">gradient.transfer_data_into_grid(args={"method": "polynomial", "n_poly":3}, plot=True)</w:t>
      </w:r>
    </w:p>
    <w:p>
      <w:pPr>
        <w:pStyle w:val="FirstParagraph"/>
      </w:pPr>
      <w:r>
        <w:t xml:space="preserve">_images/notebooks_05_simulation_Gata1_KO_simulation_with_Paul_etal_2015_data_45_0.png</w:t>
      </w:r>
    </w:p>
    <w:p>
      <w:pPr>
        <w:pStyle w:val="BodyText"/>
      </w:pPr>
      <w:r>
        <w:t xml:space="preserve">Calculate 2D vector map that represents the gradient of pseudotime. After the gradient calculation, the length of the vector will be normalized automatically.</w:t>
      </w:r>
    </w:p>
    <w:p>
      <w:pPr>
        <w:pStyle w:val="BodyText"/>
      </w:pPr>
      <w:r>
        <w:t xml:space="preserve">Please adjust</w:t>
      </w:r>
      <w:r>
        <w:t xml:space="preserve"> </w:t>
      </w:r>
      <w:r>
        <w:rPr>
          <w:rStyle w:val="VerbatimChar"/>
        </w:rPr>
        <w:t xml:space="preserve">scale</w:t>
      </w:r>
      <w:r>
        <w:t xml:space="preserve"> </w:t>
      </w:r>
      <w:r>
        <w:t xml:space="preserve">parameter to adjust vector length.</w:t>
      </w:r>
    </w:p>
    <w:p>
      <w:pPr>
        <w:pStyle w:val="SourceCode"/>
      </w:pPr>
      <w:r>
        <w:rPr>
          <w:rStyle w:val="VerbatimChar"/>
        </w:rPr>
        <w:t xml:space="preserve">[24]:</w:t>
      </w:r>
    </w:p>
    <w:p>
      <w:pPr>
        <w:pStyle w:val="SourceCode"/>
      </w:pPr>
      <w:r>
        <w:rPr>
          <w:rStyle w:val="VerbatimChar"/>
        </w:rPr>
        <w:t xml:space="preserve"># Calculate graddient</w:t>
      </w:r>
      <w:r>
        <w:br/>
      </w:r>
      <w:r>
        <w:rPr>
          <w:rStyle w:val="VerbatimChar"/>
        </w:rPr>
        <w:t xml:space="preserve">gradient.calculate_gradient()</w:t>
      </w:r>
      <w:r>
        <w:br/>
      </w:r>
      <w:r>
        <w:br/>
      </w:r>
      <w:r>
        <w:rPr>
          <w:rStyle w:val="VerbatimChar"/>
        </w:rPr>
        <w:t xml:space="preserve"># Show results</w:t>
      </w:r>
      <w:r>
        <w:br/>
      </w:r>
      <w:r>
        <w:rPr>
          <w:rStyle w:val="VerbatimChar"/>
        </w:rPr>
        <w:t xml:space="preserve">scale_dev = 40</w:t>
      </w:r>
      <w:r>
        <w:br/>
      </w:r>
      <w:r>
        <w:rPr>
          <w:rStyle w:val="VerbatimChar"/>
        </w:rPr>
        <w:t xml:space="preserve">gradient.visualize_results(scale=scale_dev, s=5)</w:t>
      </w:r>
    </w:p>
    <w:p>
      <w:pPr>
        <w:pStyle w:val="FirstParagraph"/>
      </w:pPr>
      <w:r>
        <w:t xml:space="preserve">_images/notebooks_05_simulation_Gata1_KO_simulation_with_Paul_etal_2015_data_47_0.png</w:t>
      </w:r>
    </w:p>
    <w:p>
      <w:pPr>
        <w:pStyle w:val="SourceCode"/>
      </w:pPr>
      <w:r>
        <w:rPr>
          <w:rStyle w:val="VerbatimChar"/>
        </w:rPr>
        <w:t xml:space="preserve">[25]:</w:t>
      </w:r>
    </w:p>
    <w:p>
      <w:pPr>
        <w:pStyle w:val="SourceCode"/>
      </w:pPr>
      <w:r>
        <w:rPr>
          <w:rStyle w:val="VerbatimChar"/>
        </w:rPr>
        <w:t xml:space="preserve"># Visualize results</w:t>
      </w:r>
      <w:r>
        <w:br/>
      </w:r>
      <w:r>
        <w:rPr>
          <w:rStyle w:val="VerbatimChar"/>
        </w:rPr>
        <w:t xml:space="preserve">fig, ax = plt.subplots(figsize=[6, 6])</w:t>
      </w:r>
      <w:r>
        <w:br/>
      </w:r>
      <w:r>
        <w:rPr>
          <w:rStyle w:val="VerbatimChar"/>
        </w:rPr>
        <w:t xml:space="preserve">gradient.plot_dev_flow_on_grid(scale=scale_dev, ax=ax)</w:t>
      </w:r>
    </w:p>
    <w:p>
      <w:pPr>
        <w:pStyle w:val="FirstParagraph"/>
      </w:pPr>
      <w:r>
        <w:t xml:space="preserve">_images/notebooks_05_simulation_Gata1_KO_simulation_with_Paul_etal_2015_data_48_0.png</w:t>
      </w:r>
    </w:p>
    <w:p>
      <w:pPr>
        <w:pStyle w:val="SourceCode"/>
      </w:pPr>
      <w:r>
        <w:rPr>
          <w:rStyle w:val="VerbatimChar"/>
        </w:rPr>
        <w:t xml:space="preserve">[26]:</w:t>
      </w:r>
    </w:p>
    <w:p>
      <w:pPr>
        <w:pStyle w:val="SourceCode"/>
      </w:pPr>
      <w:r>
        <w:rPr>
          <w:rStyle w:val="VerbatimChar"/>
        </w:rPr>
        <w:t xml:space="preserve"># Save gradient object if you want.</w:t>
      </w:r>
      <w:r>
        <w:br/>
      </w:r>
      <w:r>
        <w:rPr>
          <w:rStyle w:val="VerbatimChar"/>
        </w:rPr>
        <w:t xml:space="preserve">#gradient.to_hdf5("../data/Paul_etal.celloracle.gradient")</w:t>
      </w:r>
    </w:p>
    <w:p>
      <w:pPr>
        <w:pStyle w:val="FirstParagraph"/>
      </w:pPr>
      <w:r>
        <w:t xml:space="preserve">We will use the inner product to compare the 2D vector map of perturb-simulation and development quantitatively. &gt; If you are not familiar with Inner product / Dot product, please see</w:t>
      </w:r>
      <w:r>
        <w:t xml:space="preserve"> </w:t>
      </w:r>
      <w:hyperlink r:id="rId190">
        <w:r>
          <w:rPr>
            <w:rStyle w:val="Hyperlink"/>
          </w:rPr>
          <w:t xml:space="preserve">https://en.wikipedia.org/wiki/Dot_product</w:t>
        </w:r>
      </w:hyperlink>
    </w:p>
    <w:p>
      <w:pPr>
        <w:numPr>
          <w:ilvl w:val="0"/>
          <w:numId w:val="1051"/>
        </w:numPr>
      </w:pPr>
      <w:r>
        <w:t xml:space="preserve">The inner product represents the similarity between two vectors.</w:t>
      </w:r>
    </w:p>
    <w:p>
      <w:pPr>
        <w:numPr>
          <w:ilvl w:val="0"/>
          <w:numId w:val="1051"/>
        </w:numPr>
      </w:pPr>
      <w:r>
        <w:t xml:space="preserve">Using the inner product, we compare the 2D vector field of perturbation simulation and development flow.</w:t>
      </w:r>
    </w:p>
    <w:p>
      <w:pPr>
        <w:numPr>
          <w:ilvl w:val="0"/>
          <w:numId w:val="1051"/>
        </w:numPr>
      </w:pPr>
      <w:r>
        <w:t xml:space="preserve">Inner product can be a positive value when two vectors are pointing in the same direction.</w:t>
      </w:r>
    </w:p>
    <w:p>
      <w:pPr>
        <w:numPr>
          <w:ilvl w:val="0"/>
          <w:numId w:val="1051"/>
        </w:numPr>
      </w:pPr>
      <w:r>
        <w:t xml:space="preserve">Inner product can be a negative value when two vectors are pointing in the opposite direction.</w:t>
      </w:r>
    </w:p>
    <w:p>
      <w:pPr>
        <w:pStyle w:val="FirstParagraph"/>
      </w:pPr>
      <w:r>
        <w:drawing>
          <wp:inline>
            <wp:extent cx="5334000" cy="2133600"/>
            <wp:effectExtent b="0" l="0" r="0" t="0"/>
            <wp:docPr descr="ab670e96b83343258057cca0910ae905" title="" id="1" name="Picture"/>
            <a:graphic>
              <a:graphicData uri="http://schemas.openxmlformats.org/drawingml/2006/picture">
                <pic:pic>
                  <pic:nvPicPr>
                    <pic:cNvPr descr="https://raw.githubusercontent.com/morris-lab/CellOracle/master/docs/demo_data/innerproduct_explantion_1.png" id="0" name="Picture"/>
                    <pic:cNvPicPr>
                      <a:picLocks noChangeArrowheads="1" noChangeAspect="1"/>
                    </pic:cNvPicPr>
                  </pic:nvPicPr>
                  <pic:blipFill>
                    <a:blip r:embed="rId191"/>
                    <a:stretch>
                      <a:fillRect/>
                    </a:stretch>
                  </pic:blipFill>
                  <pic:spPr bwMode="auto">
                    <a:xfrm>
                      <a:off x="0" y="0"/>
                      <a:ext cx="5334000" cy="2133600"/>
                    </a:xfrm>
                    <a:prstGeom prst="rect">
                      <a:avLst/>
                    </a:prstGeom>
                    <a:noFill/>
                    <a:ln w="9525">
                      <a:noFill/>
                      <a:headEnd/>
                      <a:tailEnd/>
                    </a:ln>
                  </pic:spPr>
                </pic:pic>
              </a:graphicData>
            </a:graphic>
          </wp:inline>
        </w:drawing>
      </w:r>
    </w:p>
    <w:p>
      <w:pPr>
        <w:numPr>
          <w:ilvl w:val="0"/>
          <w:numId w:val="1052"/>
        </w:numPr>
      </w:pPr>
      <w:r>
        <w:t xml:space="preserve">The length of vector also affects the absolute value of inner product value.</w:t>
      </w:r>
    </w:p>
    <w:p>
      <w:pPr>
        <w:pStyle w:val="FirstParagraph"/>
      </w:pPr>
      <w:r>
        <w:drawing>
          <wp:inline>
            <wp:extent cx="5334000" cy="2133600"/>
            <wp:effectExtent b="0" l="0" r="0" t="0"/>
            <wp:docPr descr="33dd8532fd9a4fffa57836e34d2b99ea" title="" id="1" name="Picture"/>
            <a:graphic>
              <a:graphicData uri="http://schemas.openxmlformats.org/drawingml/2006/picture">
                <pic:pic>
                  <pic:nvPicPr>
                    <pic:cNvPr descr="https://raw.githubusercontent.com/morris-lab/CellOracle/master/docs/demo_data/innerproduct_explantion_2.png" id="0" name="Picture"/>
                    <pic:cNvPicPr>
                      <a:picLocks noChangeArrowheads="1" noChangeAspect="1"/>
                    </pic:cNvPicPr>
                  </pic:nvPicPr>
                  <pic:blipFill>
                    <a:blip r:embed="rId19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summary, -</w:t>
      </w:r>
      <w:r>
        <w:t xml:space="preserve"> </w:t>
      </w:r>
      <w:r>
        <w:rPr>
          <w:b/>
        </w:rPr>
        <w:t xml:space="preserve">a negative inner product</w:t>
      </w:r>
      <w:r>
        <w:t xml:space="preserve"> </w:t>
      </w:r>
      <w:r>
        <w:t xml:space="preserve">means that perturbation might</w:t>
      </w:r>
      <w:r>
        <w:t xml:space="preserve"> </w:t>
      </w:r>
      <w:r>
        <w:rPr>
          <w:b/>
        </w:rPr>
        <w:t xml:space="preserve">block differentiation</w:t>
      </w:r>
      <w:r>
        <w:t xml:space="preserve">. -</w:t>
      </w:r>
      <w:r>
        <w:t xml:space="preserve"> </w:t>
      </w:r>
      <w:r>
        <w:rPr>
          <w:b/>
        </w:rPr>
        <w:t xml:space="preserve">a positive inner product</w:t>
      </w:r>
      <w:r>
        <w:t xml:space="preserve"> </w:t>
      </w:r>
      <w:r>
        <w:t xml:space="preserve">means that perturbation might</w:t>
      </w:r>
      <w:r>
        <w:t xml:space="preserve"> </w:t>
      </w:r>
      <w:r>
        <w:rPr>
          <w:b/>
        </w:rPr>
        <w:t xml:space="preserve">promote differentiation</w:t>
      </w:r>
      <w:r>
        <w:t xml:space="preserve">.</w:t>
      </w:r>
    </w:p>
    <w:p>
      <w:pPr>
        <w:pStyle w:val="SourceCode"/>
      </w:pPr>
      <w:r>
        <w:rPr>
          <w:rStyle w:val="VerbatimChar"/>
        </w:rPr>
        <w:t xml:space="preserve">[27]:</w:t>
      </w:r>
    </w:p>
    <w:p>
      <w:pPr>
        <w:pStyle w:val="SourceCode"/>
      </w:pPr>
      <w:r>
        <w:rPr>
          <w:rStyle w:val="VerbatimChar"/>
        </w:rPr>
        <w:t xml:space="preserve">from celloracle.applications import Oracle_development_module</w:t>
      </w:r>
      <w:r>
        <w:br/>
      </w:r>
      <w:r>
        <w:br/>
      </w:r>
      <w:r>
        <w:rPr>
          <w:rStyle w:val="VerbatimChar"/>
        </w:rPr>
        <w:t xml:space="preserve"># Make Oracle_development_module to compare two vector field</w:t>
      </w:r>
      <w:r>
        <w:br/>
      </w:r>
      <w:r>
        <w:rPr>
          <w:rStyle w:val="VerbatimChar"/>
        </w:rPr>
        <w:t xml:space="preserve">dev = Oracle_development_module()</w:t>
      </w:r>
      <w:r>
        <w:br/>
      </w:r>
      <w:r>
        <w:br/>
      </w:r>
      <w:r>
        <w:rPr>
          <w:rStyle w:val="VerbatimChar"/>
        </w:rPr>
        <w:t xml:space="preserve"># Load development flow</w:t>
      </w:r>
      <w:r>
        <w:br/>
      </w:r>
      <w:r>
        <w:rPr>
          <w:rStyle w:val="VerbatimChar"/>
        </w:rPr>
        <w:t xml:space="preserve">dev.load_differentiation_reference_data(gradient_object=gradient)</w:t>
      </w:r>
      <w:r>
        <w:br/>
      </w:r>
      <w:r>
        <w:br/>
      </w:r>
      <w:r>
        <w:rPr>
          <w:rStyle w:val="VerbatimChar"/>
        </w:rPr>
        <w:t xml:space="preserve"># Load simulation result</w:t>
      </w:r>
      <w:r>
        <w:br/>
      </w:r>
      <w:r>
        <w:rPr>
          <w:rStyle w:val="VerbatimChar"/>
        </w:rPr>
        <w:t xml:space="preserve">dev.load_perturb_simulation_data(oracle_object=oracle)</w:t>
      </w:r>
      <w:r>
        <w:br/>
      </w:r>
      <w:r>
        <w:br/>
      </w:r>
      <w:r>
        <w:br/>
      </w:r>
      <w:r>
        <w:rPr>
          <w:rStyle w:val="VerbatimChar"/>
        </w:rPr>
        <w:t xml:space="preserve"># Calculate inner produc scores</w:t>
      </w:r>
      <w:r>
        <w:br/>
      </w:r>
      <w:r>
        <w:rPr>
          <w:rStyle w:val="VerbatimChar"/>
        </w:rPr>
        <w:t xml:space="preserve">dev.calculate_inner_product()</w:t>
      </w:r>
      <w:r>
        <w:br/>
      </w:r>
      <w:r>
        <w:rPr>
          <w:rStyle w:val="VerbatimChar"/>
        </w:rPr>
        <w:t xml:space="preserve">dev.calculate_digitized_ip(n_bins=10)</w:t>
      </w:r>
    </w:p>
    <w:p>
      <w:pPr>
        <w:pStyle w:val="SourceCode"/>
      </w:pPr>
      <w:r>
        <w:rPr>
          <w:rStyle w:val="VerbatimChar"/>
        </w:rPr>
        <w:t xml:space="preserve">[28]:</w:t>
      </w:r>
    </w:p>
    <w:p>
      <w:pPr>
        <w:pStyle w:val="SourceCode"/>
      </w:pPr>
      <w:r>
        <w:rPr>
          <w:rStyle w:val="VerbatimChar"/>
        </w:rPr>
        <w:t xml:space="preserve"># Let's visualize the results</w:t>
      </w:r>
      <w:r>
        <w:br/>
      </w:r>
      <w:r>
        <w:rPr>
          <w:rStyle w:val="VerbatimChar"/>
        </w:rPr>
        <w:t xml:space="preserve">dev.visualize_development_module_layout_0(s=5,</w:t>
      </w:r>
      <w:r>
        <w:br/>
      </w:r>
      <w:r>
        <w:rPr>
          <w:rStyle w:val="VerbatimChar"/>
        </w:rPr>
        <w:t xml:space="preserve">                                          scale_for_simulation=scale_simulation,</w:t>
      </w:r>
      <w:r>
        <w:br/>
      </w:r>
      <w:r>
        <w:rPr>
          <w:rStyle w:val="VerbatimChar"/>
        </w:rPr>
        <w:t xml:space="preserve">                                          s_grid=50,</w:t>
      </w:r>
      <w:r>
        <w:br/>
      </w:r>
      <w:r>
        <w:rPr>
          <w:rStyle w:val="VerbatimChar"/>
        </w:rPr>
        <w:t xml:space="preserve">                                          scale_for_pseudotime=scale_dev,</w:t>
      </w:r>
      <w:r>
        <w:br/>
      </w:r>
      <w:r>
        <w:rPr>
          <w:rStyle w:val="VerbatimChar"/>
        </w:rPr>
        <w:t xml:space="preserve">                                          vm=0.02)</w:t>
      </w:r>
    </w:p>
    <w:p>
      <w:pPr>
        <w:pStyle w:val="FirstParagraph"/>
      </w:pPr>
      <w:r>
        <w:t xml:space="preserve">_images/notebooks_05_simulation_Gata1_KO_simulation_with_Paul_etal_2015_data_53_0.png</w:t>
      </w:r>
    </w:p>
    <w:p>
      <w:pPr>
        <w:pStyle w:val="SourceCode"/>
      </w:pPr>
      <w:r>
        <w:rPr>
          <w:rStyle w:val="VerbatimChar"/>
        </w:rPr>
        <w:t xml:space="preserve">[29]:</w:t>
      </w:r>
    </w:p>
    <w:p>
      <w:pPr>
        <w:pStyle w:val="SourceCode"/>
      </w:pPr>
      <w:r>
        <w:rPr>
          <w:rStyle w:val="VerbatimChar"/>
        </w:rPr>
        <w:t xml:space="preserve"># Show inner product score</w:t>
      </w:r>
      <w:r>
        <w:br/>
      </w:r>
      <w:r>
        <w:rPr>
          <w:rStyle w:val="VerbatimChar"/>
        </w:rPr>
        <w:t xml:space="preserve">fig, ax = plt.subplots(figsize=[6, 6])</w:t>
      </w:r>
      <w:r>
        <w:br/>
      </w:r>
      <w:r>
        <w:rPr>
          <w:rStyle w:val="VerbatimChar"/>
        </w:rPr>
        <w:t xml:space="preserve">dev.plot_inner_product_on_grid(vm=0.02, s=50, ax=ax)</w:t>
      </w:r>
    </w:p>
    <w:p>
      <w:pPr>
        <w:pStyle w:val="FirstParagraph"/>
      </w:pPr>
      <w:r>
        <w:t xml:space="preserve">_images/notebooks_05_simulation_Gata1_KO_simulation_with_Paul_etal_2015_data_54_0.png</w:t>
      </w:r>
    </w:p>
    <w:p>
      <w:pPr>
        <w:pStyle w:val="SourceCode"/>
      </w:pPr>
      <w:r>
        <w:rPr>
          <w:rStyle w:val="VerbatimChar"/>
        </w:rPr>
        <w:t xml:space="preserve">[30]:</w:t>
      </w:r>
    </w:p>
    <w:p>
      <w:pPr>
        <w:pStyle w:val="SourceCode"/>
      </w:pPr>
      <w:r>
        <w:rPr>
          <w:rStyle w:val="VerbatimChar"/>
        </w:rPr>
        <w:t xml:space="preserve"># Show inner product score with perturbation simulation vector field</w:t>
      </w:r>
      <w:r>
        <w:br/>
      </w:r>
      <w:r>
        <w:rPr>
          <w:rStyle w:val="VerbatimChar"/>
        </w:rPr>
        <w:t xml:space="preserve">fig, ax = plt.subplots(figsize=[6, 6])</w:t>
      </w:r>
      <w:r>
        <w:br/>
      </w:r>
      <w:r>
        <w:rPr>
          <w:rStyle w:val="VerbatimChar"/>
        </w:rPr>
        <w:t xml:space="preserve">dev.plot_inner_product_on_grid(vm=0.02, s=50, ax=ax)</w:t>
      </w:r>
      <w:r>
        <w:br/>
      </w:r>
      <w:r>
        <w:rPr>
          <w:rStyle w:val="VerbatimChar"/>
        </w:rPr>
        <w:t xml:space="preserve">dev.plot_simulation_flow_on_grid(scale=scale_simulation, show_background=False, ax=ax)</w:t>
      </w:r>
    </w:p>
    <w:p>
      <w:pPr>
        <w:pStyle w:val="FirstParagraph"/>
      </w:pPr>
      <w:r>
        <w:t xml:space="preserve">_images/notebooks_05_simulation_Gata1_KO_simulation_with_Paul_etal_2015_data_55_0.png</w:t>
      </w:r>
    </w:p>
    <w:bookmarkEnd w:id="193"/>
    <w:bookmarkEnd w:id="194"/>
    <w:bookmarkStart w:id="196" w:name="X7fb344b30a8ea10db69ac029a782fbe91ea8176"/>
    <w:bookmarkStart w:id="195" w:name="Xc789d5bc0e2e245b432c8761607820bf1540624"/>
    <w:p>
      <w:pPr>
        <w:pStyle w:val="Heading6"/>
      </w:pPr>
      <w:r>
        <w:t xml:space="preserve">6. Focus on a single development lineage to interpret the results in detail</w:t>
      </w:r>
      <w:hyperlink w:anchor="X7fb344b30a8ea10db69ac029a782fbe91ea8176">
        <w:r>
          <w:rPr>
            <w:rStyle w:val="Hyperlink"/>
          </w:rPr>
          <w:t xml:space="preserve">¶</w:t>
        </w:r>
      </w:hyperlink>
    </w:p>
    <w:p>
      <w:pPr>
        <w:pStyle w:val="FirstParagraph"/>
      </w:pPr>
      <w:r>
        <w:t xml:space="preserve">So far, we have used</w:t>
      </w:r>
      <w:r>
        <w:t xml:space="preserve"> </w:t>
      </w:r>
      <w:r>
        <w:rPr>
          <w:rStyle w:val="VerbatimChar"/>
        </w:rPr>
        <w:t xml:space="preserve">Oracle_development_module</w:t>
      </w:r>
      <w:r>
        <w:t xml:space="preserve"> </w:t>
      </w:r>
      <w:r>
        <w:t xml:space="preserve">to analyze the whole cell population. If you input the index for the cells of interest, Oracle_development_module will analyze subset data.</w:t>
      </w:r>
    </w:p>
    <w:p>
      <w:pPr>
        <w:pStyle w:val="BodyText"/>
      </w:pPr>
      <w:r>
        <w:t xml:space="preserve">In this example, let’s analyze MEP and its progenies.</w:t>
      </w:r>
    </w:p>
    <w:p>
      <w:pPr>
        <w:pStyle w:val="SourceCode"/>
      </w:pPr>
      <w:r>
        <w:rPr>
          <w:rStyle w:val="VerbatimChar"/>
        </w:rPr>
        <w:t xml:space="preserve">[31]:</w:t>
      </w:r>
    </w:p>
    <w:p>
      <w:pPr>
        <w:pStyle w:val="SourceCode"/>
      </w:pPr>
      <w:r>
        <w:br/>
      </w:r>
      <w:r>
        <w:rPr>
          <w:rStyle w:val="VerbatimChar"/>
        </w:rPr>
        <w:t xml:space="preserve"># Get cell index list for the cells of interest</w:t>
      </w:r>
      <w:r>
        <w:br/>
      </w:r>
      <w:r>
        <w:rPr>
          <w:rStyle w:val="VerbatimChar"/>
        </w:rPr>
        <w:t xml:space="preserve">clusters = ['Ery_0', 'Ery_1', 'Ery_2', 'Ery_3', 'Ery_4', 'Ery_5', 'Ery_6',</w:t>
      </w:r>
      <w:r>
        <w:br/>
      </w:r>
      <w:r>
        <w:rPr>
          <w:rStyle w:val="VerbatimChar"/>
        </w:rPr>
        <w:t xml:space="preserve">            'Ery_7', 'Ery_8', 'Ery_9', 'MEP_0', 'Mk_0']</w:t>
      </w:r>
      <w:r>
        <w:br/>
      </w:r>
      <w:r>
        <w:rPr>
          <w:rStyle w:val="VerbatimChar"/>
        </w:rPr>
        <w:t xml:space="preserve">cell_idx = np.where(oracle.adata.obs["louvain_annot"].isin(clusters))[0]</w:t>
      </w:r>
      <w:r>
        <w:br/>
      </w:r>
      <w:r>
        <w:br/>
      </w:r>
      <w:r>
        <w:rPr>
          <w:rStyle w:val="VerbatimChar"/>
        </w:rPr>
        <w:t xml:space="preserve"># Check</w:t>
      </w:r>
      <w:r>
        <w:br/>
      </w:r>
      <w:r>
        <w:rPr>
          <w:rStyle w:val="VerbatimChar"/>
        </w:rPr>
        <w:t xml:space="preserve">print(cell_idx)</w:t>
      </w:r>
    </w:p>
    <w:p>
      <w:pPr>
        <w:pStyle w:val="SourceCode"/>
      </w:pPr>
      <w:r>
        <w:rPr>
          <w:rStyle w:val="VerbatimChar"/>
        </w:rPr>
        <w:t xml:space="preserve">[   0    2    4 ... 2666 2668 2670]</w:t>
      </w:r>
    </w:p>
    <w:p>
      <w:pPr>
        <w:pStyle w:val="SourceCode"/>
      </w:pPr>
      <w:r>
        <w:rPr>
          <w:rStyle w:val="VerbatimChar"/>
        </w:rPr>
        <w:t xml:space="preserve">[32]:</w:t>
      </w:r>
    </w:p>
    <w:p>
      <w:pPr>
        <w:pStyle w:val="SourceCode"/>
      </w:pPr>
      <w:r>
        <w:rPr>
          <w:rStyle w:val="VerbatimChar"/>
        </w:rPr>
        <w:t xml:space="preserve">dev = Oracle_development_module()</w:t>
      </w:r>
      <w:r>
        <w:br/>
      </w:r>
      <w:r>
        <w:br/>
      </w:r>
      <w:r>
        <w:rPr>
          <w:rStyle w:val="VerbatimChar"/>
        </w:rPr>
        <w:t xml:space="preserve"># Load development flow</w:t>
      </w:r>
      <w:r>
        <w:br/>
      </w:r>
      <w:r>
        <w:rPr>
          <w:rStyle w:val="VerbatimChar"/>
        </w:rPr>
        <w:t xml:space="preserve">dev.load_differentiation_reference_data(gradient_object=gradient)</w:t>
      </w:r>
      <w:r>
        <w:br/>
      </w:r>
      <w:r>
        <w:br/>
      </w:r>
      <w:r>
        <w:rPr>
          <w:rStyle w:val="VerbatimChar"/>
        </w:rPr>
        <w:t xml:space="preserve"># Load simulation result</w:t>
      </w:r>
      <w:r>
        <w:br/>
      </w:r>
      <w:r>
        <w:rPr>
          <w:rStyle w:val="VerbatimChar"/>
        </w:rPr>
        <w:t xml:space="preserve">dev.load_perturb_simulation_data(oracle_object=oracle,</w:t>
      </w:r>
      <w:r>
        <w:br/>
      </w:r>
      <w:r>
        <w:rPr>
          <w:rStyle w:val="VerbatimChar"/>
        </w:rPr>
        <w:t xml:space="preserve">                                 cell_idx_use=cell_idx, # Enter cell id list</w:t>
      </w:r>
      <w:r>
        <w:br/>
      </w:r>
      <w:r>
        <w:rPr>
          <w:rStyle w:val="VerbatimChar"/>
        </w:rPr>
        <w:t xml:space="preserve">                                 name="Lineage_MEP" # Name of this cell group. You can enter arbitrary name.</w:t>
      </w:r>
      <w:r>
        <w:br/>
      </w:r>
      <w:r>
        <w:rPr>
          <w:rStyle w:val="VerbatimChar"/>
        </w:rPr>
        <w:t xml:space="preserve">                                 )</w:t>
      </w:r>
      <w:r>
        <w:br/>
      </w:r>
      <w:r>
        <w:br/>
      </w:r>
      <w:r>
        <w:rPr>
          <w:rStyle w:val="VerbatimChar"/>
        </w:rPr>
        <w:t xml:space="preserve"># Calculate stats</w:t>
      </w:r>
      <w:r>
        <w:br/>
      </w:r>
      <w:r>
        <w:rPr>
          <w:rStyle w:val="VerbatimChar"/>
        </w:rPr>
        <w:t xml:space="preserve">dev.calculate_inner_product()</w:t>
      </w:r>
      <w:r>
        <w:br/>
      </w:r>
      <w:r>
        <w:rPr>
          <w:rStyle w:val="VerbatimChar"/>
        </w:rPr>
        <w:t xml:space="preserve">dev.calculate_digitized_ip(n_bins=10)</w:t>
      </w:r>
    </w:p>
    <w:p>
      <w:pPr>
        <w:pStyle w:val="SourceCode"/>
      </w:pPr>
      <w:r>
        <w:rPr>
          <w:rStyle w:val="VerbatimChar"/>
        </w:rPr>
        <w:t xml:space="preserve">[33]:</w:t>
      </w:r>
    </w:p>
    <w:p>
      <w:pPr>
        <w:pStyle w:val="SourceCode"/>
      </w:pPr>
      <w:r>
        <w:rPr>
          <w:rStyle w:val="VerbatimChar"/>
        </w:rPr>
        <w:t xml:space="preserve"># Let's visualize the results</w:t>
      </w:r>
      <w:r>
        <w:br/>
      </w:r>
      <w:r>
        <w:rPr>
          <w:rStyle w:val="VerbatimChar"/>
        </w:rPr>
        <w:t xml:space="preserve">dev.visualize_development_module_layout_0(s=5,</w:t>
      </w:r>
      <w:r>
        <w:br/>
      </w:r>
      <w:r>
        <w:rPr>
          <w:rStyle w:val="VerbatimChar"/>
        </w:rPr>
        <w:t xml:space="preserve">                                          scale_for_simulation=scale_simulation,</w:t>
      </w:r>
      <w:r>
        <w:br/>
      </w:r>
      <w:r>
        <w:rPr>
          <w:rStyle w:val="VerbatimChar"/>
        </w:rPr>
        <w:t xml:space="preserve">                                          s_grid=50,</w:t>
      </w:r>
      <w:r>
        <w:br/>
      </w:r>
      <w:r>
        <w:rPr>
          <w:rStyle w:val="VerbatimChar"/>
        </w:rPr>
        <w:t xml:space="preserve">                                          scale_for_pseudotime=scale_dev,</w:t>
      </w:r>
      <w:r>
        <w:br/>
      </w:r>
      <w:r>
        <w:rPr>
          <w:rStyle w:val="VerbatimChar"/>
        </w:rPr>
        <w:t xml:space="preserve">                                          vm=0.03)</w:t>
      </w:r>
    </w:p>
    <w:p>
      <w:pPr>
        <w:pStyle w:val="FirstParagraph"/>
      </w:pPr>
      <w:r>
        <w:t xml:space="preserve">_images/notebooks_05_simulation_Gata1_KO_simulation_with_Paul_etal_2015_data_59_0.png</w:t>
      </w:r>
    </w:p>
    <w:p>
      <w:pPr>
        <w:pStyle w:val="SourceCode"/>
      </w:pPr>
      <w:r>
        <w:rPr>
          <w:rStyle w:val="VerbatimChar"/>
        </w:rPr>
        <w:t xml:space="preserve">[ ]:</w:t>
      </w:r>
    </w:p>
    <w:p>
      <w:pPr>
        <w:pStyle w:val="SourceCode"/>
      </w:pPr>
    </w:p>
    <w:p>
      <w:pPr>
        <w:pStyle w:val="SourceCode"/>
      </w:pPr>
      <w:r>
        <w:rPr>
          <w:rStyle w:val="VerbatimChar"/>
        </w:rPr>
        <w:t xml:space="preserve">[ ]:</w:t>
      </w:r>
    </w:p>
    <w:p>
      <w:pPr>
        <w:pStyle w:val="SourceCode"/>
      </w:pPr>
    </w:p>
    <w:bookmarkEnd w:id="195"/>
    <w:bookmarkEnd w:id="196"/>
    <w:bookmarkEnd w:id="197"/>
    <w:bookmarkEnd w:id="198"/>
    <w:bookmarkEnd w:id="199"/>
    <w:bookmarkStart w:id="275" w:name="prepare-input-data"/>
    <w:p>
      <w:pPr>
        <w:pStyle w:val="Heading4"/>
      </w:pPr>
      <w:r>
        <w:t xml:space="preserve">Prepare input data</w:t>
      </w:r>
      <w:hyperlink w:anchor="prepare-input-data">
        <w:r>
          <w:rPr>
            <w:rStyle w:val="Hyperlink"/>
          </w:rPr>
          <w:t xml:space="preserve">¶</w:t>
        </w:r>
      </w:hyperlink>
    </w:p>
    <w:p>
      <w:pPr>
        <w:pStyle w:val="FirstParagraph"/>
      </w:pPr>
      <w:bookmarkStart w:id="200" w:name="document-tutorials/scrnaprocess"/>
      <w:bookmarkEnd w:id="200"/>
    </w:p>
    <w:bookmarkStart w:id="234" w:name="scrna-seq-data-preparation"/>
    <w:p>
      <w:pPr>
        <w:pStyle w:val="BodyText"/>
      </w:pPr>
      <w:bookmarkStart w:id="201" w:name="scrnaprocess"/>
      <w:bookmarkEnd w:id="201"/>
    </w:p>
    <w:bookmarkStart w:id="233" w:name="scrna-seq-data-preparation"/>
    <w:p>
      <w:pPr>
        <w:pStyle w:val="Heading5"/>
      </w:pPr>
      <w:r>
        <w:t xml:space="preserve">1.</w:t>
      </w:r>
      <w:r>
        <w:t xml:space="preserve"> </w:t>
      </w:r>
      <w:r>
        <w:t xml:space="preserve">scRNA-seq data preparation</w:t>
      </w:r>
      <w:hyperlink w:anchor="scrna-seq-data-preparation">
        <w:r>
          <w:rPr>
            <w:rStyle w:val="Hyperlink"/>
          </w:rPr>
          <w:t xml:space="preserve">¶</w:t>
        </w:r>
      </w:hyperlink>
    </w:p>
    <w:bookmarkStart w:id="204" w:name="overview"/>
    <w:bookmarkStart w:id="203" w:name="overview-2"/>
    <w:p>
      <w:pPr>
        <w:pStyle w:val="Heading6"/>
      </w:pPr>
      <w:r>
        <w:t xml:space="preserve">Overview</w:t>
      </w:r>
      <w:hyperlink w:anchor="overview">
        <w:r>
          <w:rPr>
            <w:rStyle w:val="Hyperlink"/>
          </w:rPr>
          <w:t xml:space="preserve">¶</w:t>
        </w:r>
      </w:hyperlink>
    </w:p>
    <w:p>
      <w:pPr>
        <w:pStyle w:val="FirstParagraph"/>
      </w:pPr>
      <w:r>
        <w:t xml:space="preserve">In advance to CellOrale analysis, scRNA-seq data should be processed.</w:t>
      </w:r>
      <w:r>
        <w:t xml:space="preserve"> </w:t>
      </w:r>
      <w:r>
        <w:t xml:space="preserve">Please prepare scRNA-seq data as an anndata using scanpy.</w:t>
      </w:r>
    </w:p>
    <w:p>
      <w:pPr>
        <w:pStyle w:val="BodyText"/>
      </w:pPr>
      <w:r>
        <w:t xml:space="preserve">Note</w:t>
      </w:r>
    </w:p>
    <w:p>
      <w:pPr>
        <w:pStyle w:val="BodyText"/>
      </w:pPr>
      <w:r>
        <w:t xml:space="preserve">scanpy is a python toolkit for scRNA-seq data analysis. If you are new to scanpy, pelase read the documentation to learn it in advance.</w:t>
      </w:r>
    </w:p>
    <w:p>
      <w:pPr>
        <w:numPr>
          <w:ilvl w:val="0"/>
          <w:numId w:val="1053"/>
        </w:numPr>
        <w:pStyle w:val="BlockText"/>
      </w:pPr>
      <w:r>
        <w:t xml:space="preserve">scanpy documentation:</w:t>
      </w:r>
      <w:r>
        <w:t xml:space="preserve"> </w:t>
      </w:r>
      <w:hyperlink r:id="rId112">
        <w:r>
          <w:rPr>
            <w:rStyle w:val="Hyperlink"/>
          </w:rPr>
          <w:t xml:space="preserve">https://scanpy.readthedocs.io/en/stable/</w:t>
        </w:r>
      </w:hyperlink>
    </w:p>
    <w:p>
      <w:pPr>
        <w:numPr>
          <w:ilvl w:val="0"/>
          <w:numId w:val="1053"/>
        </w:numPr>
        <w:pStyle w:val="BlockText"/>
      </w:pPr>
      <w:r>
        <w:t xml:space="preserve">anndata documentation:</w:t>
      </w:r>
      <w:r>
        <w:t xml:space="preserve"> </w:t>
      </w:r>
      <w:hyperlink r:id="rId202">
        <w:r>
          <w:rPr>
            <w:rStyle w:val="Hyperlink"/>
          </w:rPr>
          <w:t xml:space="preserve">https://anndata.readthedocs.io/en/latest/</w:t>
        </w:r>
      </w:hyperlink>
    </w:p>
    <w:p>
      <w:pPr>
        <w:pStyle w:val="FirstParagraph"/>
      </w:pPr>
      <w:r>
        <w:t xml:space="preserve">Warning</w:t>
      </w:r>
    </w:p>
    <w:p>
      <w:pPr>
        <w:pStyle w:val="BodyText"/>
      </w:pPr>
      <w:r>
        <w:t xml:space="preserve">In this section, we intend to introduce an example of how to prepare the</w:t>
      </w:r>
      <w:r>
        <w:t xml:space="preserve"> </w:t>
      </w:r>
      <w:r>
        <w:rPr>
          <w:b/>
        </w:rPr>
        <w:t xml:space="preserve">input data</w:t>
      </w:r>
      <w:r>
        <w:t xml:space="preserve"> </w:t>
      </w:r>
      <w:r>
        <w:t xml:space="preserve">for CellOracle analysis.</w:t>
      </w:r>
      <w:r>
        <w:t xml:space="preserve"> </w:t>
      </w:r>
      <w:r>
        <w:rPr>
          <w:b/>
        </w:rPr>
        <w:t xml:space="preserve">This is NOT the CellOracle analysis itself.</w:t>
      </w:r>
      <w:r>
        <w:t xml:space="preserve"> </w:t>
      </w:r>
      <w:r>
        <w:t xml:space="preserve">We do NOT use celloracle in this notebook.</w:t>
      </w:r>
    </w:p>
    <w:bookmarkEnd w:id="203"/>
    <w:bookmarkEnd w:id="204"/>
    <w:bookmarkStart w:id="230" w:name="X98b4d34f484f9a628a42ea113e0a904ec504ab8"/>
    <w:bookmarkStart w:id="229" w:name="X60a3b0f29cbc99ca59880a70d8d324c216d66d2"/>
    <w:p>
      <w:pPr>
        <w:pStyle w:val="Heading6"/>
      </w:pPr>
      <w:r>
        <w:t xml:space="preserve">A. scRNA-seq data preprocessing with scanpy</w:t>
      </w:r>
      <w:hyperlink w:anchor="X98b4d34f484f9a628a42ea113e0a904ec504ab8">
        <w:r>
          <w:rPr>
            <w:rStyle w:val="Hyperlink"/>
          </w:rPr>
          <w:t xml:space="preserve">¶</w:t>
        </w:r>
      </w:hyperlink>
    </w:p>
    <w:p>
      <w:pPr>
        <w:pStyle w:val="FirstParagraph"/>
      </w:pPr>
      <w:r>
        <w:t xml:space="preserve">Please download notebooks from</w:t>
      </w:r>
      <w:r>
        <w:t xml:space="preserve"> </w:t>
      </w:r>
      <w:hyperlink r:id="rId205">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206" w:name="Xcdd5519af318b0debbd44af229344903e41ea31"/>
      <w:bookmarkEnd w:id="206"/>
    </w:p>
    <w:bookmarkStart w:id="210" w:name="Overview"/>
    <w:p>
      <w:pPr>
        <w:pStyle w:val="BodyText"/>
      </w:pPr>
      <w:r>
        <w:t xml:space="preserve">Overview</w:t>
      </w:r>
      <w:hyperlink w:anchor="Overview">
        <w:r>
          <w:rPr>
            <w:rStyle w:val="Hyperlink"/>
          </w:rPr>
          <w:t xml:space="preserve">¶</w:t>
        </w:r>
      </w:hyperlink>
    </w:p>
    <w:p>
      <w:pPr>
        <w:pStyle w:val="BodyText"/>
      </w:pPr>
      <w:r>
        <w:t xml:space="preserve">This notebook will show an example of how to process scRNA-seq data using scRNA-seq data of hematopoiesis. (Paul, F., Arkin, Y., Giladi, A., Jaitin, D. A., Kenigsberg, E., Keren-Shaul, H., et al. (2015). Transcriptional Heterogeneity and Lineage Commitment in Myeloid Progenitors. Cell, 163(7), 1663–1677.</w:t>
      </w:r>
      <w:r>
        <w:t xml:space="preserve"> </w:t>
      </w:r>
      <w:hyperlink r:id="rId139">
        <w:r>
          <w:rPr>
            <w:rStyle w:val="Hyperlink"/>
          </w:rPr>
          <w:t xml:space="preserve">http://doi.org/10.1016/j.cell.2015.11.013</w:t>
        </w:r>
      </w:hyperlink>
      <w:r>
        <w:t xml:space="preserve">).</w:t>
      </w:r>
    </w:p>
    <w:p>
      <w:pPr>
        <w:pStyle w:val="BodyText"/>
      </w:pPr>
      <w:r>
        <w:t xml:space="preserve">You can easily download this scRNA-seq data with a scanpy function.</w:t>
      </w:r>
    </w:p>
    <w:bookmarkStart w:id="207"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205">
        <w:r>
          <w:rPr>
            <w:rStyle w:val="Hyperlink"/>
          </w:rPr>
          <w:t xml:space="preserve">https://github.com/morris-lab/CellOracle/blob/master/docs/notebooks/03_scRNA-seq_data_preprocessing/scanpy_preprocessing_with_Paul_etal_2015_data.ipynb</w:t>
        </w:r>
      </w:hyperlink>
    </w:p>
    <w:bookmarkEnd w:id="207"/>
    <w:bookmarkStart w:id="208" w:name="Steps"/>
    <w:p>
      <w:pPr>
        <w:pStyle w:val="BodyText"/>
      </w:pPr>
      <w:r>
        <w:t xml:space="preserve">Steps</w:t>
      </w:r>
      <w:hyperlink w:anchor="Steps">
        <w:r>
          <w:rPr>
            <w:rStyle w:val="Hyperlink"/>
          </w:rPr>
          <w:t xml:space="preserve">¶</w:t>
        </w:r>
      </w:hyperlink>
    </w:p>
    <w:p>
      <w:pPr>
        <w:pStyle w:val="BodyText"/>
      </w:pPr>
      <w:r>
        <w:t xml:space="preserve">We need to do following scRNA-seq processing.</w:t>
      </w:r>
    </w:p>
    <w:p>
      <w:pPr>
        <w:numPr>
          <w:ilvl w:val="0"/>
          <w:numId w:val="1054"/>
        </w:numPr>
      </w:pPr>
      <w:r>
        <w:rPr>
          <w:b/>
        </w:rPr>
        <w:t xml:space="preserve">Variable gene selection and normalization.</w:t>
      </w:r>
    </w:p>
    <w:p>
      <w:pPr>
        <w:numPr>
          <w:ilvl w:val="0"/>
          <w:numId w:val="1054"/>
        </w:numPr>
      </w:pPr>
      <w:r>
        <w:rPr>
          <w:b/>
        </w:rPr>
        <w:t xml:space="preserve">Log transformation.</w:t>
      </w:r>
      <w:r>
        <w:t xml:space="preserve"> </w:t>
      </w:r>
      <w:r>
        <w:t xml:space="preserve">Although we need to do log-transformation, CellOracle also needs the raw gene expression value in later process. We keep raw count data in a layer of anndata.</w:t>
      </w:r>
    </w:p>
    <w:p>
      <w:pPr>
        <w:numPr>
          <w:ilvl w:val="0"/>
          <w:numId w:val="1054"/>
        </w:numPr>
      </w:pPr>
      <w:r>
        <w:rPr>
          <w:b/>
        </w:rPr>
        <w:t xml:space="preserve">Cell clustering.</w:t>
      </w:r>
    </w:p>
    <w:p>
      <w:pPr>
        <w:numPr>
          <w:ilvl w:val="0"/>
          <w:numId w:val="1054"/>
        </w:numPr>
      </w:pPr>
      <w:r>
        <w:rPr>
          <w:b/>
        </w:rPr>
        <w:t xml:space="preserve">Dimensional reduction.</w:t>
      </w:r>
      <w:r>
        <w:t xml:space="preserve"> </w:t>
      </w:r>
      <w:r>
        <w:t xml:space="preserve">We need to prepare 2D embedding data. Make sure that the 2D embedding properly represents the identity of the cell. Good Cell Oracle simulation results cannot be obtained if there is biologically inappropriate embedded data.</w:t>
      </w:r>
    </w:p>
    <w:bookmarkEnd w:id="208"/>
    <w:bookmarkStart w:id="209" w:name="Caution"/>
    <w:p>
      <w:pPr>
        <w:pStyle w:val="FirstParagraph"/>
      </w:pPr>
      <w:r>
        <w:t xml:space="preserve">Caution</w:t>
      </w:r>
      <w:hyperlink w:anchor="Caution">
        <w:r>
          <w:rPr>
            <w:rStyle w:val="Hyperlink"/>
          </w:rPr>
          <w:t xml:space="preserve">¶</w:t>
        </w:r>
      </w:hyperlink>
    </w:p>
    <w:p>
      <w:pPr>
        <w:numPr>
          <w:ilvl w:val="0"/>
          <w:numId w:val="1055"/>
        </w:numPr>
      </w:pPr>
      <w:r>
        <w:t xml:space="preserve">This notebook is intended to explain</w:t>
      </w:r>
      <w:r>
        <w:t xml:space="preserve"> </w:t>
      </w:r>
      <w:r>
        <w:rPr>
          <w:b/>
        </w:rPr>
        <w:t xml:space="preserve">how to prepare the input data for CellOracle analysis</w:t>
      </w:r>
      <w:r>
        <w:t xml:space="preserve">. This is</w:t>
      </w:r>
      <w:r>
        <w:t xml:space="preserve"> </w:t>
      </w:r>
      <w:r>
        <w:rPr>
          <w:b/>
        </w:rPr>
        <w:t xml:space="preserve">NOT</w:t>
      </w:r>
      <w:r>
        <w:t xml:space="preserve"> </w:t>
      </w:r>
      <w:r>
        <w:t xml:space="preserve">the CellOracle analysis itself. Also, this notebook does NOT use</w:t>
      </w:r>
      <w:r>
        <w:t xml:space="preserve"> </w:t>
      </w:r>
      <w:r>
        <w:rPr>
          <w:rStyle w:val="VerbatimChar"/>
        </w:rPr>
        <w:t xml:space="preserve">celloracle</w:t>
      </w:r>
      <w:r>
        <w:t xml:space="preserve"> </w:t>
      </w:r>
      <w:r>
        <w:t xml:space="preserve">in this notebook.</w:t>
      </w:r>
    </w:p>
    <w:p>
      <w:pPr>
        <w:numPr>
          <w:ilvl w:val="0"/>
          <w:numId w:val="1055"/>
        </w:numPr>
      </w:pPr>
      <w:r>
        <w:t xml:space="preserve">Instead, we use</w:t>
      </w:r>
      <w:r>
        <w:t xml:space="preserve"> </w:t>
      </w:r>
      <w:r>
        <w:rPr>
          <w:rStyle w:val="VerbatimChar"/>
        </w:rPr>
        <w:t xml:space="preserve">scanpy</w:t>
      </w:r>
      <w:r>
        <w:t xml:space="preserve"> </w:t>
      </w:r>
      <w:r>
        <w:t xml:space="preserve">and</w:t>
      </w:r>
      <w:r>
        <w:t xml:space="preserve"> </w:t>
      </w:r>
      <w:r>
        <w:rPr>
          <w:rStyle w:val="VerbatimChar"/>
        </w:rPr>
        <w:t xml:space="preserve">anndata</w:t>
      </w:r>
      <w:r>
        <w:t xml:space="preserve"> </w:t>
      </w:r>
      <w:r>
        <w:t xml:space="preserve">to process and store scRNA-seq data. If you are new to these packages, pelase read the documentation to learn them in advance.</w:t>
      </w:r>
    </w:p>
    <w:p>
      <w:pPr>
        <w:numPr>
          <w:ilvl w:val="0"/>
          <w:numId w:val="1055"/>
        </w:numPr>
      </w:pPr>
      <w:r>
        <w:rPr>
          <w:rStyle w:val="VerbatimChar"/>
        </w:rPr>
        <w:t xml:space="preserve">scanpy</w:t>
      </w:r>
      <w:r>
        <w:t xml:space="preserve"> </w:t>
      </w:r>
      <w:r>
        <w:t xml:space="preserve">documentation:</w:t>
      </w:r>
      <w:r>
        <w:t xml:space="preserve"> </w:t>
      </w:r>
      <w:hyperlink r:id="rId112">
        <w:r>
          <w:rPr>
            <w:rStyle w:val="Hyperlink"/>
          </w:rPr>
          <w:t xml:space="preserve">https://scanpy.readthedocs.io/en/stable/</w:t>
        </w:r>
      </w:hyperlink>
    </w:p>
    <w:p>
      <w:pPr>
        <w:numPr>
          <w:ilvl w:val="0"/>
          <w:numId w:val="1055"/>
        </w:numPr>
      </w:pPr>
      <w:r>
        <w:rPr>
          <w:rStyle w:val="VerbatimChar"/>
        </w:rPr>
        <w:t xml:space="preserve">anndata</w:t>
      </w:r>
      <w:r>
        <w:t xml:space="preserve"> </w:t>
      </w:r>
      <w:r>
        <w:t xml:space="preserve">documentation:</w:t>
      </w:r>
      <w:r>
        <w:t xml:space="preserve"> </w:t>
      </w:r>
      <w:hyperlink r:id="rId202">
        <w:r>
          <w:rPr>
            <w:rStyle w:val="Hyperlink"/>
          </w:rPr>
          <w:t xml:space="preserve">https://anndata.readthedocs.io/en/latest/</w:t>
        </w:r>
      </w:hyperlink>
    </w:p>
    <w:bookmarkEnd w:id="209"/>
    <w:bookmarkEnd w:id="210"/>
    <w:bookmarkStart w:id="211" w:name="Xa6cacac5db6c756ed8501fd7307be2fe7076dc3"/>
    <w:p>
      <w:pPr>
        <w:pStyle w:val="FirstParagraph"/>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import os</w:t>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p>
    <w:p>
      <w:pPr>
        <w:pStyle w:val="SourceCode"/>
      </w:pPr>
      <w:r>
        <w:rPr>
          <w:rStyle w:val="VerbatimChar"/>
        </w:rPr>
        <w:t xml:space="preserve">[9]:</w:t>
      </w:r>
    </w:p>
    <w:p>
      <w:pPr>
        <w:pStyle w:val="SourceCode"/>
      </w:pPr>
      <w:r>
        <w:rPr>
          <w:rStyle w:val="VerbatimChar"/>
        </w:rPr>
        <w:t xml:space="preserve">%matplotlib inline</w:t>
      </w:r>
      <w:r>
        <w:br/>
      </w:r>
      <w:r>
        <w:rPr>
          <w:rStyle w:val="VerbatimChar"/>
        </w:rPr>
        <w:t xml:space="preserve">%config InlineBackend.figure_format = 'retina'</w:t>
      </w:r>
      <w:r>
        <w:br/>
      </w:r>
      <w:r>
        <w:rPr>
          <w:rStyle w:val="VerbatimChar"/>
        </w:rPr>
        <w:t xml:space="preserve">plt.rcParams["savefig.dpi"] = 300</w:t>
      </w:r>
      <w:r>
        <w:br/>
      </w:r>
      <w:r>
        <w:rPr>
          <w:rStyle w:val="VerbatimChar"/>
        </w:rPr>
        <w:t xml:space="preserve">plt.rcParams["figure.figsize"] = [6, 4.5]</w:t>
      </w:r>
    </w:p>
    <w:bookmarkEnd w:id="211"/>
    <w:bookmarkStart w:id="212" w:name="Xd598d1d3b5c8549d2923db5394cfdef28d0fffa"/>
    <w:p>
      <w:pPr>
        <w:pStyle w:val="FirstParagraph"/>
      </w:pPr>
      <w:r>
        <w:t xml:space="preserve">1. Load data</w:t>
      </w:r>
      <w:hyperlink w:anchor="Xd598d1d3b5c8549d2923db5394cfdef28d0fffa">
        <w:r>
          <w:rPr>
            <w:rStyle w:val="Hyperlink"/>
          </w:rPr>
          <w:t xml:space="preserve">¶</w:t>
        </w:r>
      </w:hyperlink>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r>
      <w:r>
        <w:rPr>
          <w:rStyle w:val="VerbatimChar"/>
        </w:rPr>
        <w:t xml:space="preserve">Trying to set attribute `.uns` of view, making a copy.</w:t>
      </w:r>
    </w:p>
    <w:bookmarkEnd w:id="212"/>
    <w:bookmarkStart w:id="213" w:name="X23b6f1e791a8e39564887d4205df0816fa5f3fb"/>
    <w:p>
      <w:pPr>
        <w:pStyle w:val="FirstParagraph"/>
      </w:pPr>
      <w:r>
        <w:t xml:space="preserve">2. Filtering</w:t>
      </w:r>
      <w:hyperlink w:anchor="X23b6f1e791a8e39564887d4205df0816fa5f3fb">
        <w:r>
          <w:rPr>
            <w:rStyle w:val="Hyperlink"/>
          </w:rPr>
          <w:t xml:space="preserve">¶</w:t>
        </w:r>
      </w:hyperlink>
    </w:p>
    <w:p>
      <w:pPr>
        <w:pStyle w:val="SourceCode"/>
      </w:pPr>
      <w:r>
        <w:rPr>
          <w:rStyle w:val="VerbatimChar"/>
        </w:rPr>
        <w:t xml:space="preserve">[4]:</w:t>
      </w:r>
    </w:p>
    <w:p>
      <w:pPr>
        <w:pStyle w:val="SourceCode"/>
      </w:pPr>
      <w:r>
        <w:rPr>
          <w:rStyle w:val="VerbatimChar"/>
        </w:rPr>
        <w:t xml:space="preserve"># Only consider genes with more than 1 count</w:t>
      </w:r>
      <w:r>
        <w:br/>
      </w:r>
      <w:r>
        <w:rPr>
          <w:rStyle w:val="VerbatimChar"/>
        </w:rPr>
        <w:t xml:space="preserve">sc.pp.filter_genes(adata, min_counts=1)</w:t>
      </w:r>
    </w:p>
    <w:bookmarkEnd w:id="213"/>
    <w:bookmarkStart w:id="214" w:name="X654284883b52f3d077375f61e25f5407fa7bd5d"/>
    <w:p>
      <w:pPr>
        <w:pStyle w:val="FirstParagraph"/>
      </w:pPr>
      <w:r>
        <w:t xml:space="preserve">3. Normalization</w:t>
      </w:r>
      <w:hyperlink w:anchor="X654284883b52f3d077375f61e25f5407fa7bd5d">
        <w:r>
          <w:rPr>
            <w:rStyle w:val="Hyperlink"/>
          </w:rPr>
          <w:t xml:space="preserve">¶</w:t>
        </w:r>
      </w:hyperlink>
    </w:p>
    <w:p>
      <w:pPr>
        <w:pStyle w:val="SourceCode"/>
      </w:pPr>
      <w:r>
        <w:rPr>
          <w:rStyle w:val="VerbatimChar"/>
        </w:rPr>
        <w:t xml:space="preserve">[5]:</w:t>
      </w:r>
    </w:p>
    <w:p>
      <w:pPr>
        <w:pStyle w:val="SourceCode"/>
      </w:pPr>
      <w:r>
        <w:rPr>
          <w:rStyle w:val="VerbatimChar"/>
        </w:rPr>
        <w:t xml:space="preserve"># Normalize gene expression matrix with total UMI count per cell</w:t>
      </w:r>
      <w:r>
        <w:br/>
      </w:r>
      <w:r>
        <w:rPr>
          <w:rStyle w:val="VerbatimChar"/>
        </w:rPr>
        <w:t xml:space="preserve">sc.pp.normalize_per_cell(adata, key_n_counts='n_counts_all')</w:t>
      </w:r>
    </w:p>
    <w:bookmarkEnd w:id="214"/>
    <w:bookmarkStart w:id="215" w:name="Xfc30ff1d8beec7ad58ce23a3bad40fa42b2e492"/>
    <w:p>
      <w:pPr>
        <w:pStyle w:val="FirstParagraph"/>
      </w:pPr>
      <w:r>
        <w:t xml:space="preserve">4. Identification of highly variable genes</w:t>
      </w:r>
      <w:hyperlink w:anchor="Xfc30ff1d8beec7ad58ce23a3bad40fa42b2e492">
        <w:r>
          <w:rPr>
            <w:rStyle w:val="Hyperlink"/>
          </w:rPr>
          <w:t xml:space="preserve">¶</w:t>
        </w:r>
      </w:hyperlink>
    </w:p>
    <w:p>
      <w:pPr>
        <w:pStyle w:val="BodyText"/>
      </w:pPr>
      <w:r>
        <w:rPr>
          <w:b/>
        </w:rPr>
        <w:t xml:space="preserve">This step is essential. Please do not skip this step.</w:t>
      </w:r>
    </w:p>
    <w:p>
      <w:pPr>
        <w:pStyle w:val="BlockText"/>
      </w:pPr>
      <w:r>
        <w:t xml:space="preserve">By removing non-variable genes, we can reduce the calculation time during the GRN reconstruction and simulation. Also, it will improve the accuracy of GRN inference by removing noisy genes. We recommend using the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r>
      <w:r>
        <w:rPr>
          <w:rStyle w:val="VerbatimChar"/>
        </w:rPr>
        <w:t xml:space="preserve">filter_result = sc.pp.filter_genes_dispersion(adata.X,</w:t>
      </w:r>
      <w:r>
        <w:br/>
      </w:r>
      <w:r>
        <w:rPr>
          <w:rStyle w:val="VerbatimChar"/>
        </w:rPr>
        <w:t xml:space="preserve">                                              flavor='cell_ranger',</w:t>
      </w:r>
      <w:r>
        <w:br/>
      </w:r>
      <w:r>
        <w:rPr>
          <w:rStyle w:val="VerbatimChar"/>
        </w:rPr>
        <w:t xml:space="preserve">                                              n_top_genes=2000,</w:t>
      </w:r>
      <w:r>
        <w:br/>
      </w:r>
      <w:r>
        <w:rPr>
          <w:rStyle w:val="VerbatimChar"/>
        </w:rPr>
        <w:t xml:space="preserve">                                              log=False)</w:t>
      </w:r>
      <w:r>
        <w:br/>
      </w:r>
      <w:r>
        <w:br/>
      </w:r>
      <w:r>
        <w:rPr>
          <w:rStyle w:val="VerbatimChar"/>
        </w:rPr>
        <w:t xml:space="preserve"># Subset the genes</w:t>
      </w:r>
      <w:r>
        <w:br/>
      </w:r>
      <w:r>
        <w:rPr>
          <w:rStyle w:val="VerbatimChar"/>
        </w:rPr>
        <w:t xml:space="preserve">adata = adata[:, filter_result.gene_subset]</w:t>
      </w:r>
      <w:r>
        <w:br/>
      </w:r>
      <w:r>
        <w:br/>
      </w:r>
      <w:r>
        <w:rPr>
          <w:rStyle w:val="VerbatimChar"/>
        </w:rPr>
        <w:t xml:space="preserve"># Renormalize after filtering</w:t>
      </w:r>
      <w:r>
        <w:br/>
      </w:r>
      <w:r>
        <w:rPr>
          <w:rStyle w:val="VerbatimChar"/>
        </w:rPr>
        <w:t xml:space="preserve">sc.pp.normalize_per_cell(adata)</w:t>
      </w:r>
    </w:p>
    <w:p>
      <w:pPr>
        <w:pStyle w:val="SourceCode"/>
      </w:pPr>
      <w:r>
        <w:rPr>
          <w:rStyle w:val="VerbatimChar"/>
        </w:rPr>
        <w:t xml:space="preserve">Trying to set attribute `.obs` of view, making a copy.</w:t>
      </w:r>
    </w:p>
    <w:bookmarkEnd w:id="215"/>
    <w:bookmarkStart w:id="216" w:name="Xca58703bf426a89816202d13ebec085f8a9650c"/>
    <w:p>
      <w:pPr>
        <w:pStyle w:val="FirstParagraph"/>
      </w:pPr>
      <w:r>
        <w:t xml:space="preserve">5. Log transformation</w:t>
      </w:r>
      <w:hyperlink w:anchor="Xca58703bf426a89816202d13ebec085f8a9650c">
        <w:r>
          <w:rPr>
            <w:rStyle w:val="Hyperlink"/>
          </w:rPr>
          <w:t xml:space="preserve">¶</w:t>
        </w:r>
      </w:hyperlink>
    </w:p>
    <w:p>
      <w:pPr>
        <w:numPr>
          <w:ilvl w:val="0"/>
          <w:numId w:val="1056"/>
        </w:numPr>
      </w:pPr>
      <w:r>
        <w:t xml:space="preserve">We will do log transformation and scaling because these are necessary for PCA, clustering, and differential gene calculations.</w:t>
      </w:r>
    </w:p>
    <w:p>
      <w:pPr>
        <w:numPr>
          <w:ilvl w:val="0"/>
          <w:numId w:val="1056"/>
        </w:numPr>
      </w:pPr>
      <w:r>
        <w:t xml:space="preserve">We also need non-transformed gene expression data for celloracle analysis. Thus,</w:t>
      </w:r>
      <w:r>
        <w:t xml:space="preserve"> </w:t>
      </w:r>
      <w:r>
        <w:rPr>
          <w:b/>
        </w:rPr>
        <w:t xml:space="preserve">we need to keep gene expression data as a separate layer of anndata before the log transformation.</w:t>
      </w:r>
    </w:p>
    <w:p>
      <w:pPr>
        <w:pStyle w:val="FirstParagraph"/>
      </w:pPr>
      <w:r>
        <w:rPr>
          <w:rStyle w:val="VerbatimChar"/>
        </w:rPr>
        <w:t xml:space="preserve">adata.layers["raw_count"] = adata.raw.X.copy()</w:t>
      </w:r>
    </w:p>
    <w:p>
      <w:pPr>
        <w:pStyle w:val="SourceCode"/>
      </w:pPr>
      <w:r>
        <w:rPr>
          <w:rStyle w:val="VerbatimChar"/>
        </w:rPr>
        <w:t xml:space="preserve">[7]:</w:t>
      </w:r>
    </w:p>
    <w:p>
      <w:pPr>
        <w:pStyle w:val="SourceCode"/>
      </w:pPr>
      <w:r>
        <w:rPr>
          <w:rStyle w:val="VerbatimChar"/>
        </w:rPr>
        <w:t xml:space="preserve"># keep raw cont data before log transformation</w:t>
      </w:r>
      <w:r>
        <w:br/>
      </w:r>
      <w:r>
        <w:rPr>
          <w:rStyle w:val="VerbatimChar"/>
        </w:rPr>
        <w:t xml:space="preserve">adata.raw = adata</w:t>
      </w:r>
      <w:r>
        <w:br/>
      </w:r>
      <w:r>
        <w:rPr>
          <w:rStyle w:val="VerbatimChar"/>
        </w:rPr>
        <w:t xml:space="preserve">adata.layers["raw_count"] = adata.raw.X.copy()</w:t>
      </w:r>
      <w:r>
        <w:br/>
      </w:r>
      <w:r>
        <w:br/>
      </w:r>
      <w:r>
        <w:br/>
      </w:r>
      <w:r>
        <w:rPr>
          <w:rStyle w:val="VerbatimChar"/>
        </w:rPr>
        <w:t xml:space="preserve"># Log transformation and scaling</w:t>
      </w:r>
      <w:r>
        <w:br/>
      </w:r>
      <w:r>
        <w:rPr>
          <w:rStyle w:val="VerbatimChar"/>
        </w:rPr>
        <w:t xml:space="preserve">sc.pp.log1p(adata)</w:t>
      </w:r>
      <w:r>
        <w:br/>
      </w:r>
      <w:r>
        <w:rPr>
          <w:rStyle w:val="VerbatimChar"/>
        </w:rPr>
        <w:t xml:space="preserve">sc.pp.scale(adata)</w:t>
      </w:r>
    </w:p>
    <w:bookmarkEnd w:id="216"/>
    <w:bookmarkStart w:id="217" w:name="X74a576f811bbe9bc8878f95fc59389d08504d00"/>
    <w:p>
      <w:pPr>
        <w:pStyle w:val="FirstParagraph"/>
      </w:pPr>
      <w:r>
        <w:t xml:space="preserve">6. PCA and find neighbors</w:t>
      </w:r>
      <w:hyperlink w:anchor="X74a576f811bbe9bc8878f95fc59389d08504d00">
        <w:r>
          <w:rPr>
            <w:rStyle w:val="Hyperlink"/>
          </w:rPr>
          <w:t xml:space="preserve">¶</w:t>
        </w:r>
      </w:hyperlink>
    </w:p>
    <w:p>
      <w:pPr>
        <w:pStyle w:val="BodyText"/>
      </w:pPr>
      <w:r>
        <w:t xml:space="preserve">This step is necessary to perform later dimensional reduction and clustering.</w:t>
      </w:r>
    </w:p>
    <w:p>
      <w:pPr>
        <w:pStyle w:val="SourceCode"/>
      </w:pPr>
      <w:r>
        <w:rPr>
          <w:rStyle w:val="VerbatimChar"/>
        </w:rPr>
        <w:t xml:space="preserve">[ ]:</w:t>
      </w:r>
    </w:p>
    <w:p>
      <w:pPr>
        <w:pStyle w:val="SourceCode"/>
      </w:pPr>
      <w:r>
        <w:rPr>
          <w:rStyle w:val="VerbatimChar"/>
        </w:rPr>
        <w:t xml:space="preserve"># PCA</w:t>
      </w:r>
      <w:r>
        <w:br/>
      </w:r>
      <w:r>
        <w:rPr>
          <w:rStyle w:val="VerbatimChar"/>
        </w:rPr>
        <w:t xml:space="preserve">sc.tl.pca(adata, svd_solver='arpack')</w:t>
      </w:r>
      <w:r>
        <w:br/>
      </w:r>
      <w:r>
        <w:br/>
      </w:r>
      <w:r>
        <w:rPr>
          <w:rStyle w:val="VerbatimChar"/>
        </w:rPr>
        <w:t xml:space="preserve"># Diffusion map</w:t>
      </w:r>
      <w:r>
        <w:br/>
      </w:r>
      <w:r>
        <w:rPr>
          <w:rStyle w:val="VerbatimChar"/>
        </w:rPr>
        <w:t xml:space="preserve">sc.pp.neighbors(adata, n_neighbors=4, n_pcs=20)</w:t>
      </w:r>
      <w:r>
        <w:br/>
      </w:r>
      <w:r>
        <w:br/>
      </w:r>
      <w:r>
        <w:rPr>
          <w:rStyle w:val="VerbatimChar"/>
        </w:rPr>
        <w:t xml:space="preserve">sc.tl.diffmap(adata)</w:t>
      </w:r>
      <w:r>
        <w:br/>
      </w:r>
      <w:r>
        <w:rPr>
          <w:rStyle w:val="VerbatimChar"/>
        </w:rPr>
        <w:t xml:space="preserve"># Calculate neihbors again based on diffusionmap</w:t>
      </w:r>
      <w:r>
        <w:br/>
      </w:r>
      <w:r>
        <w:rPr>
          <w:rStyle w:val="VerbatimChar"/>
        </w:rPr>
        <w:t xml:space="preserve">sc.pp.neighbors(adata, n_neighbors=10, use_rep='X_diffmap')</w:t>
      </w:r>
    </w:p>
    <w:bookmarkEnd w:id="217"/>
    <w:bookmarkStart w:id="218" w:name="Xa5101a48ec4ed9f1d8a7aa55d382208fff2d16a"/>
    <w:p>
      <w:pPr>
        <w:pStyle w:val="FirstParagraph"/>
      </w:pPr>
      <w:r>
        <w:t xml:space="preserve">7. Cell clustering</w:t>
      </w:r>
      <w:hyperlink w:anchor="Xa5101a48ec4ed9f1d8a7aa55d382208fff2d16a">
        <w:r>
          <w:rPr>
            <w:rStyle w:val="Hyperlink"/>
          </w:rPr>
          <w:t xml:space="preserve">¶</w:t>
        </w:r>
      </w:hyperlink>
    </w:p>
    <w:p>
      <w:pPr>
        <w:pStyle w:val="SourceCode"/>
      </w:pPr>
      <w:r>
        <w:rPr>
          <w:rStyle w:val="VerbatimChar"/>
        </w:rPr>
        <w:t xml:space="preserve">[11]:</w:t>
      </w:r>
    </w:p>
    <w:p>
      <w:pPr>
        <w:pStyle w:val="SourceCode"/>
      </w:pPr>
      <w:r>
        <w:rPr>
          <w:rStyle w:val="VerbatimChar"/>
        </w:rPr>
        <w:t xml:space="preserve">sc.tl.louvain(adata, resolution=0.8)</w:t>
      </w:r>
    </w:p>
    <w:bookmarkEnd w:id="218"/>
    <w:bookmarkStart w:id="224" w:name="Xa44f4ebe5b95edd2027ae0fdb8ebdf19a9aab07"/>
    <w:p>
      <w:pPr>
        <w:pStyle w:val="FirstParagraph"/>
      </w:pPr>
      <w:r>
        <w:t xml:space="preserve">8. Dimensional reduction using PAGA and Force</w:t>
      </w:r>
      <w:hyperlink w:anchor="Xa44f4ebe5b95edd2027ae0fdb8ebdf19a9aab07">
        <w:r>
          <w:rPr>
            <w:rStyle w:val="Hyperlink"/>
          </w:rPr>
          <w:t xml:space="preserve">¶</w:t>
        </w:r>
      </w:hyperlink>
    </w:p>
    <w:p>
      <w:pPr>
        <w:numPr>
          <w:ilvl w:val="0"/>
          <w:numId w:val="1057"/>
        </w:numPr>
      </w:pPr>
      <w:r>
        <w:t xml:space="preserve">Dimensional reduction is one of the most important parts of the scRNA-seq analysis.Celloracle needs dimensional reduction embeddings to simulate cell transition.</w:t>
      </w:r>
    </w:p>
    <w:p>
      <w:pPr>
        <w:numPr>
          <w:ilvl w:val="0"/>
          <w:numId w:val="1057"/>
        </w:numPr>
      </w:pPr>
      <w:r>
        <w:t xml:space="preserve">Please choose a proper algorithm for dimensional reduction for your scRNA-seq data so that the embedding appropriately represents its developmental trajectory. We recommend using one of the following dimensional reduction algorithms (or trajectory inference algorithms)</w:t>
      </w:r>
    </w:p>
    <w:p>
      <w:pPr>
        <w:numPr>
          <w:ilvl w:val="0"/>
          <w:numId w:val="1057"/>
        </w:numPr>
      </w:pPr>
      <w:r>
        <w:t xml:space="preserve">UMAP:</w:t>
      </w:r>
      <w:r>
        <w:t xml:space="preserve"> </w:t>
      </w:r>
      <w:hyperlink r:id="rId219">
        <w:r>
          <w:rPr>
            <w:rStyle w:val="Hyperlink"/>
          </w:rPr>
          <w:t xml:space="preserve">https://scanpy.readthedocs.io/en/stable/generated/scanpy.tl.umap.html#scanpy.tl.umap</w:t>
        </w:r>
      </w:hyperlink>
    </w:p>
    <w:p>
      <w:pPr>
        <w:numPr>
          <w:ilvl w:val="0"/>
          <w:numId w:val="1057"/>
        </w:numPr>
      </w:pPr>
      <w:r>
        <w:t xml:space="preserve">TSNE:</w:t>
      </w:r>
      <w:r>
        <w:t xml:space="preserve"> </w:t>
      </w:r>
      <w:hyperlink r:id="rId220">
        <w:r>
          <w:rPr>
            <w:rStyle w:val="Hyperlink"/>
          </w:rPr>
          <w:t xml:space="preserve">https://scanpy.readthedocs.io/en/stable/generated/scanpy.tl.tsne.html#scanpy.tl.tsne</w:t>
        </w:r>
      </w:hyperlink>
    </w:p>
    <w:p>
      <w:pPr>
        <w:numPr>
          <w:ilvl w:val="0"/>
          <w:numId w:val="1057"/>
        </w:numPr>
      </w:pPr>
      <w:r>
        <w:t xml:space="preserve">Diffusion map:</w:t>
      </w:r>
      <w:r>
        <w:t xml:space="preserve"> </w:t>
      </w:r>
      <w:hyperlink r:id="rId221">
        <w:r>
          <w:rPr>
            <w:rStyle w:val="Hyperlink"/>
          </w:rPr>
          <w:t xml:space="preserve">https://scanpy.readthedocs.io/en/stable/generated/scanpy.tl.diffmap.html#scanpy.tl.diffmap</w:t>
        </w:r>
      </w:hyperlink>
    </w:p>
    <w:p>
      <w:pPr>
        <w:numPr>
          <w:ilvl w:val="0"/>
          <w:numId w:val="1057"/>
        </w:numPr>
      </w:pPr>
      <w:r>
        <w:t xml:space="preserve">Force-directed graph drawing:</w:t>
      </w:r>
      <w:r>
        <w:t xml:space="preserve"> </w:t>
      </w:r>
      <w:hyperlink r:id="rId222">
        <w:r>
          <w:rPr>
            <w:rStyle w:val="Hyperlink"/>
          </w:rPr>
          <w:t xml:space="preserve">https://scanpy.readthedocs.io/en/stable/generated/scanpy.tl.draw_graph.html#scanpy.tl.draw_graph</w:t>
        </w:r>
      </w:hyperlink>
    </w:p>
    <w:p>
      <w:pPr>
        <w:numPr>
          <w:ilvl w:val="0"/>
          <w:numId w:val="1057"/>
        </w:numPr>
      </w:pPr>
      <w:r>
        <w:t xml:space="preserve">In this example, we use a workflow introduced in the scanpy trajectory inference tutorial.</w:t>
      </w:r>
      <w:r>
        <w:t xml:space="preserve"> </w:t>
      </w:r>
      <w:hyperlink r:id="rId223">
        <w:r>
          <w:rPr>
            <w:rStyle w:val="Hyperlink"/>
          </w:rPr>
          <w:t xml:space="preserve">https://scanpy-tutorials.readthedocs.io/en/latest/paga-paul15.html</w:t>
        </w:r>
      </w:hyperlink>
      <w:r>
        <w:t xml:space="preserve"> </w:t>
      </w:r>
      <w:r>
        <w:t xml:space="preserve">This method is combination of three algorithms:diffusion map, force-directed graph, PAGA.</w:t>
      </w:r>
    </w:p>
    <w:p>
      <w:pPr>
        <w:numPr>
          <w:ilvl w:val="0"/>
          <w:numId w:val="1057"/>
        </w:numPr>
      </w:pPr>
      <w:r>
        <w:t xml:space="preserve">Step1: Calculate PAGA graph. PAGA data will be used for the initial status of force-directed graph calculation.</w:t>
      </w:r>
    </w:p>
    <w:p>
      <w:pPr>
        <w:numPr>
          <w:ilvl w:val="0"/>
          <w:numId w:val="1057"/>
        </w:numPr>
      </w:pPr>
      <w:r>
        <w:t xml:space="preserve">Step2: Force-directed graph calculation.</w:t>
      </w:r>
    </w:p>
    <w:p>
      <w:pPr>
        <w:pStyle w:val="SourceCode"/>
      </w:pPr>
      <w:r>
        <w:rPr>
          <w:rStyle w:val="VerbatimChar"/>
        </w:rPr>
        <w:t xml:space="preserve">[12]:</w:t>
      </w:r>
    </w:p>
    <w:p>
      <w:pPr>
        <w:pStyle w:val="SourceCode"/>
      </w:pPr>
      <w:r>
        <w:rPr>
          <w:rStyle w:val="VerbatimChar"/>
        </w:rPr>
        <w:t xml:space="preserve"># PAGA graph construction</w:t>
      </w:r>
      <w:r>
        <w:br/>
      </w:r>
      <w:r>
        <w:rPr>
          <w:rStyle w:val="VerbatimChar"/>
        </w:rPr>
        <w:t xml:space="preserve">sc.tl.paga(adata, groups='louvain')</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FirstParagraph"/>
      </w:pPr>
      <w:r>
        <w:t xml:space="preserve">_images/notebooks_03_scRNA-seq_data_preprocessing_scanpy_preprocessing_with_Paul_etal_2015_data_21_0.png</w:t>
      </w:r>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FirstParagraph"/>
      </w:pPr>
      <w:r>
        <w:t xml:space="preserve">_images/notebooks_03_scRNA-seq_data_preprocessing_scanpy_preprocessing_with_Paul_etal_2015_data_23_0.png</w:t>
      </w:r>
    </w:p>
    <w:bookmarkEnd w:id="224"/>
    <w:bookmarkStart w:id="225" w:name="X789cd20a8e10b75022b5c84d11f39860971bbb2"/>
    <w:p>
      <w:pPr>
        <w:pStyle w:val="BodyText"/>
      </w:pPr>
      <w:r>
        <w:t xml:space="preserve">9. Check data</w:t>
      </w:r>
      <w:hyperlink w:anchor="X789cd20a8e10b75022b5c84d11f39860971bbb2">
        <w:r>
          <w:rPr>
            <w:rStyle w:val="Hyperlink"/>
          </w:rPr>
          <w:t xml:space="preserve">¶</w:t>
        </w:r>
      </w:hyperlink>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r>
      <w:r>
        <w:rPr>
          <w:rStyle w:val="VerbatimChar"/>
        </w:rPr>
        <w:t xml:space="preserve">           "Megakaryocytes":["Itga2b", "Pbx1", "Sdpr", "Vwf"],</w:t>
      </w:r>
      <w:r>
        <w:br/>
      </w:r>
      <w:r>
        <w:rPr>
          <w:rStyle w:val="VerbatimChar"/>
        </w:rPr>
        <w:t xml:space="preserve">            "Granulocytes":["Elane", "Cebpe", "Ctsg", "Mpo", "Gfi1"],</w:t>
      </w:r>
      <w:r>
        <w:br/>
      </w:r>
      <w:r>
        <w:rPr>
          <w:rStyle w:val="VerbatimChar"/>
        </w:rPr>
        <w:t xml:space="preserve">            "Monocytes":["Irf8", "Csf1r", "Ctsg", "Mpo"],</w:t>
      </w:r>
      <w:r>
        <w:br/>
      </w:r>
      <w:r>
        <w:rPr>
          <w:rStyle w:val="VerbatimChar"/>
        </w:rPr>
        <w:t xml:space="preserve">            "Mast_cells":["Cma1", "Gzmb", "Kit"],</w:t>
      </w:r>
      <w:r>
        <w:br/>
      </w:r>
      <w:r>
        <w:rPr>
          <w:rStyle w:val="VerbatimChar"/>
        </w:rPr>
        <w:t xml:space="preserve">            "Basophils":["Mcpt8", "Prss34"]</w:t>
      </w:r>
      <w:r>
        <w:br/>
      </w:r>
      <w:r>
        <w:rPr>
          <w:rStyle w:val="VerbatimChar"/>
        </w:rPr>
        <w:t xml:space="preserve">            }</w:t>
      </w:r>
      <w:r>
        <w:br/>
      </w:r>
      <w:r>
        <w:br/>
      </w:r>
      <w:r>
        <w:rPr>
          <w:rStyle w:val="VerbatimChar"/>
        </w:rPr>
        <w:t xml:space="preserve">for cell_type, genes in markers.items():</w:t>
      </w:r>
      <w:r>
        <w:br/>
      </w:r>
      <w:r>
        <w:rPr>
          <w:rStyle w:val="VerbatimChar"/>
        </w:rPr>
        <w:t xml:space="preserve">    print(f"marker gene of {cell_type}")</w:t>
      </w:r>
      <w:r>
        <w:br/>
      </w:r>
      <w:r>
        <w:rPr>
          <w:rStyle w:val="VerbatimChar"/>
        </w:rPr>
        <w:t xml:space="preserve">    sc.pl.draw_graph(adata, color=genes, use_raw=False, ncols=2)</w:t>
      </w:r>
      <w:r>
        <w:br/>
      </w:r>
      <w:r>
        <w:rPr>
          <w:rStyle w:val="VerbatimChar"/>
        </w:rPr>
        <w:t xml:space="preserve">    plt.show()</w:t>
      </w:r>
      <w:r>
        <w:br/>
      </w:r>
    </w:p>
    <w:p>
      <w:pPr>
        <w:pStyle w:val="FirstParagraph"/>
      </w:pPr>
      <w:r>
        <w:t xml:space="preserve">_images/notebooks_03_scRNA-seq_data_preprocessing_scanpy_preprocessing_with_Paul_etal_2015_data_26_0.png</w:t>
      </w:r>
    </w:p>
    <w:p>
      <w:pPr>
        <w:pStyle w:val="BodyText"/>
      </w:pPr>
      <w:r>
        <w:t xml:space="preserve">_images/notebooks_03_scRNA-seq_data_preprocessing_scanpy_preprocessing_with_Paul_etal_2015_data_26_1.png</w:t>
      </w:r>
    </w:p>
    <w:p>
      <w:pPr>
        <w:pStyle w:val="BodyText"/>
      </w:pPr>
      <w:r>
        <w:t xml:space="preserve">_images/notebooks_03_scRNA-seq_data_preprocessing_scanpy_preprocessing_with_Paul_etal_2015_data_26_2.png</w:t>
      </w:r>
    </w:p>
    <w:p>
      <w:pPr>
        <w:pStyle w:val="BodyText"/>
      </w:pPr>
      <w:r>
        <w:t xml:space="preserve">_images/notebooks_03_scRNA-seq_data_preprocessing_scanpy_preprocessing_with_Paul_etal_2015_data_26_3.png</w:t>
      </w:r>
    </w:p>
    <w:p>
      <w:pPr>
        <w:pStyle w:val="BodyText"/>
      </w:pPr>
      <w:r>
        <w:t xml:space="preserve">_images/notebooks_03_scRNA-seq_data_preprocessing_scanpy_preprocessing_with_Paul_etal_2015_data_26_4.png</w:t>
      </w:r>
    </w:p>
    <w:p>
      <w:pPr>
        <w:pStyle w:val="BodyText"/>
      </w:pPr>
      <w:r>
        <w:t xml:space="preserve">_images/notebooks_03_scRNA-seq_data_preprocessing_scanpy_preprocessing_with_Paul_etal_2015_data_26_5.png</w:t>
      </w:r>
    </w:p>
    <w:bookmarkEnd w:id="225"/>
    <w:bookmarkStart w:id="226" w:name="X64ba4b800d0c9410950938b37985b125052f2c3"/>
    <w:p>
      <w:pPr>
        <w:pStyle w:val="BodyText"/>
      </w:pPr>
      <w:r>
        <w:t xml:space="preserve">10. [Optional step] Make annotation for cluster</w:t>
      </w:r>
      <w:hyperlink w:anchor="X90102235d9f936a959476eb4921488bf2f8124b">
        <w:r>
          <w:rPr>
            <w:rStyle w:val="Hyperlink"/>
          </w:rPr>
          <w:t xml:space="preserve">¶</w:t>
        </w:r>
      </w:hyperlink>
    </w:p>
    <w:p>
      <w:pPr>
        <w:pStyle w:val="BodyText"/>
      </w:pPr>
      <w:r>
        <w:t xml:space="preserve">Based on the marker gene expression and previous reports, we will manually annotate each cluster.</w:t>
      </w:r>
    </w:p>
    <w:p>
      <w:pPr>
        <w:pStyle w:val="SourceCode"/>
      </w:pPr>
      <w:r>
        <w:rPr>
          <w:rStyle w:val="VerbatimChar"/>
        </w:rPr>
        <w:t xml:space="preserve">[20]:</w:t>
      </w:r>
    </w:p>
    <w:p>
      <w:pPr>
        <w:pStyle w:val="SourceCode"/>
      </w:pPr>
      <w:r>
        <w:rPr>
          <w:rStyle w:val="VerbatimChar"/>
        </w:rPr>
        <w:t xml:space="preserve">sc.pl.draw_graph(adata, color=['louvain', 'paul15_clusters'],</w:t>
      </w:r>
      <w:r>
        <w:br/>
      </w:r>
      <w:r>
        <w:rPr>
          <w:rStyle w:val="VerbatimChar"/>
        </w:rPr>
        <w:t xml:space="preserve">                 legend_loc='on data')</w:t>
      </w:r>
    </w:p>
    <w:p>
      <w:pPr>
        <w:pStyle w:val="FirstParagraph"/>
      </w:pPr>
      <w:r>
        <w:t xml:space="preserve">_images/notebooks_03_scRNA-seq_data_preprocessing_scanpy_preprocessing_with_Paul_etal_2015_data_30_0.png</w:t>
      </w:r>
    </w:p>
    <w:p>
      <w:pPr>
        <w:pStyle w:val="SourceCode"/>
      </w:pPr>
      <w:r>
        <w:rPr>
          <w:rStyle w:val="VerbatimChar"/>
        </w:rPr>
        <w:t xml:space="preserve">[21]:</w:t>
      </w:r>
    </w:p>
    <w:p>
      <w:pPr>
        <w:pStyle w:val="SourceCode"/>
      </w:pPr>
      <w:r>
        <w:rPr>
          <w:rStyle w:val="VerbatimChar"/>
        </w:rPr>
        <w:t xml:space="preserve"># Check current cluster name</w:t>
      </w:r>
      <w:r>
        <w:br/>
      </w:r>
      <w:r>
        <w:rPr>
          <w:rStyle w:val="VerbatimChar"/>
        </w:rPr>
        <w:t xml:space="preserve">cluster_list = adata.obs.louvain.unique()</w:t>
      </w:r>
      <w:r>
        <w:br/>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r>
      <w:r>
        <w:rPr>
          <w:rStyle w:val="VerbatimChar"/>
        </w:rPr>
        <w:t xml:space="preserve">Length: 23</w:t>
      </w:r>
      <w:r>
        <w:br/>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r>
      <w:r>
        <w:rPr>
          <w:rStyle w:val="VerbatimChar"/>
        </w:rPr>
        <w:t xml:space="preserve">annotation = {"MEP":[5],</w:t>
      </w:r>
      <w:r>
        <w:br/>
      </w:r>
      <w:r>
        <w:rPr>
          <w:rStyle w:val="VerbatimChar"/>
        </w:rPr>
        <w:t xml:space="preserve">              "Erythroids": [15, 10, 16, 9, 8, 14, 19, 3, 12, 18],</w:t>
      </w:r>
      <w:r>
        <w:br/>
      </w:r>
      <w:r>
        <w:rPr>
          <w:rStyle w:val="VerbatimChar"/>
        </w:rPr>
        <w:t xml:space="preserve">              "Megakaryocytes":[17, 22],</w:t>
      </w:r>
      <w:r>
        <w:br/>
      </w:r>
      <w:r>
        <w:rPr>
          <w:rStyle w:val="VerbatimChar"/>
        </w:rPr>
        <w:t xml:space="preserve">              "GMP":[11, 1],</w:t>
      </w:r>
      <w:r>
        <w:br/>
      </w:r>
      <w:r>
        <w:rPr>
          <w:rStyle w:val="VerbatimChar"/>
        </w:rPr>
        <w:t xml:space="preserve">              "late_GMP" :[0],</w:t>
      </w:r>
      <w:r>
        <w:br/>
      </w:r>
      <w:r>
        <w:rPr>
          <w:rStyle w:val="VerbatimChar"/>
        </w:rPr>
        <w:t xml:space="preserve">              "Granulocytes":[7, 13, 4],</w:t>
      </w:r>
      <w:r>
        <w:br/>
      </w:r>
      <w:r>
        <w:rPr>
          <w:rStyle w:val="VerbatimChar"/>
        </w:rPr>
        <w:t xml:space="preserve">              "Monocytes":[6, 2],</w:t>
      </w:r>
      <w:r>
        <w:br/>
      </w:r>
      <w:r>
        <w:rPr>
          <w:rStyle w:val="VerbatimChar"/>
        </w:rPr>
        <w:t xml:space="preserve">              "DC":[21],</w:t>
      </w:r>
      <w:r>
        <w:br/>
      </w:r>
      <w:r>
        <w:rPr>
          <w:rStyle w:val="VerbatimChar"/>
        </w:rPr>
        <w:t xml:space="preserve">              "Lymphoid":[20]}</w:t>
      </w:r>
      <w:r>
        <w:br/>
      </w:r>
      <w:r>
        <w:br/>
      </w:r>
      <w:r>
        <w:rPr>
          <w:rStyle w:val="VerbatimChar"/>
        </w:rPr>
        <w:t xml:space="preserve"># change dictionary format</w:t>
      </w:r>
      <w:r>
        <w:br/>
      </w:r>
      <w:r>
        <w:rPr>
          <w:rStyle w:val="VerbatimChar"/>
        </w:rPr>
        <w:t xml:space="preserve">annotation_rev = {}</w:t>
      </w:r>
      <w:r>
        <w:br/>
      </w:r>
      <w:r>
        <w:rPr>
          <w:rStyle w:val="VerbatimChar"/>
        </w:rPr>
        <w:t xml:space="preserve">for i in cluster_list:</w:t>
      </w:r>
      <w:r>
        <w:br/>
      </w:r>
      <w:r>
        <w:rPr>
          <w:rStyle w:val="VerbatimChar"/>
        </w:rPr>
        <w:t xml:space="preserve">    for k in annotation:</w:t>
      </w:r>
      <w:r>
        <w:br/>
      </w:r>
      <w:r>
        <w:rPr>
          <w:rStyle w:val="VerbatimChar"/>
        </w:rPr>
        <w:t xml:space="preserve">        if int(i) in annotation[k]:</w:t>
      </w:r>
      <w:r>
        <w:br/>
      </w:r>
      <w:r>
        <w:rPr>
          <w:rStyle w:val="VerbatimChar"/>
        </w:rPr>
        <w:t xml:space="preserve">            annotation_rev[i] = k</w:t>
      </w:r>
      <w:r>
        <w:br/>
      </w:r>
      <w:r>
        <w:br/>
      </w:r>
      <w:r>
        <w:rPr>
          <w:rStyle w:val="VerbatimChar"/>
        </w:rPr>
        <w:t xml:space="preserve"># check dictionary</w:t>
      </w:r>
      <w:r>
        <w:br/>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r>
      <w:r>
        <w:rPr>
          <w:rStyle w:val="VerbatimChar"/>
        </w:rPr>
        <w:t xml:space="preserve"> '2': 'Monocytes',</w:t>
      </w:r>
      <w:r>
        <w:br/>
      </w:r>
      <w:r>
        <w:rPr>
          <w:rStyle w:val="VerbatimChar"/>
        </w:rPr>
        <w:t xml:space="preserve"> '12': 'Erythroids',</w:t>
      </w:r>
      <w:r>
        <w:br/>
      </w:r>
      <w:r>
        <w:rPr>
          <w:rStyle w:val="VerbatimChar"/>
        </w:rPr>
        <w:t xml:space="preserve"> '13': 'Granulocytes',</w:t>
      </w:r>
      <w:r>
        <w:br/>
      </w:r>
      <w:r>
        <w:rPr>
          <w:rStyle w:val="VerbatimChar"/>
        </w:rPr>
        <w:t xml:space="preserve"> '0': 'late_GMP',</w:t>
      </w:r>
      <w:r>
        <w:br/>
      </w:r>
      <w:r>
        <w:rPr>
          <w:rStyle w:val="VerbatimChar"/>
        </w:rPr>
        <w:t xml:space="preserve"> '10': 'Erythroids',</w:t>
      </w:r>
      <w:r>
        <w:br/>
      </w:r>
      <w:r>
        <w:rPr>
          <w:rStyle w:val="VerbatimChar"/>
        </w:rPr>
        <w:t xml:space="preserve"> '3': 'Erythroids',</w:t>
      </w:r>
      <w:r>
        <w:br/>
      </w:r>
      <w:r>
        <w:rPr>
          <w:rStyle w:val="VerbatimChar"/>
        </w:rPr>
        <w:t xml:space="preserve"> '18': 'Erythroids',</w:t>
      </w:r>
      <w:r>
        <w:br/>
      </w:r>
      <w:r>
        <w:rPr>
          <w:rStyle w:val="VerbatimChar"/>
        </w:rPr>
        <w:t xml:space="preserve"> '11': 'GMP',</w:t>
      </w:r>
      <w:r>
        <w:br/>
      </w:r>
      <w:r>
        <w:rPr>
          <w:rStyle w:val="VerbatimChar"/>
        </w:rPr>
        <w:t xml:space="preserve"> '7': 'Granulocytes',</w:t>
      </w:r>
      <w:r>
        <w:br/>
      </w:r>
      <w:r>
        <w:rPr>
          <w:rStyle w:val="VerbatimChar"/>
        </w:rPr>
        <w:t xml:space="preserve"> '8': 'Erythroids',</w:t>
      </w:r>
      <w:r>
        <w:br/>
      </w:r>
      <w:r>
        <w:rPr>
          <w:rStyle w:val="VerbatimChar"/>
        </w:rPr>
        <w:t xml:space="preserve"> '22': 'Megakaryocytes',</w:t>
      </w:r>
      <w:r>
        <w:br/>
      </w:r>
      <w:r>
        <w:rPr>
          <w:rStyle w:val="VerbatimChar"/>
        </w:rPr>
        <w:t xml:space="preserve"> '16': 'Erythroids',</w:t>
      </w:r>
      <w:r>
        <w:br/>
      </w:r>
      <w:r>
        <w:rPr>
          <w:rStyle w:val="VerbatimChar"/>
        </w:rPr>
        <w:t xml:space="preserve"> '1': 'GMP',</w:t>
      </w:r>
      <w:r>
        <w:br/>
      </w:r>
      <w:r>
        <w:rPr>
          <w:rStyle w:val="VerbatimChar"/>
        </w:rPr>
        <w:t xml:space="preserve"> '17': 'Megakaryocytes',</w:t>
      </w:r>
      <w:r>
        <w:br/>
      </w:r>
      <w:r>
        <w:rPr>
          <w:rStyle w:val="VerbatimChar"/>
        </w:rPr>
        <w:t xml:space="preserve"> '4': 'Granulocytes',</w:t>
      </w:r>
      <w:r>
        <w:br/>
      </w:r>
      <w:r>
        <w:rPr>
          <w:rStyle w:val="VerbatimChar"/>
        </w:rPr>
        <w:t xml:space="preserve"> '19': 'Erythroids',</w:t>
      </w:r>
      <w:r>
        <w:br/>
      </w:r>
      <w:r>
        <w:rPr>
          <w:rStyle w:val="VerbatimChar"/>
        </w:rPr>
        <w:t xml:space="preserve"> '9': 'Erythroids',</w:t>
      </w:r>
      <w:r>
        <w:br/>
      </w:r>
      <w:r>
        <w:rPr>
          <w:rStyle w:val="VerbatimChar"/>
        </w:rPr>
        <w:t xml:space="preserve"> '6': 'Monocytes',</w:t>
      </w:r>
      <w:r>
        <w:br/>
      </w:r>
      <w:r>
        <w:rPr>
          <w:rStyle w:val="VerbatimChar"/>
        </w:rPr>
        <w:t xml:space="preserve"> '20': 'Lymphoid',</w:t>
      </w:r>
      <w:r>
        <w:br/>
      </w:r>
      <w:r>
        <w:rPr>
          <w:rStyle w:val="VerbatimChar"/>
        </w:rPr>
        <w:t xml:space="preserve"> '14': 'Erythroids',</w:t>
      </w:r>
      <w:r>
        <w:br/>
      </w:r>
      <w:r>
        <w:rPr>
          <w:rStyle w:val="VerbatimChar"/>
        </w:rPr>
        <w:t xml:space="preserve"> '15': 'Erythroids',</w:t>
      </w:r>
      <w:r>
        <w:br/>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r>
      <w:r>
        <w:rPr>
          <w:rStyle w:val="VerbatimChar"/>
        </w:rPr>
        <w:t xml:space="preserve">sc.pl.draw_graph(adata, color=['cell_type', 'paul15_clusters'],</w:t>
      </w:r>
      <w:r>
        <w:br/>
      </w:r>
      <w:r>
        <w:rPr>
          <w:rStyle w:val="VerbatimChar"/>
        </w:rPr>
        <w:t xml:space="preserve">                 legend_loc='on data')</w:t>
      </w:r>
    </w:p>
    <w:p>
      <w:pPr>
        <w:pStyle w:val="FirstParagraph"/>
      </w:pPr>
      <w:r>
        <w:t xml:space="preserve">_images/notebooks_03_scRNA-seq_data_preprocessing_scanpy_preprocessing_with_Paul_etal_2015_data_35_0.png</w:t>
      </w:r>
    </w:p>
    <w:p>
      <w:pPr>
        <w:pStyle w:val="BodyText"/>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r>
      <w:r>
        <w:rPr>
          <w:rStyle w:val="VerbatimChar"/>
        </w:rPr>
        <w:t xml:space="preserve">                 legend_loc='on data')</w:t>
      </w:r>
    </w:p>
    <w:p>
      <w:pPr>
        <w:pStyle w:val="FirstParagraph"/>
      </w:pPr>
      <w:r>
        <w:t xml:space="preserve">_images/notebooks_03_scRNA-seq_data_preprocessing_scanpy_preprocessing_with_Paul_etal_2015_data_37_0.png</w:t>
      </w:r>
    </w:p>
    <w:p>
      <w:pPr>
        <w:pStyle w:val="SourceCode"/>
      </w:pPr>
      <w:r>
        <w:rPr>
          <w:rStyle w:val="VerbatimChar"/>
        </w:rPr>
        <w:t xml:space="preserve">[26]:</w:t>
      </w:r>
    </w:p>
    <w:p>
      <w:pPr>
        <w:pStyle w:val="SourceCode"/>
      </w:pPr>
      <w:r>
        <w:rPr>
          <w:rStyle w:val="VerbatimChar"/>
        </w:rPr>
        <w:t xml:space="preserve">annotation_2 = {'5': 'MEP_0',</w:t>
      </w:r>
      <w:r>
        <w:br/>
      </w:r>
      <w:r>
        <w:rPr>
          <w:rStyle w:val="VerbatimChar"/>
        </w:rPr>
        <w:t xml:space="preserve">                '15': 'Ery_0',</w:t>
      </w:r>
      <w:r>
        <w:br/>
      </w:r>
      <w:r>
        <w:rPr>
          <w:rStyle w:val="VerbatimChar"/>
        </w:rPr>
        <w:t xml:space="preserve">                '10': 'Ery_1',</w:t>
      </w:r>
      <w:r>
        <w:br/>
      </w:r>
      <w:r>
        <w:rPr>
          <w:rStyle w:val="VerbatimChar"/>
        </w:rPr>
        <w:t xml:space="preserve">                '16': 'Ery_2',</w:t>
      </w:r>
      <w:r>
        <w:br/>
      </w:r>
      <w:r>
        <w:rPr>
          <w:rStyle w:val="VerbatimChar"/>
        </w:rPr>
        <w:t xml:space="preserve">                '14': 'Ery_3',</w:t>
      </w:r>
      <w:r>
        <w:br/>
      </w:r>
      <w:r>
        <w:rPr>
          <w:rStyle w:val="VerbatimChar"/>
        </w:rPr>
        <w:t xml:space="preserve">                '9': 'Ery_4',</w:t>
      </w:r>
      <w:r>
        <w:br/>
      </w:r>
      <w:r>
        <w:rPr>
          <w:rStyle w:val="VerbatimChar"/>
        </w:rPr>
        <w:t xml:space="preserve">                '8': 'Ery_5',</w:t>
      </w:r>
      <w:r>
        <w:br/>
      </w:r>
      <w:r>
        <w:rPr>
          <w:rStyle w:val="VerbatimChar"/>
        </w:rPr>
        <w:t xml:space="preserve">                '19': 'Ery_6',</w:t>
      </w:r>
      <w:r>
        <w:br/>
      </w:r>
      <w:r>
        <w:rPr>
          <w:rStyle w:val="VerbatimChar"/>
        </w:rPr>
        <w:t xml:space="preserve">                '3': 'Ery_7',</w:t>
      </w:r>
      <w:r>
        <w:br/>
      </w:r>
      <w:r>
        <w:rPr>
          <w:rStyle w:val="VerbatimChar"/>
        </w:rPr>
        <w:t xml:space="preserve">                '12': 'Ery_8',</w:t>
      </w:r>
      <w:r>
        <w:br/>
      </w:r>
      <w:r>
        <w:rPr>
          <w:rStyle w:val="VerbatimChar"/>
        </w:rPr>
        <w:t xml:space="preserve">                '18': 'Ery_9',</w:t>
      </w:r>
      <w:r>
        <w:br/>
      </w:r>
      <w:r>
        <w:rPr>
          <w:rStyle w:val="VerbatimChar"/>
        </w:rPr>
        <w:t xml:space="preserve">                '17': 'Mk_0',</w:t>
      </w:r>
      <w:r>
        <w:br/>
      </w:r>
      <w:r>
        <w:rPr>
          <w:rStyle w:val="VerbatimChar"/>
        </w:rPr>
        <w:t xml:space="preserve">                '22': 'Mk_0',</w:t>
      </w:r>
      <w:r>
        <w:br/>
      </w:r>
      <w:r>
        <w:rPr>
          <w:rStyle w:val="VerbatimChar"/>
        </w:rPr>
        <w:t xml:space="preserve">                '11': 'GMP_0',</w:t>
      </w:r>
      <w:r>
        <w:br/>
      </w:r>
      <w:r>
        <w:rPr>
          <w:rStyle w:val="VerbatimChar"/>
        </w:rPr>
        <w:t xml:space="preserve">                '1': 'GMP_1',</w:t>
      </w:r>
      <w:r>
        <w:br/>
      </w:r>
      <w:r>
        <w:rPr>
          <w:rStyle w:val="VerbatimChar"/>
        </w:rPr>
        <w:t xml:space="preserve">                '0': 'GMPl_0',</w:t>
      </w:r>
      <w:r>
        <w:br/>
      </w:r>
      <w:r>
        <w:rPr>
          <w:rStyle w:val="VerbatimChar"/>
        </w:rPr>
        <w:t xml:space="preserve">                '7': 'Gran_0',</w:t>
      </w:r>
      <w:r>
        <w:br/>
      </w:r>
      <w:r>
        <w:rPr>
          <w:rStyle w:val="VerbatimChar"/>
        </w:rPr>
        <w:t xml:space="preserve">                '13': 'Gran_1',</w:t>
      </w:r>
      <w:r>
        <w:br/>
      </w:r>
      <w:r>
        <w:rPr>
          <w:rStyle w:val="VerbatimChar"/>
        </w:rPr>
        <w:t xml:space="preserve">                '4': 'Gran_2',</w:t>
      </w:r>
      <w:r>
        <w:br/>
      </w:r>
      <w:r>
        <w:rPr>
          <w:rStyle w:val="VerbatimChar"/>
        </w:rPr>
        <w:t xml:space="preserve">                '6': 'Mo_0',</w:t>
      </w:r>
      <w:r>
        <w:br/>
      </w:r>
      <w:r>
        <w:rPr>
          <w:rStyle w:val="VerbatimChar"/>
        </w:rPr>
        <w:t xml:space="preserve">                '2': 'Mo_1',</w:t>
      </w:r>
      <w:r>
        <w:br/>
      </w:r>
      <w:r>
        <w:rPr>
          <w:rStyle w:val="VerbatimChar"/>
        </w:rPr>
        <w:t xml:space="preserve">                '21': 'DC_0',</w:t>
      </w:r>
      <w:r>
        <w:br/>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r>
      <w:r>
        <w:rPr>
          <w:rStyle w:val="VerbatimChar"/>
        </w:rPr>
        <w:t xml:space="preserve">sc.pl.draw_graph(adata, color=['louvain_annot', 'cell_type'],</w:t>
      </w:r>
      <w:r>
        <w:br/>
      </w:r>
      <w:r>
        <w:rPr>
          <w:rStyle w:val="VerbatimChar"/>
        </w:rPr>
        <w:t xml:space="preserve">                 legend_loc='on data')</w:t>
      </w:r>
    </w:p>
    <w:p>
      <w:pPr>
        <w:pStyle w:val="FirstParagraph"/>
      </w:pPr>
      <w:r>
        <w:t xml:space="preserve">_images/notebooks_03_scRNA-seq_data_preprocessing_scanpy_preprocessing_with_Paul_etal_2015_data_41_0.png</w:t>
      </w:r>
    </w:p>
    <w:bookmarkEnd w:id="226"/>
    <w:bookmarkStart w:id="227" w:name="Xc60f25ca448cb71733b0b50429d0370f858516b"/>
    <w:p>
      <w:pPr>
        <w:pStyle w:val="BodyText"/>
      </w:pPr>
      <w:r>
        <w:t xml:space="preserve">11. [Optional step] Subset cells</w:t>
      </w:r>
      <w:hyperlink w:anchor="X64bed95a4e6937b813beaef92e80d6611f31130">
        <w:r>
          <w:rPr>
            <w:rStyle w:val="Hyperlink"/>
          </w:rPr>
          <w:t xml:space="preserve">¶</w:t>
        </w:r>
      </w:hyperlink>
    </w:p>
    <w:p>
      <w:pPr>
        <w:pStyle w:val="BodyText"/>
      </w:pPr>
      <w:r>
        <w:t xml:space="preserve">In this tutorial, we are using scRNA-seq data of hematopoiesis. In the latter part, we will focus on the cell fate decision in the myeloid lineage. So we will remove non-myeloid cell cluster; DC and Lymphoid cell cluster.</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r>
      <w:r>
        <w:rPr>
          <w:rStyle w:val="VerbatimChar"/>
        </w:rPr>
        <w:t xml:space="preserve">sc.pl.draw_graph(adata, color=['louvain_annot', 'cell_type'],</w:t>
      </w:r>
      <w:r>
        <w:br/>
      </w:r>
      <w:r>
        <w:rPr>
          <w:rStyle w:val="VerbatimChar"/>
        </w:rPr>
        <w:t xml:space="preserve">                 legend_loc='on data')</w:t>
      </w:r>
    </w:p>
    <w:p>
      <w:pPr>
        <w:pStyle w:val="FirstParagraph"/>
      </w:pPr>
      <w:r>
        <w:t xml:space="preserve">_images/notebooks_03_scRNA-seq_data_preprocessing_scanpy_preprocessing_with_Paul_etal_2015_data_45_0.png</w:t>
      </w:r>
    </w:p>
    <w:bookmarkEnd w:id="227"/>
    <w:bookmarkStart w:id="228" w:name="X2f10321b4ad028739f6ed8598c51598ba62dce2"/>
    <w:p>
      <w:pPr>
        <w:pStyle w:val="BodyText"/>
      </w:pPr>
      <w:r>
        <w:t xml:space="preserve">12. Save processed data</w:t>
      </w:r>
      <w:hyperlink w:anchor="X2f10321b4ad028739f6ed8598c51598ba62dce2">
        <w:r>
          <w:rPr>
            <w:rStyle w:val="Hyperlink"/>
          </w:rPr>
          <w:t xml:space="preserve">¶</w:t>
        </w:r>
      </w:hyperlink>
    </w:p>
    <w:p>
      <w:pPr>
        <w:pStyle w:val="SourceCode"/>
      </w:pPr>
      <w:r>
        <w:rPr>
          <w:rStyle w:val="VerbatimChar"/>
        </w:rPr>
        <w:t xml:space="preserve">[ ]:</w:t>
      </w:r>
    </w:p>
    <w:p>
      <w:pPr>
        <w:pStyle w:val="SourceCode"/>
      </w:pPr>
      <w:r>
        <w:rPr>
          <w:rStyle w:val="VerbatimChar"/>
        </w:rPr>
        <w:t xml:space="preserve">adata.write_h5ad("data/Paul_etal_15.h5ad")</w:t>
      </w:r>
    </w:p>
    <w:bookmarkEnd w:id="228"/>
    <w:bookmarkEnd w:id="229"/>
    <w:bookmarkEnd w:id="230"/>
    <w:bookmarkStart w:id="232" w:name="Xf7033ef497fb104c754d585ec71548998a6c2c9"/>
    <w:bookmarkStart w:id="231" w:name="X672c4a3254d9676c97442bbb345d22481c93208"/>
    <w:p>
      <w:pPr>
        <w:pStyle w:val="Heading6"/>
      </w:pPr>
      <w:r>
        <w:t xml:space="preserve">B. scRNA-seq data preprocessing with Seurat</w:t>
      </w:r>
      <w:hyperlink w:anchor="Xf7033ef497fb104c754d585ec71548998a6c2c9">
        <w:r>
          <w:rPr>
            <w:rStyle w:val="Hyperlink"/>
          </w:rPr>
          <w:t xml:space="preserve">¶</w:t>
        </w:r>
      </w:hyperlink>
    </w:p>
    <w:p>
      <w:pPr>
        <w:pStyle w:val="FirstParagraph"/>
      </w:pPr>
      <w:r>
        <w:t xml:space="preserve">R notebook … comming in the future update.</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has a python API and command-line API to convert a Seurat object into an anndata.</w:t>
      </w:r>
      <w:r>
        <w:t xml:space="preserve"> </w:t>
      </w:r>
      <w:r>
        <w:t xml:space="preserve">Please go to the documentation of celloracle’s API documentation for more information.</w:t>
      </w:r>
    </w:p>
    <w:bookmarkEnd w:id="231"/>
    <w:bookmarkEnd w:id="232"/>
    <w:bookmarkEnd w:id="233"/>
    <w:bookmarkEnd w:id="234"/>
    <w:p>
      <w:pPr>
        <w:pStyle w:val="BodyText"/>
      </w:pPr>
      <w:bookmarkStart w:id="235" w:name="document-tutorials/pseudotime"/>
      <w:bookmarkEnd w:id="235"/>
    </w:p>
    <w:bookmarkStart w:id="274" w:name="pseudotime-calculation"/>
    <w:p>
      <w:pPr>
        <w:pStyle w:val="BodyText"/>
      </w:pPr>
      <w:bookmarkStart w:id="236" w:name="pseudotime"/>
      <w:bookmarkEnd w:id="236"/>
    </w:p>
    <w:bookmarkStart w:id="273" w:name="pseudotime-calculation"/>
    <w:p>
      <w:pPr>
        <w:pStyle w:val="Heading5"/>
      </w:pPr>
      <w:r>
        <w:t xml:space="preserve">2.</w:t>
      </w:r>
      <w:r>
        <w:t xml:space="preserve"> </w:t>
      </w:r>
      <w:r>
        <w:t xml:space="preserve">Pseudotime calculation</w:t>
      </w:r>
      <w:hyperlink w:anchor="pseudotime-calculation">
        <w:r>
          <w:rPr>
            <w:rStyle w:val="Hyperlink"/>
          </w:rPr>
          <w:t xml:space="preserve">¶</w:t>
        </w:r>
      </w:hyperlink>
    </w:p>
    <w:p>
      <w:pPr>
        <w:pStyle w:val="FirstParagraph"/>
      </w:pPr>
      <w:r>
        <w:t xml:space="preserve">To interpret the celloracle simulation results, it is important to compare the simulated cell identity shift vector with the direction of natural development.</w:t>
      </w:r>
      <w:r>
        <w:t xml:space="preserve"> </w:t>
      </w:r>
      <w:r>
        <w:t xml:space="preserve">We leverage pseudotime data to create development vector field.</w:t>
      </w:r>
    </w:p>
    <w:p>
      <w:pPr>
        <w:pStyle w:val="BodyText"/>
      </w:pPr>
      <w:r>
        <w:t xml:space="preserve">Please download notebooks from</w:t>
      </w:r>
      <w:r>
        <w:t xml:space="preserve"> </w:t>
      </w:r>
      <w:hyperlink r:id="rId237">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238" w:name="X3f825cbdf2e441507f95eb7c1400a19560b548f"/>
      <w:bookmarkEnd w:id="238"/>
    </w:p>
    <w:bookmarkStart w:id="249" w:name="Overview"/>
    <w:bookmarkStart w:id="248" w:name="overview-3"/>
    <w:p>
      <w:pPr>
        <w:pStyle w:val="Heading6"/>
      </w:pPr>
      <w:r>
        <w:t xml:space="preserve">Overview</w:t>
      </w:r>
      <w:hyperlink w:anchor="Overview">
        <w:r>
          <w:rPr>
            <w:rStyle w:val="Hyperlink"/>
          </w:rPr>
          <w:t xml:space="preserve">¶</w:t>
        </w:r>
      </w:hyperlink>
    </w:p>
    <w:bookmarkStart w:id="239" w:name="Aim"/>
    <w:p>
      <w:pPr>
        <w:pStyle w:val="FirstParagraph"/>
      </w:pPr>
      <w:r>
        <w:t xml:space="preserve">Aim</w:t>
      </w:r>
      <w:hyperlink w:anchor="Aim">
        <w:r>
          <w:rPr>
            <w:rStyle w:val="Hyperlink"/>
          </w:rPr>
          <w:t xml:space="preserve">¶</w:t>
        </w:r>
      </w:hyperlink>
    </w:p>
    <w:p>
      <w:pPr>
        <w:pStyle w:val="BodyText"/>
      </w:pPr>
      <w:r>
        <w:t xml:space="preserve">To interpret the celloracle simulation results, it is essential to compare the direction of the perturbation effect with natural differentiation. By comparing them, you can intuitively understand how TF is involved in cell fate determination during development. This perspective is also needed when estimating experimental perturbation results using celloracle simulations.</w:t>
      </w:r>
    </w:p>
    <w:bookmarkEnd w:id="239"/>
    <w:bookmarkStart w:id="240" w:name="Method-summary"/>
    <w:p>
      <w:pPr>
        <w:pStyle w:val="BodyText"/>
      </w:pPr>
      <w:r>
        <w:t xml:space="preserve">Method summary</w:t>
      </w:r>
      <w:hyperlink w:anchor="Method-summary">
        <w:r>
          <w:rPr>
            <w:rStyle w:val="Hyperlink"/>
          </w:rPr>
          <w:t xml:space="preserve">¶</w:t>
        </w:r>
      </w:hyperlink>
    </w:p>
    <w:p>
      <w:pPr>
        <w:pStyle w:val="BodyText"/>
      </w:pPr>
      <w:r>
        <w:t xml:space="preserve">For that purpose, we will introduce how to calculate the direction of differentiation using “pseudotime estimation” and “gradient calculation”. Here’s an overview of how to do this:</w:t>
      </w:r>
    </w:p>
    <w:p>
      <w:pPr>
        <w:numPr>
          <w:ilvl w:val="0"/>
          <w:numId w:val="1058"/>
        </w:numPr>
      </w:pPr>
      <w:r>
        <w:t xml:space="preserve">Calculate the pseudotime using the diffusion pseudotime method (dpt).</w:t>
      </w:r>
    </w:p>
    <w:p>
      <w:pPr>
        <w:numPr>
          <w:ilvl w:val="0"/>
          <w:numId w:val="1058"/>
        </w:numPr>
      </w:pPr>
      <w:r>
        <w:t xml:space="preserve">Transfer pseudotime data to grid points</w:t>
      </w:r>
    </w:p>
    <w:p>
      <w:pPr>
        <w:numPr>
          <w:ilvl w:val="0"/>
          <w:numId w:val="1058"/>
        </w:numPr>
      </w:pPr>
      <w:r>
        <w:t xml:space="preserve">Calculate the 2D gradient vector field using the pseudotime on the grid points</w:t>
      </w:r>
    </w:p>
    <w:p>
      <w:pPr>
        <w:numPr>
          <w:ilvl w:val="0"/>
          <w:numId w:val="1058"/>
        </w:numPr>
      </w:pPr>
      <w:r>
        <w:t xml:space="preserve">Compute the inner product value between the 2D gradient vector and the celloracle simulation vector to compare the simulated cell identity shift direction with the development direction.</w:t>
      </w:r>
    </w:p>
    <w:p>
      <w:pPr>
        <w:pStyle w:val="FirstParagraph"/>
      </w:pPr>
      <w:r>
        <w:rPr>
          <w:b/>
        </w:rPr>
        <w:t xml:space="preserve">In this notebook, we will do step1: pseudotime calculation.</w:t>
      </w:r>
      <w:r>
        <w:t xml:space="preserve"> </w:t>
      </w:r>
      <w:r>
        <w:t xml:space="preserve">The pseudotime calculation part consists of these steps below. 1. Set lineage information and split the cells into several lineage brahches 2. Set root cells manually 3. Calculate pseudotime with dpt algorithm. 4. Re-aggregate scRNA-seq data into one data</w:t>
      </w:r>
    </w:p>
    <w:bookmarkEnd w:id="240"/>
    <w:bookmarkStart w:id="242" w:name="Custom-class-/-object"/>
    <w:p>
      <w:pPr>
        <w:pStyle w:val="BodyText"/>
      </w:pPr>
      <w:r>
        <w:t xml:space="preserve">Custom class / object</w:t>
      </w:r>
      <w:hyperlink w:anchor="Custom-class-/-object">
        <w:r>
          <w:rPr>
            <w:rStyle w:val="Hyperlink"/>
          </w:rPr>
          <w:t xml:space="preserve">¶</w:t>
        </w:r>
      </w:hyperlink>
    </w:p>
    <w:p>
      <w:pPr>
        <w:pStyle w:val="BodyText"/>
      </w:pPr>
      <w:r>
        <w:rPr>
          <w:rStyle w:val="VerbatimChar"/>
        </w:rPr>
        <w:t xml:space="preserve">Pseudotime_calculator</w:t>
      </w:r>
      <w:r>
        <w:t xml:space="preserve">: This is a class for the pseudotime calculation. This class help us calculate pseudotime from scRNA-seq data. We need to specify a root cell. Also, scRNA-seq need to have a diffusion map &gt;Under the hood, Pseudotime_calculator uses “dpt” algorithm. For more information of dpt algorithm and root cell, please look at the scanpy web documentation.</w:t>
      </w:r>
      <w:r>
        <w:t xml:space="preserve"> </w:t>
      </w:r>
      <w:hyperlink r:id="rId241">
        <w:r>
          <w:rPr>
            <w:rStyle w:val="Hyperlink"/>
          </w:rPr>
          <w:t xml:space="preserve">https://scanpy.readthedocs.io/en/stable/api/scanpy.tl.dpt.html#scanpy.tl.dpt</w:t>
        </w:r>
      </w:hyperlink>
    </w:p>
    <w:bookmarkEnd w:id="242"/>
    <w:bookmarkStart w:id="244" w:name="Data"/>
    <w:p>
      <w:pPr>
        <w:pStyle w:val="BodyText"/>
      </w:pPr>
      <w:r>
        <w:t xml:space="preserve">Data</w:t>
      </w:r>
      <w:hyperlink w:anchor="Data">
        <w:r>
          <w:rPr>
            <w:rStyle w:val="Hyperlink"/>
          </w:rPr>
          <w:t xml:space="preserve">¶</w:t>
        </w:r>
      </w:hyperlink>
    </w:p>
    <w:p>
      <w:pPr>
        <w:pStyle w:val="BodyText"/>
      </w:pPr>
      <w:r>
        <w:t xml:space="preserve">Pseudo-time calculation requires preprocessed scRNA-seq data in anndata format. You need to do neighbor calculation and diffusion map calculation in advance. If you have processed the scRNA-seq data according to our tutorial (link), these calculations have already been performed. - Neighbor calculation:</w:t>
      </w:r>
      <w:r>
        <w:t xml:space="preserve"> </w:t>
      </w:r>
      <w:hyperlink r:id="rId243">
        <w:r>
          <w:rPr>
            <w:rStyle w:val="Hyperlink"/>
          </w:rPr>
          <w:t xml:space="preserve">https://scanpy.readthedocs.io/en/stable/generated/scanpy.pp.neighbors.html#scanpy.pp.neighbors</w:t>
        </w:r>
      </w:hyperlink>
      <w:r>
        <w:t xml:space="preserve"> </w:t>
      </w:r>
      <w:r>
        <w:t xml:space="preserve">- Diffusion map calculation:</w:t>
      </w:r>
      <w:r>
        <w:t xml:space="preserve"> </w:t>
      </w:r>
      <w:hyperlink r:id="rId221">
        <w:r>
          <w:rPr>
            <w:rStyle w:val="Hyperlink"/>
          </w:rPr>
          <w:t xml:space="preserve">https://scanpy.readthedocs.io/en/stable/generated/scanpy.tl.diffmap.html#scanpy.tl.diffmap</w:t>
        </w:r>
      </w:hyperlink>
    </w:p>
    <w:bookmarkEnd w:id="244"/>
    <w:bookmarkStart w:id="246" w:name="Install-additional-python-package"/>
    <w:p>
      <w:pPr>
        <w:pStyle w:val="BodyText"/>
      </w:pPr>
      <w:r>
        <w:t xml:space="preserve">Install additional python package</w:t>
      </w:r>
      <w:hyperlink w:anchor="Install-additional-python-package">
        <w:r>
          <w:rPr>
            <w:rStyle w:val="Hyperlink"/>
          </w:rPr>
          <w:t xml:space="preserve">¶</w:t>
        </w:r>
      </w:hyperlink>
    </w:p>
    <w:p>
      <w:pPr>
        <w:pStyle w:val="BodyText"/>
      </w:pPr>
      <w:r>
        <w:t xml:space="preserve">This notebook we recommend using another python package,</w:t>
      </w:r>
      <w:r>
        <w:t xml:space="preserve"> </w:t>
      </w:r>
      <w:r>
        <w:rPr>
          <w:rStyle w:val="VerbatimChar"/>
        </w:rPr>
        <w:t xml:space="preserve">plotly</w:t>
      </w:r>
      <w:r>
        <w:t xml:space="preserve">.</w:t>
      </w:r>
    </w:p>
    <w:p>
      <w:pPr>
        <w:pStyle w:val="BodyText"/>
      </w:pPr>
      <w:r>
        <w:t xml:space="preserve">Please install</w:t>
      </w:r>
      <w:r>
        <w:t xml:space="preserve"> </w:t>
      </w:r>
      <w:r>
        <w:rPr>
          <w:rStyle w:val="VerbatimChar"/>
        </w:rPr>
        <w:t xml:space="preserve">plotly</w:t>
      </w:r>
      <w:r>
        <w:t xml:space="preserve"> </w:t>
      </w:r>
      <w:r>
        <w:t xml:space="preserve">in advance.</w:t>
      </w:r>
    </w:p>
    <w:p>
      <w:pPr>
        <w:pStyle w:val="BodyText"/>
      </w:pPr>
      <w:r>
        <w:rPr>
          <w:rStyle w:val="VerbatimChar"/>
        </w:rPr>
        <w:t xml:space="preserve">pip install plotly</w:t>
      </w:r>
    </w:p>
    <w:p>
      <w:pPr>
        <w:pStyle w:val="BlockText"/>
      </w:pPr>
      <w:r>
        <w:t xml:space="preserve">Plotly is a toolkit for interactive visualization. We recommend using plotly to pick up root cells in this notebook. For more information, please look at plotly web site.</w:t>
      </w:r>
      <w:r>
        <w:t xml:space="preserve"> </w:t>
      </w:r>
      <w:hyperlink r:id="rId245">
        <w:r>
          <w:rPr>
            <w:rStyle w:val="Hyperlink"/>
          </w:rPr>
          <w:t xml:space="preserve">https://plotly.com</w:t>
        </w:r>
      </w:hyperlink>
    </w:p>
    <w:bookmarkEnd w:id="246"/>
    <w:bookmarkStart w:id="247" w:name="Caution"/>
    <w:p>
      <w:pPr>
        <w:pStyle w:val="FirstParagraph"/>
      </w:pPr>
      <w:r>
        <w:t xml:space="preserve">Caution</w:t>
      </w:r>
      <w:hyperlink w:anchor="Caution">
        <w:r>
          <w:rPr>
            <w:rStyle w:val="Hyperlink"/>
          </w:rPr>
          <w:t xml:space="preserve">¶</w:t>
        </w:r>
      </w:hyperlink>
    </w:p>
    <w:p>
      <w:pPr>
        <w:pStyle w:val="BodyText"/>
      </w:pPr>
      <w:r>
        <w:t xml:space="preserve">Here, we will introduce an example of a pseudotime calculation method using the diffusion pseudotime method. This is NOT celloracle analysis itself. If you want to use another different algorithm for the pseudotime calculation, you can use anything.</w:t>
      </w:r>
    </w:p>
    <w:bookmarkEnd w:id="247"/>
    <w:bookmarkEnd w:id="248"/>
    <w:bookmarkEnd w:id="249"/>
    <w:bookmarkStart w:id="254" w:name="Xa6cacac5db6c756ed8501fd7307be2fe7076dc3"/>
    <w:bookmarkStart w:id="253" w:name="import-libraries-2"/>
    <w:p>
      <w:pPr>
        <w:pStyle w:val="Heading6"/>
      </w:pPr>
      <w:r>
        <w:t xml:space="preserve">0. Import libraries</w:t>
      </w:r>
      <w:hyperlink w:anchor="Xa6cacac5db6c756ed8501fd7307be2fe7076dc3">
        <w:r>
          <w:rPr>
            <w:rStyle w:val="Hyperlink"/>
          </w:rPr>
          <w:t xml:space="preserve">¶</w:t>
        </w:r>
      </w:hyperlink>
    </w:p>
    <w:bookmarkStart w:id="250" w:name="X51216463fd249a2e5e8b5f6ddfb27a1c1f4939a"/>
    <w:p>
      <w:pPr>
        <w:pStyle w:val="FirstParagraph"/>
      </w:pPr>
      <w:r>
        <w:t xml:space="preserve">0.1. Import public libraries</w:t>
      </w:r>
      <w:hyperlink w:anchor="X51216463fd249a2e5e8b5f6ddfb27a1c1f4939a">
        <w:r>
          <w:rPr>
            <w:rStyle w:val="Hyperlink"/>
          </w:rPr>
          <w:t xml:space="preserve">¶</w:t>
        </w:r>
      </w:hyperlink>
    </w:p>
    <w:p>
      <w:pPr>
        <w:pStyle w:val="SourceCode"/>
      </w:pPr>
      <w:r>
        <w:rPr>
          <w:rStyle w:val="VerbatimChar"/>
        </w:rPr>
        <w:t xml:space="preserve">[3]:</w:t>
      </w:r>
    </w:p>
    <w:p>
      <w:pPr>
        <w:pStyle w:val="SourceCode"/>
      </w:pPr>
      <w:r>
        <w:rPr>
          <w:rStyle w:val="VerbatimChar"/>
        </w:rPr>
        <w:t xml:space="preserve">import copy</w:t>
      </w:r>
      <w:r>
        <w:br/>
      </w:r>
      <w:r>
        <w:rPr>
          <w:rStyle w:val="VerbatimChar"/>
        </w:rPr>
        <w:t xml:space="preserve">import glob</w:t>
      </w:r>
      <w:r>
        <w:br/>
      </w:r>
      <w:r>
        <w:rPr>
          <w:rStyle w:val="VerbatimChar"/>
        </w:rPr>
        <w:t xml:space="preserve">import time</w:t>
      </w:r>
      <w:r>
        <w:br/>
      </w:r>
      <w:r>
        <w:rPr>
          <w:rStyle w:val="VerbatimChar"/>
        </w:rPr>
        <w:t xml:space="preserve">import os</w:t>
      </w:r>
      <w:r>
        <w:br/>
      </w:r>
      <w:r>
        <w:rPr>
          <w:rStyle w:val="VerbatimChar"/>
        </w:rPr>
        <w:t xml:space="preserve">import shutil</w:t>
      </w:r>
      <w:r>
        <w:br/>
      </w:r>
      <w:r>
        <w:rPr>
          <w:rStyle w:val="VerbatimChar"/>
        </w:rPr>
        <w:t xml:space="preserve">import sys</w:t>
      </w:r>
      <w:r>
        <w:br/>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r>
        <w:br/>
      </w:r>
      <w:r>
        <w:rPr>
          <w:rStyle w:val="VerbatimChar"/>
        </w:rPr>
        <w:t xml:space="preserve">from tqdm.notebook import tqdm</w:t>
      </w:r>
      <w:r>
        <w:br/>
      </w:r>
      <w:r>
        <w:br/>
      </w:r>
      <w:r>
        <w:rPr>
          <w:rStyle w:val="VerbatimChar"/>
        </w:rPr>
        <w:t xml:space="preserve">#import time</w:t>
      </w:r>
    </w:p>
    <w:bookmarkEnd w:id="250"/>
    <w:bookmarkStart w:id="251" w:name="X7c713ef7176551c8a972c423789f241ce34ecf3"/>
    <w:p>
      <w:pPr>
        <w:pStyle w:val="FirstParagraph"/>
      </w:pPr>
      <w:r>
        <w:t xml:space="preserve">0.2. Import our library</w:t>
      </w:r>
      <w:hyperlink w:anchor="X7c713ef7176551c8a972c423789f241ce34ecf3">
        <w:r>
          <w:rPr>
            <w:rStyle w:val="Hyperlink"/>
          </w:rPr>
          <w:t xml:space="preserve">¶</w:t>
        </w:r>
      </w:hyperlink>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from celloracle.applications import Pseudotime_calculator</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'0.7.0'</w:t>
      </w:r>
    </w:p>
    <w:bookmarkEnd w:id="251"/>
    <w:bookmarkStart w:id="252" w:name="X9b01c9b02733806cba95ad0d04b59583a8c179f"/>
    <w:p>
      <w:pPr>
        <w:pStyle w:val="FirstParagraph"/>
      </w:pPr>
      <w:r>
        <w:t xml:space="preserve">0.3. Plotting parameter setting</w:t>
      </w:r>
      <w:hyperlink w:anchor="X9b01c9b02733806cba95ad0d04b59583a8c179f">
        <w:r>
          <w:rPr>
            <w:rStyle w:val="Hyperlink"/>
          </w:rPr>
          <w:t xml:space="preserve">¶</w:t>
        </w:r>
      </w:hyperlink>
    </w:p>
    <w:p>
      <w:pPr>
        <w:pStyle w:val="SourceCode"/>
      </w:pPr>
      <w:r>
        <w:rPr>
          <w:rStyle w:val="VerbatimChar"/>
        </w:rPr>
        <w:t xml:space="preserve">[20]:</w:t>
      </w:r>
    </w:p>
    <w:p>
      <w:pPr>
        <w:pStyle w:val="SourceCode"/>
      </w:pPr>
      <w:r>
        <w:rPr>
          <w:rStyle w:val="VerbatimChar"/>
        </w:rPr>
        <w:t xml:space="preserve">#plt.rcParams["font.family"] = "arial"</w:t>
      </w:r>
      <w:r>
        <w:br/>
      </w:r>
      <w:r>
        <w:rPr>
          <w:rStyle w:val="VerbatimChar"/>
        </w:rPr>
        <w:t xml:space="preserve">plt.rcParams["figure.figsize"] = [5,5]</w:t>
      </w:r>
      <w:r>
        <w:br/>
      </w:r>
      <w:r>
        <w:rPr>
          <w:rStyle w:val="VerbatimChar"/>
        </w:rPr>
        <w:t xml:space="preserve">%config InlineBackend.figure_format = 'retina'</w:t>
      </w:r>
      <w:r>
        <w:br/>
      </w:r>
      <w:r>
        <w:rPr>
          <w:rStyle w:val="VerbatimChar"/>
        </w:rPr>
        <w:t xml:space="preserve">plt.rcParams["savefig.dpi"] = 300</w:t>
      </w:r>
      <w:r>
        <w:br/>
      </w:r>
      <w:r>
        <w:br/>
      </w:r>
      <w:r>
        <w:rPr>
          <w:rStyle w:val="VerbatimChar"/>
        </w:rPr>
        <w:t xml:space="preserve">%matplotlib inline</w:t>
      </w:r>
    </w:p>
    <w:bookmarkEnd w:id="252"/>
    <w:bookmarkEnd w:id="253"/>
    <w:bookmarkEnd w:id="254"/>
    <w:bookmarkStart w:id="258" w:name="Xd598d1d3b5c8549d2923db5394cfdef28d0fffa"/>
    <w:bookmarkStart w:id="257" w:name="load-data-2"/>
    <w:p>
      <w:pPr>
        <w:pStyle w:val="Heading6"/>
      </w:pPr>
      <w:r>
        <w:t xml:space="preserve">1. Load data</w:t>
      </w:r>
      <w:hyperlink w:anchor="Xd598d1d3b5c8549d2923db5394cfdef28d0fffa">
        <w:r>
          <w:rPr>
            <w:rStyle w:val="Hyperlink"/>
          </w:rPr>
          <w:t xml:space="preserve">¶</w:t>
        </w:r>
      </w:hyperlink>
    </w:p>
    <w:p>
      <w:pPr>
        <w:pStyle w:val="FirstParagraph"/>
      </w:pPr>
      <w:r>
        <w:t xml:space="preserve">We can add pseudotime calculation to an oracle object or to anndata.</w:t>
      </w:r>
    </w:p>
    <w:p>
      <w:pPr>
        <w:numPr>
          <w:ilvl w:val="0"/>
          <w:numId w:val="1059"/>
        </w:numPr>
      </w:pPr>
      <w:r>
        <w:t xml:space="preserve">If you have oracle object, please run</w:t>
      </w:r>
      <w:r>
        <w:t xml:space="preserve"> </w:t>
      </w:r>
      <w:r>
        <w:rPr>
          <w:b/>
        </w:rPr>
        <w:t xml:space="preserve">1.1.[Option1] Load oracle data.</w:t>
      </w:r>
    </w:p>
    <w:p>
      <w:pPr>
        <w:numPr>
          <w:ilvl w:val="0"/>
          <w:numId w:val="1059"/>
        </w:numPr>
      </w:pPr>
      <w:r>
        <w:t xml:space="preserve">If you have not made oracle object yet and want to calculate pseudotime using anndata, please run</w:t>
      </w:r>
      <w:r>
        <w:t xml:space="preserve"> </w:t>
      </w:r>
      <w:r>
        <w:rPr>
          <w:b/>
        </w:rPr>
        <w:t xml:space="preserve">1.2.[Option2] Load anndata.</w:t>
      </w:r>
    </w:p>
    <w:p>
      <w:pPr>
        <w:pStyle w:val="FirstParagraph"/>
      </w:pPr>
      <w:r>
        <w:t xml:space="preserve">In this notebook, we load demo oracle object to add pseudotime.</w:t>
      </w:r>
    </w:p>
    <w:bookmarkStart w:id="255" w:name="Xd52e0c650be886fa95b7c585c2d2146cf7fe0da"/>
    <w:p>
      <w:pPr>
        <w:pStyle w:val="BodyText"/>
      </w:pPr>
      <w:r>
        <w:t xml:space="preserve">1.1. [Option1] Load oracle data</w:t>
      </w:r>
      <w:hyperlink w:anchor="Xface7c3556a149e998552492e4cf95229f005eb">
        <w:r>
          <w:rPr>
            <w:rStyle w:val="Hyperlink"/>
          </w:rPr>
          <w:t xml:space="preserve">¶</w:t>
        </w:r>
      </w:hyperlink>
    </w:p>
    <w:p>
      <w:pPr>
        <w:pStyle w:val="SourceCode"/>
      </w:pPr>
      <w:r>
        <w:rPr>
          <w:rStyle w:val="VerbatimChar"/>
        </w:rPr>
        <w:t xml:space="preserve">[13]:</w:t>
      </w:r>
    </w:p>
    <w:p>
      <w:pPr>
        <w:pStyle w:val="SourceCode"/>
      </w:pPr>
      <w:r>
        <w:rPr>
          <w:rStyle w:val="VerbatimChar"/>
        </w:rPr>
        <w:t xml:space="preserve"># Load demo scRNA-seq data.</w:t>
      </w:r>
      <w:r>
        <w:br/>
      </w:r>
      <w:r>
        <w:rPr>
          <w:rStyle w:val="VerbatimChar"/>
        </w:rPr>
        <w:t xml:space="preserve">oracle = co.data.load_tutorial_oracle_object()</w:t>
      </w:r>
      <w:r>
        <w:br/>
      </w:r>
      <w:r>
        <w:br/>
      </w:r>
      <w:r>
        <w:rPr>
          <w:rStyle w:val="VerbatimChar"/>
        </w:rPr>
        <w:t xml:space="preserve"># Instantiate pseudotime object using oracle object.</w:t>
      </w:r>
      <w:r>
        <w:br/>
      </w:r>
      <w:r>
        <w:rPr>
          <w:rStyle w:val="VerbatimChar"/>
        </w:rPr>
        <w:t xml:space="preserve">pt = Pseudotime_calculator(oracle_object=oracle)</w:t>
      </w:r>
    </w:p>
    <w:bookmarkEnd w:id="255"/>
    <w:bookmarkStart w:id="256" w:name="Xa93c0e29d60b32d3893b5652e867cfe6fd82899"/>
    <w:p>
      <w:pPr>
        <w:pStyle w:val="FirstParagraph"/>
      </w:pPr>
      <w:r>
        <w:t xml:space="preserve">1.2. [Option2] Load anndata</w:t>
      </w:r>
      <w:hyperlink w:anchor="X68b8673d2bbd67061610ab27e882a31629c7158">
        <w:r>
          <w:rPr>
            <w:rStyle w:val="Hyperlink"/>
          </w:rPr>
          <w:t xml:space="preserve">¶</w:t>
        </w:r>
      </w:hyperlink>
    </w:p>
    <w:p>
      <w:pPr>
        <w:pStyle w:val="SourceCode"/>
      </w:pPr>
      <w:r>
        <w:rPr>
          <w:rStyle w:val="VerbatimChar"/>
        </w:rPr>
        <w:t xml:space="preserve">[16]:</w:t>
      </w:r>
    </w:p>
    <w:p>
      <w:pPr>
        <w:pStyle w:val="SourceCode"/>
      </w:pPr>
      <w:r>
        <w:rPr>
          <w:rStyle w:val="VerbatimChar"/>
        </w:rPr>
        <w:t xml:space="preserve"># Load demo scRNA-seq data.</w:t>
      </w:r>
      <w:r>
        <w:br/>
      </w:r>
      <w:r>
        <w:rPr>
          <w:rStyle w:val="VerbatimChar"/>
        </w:rPr>
        <w:t xml:space="preserve">adata = co.data.load_Paul2015_data()</w:t>
      </w:r>
      <w:r>
        <w:br/>
      </w:r>
      <w:r>
        <w:br/>
      </w:r>
      <w:r>
        <w:rPr>
          <w:rStyle w:val="VerbatimChar"/>
        </w:rPr>
        <w:t xml:space="preserve"># Instantiate pseudotime object using anndata object.</w:t>
      </w:r>
      <w:r>
        <w:br/>
      </w:r>
      <w:r>
        <w:rPr>
          <w:rStyle w:val="VerbatimChar"/>
        </w:rPr>
        <w:t xml:space="preserve">pt = Pseudotime_calculator(adata=adata,</w:t>
      </w:r>
      <w:r>
        <w:br/>
      </w:r>
      <w:r>
        <w:rPr>
          <w:rStyle w:val="VerbatimChar"/>
        </w:rPr>
        <w:t xml:space="preserve">                           obsm_key="X_draw_graph_fa", # Dimensional reduction data name</w:t>
      </w:r>
      <w:r>
        <w:br/>
      </w:r>
      <w:r>
        <w:rPr>
          <w:rStyle w:val="VerbatimChar"/>
        </w:rPr>
        <w:t xml:space="preserve">                           cluster_column_name="louvain_annot" # Clustering data name</w:t>
      </w:r>
      <w:r>
        <w:br/>
      </w:r>
      <w:r>
        <w:rPr>
          <w:rStyle w:val="VerbatimChar"/>
        </w:rPr>
        <w:t xml:space="preserve">                           )</w:t>
      </w:r>
    </w:p>
    <w:bookmarkEnd w:id="256"/>
    <w:bookmarkEnd w:id="257"/>
    <w:bookmarkEnd w:id="258"/>
    <w:bookmarkStart w:id="272" w:name="X8511938a48291c989e388fa086bec493a7bf0e3"/>
    <w:bookmarkStart w:id="271" w:name="pseudotime-calculation-1"/>
    <w:p>
      <w:pPr>
        <w:pStyle w:val="Heading6"/>
      </w:pPr>
      <w:r>
        <w:t xml:space="preserve">2. Pseudotime calculation</w:t>
      </w:r>
      <w:hyperlink w:anchor="X8511938a48291c989e388fa086bec493a7bf0e3">
        <w:r>
          <w:rPr>
            <w:rStyle w:val="Hyperlink"/>
          </w:rPr>
          <w:t xml:space="preserve">¶</w:t>
        </w:r>
      </w:hyperlink>
    </w:p>
    <w:bookmarkStart w:id="261" w:name="Xbdb80c1cc3ff410ba69ae33ebcca9122be34dbf"/>
    <w:p>
      <w:pPr>
        <w:pStyle w:val="FirstParagraph"/>
      </w:pPr>
      <w:r>
        <w:t xml:space="preserve">2.1. Add lineage information</w:t>
      </w:r>
      <w:hyperlink w:anchor="Xbdb80c1cc3ff410ba69ae33ebcca9122be34dbf">
        <w:r>
          <w:rPr>
            <w:rStyle w:val="Hyperlink"/>
          </w:rPr>
          <w:t xml:space="preserve">¶</w:t>
        </w:r>
      </w:hyperlink>
    </w:p>
    <w:p>
      <w:pPr>
        <w:pStyle w:val="BodyText"/>
      </w:pPr>
      <w:r>
        <w:t xml:space="preserve">We will calculate pseudotime for each lineage. We need to set lineage information first.</w:t>
      </w:r>
    </w:p>
    <w:bookmarkStart w:id="259" w:name="X378dbbb0c8a2f9cb6a2506036e911e61a110988"/>
    <w:p>
      <w:pPr>
        <w:pStyle w:val="BodyText"/>
      </w:pPr>
      <w:r>
        <w:t xml:space="preserve">2.1.1 Check clustering unit</w:t>
      </w:r>
      <w:hyperlink w:anchor="X378dbbb0c8a2f9cb6a2506036e911e61a110988">
        <w:r>
          <w:rPr>
            <w:rStyle w:val="Hyperlink"/>
          </w:rPr>
          <w:t xml:space="preserve">¶</w:t>
        </w:r>
      </w:hyperlink>
    </w:p>
    <w:p>
      <w:pPr>
        <w:pStyle w:val="SourceCode"/>
      </w:pPr>
      <w:r>
        <w:rPr>
          <w:rStyle w:val="VerbatimChar"/>
        </w:rPr>
        <w:t xml:space="preserve">[17]:</w:t>
      </w:r>
    </w:p>
    <w:p>
      <w:pPr>
        <w:pStyle w:val="SourceCode"/>
      </w:pPr>
      <w:r>
        <w:rPr>
          <w:rStyle w:val="VerbatimChar"/>
        </w:rPr>
        <w:t xml:space="preserve">print("Clustering name: ", pt.cluster_column_name)</w:t>
      </w:r>
      <w:r>
        <w:br/>
      </w:r>
      <w:r>
        <w:rPr>
          <w:rStyle w:val="VerbatimChar"/>
        </w:rPr>
        <w:t xml:space="preserve">print("Cluster list", pt.cluster_list)</w:t>
      </w:r>
    </w:p>
    <w:p>
      <w:pPr>
        <w:pStyle w:val="SourceCode"/>
      </w:pPr>
      <w:r>
        <w:rPr>
          <w:rStyle w:val="VerbatimChar"/>
        </w:rPr>
        <w:t xml:space="preserve">Clustering name:  louvain_annot</w:t>
      </w:r>
      <w:r>
        <w:br/>
      </w:r>
      <w:r>
        <w:rPr>
          <w:rStyle w:val="VerbatimChar"/>
        </w:rPr>
        <w:t xml:space="preserve">Cluster list ['Ery_0', 'Ery_1', 'Ery_2', 'Ery_3', 'Ery_4', 'Ery_5', 'Ery_6', 'Ery_7', 'Ery_8', 'Ery_9', 'GMP_0', 'GMP_1', 'GMP_2', 'GMPl_0', 'GMPl_1', 'Gran_0', 'Gran_1', 'Gran_2', 'Gran_3', 'MEP_0', 'Mk_0', 'Mo_0', 'Mo_1', 'Mo_2']</w:t>
      </w:r>
    </w:p>
    <w:p>
      <w:pPr>
        <w:pStyle w:val="SourceCode"/>
      </w:pPr>
      <w:r>
        <w:rPr>
          <w:rStyle w:val="VerbatimChar"/>
        </w:rPr>
        <w:t xml:space="preserve">[23]:</w:t>
      </w:r>
    </w:p>
    <w:p>
      <w:pPr>
        <w:pStyle w:val="SourceCode"/>
      </w:pPr>
      <w:r>
        <w:rPr>
          <w:rStyle w:val="VerbatimChar"/>
        </w:rPr>
        <w:t xml:space="preserve"># Check data</w:t>
      </w:r>
      <w:r>
        <w:br/>
      </w:r>
      <w:r>
        <w:rPr>
          <w:rStyle w:val="VerbatimChar"/>
        </w:rPr>
        <w:t xml:space="preserve">pt.plot_cluster(fontsize=8)</w:t>
      </w:r>
    </w:p>
    <w:p>
      <w:pPr>
        <w:pStyle w:val="FirstParagraph"/>
      </w:pPr>
      <w:r>
        <w:t xml:space="preserve">_images/notebooks_05_simulation_Pseudotime_calculation_with_Paul_etal_2015_data_15_0.png</w:t>
      </w:r>
    </w:p>
    <w:bookmarkEnd w:id="259"/>
    <w:bookmarkStart w:id="260" w:name="Xc9960d87b8a0a288a078bd53f34d8bd06f43a4b"/>
    <w:p>
      <w:pPr>
        <w:pStyle w:val="BodyText"/>
      </w:pPr>
      <w:r>
        <w:t xml:space="preserve">2.1.2. Define llineage</w:t>
      </w:r>
      <w:hyperlink w:anchor="Xc9960d87b8a0a288a078bd53f34d8bd06f43a4b">
        <w:r>
          <w:rPr>
            <w:rStyle w:val="Hyperlink"/>
          </w:rPr>
          <w:t xml:space="preserve">¶</w:t>
        </w:r>
      </w:hyperlink>
    </w:p>
    <w:p>
      <w:pPr>
        <w:pStyle w:val="BodyText"/>
      </w:pPr>
      <w:r>
        <w:t xml:space="preserve">We will make lineage annotation on the scRNA-seq data. For example, this scRNA-seq data include roughly two lineages: megakaryocytes-erythroid (ME) lineage and granulocytes-monocyte (GM) lineage.</w:t>
      </w:r>
    </w:p>
    <w:p>
      <w:pPr>
        <w:pStyle w:val="BodyText"/>
      </w:pPr>
      <w:r>
        <w:t xml:space="preserve">To get better pseudotime information, calculate the pseudotime for each cell lineage individually. Then, all pseudotime information of each lineage are merged into one.</w:t>
      </w:r>
    </w:p>
    <w:p>
      <w:pPr>
        <w:pStyle w:val="BodyText"/>
      </w:pPr>
      <w:r>
        <w:t xml:space="preserve">Here is an example of setting lineage information. Lineage structure and number may vary depending on the data. Please adjust them on demand.</w:t>
      </w:r>
    </w:p>
    <w:p>
      <w:pPr>
        <w:pStyle w:val="SourceCode"/>
      </w:pPr>
      <w:r>
        <w:rPr>
          <w:rStyle w:val="VerbatimChar"/>
        </w:rPr>
        <w:t xml:space="preserve">[35]:</w:t>
      </w:r>
    </w:p>
    <w:p>
      <w:pPr>
        <w:pStyle w:val="SourceCode"/>
      </w:pPr>
      <w:r>
        <w:rPr>
          <w:rStyle w:val="VerbatimChar"/>
        </w:rPr>
        <w:t xml:space="preserve"># These cluster can be classified into either MEP lineage or GMP lineage</w:t>
      </w:r>
      <w:r>
        <w:br/>
      </w:r>
      <w:r>
        <w:br/>
      </w:r>
      <w:r>
        <w:rPr>
          <w:rStyle w:val="VerbatimChar"/>
        </w:rPr>
        <w:t xml:space="preserve">clusters_in_ME_lineage = ['Ery_0', 'Ery_1', 'Ery_2', 'Ery_3', 'Ery_4', 'Ery_5',</w:t>
      </w:r>
      <w:r>
        <w:br/>
      </w:r>
      <w:r>
        <w:rPr>
          <w:rStyle w:val="VerbatimChar"/>
        </w:rPr>
        <w:t xml:space="preserve">                          'Ery_6', 'Ery_7', 'Ery_8', 'Ery_9', 'MEP_0', 'Mk_0']</w:t>
      </w:r>
      <w:r>
        <w:br/>
      </w:r>
      <w:r>
        <w:rPr>
          <w:rStyle w:val="VerbatimChar"/>
        </w:rPr>
        <w:t xml:space="preserve">clusters_in_GM_lineage = ['GMP_0', 'GMP_1', 'GMP_2', 'GMPl_0', 'GMPl_1', 'Gran_0',</w:t>
      </w:r>
      <w:r>
        <w:br/>
      </w:r>
      <w:r>
        <w:rPr>
          <w:rStyle w:val="VerbatimChar"/>
        </w:rPr>
        <w:t xml:space="preserve">                          'Gran_1', 'Gran_2', 'Gran_3', 'Mo_0', 'Mo_1', 'Mo_2']</w:t>
      </w:r>
      <w:r>
        <w:br/>
      </w:r>
      <w:r>
        <w:br/>
      </w:r>
      <w:r>
        <w:rPr>
          <w:rStyle w:val="VerbatimChar"/>
        </w:rPr>
        <w:t xml:space="preserve"># Make dictionary</w:t>
      </w:r>
      <w:r>
        <w:br/>
      </w:r>
      <w:r>
        <w:rPr>
          <w:rStyle w:val="VerbatimChar"/>
        </w:rPr>
        <w:t xml:space="preserve">lineage_dictionary = {"Lineage_ME": clusters_in_ME_lineage,</w:t>
      </w:r>
      <w:r>
        <w:br/>
      </w:r>
      <w:r>
        <w:rPr>
          <w:rStyle w:val="VerbatimChar"/>
        </w:rPr>
        <w:t xml:space="preserve">           "Lineage_GM": clusters_in_GM_lineage}</w:t>
      </w:r>
      <w:r>
        <w:br/>
      </w:r>
      <w:r>
        <w:br/>
      </w:r>
      <w:r>
        <w:rPr>
          <w:rStyle w:val="VerbatimChar"/>
        </w:rPr>
        <w:t xml:space="preserve"># Inpur lineage information into pseudotime object</w:t>
      </w:r>
      <w:r>
        <w:br/>
      </w:r>
      <w:r>
        <w:rPr>
          <w:rStyle w:val="VerbatimChar"/>
        </w:rPr>
        <w:t xml:space="preserve">pt.set_lineage(lineage_dictionary=lineage_dictionary)</w:t>
      </w:r>
      <w:r>
        <w:br/>
      </w:r>
      <w:r>
        <w:br/>
      </w:r>
      <w:r>
        <w:rPr>
          <w:rStyle w:val="VerbatimChar"/>
        </w:rPr>
        <w:t xml:space="preserve"># Visualize lineage information</w:t>
      </w:r>
      <w:r>
        <w:br/>
      </w:r>
      <w:r>
        <w:rPr>
          <w:rStyle w:val="VerbatimChar"/>
        </w:rPr>
        <w:t xml:space="preserve">pt.plot_lineages()</w:t>
      </w:r>
    </w:p>
    <w:p>
      <w:pPr>
        <w:pStyle w:val="FirstParagraph"/>
      </w:pPr>
      <w:r>
        <w:t xml:space="preserve">_images/notebooks_05_simulation_Pseudotime_calculation_with_Paul_etal_2015_data_17_0.png</w:t>
      </w:r>
    </w:p>
    <w:p>
      <w:pPr>
        <w:pStyle w:val="BodyText"/>
      </w:pPr>
      <w:r>
        <w:t xml:space="preserve">_images/notebooks_05_simulation_Pseudotime_calculation_with_Paul_etal_2015_data_17_1.png</w:t>
      </w:r>
    </w:p>
    <w:bookmarkEnd w:id="260"/>
    <w:bookmarkEnd w:id="261"/>
    <w:bookmarkStart w:id="267" w:name="X3bf4dabf644548b73d9838bf51f90a23fd903a7"/>
    <w:p>
      <w:pPr>
        <w:pStyle w:val="BodyText"/>
      </w:pPr>
      <w:r>
        <w:t xml:space="preserve">2.2. Add root cell information</w:t>
      </w:r>
      <w:hyperlink w:anchor="X3bf4dabf644548b73d9838bf51f90a23fd903a7">
        <w:r>
          <w:rPr>
            <w:rStyle w:val="Hyperlink"/>
          </w:rPr>
          <w:t xml:space="preserve">¶</w:t>
        </w:r>
      </w:hyperlink>
    </w:p>
    <w:p>
      <w:pPr>
        <w:pStyle w:val="BodyText"/>
      </w:pPr>
      <w:r>
        <w:t xml:space="preserve">The pseudotime calculation with dpt requires to input root cell. We will manyally estimate root cell for each lineage.</w:t>
      </w:r>
    </w:p>
    <w:p>
      <w:pPr>
        <w:pStyle w:val="BodyText"/>
      </w:pPr>
      <w:r>
        <w:t xml:space="preserve">Please read documentation (</w:t>
      </w:r>
      <w:hyperlink r:id="rId241">
        <w:r>
          <w:rPr>
            <w:rStyle w:val="Hyperlink"/>
          </w:rPr>
          <w:t xml:space="preserve">https://scanpy.readthedocs.io/en/stable/api/scanpy.tl.dpt.html#scanpy.tl.dpt</w:t>
        </w:r>
      </w:hyperlink>
      <w:r>
        <w:t xml:space="preserve">) to find detailed information about dpt algorithm and root cells</w:t>
      </w:r>
    </w:p>
    <w:bookmarkStart w:id="264" w:name="X9e966d854c3e4dd302f6aff556fa9a76091a291"/>
    <w:p>
      <w:pPr>
        <w:pStyle w:val="BodyText"/>
      </w:pPr>
      <w:r>
        <w:t xml:space="preserve">2.2.1. (optional) Interactive visualization of cell name</w:t>
      </w:r>
      <w:hyperlink w:anchor="X9e966d854c3e4dd302f6aff556fa9a76091a291">
        <w:r>
          <w:rPr>
            <w:rStyle w:val="Hyperlink"/>
          </w:rPr>
          <w:t xml:space="preserve">¶</w:t>
        </w:r>
      </w:hyperlink>
    </w:p>
    <w:p>
      <w:pPr>
        <w:pStyle w:val="BodyText"/>
      </w:pPr>
      <w:r>
        <w:t xml:space="preserve">This notebook we recommend using another python package,</w:t>
      </w:r>
      <w:r>
        <w:t xml:space="preserve"> </w:t>
      </w:r>
      <w:r>
        <w:rPr>
          <w:rStyle w:val="VerbatimChar"/>
        </w:rPr>
        <w:t xml:space="preserve">plotly</w:t>
      </w:r>
      <w:r>
        <w:t xml:space="preserve">.</w:t>
      </w:r>
    </w:p>
    <w:p>
      <w:pPr>
        <w:pStyle w:val="BodyText"/>
      </w:pPr>
      <w:r>
        <w:t xml:space="preserve">Please install</w:t>
      </w:r>
      <w:r>
        <w:t xml:space="preserve"> </w:t>
      </w:r>
      <w:r>
        <w:rPr>
          <w:rStyle w:val="VerbatimChar"/>
        </w:rPr>
        <w:t xml:space="preserve">plotly</w:t>
      </w:r>
      <w:r>
        <w:t xml:space="preserve"> </w:t>
      </w:r>
      <w:r>
        <w:t xml:space="preserve">in advance.</w:t>
      </w:r>
    </w:p>
    <w:p>
      <w:pPr>
        <w:pStyle w:val="BodyText"/>
      </w:pPr>
      <w:r>
        <w:rPr>
          <w:rStyle w:val="VerbatimChar"/>
        </w:rPr>
        <w:t xml:space="preserve">pip install plotly</w:t>
      </w:r>
    </w:p>
    <w:p>
      <w:pPr>
        <w:pStyle w:val="BlockText"/>
      </w:pPr>
      <w:r>
        <w:t xml:space="preserve">Plotly is a toolkit for interactive visualization. We recommend using plotly to pick up root cells in this notebook. For more information, please look at plotly web site.</w:t>
      </w:r>
      <w:r>
        <w:t xml:space="preserve"> </w:t>
      </w:r>
      <w:hyperlink r:id="rId245">
        <w:r>
          <w:rPr>
            <w:rStyle w:val="Hyperlink"/>
          </w:rPr>
          <w:t xml:space="preserve">https://plotly.com</w:t>
        </w:r>
      </w:hyperlink>
    </w:p>
    <w:p>
      <w:pPr>
        <w:pStyle w:val="FirstParagraph"/>
      </w:pPr>
      <w:r>
        <w:rPr>
          <w:b/>
        </w:rPr>
        <w:t xml:space="preserve">Using plotly, we can visualize cell name interactively. It helps us pick up a root cell.</w:t>
      </w:r>
      <w:r>
        <w:t xml:space="preserve"> </w:t>
      </w:r>
      <w:r>
        <w:t xml:space="preserve">This is an example image.</w:t>
      </w:r>
      <w:r>
        <w:t xml:space="preserve"> </w:t>
      </w:r>
      <w:hyperlink w:anchor="id2">
        <w:bookmarkStart w:id="262" w:name="id3"/>
        <w:r>
          <w:rPr>
            <w:rStyle w:val="Hyperlink"/>
          </w:rPr>
          <w:t xml:space="preserve">|c19d69afeaad421a8e88713491213a46|</w:t>
        </w:r>
        <w:bookmarkEnd w:id="262"/>
      </w:hyperlink>
    </w:p>
    <w:p>
      <w:pPr>
        <w:pStyle w:val="BodyText"/>
      </w:pPr>
      <w:hyperlink r:id="rId263">
        <w:r>
          <w:rPr>
            <w:rStyle w:val="Hyperlink"/>
          </w:rPr>
          <w:t xml:space="preserve">https://raw.githubusercontent.com/morris-lab/CellOracle/master/docs/demo_data/screenshot_01.png</w:t>
        </w:r>
      </w:hyperlink>
    </w:p>
    <w:p>
      <w:pPr>
        <w:pStyle w:val="SourceCode"/>
      </w:pPr>
      <w:r>
        <w:rPr>
          <w:rStyle w:val="VerbatimChar"/>
        </w:rPr>
        <w:t xml:space="preserve">[ ]:</w:t>
      </w:r>
    </w:p>
    <w:p>
      <w:pPr>
        <w:pStyle w:val="SourceCode"/>
      </w:pPr>
      <w:r>
        <w:rPr>
          <w:rStyle w:val="VerbatimChar"/>
        </w:rPr>
        <w:t xml:space="preserve"># Show interactive plot using plotly. Please make sure you installed plotly.</w:t>
      </w:r>
      <w:r>
        <w:br/>
      </w:r>
      <w:r>
        <w:br/>
      </w:r>
      <w:r>
        <w:rPr>
          <w:rStyle w:val="VerbatimChar"/>
        </w:rPr>
        <w:t xml:space="preserve">try:</w:t>
      </w:r>
      <w:r>
        <w:br/>
      </w:r>
      <w:r>
        <w:rPr>
          <w:rStyle w:val="VerbatimChar"/>
        </w:rPr>
        <w:t xml:space="preserve">    import plotly.express as px</w:t>
      </w:r>
      <w:r>
        <w:br/>
      </w:r>
      <w:r>
        <w:rPr>
          <w:rStyle w:val="VerbatimChar"/>
        </w:rPr>
        <w:t xml:space="preserve">    def plot(adata, embedding_key, cluster_column_name):</w:t>
      </w:r>
      <w:r>
        <w:br/>
      </w:r>
      <w:r>
        <w:rPr>
          <w:rStyle w:val="VerbatimChar"/>
        </w:rPr>
        <w:t xml:space="preserve">        embedding = adata.obsm[embedding_key]</w:t>
      </w:r>
      <w:r>
        <w:br/>
      </w:r>
      <w:r>
        <w:rPr>
          <w:rStyle w:val="VerbatimChar"/>
        </w:rPr>
        <w:t xml:space="preserve">        df = pd.DataFrame(embedding, columns=["x", "y"])</w:t>
      </w:r>
      <w:r>
        <w:br/>
      </w:r>
      <w:r>
        <w:rPr>
          <w:rStyle w:val="VerbatimChar"/>
        </w:rPr>
        <w:t xml:space="preserve">        df["cluster"] = adata.obs[cluster_column_name].values</w:t>
      </w:r>
      <w:r>
        <w:br/>
      </w:r>
      <w:r>
        <w:rPr>
          <w:rStyle w:val="VerbatimChar"/>
        </w:rPr>
        <w:t xml:space="preserve">        df["label"] = adata.obs.index.values</w:t>
      </w:r>
      <w:r>
        <w:br/>
      </w:r>
      <w:r>
        <w:rPr>
          <w:rStyle w:val="VerbatimChar"/>
        </w:rPr>
        <w:t xml:space="preserve">        fig = px.scatter(df, x="x", y="y", hover_name=df["label"], color="cluster")</w:t>
      </w:r>
      <w:r>
        <w:br/>
      </w:r>
      <w:r>
        <w:rPr>
          <w:rStyle w:val="VerbatimChar"/>
        </w:rPr>
        <w:t xml:space="preserve">        fig.show()</w:t>
      </w:r>
      <w:r>
        <w:br/>
      </w:r>
      <w:r>
        <w:br/>
      </w:r>
      <w:r>
        <w:rPr>
          <w:rStyle w:val="VerbatimChar"/>
        </w:rPr>
        <w:t xml:space="preserve">    plot(adata=pt.adata,</w:t>
      </w:r>
      <w:r>
        <w:br/>
      </w:r>
      <w:r>
        <w:rPr>
          <w:rStyle w:val="VerbatimChar"/>
        </w:rPr>
        <w:t xml:space="preserve">         embedding_key=pt.obsm_key,</w:t>
      </w:r>
      <w:r>
        <w:br/>
      </w:r>
      <w:r>
        <w:rPr>
          <w:rStyle w:val="VerbatimChar"/>
        </w:rPr>
        <w:t xml:space="preserve">         cluster_column_name=pt.cluster_column_name)</w:t>
      </w:r>
      <w:r>
        <w:br/>
      </w:r>
      <w:r>
        <w:rPr>
          <w:rStyle w:val="VerbatimChar"/>
        </w:rPr>
        <w:t xml:space="preserve">except:</w:t>
      </w:r>
      <w:r>
        <w:br/>
      </w:r>
      <w:r>
        <w:rPr>
          <w:rStyle w:val="VerbatimChar"/>
        </w:rPr>
        <w:t xml:space="preserve">    print("Found error. Did you install plotly? Please read the instruction above.")</w:t>
      </w:r>
      <w:r>
        <w:br/>
      </w:r>
    </w:p>
    <w:bookmarkEnd w:id="264"/>
    <w:bookmarkStart w:id="265" w:name="Xc4b49cc18f7f258124eb8c99ca823b9620910b1"/>
    <w:p>
      <w:pPr>
        <w:pStyle w:val="FirstParagraph"/>
      </w:pPr>
      <w:r>
        <w:t xml:space="preserve">2.2.2. Select root cell for each lineage</w:t>
      </w:r>
      <w:hyperlink w:anchor="Xc4b49cc18f7f258124eb8c99ca823b9620910b1">
        <w:r>
          <w:rPr>
            <w:rStyle w:val="Hyperlink"/>
          </w:rPr>
          <w:t xml:space="preserve">¶</w:t>
        </w:r>
      </w:hyperlink>
    </w:p>
    <w:p>
      <w:pPr>
        <w:pStyle w:val="SourceCode"/>
      </w:pPr>
      <w:r>
        <w:rPr>
          <w:rStyle w:val="VerbatimChar"/>
        </w:rPr>
        <w:t xml:space="preserve">[38]:</w:t>
      </w:r>
    </w:p>
    <w:p>
      <w:pPr>
        <w:pStyle w:val="SourceCode"/>
      </w:pPr>
      <w:r>
        <w:rPr>
          <w:rStyle w:val="VerbatimChar"/>
        </w:rPr>
        <w:t xml:space="preserve">#  Estimated root cell name for each lineage</w:t>
      </w:r>
      <w:r>
        <w:br/>
      </w:r>
      <w:r>
        <w:rPr>
          <w:rStyle w:val="VerbatimChar"/>
        </w:rPr>
        <w:t xml:space="preserve">root_cells = {"Lineage_MEP": "1539", "Lineage_GMP": "2244"}</w:t>
      </w:r>
      <w:r>
        <w:br/>
      </w:r>
      <w:r>
        <w:rPr>
          <w:rStyle w:val="VerbatimChar"/>
        </w:rPr>
        <w:t xml:space="preserve">pt.set_root_cells(root_cells=root_cells)</w:t>
      </w:r>
    </w:p>
    <w:bookmarkEnd w:id="265"/>
    <w:bookmarkStart w:id="266" w:name="X28cd78cfa137205edafda3d3087643bbed30738"/>
    <w:p>
      <w:pPr>
        <w:pStyle w:val="FirstParagraph"/>
      </w:pPr>
      <w:r>
        <w:t xml:space="preserve">2.2.3. Visualize root cells</w:t>
      </w:r>
      <w:hyperlink w:anchor="X28cd78cfa137205edafda3d3087643bbed30738">
        <w:r>
          <w:rPr>
            <w:rStyle w:val="Hyperlink"/>
          </w:rPr>
          <w:t xml:space="preserve">¶</w:t>
        </w:r>
      </w:hyperlink>
    </w:p>
    <w:p>
      <w:pPr>
        <w:pStyle w:val="SourceCode"/>
      </w:pPr>
      <w:r>
        <w:rPr>
          <w:rStyle w:val="VerbatimChar"/>
        </w:rPr>
        <w:t xml:space="preserve">[11]:</w:t>
      </w:r>
    </w:p>
    <w:p>
      <w:pPr>
        <w:pStyle w:val="SourceCode"/>
      </w:pPr>
      <w:r>
        <w:rPr>
          <w:rStyle w:val="VerbatimChar"/>
        </w:rPr>
        <w:t xml:space="preserve"># Check root cell and lineage</w:t>
      </w:r>
      <w:r>
        <w:br/>
      </w:r>
      <w:r>
        <w:rPr>
          <w:rStyle w:val="VerbatimChar"/>
        </w:rPr>
        <w:t xml:space="preserve">pt.plot_root_cells()</w:t>
      </w:r>
    </w:p>
    <w:p>
      <w:pPr>
        <w:pStyle w:val="FirstParagraph"/>
      </w:pPr>
      <w:r>
        <w:t xml:space="preserve">_images/notebooks_05_simulation_Pseudotime_calculation_with_Paul_etal_2015_data_26_0.png</w:t>
      </w:r>
    </w:p>
    <w:p>
      <w:pPr>
        <w:pStyle w:val="BodyText"/>
      </w:pPr>
      <w:r>
        <w:t xml:space="preserve">_images/notebooks_05_simulation_Pseudotime_calculation_with_Paul_etal_2015_data_26_1.png</w:t>
      </w:r>
    </w:p>
    <w:bookmarkEnd w:id="266"/>
    <w:bookmarkEnd w:id="267"/>
    <w:bookmarkStart w:id="270" w:name="Xb36e9fb2919a7cac433c4115455f00465eac25f"/>
    <w:p>
      <w:pPr>
        <w:pStyle w:val="BodyText"/>
      </w:pPr>
      <w:r>
        <w:t xml:space="preserve">2.3. Pseudotime calculation</w:t>
      </w:r>
      <w:hyperlink w:anchor="Xb36e9fb2919a7cac433c4115455f00465eac25f">
        <w:r>
          <w:rPr>
            <w:rStyle w:val="Hyperlink"/>
          </w:rPr>
          <w:t xml:space="preserve">¶</w:t>
        </w:r>
      </w:hyperlink>
    </w:p>
    <w:p>
      <w:pPr>
        <w:pStyle w:val="BodyText"/>
      </w:pPr>
      <w:r>
        <w:t xml:space="preserve">You need to do neighbor calculation and diffusion map calculation in advance. If you have processed the scRNA-seq data according to our tutorial, these calculations have already been performed. - Neighbor calculation:</w:t>
      </w:r>
      <w:r>
        <w:t xml:space="preserve"> </w:t>
      </w:r>
      <w:hyperlink r:id="rId243">
        <w:r>
          <w:rPr>
            <w:rStyle w:val="Hyperlink"/>
          </w:rPr>
          <w:t xml:space="preserve">https://scanpy.readthedocs.io/en/stable/generated/scanpy.pp.neighbors.html#scanpy.pp.neighbors</w:t>
        </w:r>
      </w:hyperlink>
      <w:r>
        <w:t xml:space="preserve"> </w:t>
      </w:r>
      <w:r>
        <w:t xml:space="preserve">- Diffusion map calculation:</w:t>
      </w:r>
      <w:r>
        <w:t xml:space="preserve"> </w:t>
      </w:r>
      <w:hyperlink r:id="rId221">
        <w:r>
          <w:rPr>
            <w:rStyle w:val="Hyperlink"/>
          </w:rPr>
          <w:t xml:space="preserve">https://scanpy.readthedocs.io/en/stable/generated/scanpy.tl.diffmap.html#scanpy.tl.diffmap</w:t>
        </w:r>
      </w:hyperlink>
    </w:p>
    <w:bookmarkStart w:id="268" w:name="Xef48ae45f535470cd0555daf584089faca9e81d"/>
    <w:p>
      <w:pPr>
        <w:pStyle w:val="BodyText"/>
      </w:pPr>
      <w:r>
        <w:t xml:space="preserve">2.3.1. Check diffusion map</w:t>
      </w:r>
      <w:hyperlink w:anchor="Xef48ae45f535470cd0555daf584089faca9e81d">
        <w:r>
          <w:rPr>
            <w:rStyle w:val="Hyperlink"/>
          </w:rPr>
          <w:t xml:space="preserve">¶</w:t>
        </w:r>
      </w:hyperlink>
    </w:p>
    <w:p>
      <w:pPr>
        <w:pStyle w:val="SourceCode"/>
      </w:pPr>
      <w:r>
        <w:rPr>
          <w:rStyle w:val="VerbatimChar"/>
        </w:rPr>
        <w:t xml:space="preserve">[36]:</w:t>
      </w:r>
    </w:p>
    <w:p>
      <w:pPr>
        <w:pStyle w:val="SourceCode"/>
      </w:pPr>
      <w:r>
        <w:rPr>
          <w:rStyle w:val="VerbatimChar"/>
        </w:rPr>
        <w:t xml:space="preserve"># Check diffusion map data.</w:t>
      </w:r>
      <w:r>
        <w:br/>
      </w:r>
      <w:r>
        <w:rPr>
          <w:rStyle w:val="VerbatimChar"/>
        </w:rPr>
        <w:t xml:space="preserve">"X_diffmap" in pt.adata.obsm</w:t>
      </w:r>
    </w:p>
    <w:p>
      <w:pPr>
        <w:pStyle w:val="SourceCode"/>
      </w:pPr>
      <w:r>
        <w:rPr>
          <w:rStyle w:val="VerbatimChar"/>
        </w:rPr>
        <w:t xml:space="preserve">[36]:</w:t>
      </w:r>
    </w:p>
    <w:p>
      <w:pPr>
        <w:pStyle w:val="SourceCode"/>
      </w:pPr>
      <w:r>
        <w:rPr>
          <w:rStyle w:val="VerbatimChar"/>
        </w:rPr>
        <w:t xml:space="preserve">True</w:t>
      </w:r>
    </w:p>
    <w:p>
      <w:pPr>
        <w:pStyle w:val="FirstParagraph"/>
      </w:pPr>
      <w:r>
        <w:t xml:space="preserve">Calculate diffusion map if your adata does not have diffusion map data</w:t>
      </w:r>
    </w:p>
    <w:p>
      <w:pPr>
        <w:pStyle w:val="SourceCode"/>
      </w:pPr>
      <w:r>
        <w:rPr>
          <w:rStyle w:val="VerbatimChar"/>
        </w:rPr>
        <w:t xml:space="preserve">[13]:</w:t>
      </w:r>
    </w:p>
    <w:p>
      <w:pPr>
        <w:pStyle w:val="SourceCode"/>
      </w:pPr>
      <w:r>
        <w:rPr>
          <w:rStyle w:val="VerbatimChar"/>
        </w:rPr>
        <w:t xml:space="preserve"># sc.pp.neighbors(pt.adata, n_neighbors=30)</w:t>
      </w:r>
      <w:r>
        <w:br/>
      </w:r>
      <w:r>
        <w:rPr>
          <w:rStyle w:val="VerbatimChar"/>
        </w:rPr>
        <w:t xml:space="preserve"># sc.tl.diffmap(pt.adata)</w:t>
      </w:r>
    </w:p>
    <w:p>
      <w:pPr>
        <w:pStyle w:val="FirstParagraph"/>
      </w:pPr>
      <w:r>
        <w:t xml:space="preserve">Diffusion maps can be calculated in the anther dimensionality reduction space. Please adjust this parameter “use_rep” to get another better results if you have a issue in the following calculation.</w:t>
      </w:r>
    </w:p>
    <w:p>
      <w:pPr>
        <w:pStyle w:val="SourceCode"/>
      </w:pPr>
      <w:r>
        <w:rPr>
          <w:rStyle w:val="VerbatimChar"/>
        </w:rPr>
        <w:t xml:space="preserve">[14]:</w:t>
      </w:r>
    </w:p>
    <w:p>
      <w:pPr>
        <w:pStyle w:val="SourceCode"/>
      </w:pPr>
      <w:r>
        <w:rPr>
          <w:rStyle w:val="VerbatimChar"/>
        </w:rPr>
        <w:t xml:space="preserve"># sc.pp.neighbors(pt.adata, n_neighbors=30, use_rep=)</w:t>
      </w:r>
      <w:r>
        <w:br/>
      </w:r>
      <w:r>
        <w:rPr>
          <w:rStyle w:val="VerbatimChar"/>
        </w:rPr>
        <w:t xml:space="preserve"># sc.tl.diffmap(pt.adata)</w:t>
      </w:r>
    </w:p>
    <w:bookmarkEnd w:id="268"/>
    <w:bookmarkStart w:id="269" w:name="X8c7c2893dec9636fc3d3a7a839e3faf9994218f"/>
    <w:p>
      <w:pPr>
        <w:pStyle w:val="FirstParagraph"/>
      </w:pPr>
      <w:r>
        <w:t xml:space="preserve">2.3.2. Calculate pseudotime</w:t>
      </w:r>
      <w:hyperlink w:anchor="X8c7c2893dec9636fc3d3a7a839e3faf9994218f">
        <w:r>
          <w:rPr>
            <w:rStyle w:val="Hyperlink"/>
          </w:rPr>
          <w:t xml:space="preserve">¶</w:t>
        </w:r>
      </w:hyperlink>
    </w:p>
    <w:p>
      <w:pPr>
        <w:pStyle w:val="SourceCode"/>
      </w:pPr>
      <w:r>
        <w:rPr>
          <w:rStyle w:val="VerbatimChar"/>
        </w:rPr>
        <w:t xml:space="preserve">[39]:</w:t>
      </w:r>
    </w:p>
    <w:p>
      <w:pPr>
        <w:pStyle w:val="SourceCode"/>
      </w:pPr>
      <w:r>
        <w:rPr>
          <w:rStyle w:val="VerbatimChar"/>
        </w:rPr>
        <w:t xml:space="preserve"># Calculate pseudotime</w:t>
      </w:r>
      <w:r>
        <w:br/>
      </w:r>
      <w:r>
        <w:rPr>
          <w:rStyle w:val="VerbatimChar"/>
        </w:rPr>
        <w:t xml:space="preserve">pt.get_pseudotime_per_each_lineage()</w:t>
      </w:r>
      <w:r>
        <w:br/>
      </w:r>
      <w:r>
        <w:br/>
      </w:r>
      <w:r>
        <w:rPr>
          <w:rStyle w:val="VerbatimChar"/>
        </w:rPr>
        <w:t xml:space="preserve"># Check results</w:t>
      </w:r>
      <w:r>
        <w:br/>
      </w:r>
      <w:r>
        <w:rPr>
          <w:rStyle w:val="VerbatimChar"/>
        </w:rPr>
        <w:t xml:space="preserve">pt.plot_pseudotime(cmap="rainbow")</w:t>
      </w:r>
    </w:p>
    <w:p>
      <w:pPr>
        <w:pStyle w:val="FirstParagraph"/>
      </w:pPr>
      <w:r>
        <w:t xml:space="preserve">_images/notebooks_05_simulation_Pseudotime_calculation_with_Paul_etal_2015_data_34_0.png</w:t>
      </w:r>
    </w:p>
    <w:p>
      <w:pPr>
        <w:pStyle w:val="BodyText"/>
      </w:pPr>
      <w:r>
        <w:t xml:space="preserve">_images/notebooks_05_simulation_Pseudotime_calculation_with_Paul_etal_2015_data_34_1.png</w:t>
      </w:r>
    </w:p>
    <w:p>
      <w:pPr>
        <w:pStyle w:val="BodyText"/>
      </w:pPr>
      <w:r>
        <w:t xml:space="preserve">_images/notebooks_05_simulation_Pseudotime_calculation_with_Paul_etal_2015_data_34_2.png</w:t>
      </w:r>
    </w:p>
    <w:p>
      <w:pPr>
        <w:pStyle w:val="BodyText"/>
      </w:pPr>
      <w:r>
        <w:t xml:space="preserve">Pseudotime data is stored in the</w:t>
      </w:r>
      <w:r>
        <w:t xml:space="preserve"> </w:t>
      </w:r>
      <w:r>
        <w:rPr>
          <w:rStyle w:val="VerbatimChar"/>
        </w:rPr>
        <w:t xml:space="preserve">pt.adata.obs.Pseudotime</w:t>
      </w:r>
    </w:p>
    <w:p>
      <w:pPr>
        <w:pStyle w:val="SourceCode"/>
      </w:pPr>
      <w:r>
        <w:rPr>
          <w:rStyle w:val="VerbatimChar"/>
        </w:rPr>
        <w:t xml:space="preserve">[41]:</w:t>
      </w:r>
    </w:p>
    <w:p>
      <w:pPr>
        <w:pStyle w:val="SourceCode"/>
      </w:pPr>
      <w:r>
        <w:rPr>
          <w:rStyle w:val="VerbatimChar"/>
        </w:rPr>
        <w:t xml:space="preserve"># Check result</w:t>
      </w:r>
      <w:r>
        <w:br/>
      </w:r>
      <w:r>
        <w:rPr>
          <w:rStyle w:val="VerbatimChar"/>
        </w:rPr>
        <w:t xml:space="preserve">pt.adata.obs[["Pseudotime"]].head()</w:t>
      </w:r>
    </w:p>
    <w:p>
      <w:pPr>
        <w:pStyle w:val="SourceCode"/>
      </w:pPr>
      <w:r>
        <w:rPr>
          <w:rStyle w:val="VerbatimChar"/>
        </w:rPr>
        <w:t xml:space="preserve">[41]:</w:t>
      </w:r>
    </w:p>
    <w:bookmarkEnd w:id="269"/>
    <w:bookmarkEnd w:id="270"/>
    <w:bookmarkEnd w:id="271"/>
    <w:bookmarkEnd w:id="272"/>
    <w:bookmarkEnd w:id="273"/>
    <w:bookmarkEnd w:id="274"/>
    <w:bookmarkEnd w:id="275"/>
    <w:bookmarkEnd w:id="276"/>
    <w:bookmarkEnd w:id="277"/>
    <w:bookmarkEnd w:id="278"/>
    <w:bookmarkEnd w:id="279"/>
    <w:p>
      <w:pPr>
        <w:pStyle w:val="FirstParagraph"/>
      </w:pPr>
      <w:r>
        <w:t xml:space="preserve">Pseudotime</w:t>
      </w:r>
    </w:p>
    <w:p>
      <w:pPr>
        <w:pStyle w:val="BodyText"/>
      </w:pPr>
      <w:r>
        <w:t xml:space="preserve">index</w:t>
      </w:r>
    </w:p>
    <w:p>
      <w:pPr>
        <w:pStyle w:val="BodyText"/>
      </w:pPr>
      <w:r>
        <w:t xml:space="preserve">0</w:t>
      </w:r>
    </w:p>
    <w:p>
      <w:pPr>
        <w:pStyle w:val="BodyText"/>
      </w:pPr>
      <w:r>
        <w:t xml:space="preserve">0.175565</w:t>
      </w:r>
    </w:p>
    <w:p>
      <w:pPr>
        <w:pStyle w:val="BodyText"/>
      </w:pPr>
      <w:r>
        <w:t xml:space="preserve">1</w:t>
      </w:r>
    </w:p>
    <w:p>
      <w:pPr>
        <w:pStyle w:val="BodyText"/>
      </w:pPr>
      <w:r>
        <w:t xml:space="preserve">0.712654</w:t>
      </w:r>
    </w:p>
    <w:p>
      <w:pPr>
        <w:pStyle w:val="BodyText"/>
      </w:pPr>
      <w:r>
        <w:t xml:space="preserve">2</w:t>
      </w:r>
    </w:p>
    <w:p>
      <w:pPr>
        <w:pStyle w:val="BodyText"/>
      </w:pPr>
      <w:r>
        <w:t xml:space="preserve">0.953920</w:t>
      </w:r>
    </w:p>
    <w:p>
      <w:pPr>
        <w:pStyle w:val="BodyText"/>
      </w:pPr>
      <w:r>
        <w:t xml:space="preserve">3</w:t>
      </w:r>
    </w:p>
    <w:p>
      <w:pPr>
        <w:pStyle w:val="BodyText"/>
      </w:pPr>
      <w:r>
        <w:t xml:space="preserve">0.642302</w:t>
      </w:r>
    </w:p>
    <w:p>
      <w:pPr>
        <w:pStyle w:val="BodyText"/>
      </w:pPr>
      <w:r>
        <w:t xml:space="preserve">4</w:t>
      </w:r>
    </w:p>
    <w:p>
      <w:pPr>
        <w:pStyle w:val="BodyText"/>
      </w:pPr>
      <w:r>
        <w:t xml:space="preserve">0.951093</w:t>
      </w:r>
    </w:p>
    <w:bookmarkStart w:id="283" w:name="Xb80a04ea674505aa3b16692d8bc61f24695e528"/>
    <w:bookmarkStart w:id="282" w:name="save-data"/>
    <w:p>
      <w:pPr>
        <w:pStyle w:val="Heading6"/>
      </w:pPr>
      <w:r>
        <w:t xml:space="preserve">3. Save data</w:t>
      </w:r>
      <w:hyperlink w:anchor="Xb80a04ea674505aa3b16692d8bc61f24695e528">
        <w:r>
          <w:rPr>
            <w:rStyle w:val="Hyperlink"/>
          </w:rPr>
          <w:t xml:space="preserve">¶</w:t>
        </w:r>
      </w:hyperlink>
    </w:p>
    <w:bookmarkStart w:id="280" w:name="Xff6147d1476713a19977415bb9d30205a8a357b"/>
    <w:p>
      <w:pPr>
        <w:pStyle w:val="FirstParagraph"/>
      </w:pPr>
      <w:r>
        <w:t xml:space="preserve">3.1. If you started calculation with an oracle object</w:t>
      </w:r>
      <w:hyperlink w:anchor="Xff6147d1476713a19977415bb9d30205a8a357b">
        <w:r>
          <w:rPr>
            <w:rStyle w:val="Hyperlink"/>
          </w:rPr>
          <w:t xml:space="preserve">¶</w:t>
        </w:r>
      </w:hyperlink>
    </w:p>
    <w:p>
      <w:pPr>
        <w:pStyle w:val="SourceCode"/>
      </w:pPr>
      <w:r>
        <w:rPr>
          <w:rStyle w:val="VerbatimChar"/>
        </w:rPr>
        <w:t xml:space="preserve">[17]:</w:t>
      </w:r>
    </w:p>
    <w:p>
      <w:pPr>
        <w:pStyle w:val="SourceCode"/>
      </w:pPr>
      <w:r>
        <w:rPr>
          <w:rStyle w:val="VerbatimChar"/>
        </w:rPr>
        <w:t xml:space="preserve"># Add calculated pseudotime data to the oracle object</w:t>
      </w:r>
      <w:r>
        <w:br/>
      </w:r>
      <w:r>
        <w:rPr>
          <w:rStyle w:val="VerbatimChar"/>
        </w:rPr>
        <w:t xml:space="preserve">oracle.adata.obs = pt.adata.obs</w:t>
      </w:r>
      <w:r>
        <w:br/>
      </w:r>
      <w:r>
        <w:br/>
      </w:r>
      <w:r>
        <w:rPr>
          <w:rStyle w:val="VerbatimChar"/>
        </w:rPr>
        <w:t xml:space="preserve"># Save updated oracle object</w:t>
      </w:r>
      <w:r>
        <w:br/>
      </w:r>
      <w:r>
        <w:rPr>
          <w:rStyle w:val="VerbatimChar"/>
        </w:rPr>
        <w:t xml:space="preserve">oracle.to_hdf5(FILE_PATH)</w:t>
      </w:r>
    </w:p>
    <w:bookmarkEnd w:id="280"/>
    <w:bookmarkStart w:id="281" w:name="Xeb69efb43bda7f5b98d5a52b559b7eca45ec13b"/>
    <w:p>
      <w:pPr>
        <w:pStyle w:val="FirstParagraph"/>
      </w:pPr>
      <w:r>
        <w:t xml:space="preserve">3.2. If you started calculation with anndata</w:t>
      </w:r>
      <w:hyperlink w:anchor="Xeb69efb43bda7f5b98d5a52b559b7eca45ec13b">
        <w:r>
          <w:rPr>
            <w:rStyle w:val="Hyperlink"/>
          </w:rPr>
          <w:t xml:space="preserve">¶</w:t>
        </w:r>
      </w:hyperlink>
    </w:p>
    <w:p>
      <w:pPr>
        <w:pStyle w:val="SourceCode"/>
      </w:pPr>
      <w:r>
        <w:rPr>
          <w:rStyle w:val="VerbatimChar"/>
        </w:rPr>
        <w:t xml:space="preserve">[ ]:</w:t>
      </w:r>
    </w:p>
    <w:p>
      <w:pPr>
        <w:pStyle w:val="SourceCode"/>
      </w:pPr>
      <w:r>
        <w:rPr>
          <w:rStyle w:val="VerbatimChar"/>
        </w:rPr>
        <w:t xml:space="preserve"># Add calculated pseudotime data to the oracle object</w:t>
      </w:r>
      <w:r>
        <w:br/>
      </w:r>
      <w:r>
        <w:rPr>
          <w:rStyle w:val="VerbatimChar"/>
        </w:rPr>
        <w:t xml:space="preserve">#adata.obs = pt.adata.obs</w:t>
      </w:r>
      <w:r>
        <w:br/>
      </w:r>
      <w:r>
        <w:br/>
      </w:r>
      <w:r>
        <w:rPr>
          <w:rStyle w:val="VerbatimChar"/>
        </w:rPr>
        <w:t xml:space="preserve"># Save updated anndata object</w:t>
      </w:r>
      <w:r>
        <w:br/>
      </w:r>
      <w:r>
        <w:rPr>
          <w:rStyle w:val="VerbatimChar"/>
        </w:rPr>
        <w:t xml:space="preserve">#adata.write_h5ad(FILE_PATH)</w:t>
      </w:r>
    </w:p>
    <w:bookmarkEnd w:id="281"/>
    <w:bookmarkEnd w:id="282"/>
    <w:bookmarkEnd w:id="283"/>
    <w:p>
      <w:pPr>
        <w:pStyle w:val="FirstParagraph"/>
      </w:pPr>
      <w:bookmarkStart w:id="284" w:name="document-tutorials/base_grn"/>
      <w:bookmarkEnd w:id="284"/>
    </w:p>
    <w:bookmarkStart w:id="309" w:name="base-grn-input-data-preparation"/>
    <w:p>
      <w:pPr>
        <w:pStyle w:val="BodyText"/>
      </w:pPr>
      <w:bookmarkStart w:id="285" w:name="base-grn"/>
      <w:bookmarkEnd w:id="285"/>
    </w:p>
    <w:bookmarkStart w:id="308" w:name="base-grn-input-data-preparation"/>
    <w:p>
      <w:pPr>
        <w:pStyle w:val="Heading5"/>
      </w:pPr>
      <w:r>
        <w:t xml:space="preserve">3.</w:t>
      </w:r>
      <w:r>
        <w:t xml:space="preserve"> </w:t>
      </w:r>
      <w:r>
        <w:t xml:space="preserve">Base GRN input data preparation</w:t>
      </w:r>
      <w:hyperlink w:anchor="base-grn-input-data-preparation">
        <w:r>
          <w:rPr>
            <w:rStyle w:val="Hyperlink"/>
          </w:rPr>
          <w:t xml:space="preserve">¶</w:t>
        </w:r>
      </w:hyperlink>
    </w:p>
    <w:bookmarkStart w:id="288" w:name="overview"/>
    <w:bookmarkStart w:id="287" w:name="overview-4"/>
    <w:p>
      <w:pPr>
        <w:pStyle w:val="Heading6"/>
      </w:pPr>
      <w:r>
        <w:t xml:space="preserve">Overview</w:t>
      </w:r>
      <w:hyperlink w:anchor="overview">
        <w:r>
          <w:rPr>
            <w:rStyle w:val="Hyperlink"/>
          </w:rPr>
          <w:t xml:space="preserve">¶</w:t>
        </w:r>
      </w:hyperlink>
    </w:p>
    <w:p>
      <w:pPr>
        <w:pStyle w:val="FirstParagraph"/>
      </w:pPr>
      <w:r>
        <w:t xml:space="preserve">There are several options for CellOracle base-GRN construction.</w:t>
      </w:r>
      <w:r>
        <w:t xml:space="preserve"> </w:t>
      </w:r>
      <w:r>
        <w:t xml:space="preserve">Here is the illustration of base-GRN construction workflow.</w:t>
      </w:r>
    </w:p>
    <w:p>
      <w:pPr>
        <w:pStyle w:val="BodyText"/>
      </w:pPr>
      <w:hyperlink r:id="rId286">
        <w:r>
          <w:rPr>
            <w:rStyle w:val="Hyperlink"/>
          </w:rPr>
          <w:t xml:space="preserve">_images/base_GRN_workflow.png</w:t>
        </w:r>
      </w:hyperlink>
    </w:p>
    <w:p>
      <w:pPr>
        <w:numPr>
          <w:ilvl w:val="0"/>
          <w:numId w:val="1060"/>
        </w:numPr>
      </w:pPr>
      <w:r>
        <w:t xml:space="preserve">In this documentation, we introduce details of option1 and option2.</w:t>
      </w:r>
    </w:p>
    <w:p>
      <w:pPr>
        <w:numPr>
          <w:ilvl w:val="0"/>
          <w:numId w:val="1060"/>
        </w:numPr>
      </w:pPr>
      <w:r>
        <w:t xml:space="preserve">Option3 uses promoter database for the input of base-GRN construction. We provide pre-built promoter base-GRN for 10 species. You can load this base GRN using celloracle data loading function.</w:t>
      </w:r>
    </w:p>
    <w:p>
      <w:pPr>
        <w:numPr>
          <w:ilvl w:val="0"/>
          <w:numId w:val="1060"/>
        </w:numPr>
      </w:pPr>
      <w:r>
        <w:t xml:space="preserve">In option4, any TF-target gene list can be used as a base-GRN. Here is an example notebook [link].</w:t>
      </w:r>
    </w:p>
    <w:bookmarkEnd w:id="287"/>
    <w:bookmarkEnd w:id="288"/>
    <w:bookmarkStart w:id="307" w:name="X5014485bbbfb6978bf3805de243f19788f7399c"/>
    <w:bookmarkStart w:id="306" w:name="X4fd9c9f430de33b59642193e4e5302477265f36"/>
    <w:p>
      <w:pPr>
        <w:pStyle w:val="Heading6"/>
      </w:pPr>
      <w:r>
        <w:t xml:space="preserve">Option1. Data preprocessing of scATAC-seq data</w:t>
      </w:r>
      <w:hyperlink w:anchor="X5014485bbbfb6978bf3805de243f19788f7399c">
        <w:r>
          <w:rPr>
            <w:rStyle w:val="Hyperlink"/>
          </w:rPr>
          <w:t xml:space="preserve">¶</w:t>
        </w:r>
      </w:hyperlink>
    </w:p>
    <w:p>
      <w:pPr>
        <w:pStyle w:val="FirstParagraph"/>
      </w:pPr>
      <w:r>
        <w:t xml:space="preserve">If you have scATAC-seq data, you can use scATAC-seq data to obtain the accessible promoter/enhancer DNA sequence.</w:t>
      </w:r>
      <w:r>
        <w:t xml:space="preserve"> </w:t>
      </w:r>
      <w:r>
        <w:t xml:space="preserve">To prepare input data of base-GRN construction, we need to get the accessible promoter/enhancer DNA sequence from scATAC-seq data.</w:t>
      </w:r>
    </w:p>
    <w:p>
      <w:pPr>
        <w:pStyle w:val="BodyText"/>
      </w:pPr>
      <w:r>
        <w:t xml:space="preserve">Here, we introduce an example method to extract active promoter / enhancer peaks from scATAC-seq data using Cicero.</w:t>
      </w:r>
    </w:p>
    <w:p>
      <w:pPr>
        <w:pStyle w:val="BodyText"/>
      </w:pPr>
      <w:r>
        <w:t xml:space="preserve">Note</w:t>
      </w:r>
    </w:p>
    <w:p>
      <w:pPr>
        <w:pStyle w:val="BodyText"/>
      </w:pPr>
      <w:r>
        <w:t xml:space="preserve">Cicero is a R package for scATAC-seq data analysis. It can pick up distal cis-regulatory elements in scATAC-seq data.</w:t>
      </w:r>
    </w:p>
    <w:p>
      <w:pPr>
        <w:pStyle w:val="BodyText"/>
      </w:pPr>
      <w:r>
        <w:t xml:space="preserve">Warning</w:t>
      </w:r>
    </w:p>
    <w:p>
      <w:pPr>
        <w:numPr>
          <w:ilvl w:val="0"/>
          <w:numId w:val="1061"/>
        </w:numPr>
      </w:pPr>
      <w:r>
        <w:t xml:space="preserve">Here, we intend to introduce an example of how to prepare input data.</w:t>
      </w:r>
      <w:r>
        <w:t xml:space="preserve"> </w:t>
      </w:r>
      <w:r>
        <w:rPr>
          <w:b/>
        </w:rPr>
        <w:t xml:space="preserve">This is not CellOracle analysis. We do NOT use celloracle in this step</w:t>
      </w:r>
      <w:r>
        <w:t xml:space="preserve">.</w:t>
      </w:r>
    </w:p>
    <w:p>
      <w:pPr>
        <w:numPr>
          <w:ilvl w:val="0"/>
          <w:numId w:val="1061"/>
        </w:numPr>
      </w:pPr>
      <w:r>
        <w:t xml:space="preserve">This is just an example of data preparation step, you can analyze your data with Cicero in a different way if you are familiar with Cicero. If you have a question about Cicero, please read</w:t>
      </w:r>
      <w:r>
        <w:t xml:space="preserve"> </w:t>
      </w:r>
      <w:hyperlink r:id="rId115">
        <w:r>
          <w:rPr>
            <w:rStyle w:val="Hyperlink"/>
          </w:rPr>
          <w:t xml:space="preserve">the documentation of Cicero</w:t>
        </w:r>
      </w:hyperlink>
      <w:r>
        <w:t xml:space="preserve"> </w:t>
      </w:r>
      <w:r>
        <w:t xml:space="preserve">for the detailed usage.</w:t>
      </w:r>
    </w:p>
    <w:p>
      <w:pPr>
        <w:numPr>
          <w:ilvl w:val="0"/>
          <w:numId w:val="1061"/>
        </w:numPr>
      </w:pPr>
      <w:r>
        <w:t xml:space="preserve">If you have a favorite algorithm / software for scATAC-data analysis, you can use totally different software to pick up gene expression regulatory elements.</w:t>
      </w:r>
    </w:p>
    <w:bookmarkStart w:id="305" w:name="step1-scatac-seq-analysis-with-cicero"/>
    <w:p>
      <w:pPr>
        <w:pStyle w:val="FirstParagraph"/>
      </w:pPr>
      <w:r>
        <w:t xml:space="preserve">Step1. scATAC-seq analysis with Cicero</w:t>
      </w:r>
      <w:hyperlink w:anchor="step1-scatac-seq-analysis-with-cicero">
        <w:r>
          <w:rPr>
            <w:rStyle w:val="Hyperlink"/>
          </w:rPr>
          <w:t xml:space="preserve">¶</w:t>
        </w:r>
      </w:hyperlink>
    </w:p>
    <w:p>
      <w:pPr>
        <w:pStyle w:val="BodyText"/>
      </w:pPr>
      <w:r>
        <w:t xml:space="preserve">The jupyter notebook file is available</w:t>
      </w:r>
      <w:r>
        <w:t xml:space="preserve"> </w:t>
      </w:r>
      <w:hyperlink r:id="rId289">
        <w:r>
          <w:rPr>
            <w:rStyle w:val="Hyperlink"/>
          </w:rPr>
          <w:t xml:space="preserve">here</w:t>
        </w:r>
      </w:hyperlink>
      <w:r>
        <w:t xml:space="preserve"> </w:t>
      </w:r>
      <w:r>
        <w:t xml:space="preserve">.</w:t>
      </w:r>
      <w:r>
        <w:t xml:space="preserve"> </w:t>
      </w:r>
      <w:r>
        <w:t xml:space="preserve">The R notebook file is available</w:t>
      </w:r>
      <w:r>
        <w:t xml:space="preserve"> </w:t>
      </w:r>
      <w:hyperlink r:id="rId290">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291" w:name="X60e92911f7bb8ea27317e0bcd9bec02c06ae7a8"/>
      <w:bookmarkEnd w:id="291"/>
    </w:p>
    <w:bookmarkStart w:id="295" w:name="Overview"/>
    <w:p>
      <w:pPr>
        <w:pStyle w:val="BodyText"/>
      </w:pPr>
      <w:r>
        <w:t xml:space="preserve">Overview</w:t>
      </w:r>
      <w:hyperlink w:anchor="Overview">
        <w:r>
          <w:rPr>
            <w:rStyle w:val="Hyperlink"/>
          </w:rPr>
          <w:t xml:space="preserve">¶</w:t>
        </w:r>
      </w:hyperlink>
    </w:p>
    <w:p>
      <w:pPr>
        <w:pStyle w:val="BodyText"/>
      </w:pPr>
      <w:r>
        <w:t xml:space="preserve">This notebook is an example R script on how to prepare the input data for building a CellOracle-based GRN. We aim to extract cis-regulated connections between scATAC-seq peaks. Here, we will introduce the data preparation method using Cicero.</w:t>
      </w:r>
    </w:p>
    <w:bookmarkStart w:id="292"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 We have jupyter notebook (with R kernel) and R notebook. The contents are same. Please download and run either one.</w:t>
      </w:r>
    </w:p>
    <w:p>
      <w:pPr>
        <w:numPr>
          <w:ilvl w:val="0"/>
          <w:numId w:val="1062"/>
        </w:numPr>
      </w:pPr>
      <w:r>
        <w:t xml:space="preserve">R notebook:</w:t>
      </w:r>
      <w:r>
        <w:t xml:space="preserve"> </w:t>
      </w:r>
      <w:hyperlink r:id="rId290">
        <w:r>
          <w:rPr>
            <w:rStyle w:val="Hyperlink"/>
          </w:rPr>
          <w:t xml:space="preserve">https://github.com/morris-lab/CellOracle/blob/master/docs/notebooks/01_ATAC-seq_data_processing/option1_scATAC-seq_data_analysis_with_cicero/01_atacdata_analysis_with_cicero_and_monocle3.Rmd</w:t>
        </w:r>
      </w:hyperlink>
    </w:p>
    <w:bookmarkEnd w:id="292"/>
    <w:bookmarkStart w:id="294" w:name="CAUTION:"/>
    <w:p>
      <w:pPr>
        <w:pStyle w:val="FirstParagraph"/>
      </w:pPr>
      <w:r>
        <w:t xml:space="preserve">CAUTION:</w:t>
      </w:r>
      <w:hyperlink w:anchor="CAUTION:">
        <w:r>
          <w:rPr>
            <w:rStyle w:val="Hyperlink"/>
          </w:rPr>
          <w:t xml:space="preserve">¶</w:t>
        </w:r>
      </w:hyperlink>
    </w:p>
    <w:p>
      <w:pPr>
        <w:numPr>
          <w:ilvl w:val="0"/>
          <w:numId w:val="1063"/>
        </w:numPr>
      </w:pPr>
      <w:r>
        <w:t xml:space="preserve">This notebook is intended to explain</w:t>
      </w:r>
      <w:r>
        <w:t xml:space="preserve"> </w:t>
      </w:r>
      <w:r>
        <w:rPr>
          <w:b/>
        </w:rPr>
        <w:t xml:space="preserve">how to prepare the input data for CellOracle analysis</w:t>
      </w:r>
      <w:r>
        <w:t xml:space="preserve">. This is</w:t>
      </w:r>
      <w:r>
        <w:t xml:space="preserve"> </w:t>
      </w:r>
      <w:r>
        <w:rPr>
          <w:b/>
        </w:rPr>
        <w:t xml:space="preserve">NOT</w:t>
      </w:r>
      <w:r>
        <w:t xml:space="preserve"> </w:t>
      </w:r>
      <w:r>
        <w:t xml:space="preserve">the CellOracle analysis itself. Also, this notebook does NOT use</w:t>
      </w:r>
      <w:r>
        <w:t xml:space="preserve"> </w:t>
      </w:r>
      <w:r>
        <w:rPr>
          <w:rStyle w:val="VerbatimChar"/>
        </w:rPr>
        <w:t xml:space="preserve">celloracle</w:t>
      </w:r>
      <w:r>
        <w:t xml:space="preserve"> </w:t>
      </w:r>
      <w:r>
        <w:t xml:space="preserve">in this notebook.</w:t>
      </w:r>
    </w:p>
    <w:p>
      <w:pPr>
        <w:numPr>
          <w:ilvl w:val="0"/>
          <w:numId w:val="1063"/>
        </w:numPr>
      </w:pPr>
      <w:r>
        <w:t xml:space="preserve">Here, we use</w:t>
      </w:r>
      <w:r>
        <w:t xml:space="preserve"> </w:t>
      </w:r>
      <w:r>
        <w:rPr>
          <w:rStyle w:val="VerbatimChar"/>
        </w:rPr>
        <w:t xml:space="preserve">Cicero</w:t>
      </w:r>
      <w:r>
        <w:t xml:space="preserve"> </w:t>
      </w:r>
      <w:r>
        <w:t xml:space="preserve">to process scATAC-seq data. If you are new to this packages, pelase read the documentation to learn them in advance.</w:t>
      </w:r>
    </w:p>
    <w:p>
      <w:pPr>
        <w:numPr>
          <w:ilvl w:val="0"/>
          <w:numId w:val="1063"/>
        </w:numPr>
      </w:pPr>
      <w:r>
        <w:rPr>
          <w:rStyle w:val="VerbatimChar"/>
        </w:rPr>
        <w:t xml:space="preserve">Cicero</w:t>
      </w:r>
      <w:r>
        <w:t xml:space="preserve"> </w:t>
      </w:r>
      <w:r>
        <w:t xml:space="preserve">documentation:</w:t>
      </w:r>
      <w:r>
        <w:t xml:space="preserve"> </w:t>
      </w:r>
      <w:hyperlink r:id="rId293">
        <w:r>
          <w:rPr>
            <w:rStyle w:val="Hyperlink"/>
          </w:rPr>
          <w:t xml:space="preserve">https://cole-trapnell-lab.github.io/cicero-release/docs_m3/</w:t>
        </w:r>
      </w:hyperlink>
    </w:p>
    <w:bookmarkEnd w:id="294"/>
    <w:bookmarkEnd w:id="295"/>
    <w:bookmarkStart w:id="296" w:name="X18527696fc1a3e3d92815017e3db5d95c59f390"/>
    <w:p>
      <w:pPr>
        <w:pStyle w:val="FirstParagraph"/>
      </w:pPr>
      <w:r>
        <w:t xml:space="preserve">0. Import library</w:t>
      </w:r>
      <w:hyperlink w:anchor="X18527696fc1a3e3d92815017e3db5d95c59f390">
        <w:r>
          <w:rPr>
            <w:rStyle w:val="Hyperlink"/>
          </w:rPr>
          <w:t xml:space="preserve">¶</w:t>
        </w:r>
      </w:hyperlink>
    </w:p>
    <w:p>
      <w:pPr>
        <w:pStyle w:val="SourceCode"/>
      </w:pPr>
      <w:r>
        <w:rPr>
          <w:rStyle w:val="VerbatimChar"/>
        </w:rPr>
        <w:t xml:space="preserve">[2]:</w:t>
      </w:r>
    </w:p>
    <w:p>
      <w:pPr>
        <w:pStyle w:val="SourceCode"/>
      </w:pPr>
      <w:r>
        <w:rPr>
          <w:rStyle w:val="VerbatimChar"/>
        </w:rPr>
        <w:t xml:space="preserve">library(cicero)</w:t>
      </w:r>
      <w:r>
        <w:br/>
      </w:r>
      <w:r>
        <w:rPr>
          <w:rStyle w:val="VerbatimChar"/>
        </w:rPr>
        <w:t xml:space="preserve">library(monocle3)</w:t>
      </w:r>
    </w:p>
    <w:bookmarkEnd w:id="296"/>
    <w:bookmarkStart w:id="298" w:name="Xd725595dce4433a871ae372ef9b4043413d18dd"/>
    <w:p>
      <w:pPr>
        <w:pStyle w:val="FirstParagraph"/>
      </w:pPr>
      <w:r>
        <w:t xml:space="preserve">1. Download data</w:t>
      </w:r>
      <w:hyperlink w:anchor="Xd725595dce4433a871ae372ef9b4043413d18dd">
        <w:r>
          <w:rPr>
            <w:rStyle w:val="Hyperlink"/>
          </w:rPr>
          <w:t xml:space="preserve">¶</w:t>
        </w:r>
      </w:hyperlink>
    </w:p>
    <w:p>
      <w:pPr>
        <w:pStyle w:val="BodyText"/>
      </w:pPr>
      <w:r>
        <w:t xml:space="preserve">This tutorial uses fetal brain acATAC-seq data obtained from a 10x genomics database. If you want to analyze your scATAC-seq data, you do not need to download these data.</w:t>
      </w:r>
    </w:p>
    <w:p>
      <w:pPr>
        <w:pStyle w:val="BodyText"/>
      </w:pPr>
      <w:r>
        <w:t xml:space="preserve">You can download the demo file by running the following command: If the file download fails, please manually download and unzip the data.</w:t>
      </w:r>
      <w:r>
        <w:t xml:space="preserve"> </w:t>
      </w:r>
      <w:hyperlink r:id="rId297">
        <w:r>
          <w:rPr>
            <w:rStyle w:val="Hyperlink"/>
          </w:rPr>
          <w:t xml:space="preserve">http://cf.10xgenomics.com/samples/cell-atac/1.1.0/atac_v1_E18_brain_fresh_5k/atac_v1_E18_brain_fresh_5k_filtered_peak_bc_matrix.tar.gz</w:t>
        </w:r>
      </w:hyperlink>
    </w:p>
    <w:p>
      <w:pPr>
        <w:pStyle w:val="SourceCode"/>
      </w:pPr>
      <w:r>
        <w:rPr>
          <w:rStyle w:val="VerbatimChar"/>
        </w:rPr>
        <w:t xml:space="preserve">[3]:</w:t>
      </w:r>
    </w:p>
    <w:p>
      <w:pPr>
        <w:pStyle w:val="SourceCode"/>
      </w:pPr>
      <w:r>
        <w:rPr>
          <w:rStyle w:val="VerbatimChar"/>
        </w:rPr>
        <w:t xml:space="preserve"># Create folder to store data</w:t>
      </w:r>
      <w:r>
        <w:br/>
      </w:r>
      <w:r>
        <w:rPr>
          <w:rStyle w:val="VerbatimChar"/>
        </w:rPr>
        <w:t xml:space="preserve">dir.create("data")</w:t>
      </w:r>
      <w:r>
        <w:br/>
      </w:r>
      <w:r>
        <w:br/>
      </w:r>
      <w:r>
        <w:rPr>
          <w:rStyle w:val="VerbatimChar"/>
        </w:rPr>
        <w:t xml:space="preserve"># Download demo dataset from 10x genomics</w:t>
      </w:r>
      <w:r>
        <w:br/>
      </w:r>
      <w:r>
        <w:rPr>
          <w:rStyle w:val="VerbatimChar"/>
        </w:rPr>
        <w:t xml:space="preserve">download.file(url = "http://cf.10xgenomics.com/samples/cell-atac/1.1.0/atac_v1_E18_brain_fresh_5k/atac_v1_E18_brain_fresh_5k_filtered_peak_bc_matrix.tar.gz",</w:t>
      </w:r>
      <w:r>
        <w:br/>
      </w:r>
      <w:r>
        <w:rPr>
          <w:rStyle w:val="VerbatimChar"/>
        </w:rPr>
        <w:t xml:space="preserve">              destfile = "data/matrix.tar.gz")</w:t>
      </w:r>
      <w:r>
        <w:br/>
      </w:r>
      <w:r>
        <w:rPr>
          <w:rStyle w:val="VerbatimChar"/>
        </w:rPr>
        <w:t xml:space="preserve"># Unzip data</w:t>
      </w:r>
      <w:r>
        <w:br/>
      </w:r>
      <w:r>
        <w:rPr>
          <w:rStyle w:val="VerbatimChar"/>
        </w:rPr>
        <w:t xml:space="preserve">system("tar -xvf data/matrix.tar.gz -C data")</w:t>
      </w:r>
    </w:p>
    <w:p>
      <w:pPr>
        <w:pStyle w:val="SourceCode"/>
      </w:pPr>
      <w:r>
        <w:rPr>
          <w:rStyle w:val="VerbatimChar"/>
        </w:rPr>
        <w:t xml:space="preserve">[4]:</w:t>
      </w:r>
    </w:p>
    <w:p>
      <w:pPr>
        <w:pStyle w:val="SourceCode"/>
      </w:pPr>
      <w:r>
        <w:rPr>
          <w:rStyle w:val="VerbatimChar"/>
        </w:rPr>
        <w:t xml:space="preserve"># You can substitute the data path below with the data path of your scATAC data.</w:t>
      </w:r>
      <w:r>
        <w:br/>
      </w:r>
      <w:r>
        <w:rPr>
          <w:rStyle w:val="VerbatimChar"/>
        </w:rPr>
        <w:t xml:space="preserve">data_folder &lt;- "data/filtered_peak_bc_matrix"</w:t>
      </w:r>
      <w:r>
        <w:br/>
      </w:r>
      <w:r>
        <w:br/>
      </w:r>
      <w:r>
        <w:rPr>
          <w:rStyle w:val="VerbatimChar"/>
        </w:rPr>
        <w:t xml:space="preserve"># Create a folder to save results</w:t>
      </w:r>
      <w:r>
        <w:br/>
      </w:r>
      <w:r>
        <w:rPr>
          <w:rStyle w:val="VerbatimChar"/>
        </w:rPr>
        <w:t xml:space="preserve">output_folder &lt;- "cicero_output"</w:t>
      </w:r>
      <w:r>
        <w:br/>
      </w:r>
      <w:r>
        <w:rPr>
          <w:rStyle w:val="VerbatimChar"/>
        </w:rPr>
        <w:t xml:space="preserve">dir.create(output_folder)</w:t>
      </w:r>
    </w:p>
    <w:bookmarkEnd w:id="298"/>
    <w:bookmarkStart w:id="299" w:name="Xd4f5bc62def0291e883a0e631ab54e59fd893ed"/>
    <w:p>
      <w:pPr>
        <w:pStyle w:val="FirstParagraph"/>
      </w:pPr>
      <w:r>
        <w:t xml:space="preserve">2. Load data and make Cell Data Set (CDS) object</w:t>
      </w:r>
      <w:hyperlink w:anchor="Xd4f5bc62def0291e883a0e631ab54e59fd893ed">
        <w:r>
          <w:rPr>
            <w:rStyle w:val="Hyperlink"/>
          </w:rPr>
          <w:t xml:space="preserve">¶</w:t>
        </w:r>
      </w:hyperlink>
    </w:p>
    <w:p>
      <w:pPr>
        <w:pStyle w:val="SourceCode"/>
      </w:pPr>
      <w:r>
        <w:rPr>
          <w:rStyle w:val="VerbatimChar"/>
        </w:rPr>
        <w:t xml:space="preserve">[5]:</w:t>
      </w:r>
    </w:p>
    <w:p>
      <w:pPr>
        <w:pStyle w:val="SourceCode"/>
      </w:pPr>
      <w:r>
        <w:rPr>
          <w:rStyle w:val="VerbatimChar"/>
        </w:rPr>
        <w:t xml:space="preserve"># Read in matrix data using the Matrix package</w:t>
      </w:r>
      <w:r>
        <w:br/>
      </w:r>
      <w:r>
        <w:rPr>
          <w:rStyle w:val="VerbatimChar"/>
        </w:rPr>
        <w:t xml:space="preserve">indata &lt;- Matrix::readMM(paste0(data_folder, "/matrix.mtx"))</w:t>
      </w:r>
      <w:r>
        <w:br/>
      </w:r>
      <w:r>
        <w:rPr>
          <w:rStyle w:val="VerbatimChar"/>
        </w:rPr>
        <w:t xml:space="preserve"># Binarize the matrix</w:t>
      </w:r>
      <w:r>
        <w:br/>
      </w:r>
      <w:r>
        <w:rPr>
          <w:rStyle w:val="VerbatimChar"/>
        </w:rPr>
        <w:t xml:space="preserve">indata@x[indata@x &gt; 0] &lt;- 1</w:t>
      </w:r>
      <w:r>
        <w:br/>
      </w:r>
      <w:r>
        <w:br/>
      </w:r>
      <w:r>
        <w:rPr>
          <w:rStyle w:val="VerbatimChar"/>
        </w:rPr>
        <w:t xml:space="preserve"># Format cell info</w:t>
      </w:r>
      <w:r>
        <w:br/>
      </w:r>
      <w:r>
        <w:rPr>
          <w:rStyle w:val="VerbatimChar"/>
        </w:rPr>
        <w:t xml:space="preserve">cellinfo &lt;- read.table(paste0(data_folder, "/barcodes.tsv"))</w:t>
      </w:r>
      <w:r>
        <w:br/>
      </w:r>
      <w:r>
        <w:rPr>
          <w:rStyle w:val="VerbatimChar"/>
        </w:rPr>
        <w:t xml:space="preserve">row.names(cellinfo) &lt;- cellinfo$V1</w:t>
      </w:r>
      <w:r>
        <w:br/>
      </w:r>
      <w:r>
        <w:rPr>
          <w:rStyle w:val="VerbatimChar"/>
        </w:rPr>
        <w:t xml:space="preserve">names(cellinfo) &lt;- "cells"</w:t>
      </w:r>
      <w:r>
        <w:br/>
      </w:r>
      <w:r>
        <w:br/>
      </w:r>
      <w:r>
        <w:rPr>
          <w:rStyle w:val="VerbatimChar"/>
        </w:rPr>
        <w:t xml:space="preserve"># Format peak info</w:t>
      </w:r>
      <w:r>
        <w:br/>
      </w:r>
      <w:r>
        <w:rPr>
          <w:rStyle w:val="VerbatimChar"/>
        </w:rPr>
        <w:t xml:space="preserve">peakinfo &lt;- read.table(paste0(data_folder, "/peaks.bed"))</w:t>
      </w:r>
      <w:r>
        <w:br/>
      </w:r>
      <w:r>
        <w:rPr>
          <w:rStyle w:val="VerbatimChar"/>
        </w:rPr>
        <w:t xml:space="preserve">names(peakinfo) &lt;- c("chr", "bp1", "bp2")</w:t>
      </w:r>
      <w:r>
        <w:br/>
      </w:r>
      <w:r>
        <w:rPr>
          <w:rStyle w:val="VerbatimChar"/>
        </w:rPr>
        <w:t xml:space="preserve">peakinfo$site_name &lt;- paste(peakinfo$chr, peakinfo$bp1, peakinfo$bp2, sep="_")</w:t>
      </w:r>
      <w:r>
        <w:br/>
      </w:r>
      <w:r>
        <w:rPr>
          <w:rStyle w:val="VerbatimChar"/>
        </w:rPr>
        <w:t xml:space="preserve">row.names(peakinfo) &lt;- peakinfo$site_name</w:t>
      </w:r>
      <w:r>
        <w:br/>
      </w:r>
      <w:r>
        <w:br/>
      </w:r>
      <w:r>
        <w:rPr>
          <w:rStyle w:val="VerbatimChar"/>
        </w:rPr>
        <w:t xml:space="preserve">row.names(indata) &lt;- row.names(peakinfo)</w:t>
      </w:r>
      <w:r>
        <w:br/>
      </w:r>
      <w:r>
        <w:rPr>
          <w:rStyle w:val="VerbatimChar"/>
        </w:rPr>
        <w:t xml:space="preserve">colnames(indata) &lt;- row.names(cellinfo)</w:t>
      </w:r>
      <w:r>
        <w:br/>
      </w:r>
      <w:r>
        <w:br/>
      </w:r>
      <w:r>
        <w:rPr>
          <w:rStyle w:val="VerbatimChar"/>
        </w:rPr>
        <w:t xml:space="preserve"># Make CDS</w:t>
      </w:r>
      <w:r>
        <w:br/>
      </w:r>
      <w:r>
        <w:rPr>
          <w:rStyle w:val="VerbatimChar"/>
        </w:rPr>
        <w:t xml:space="preserve">input_cds &lt;-  suppressWarnings(new_cell_data_set(indata,</w:t>
      </w:r>
      <w:r>
        <w:br/>
      </w:r>
      <w:r>
        <w:rPr>
          <w:rStyle w:val="VerbatimChar"/>
        </w:rPr>
        <w:t xml:space="preserve">cell_metadata = cellinfo,</w:t>
      </w:r>
      <w:r>
        <w:br/>
      </w:r>
      <w:r>
        <w:rPr>
          <w:rStyle w:val="VerbatimChar"/>
        </w:rPr>
        <w:t xml:space="preserve">gene_metadata = peakinfo))</w:t>
      </w:r>
      <w:r>
        <w:br/>
      </w:r>
      <w:r>
        <w:br/>
      </w:r>
      <w:r>
        <w:rPr>
          <w:rStyle w:val="VerbatimChar"/>
        </w:rPr>
        <w:t xml:space="preserve">input_cds &lt;- monocle3::detect_genes(input_cds)</w:t>
      </w:r>
      <w:r>
        <w:br/>
      </w:r>
      <w:r>
        <w:br/>
      </w:r>
      <w:r>
        <w:rPr>
          <w:rStyle w:val="VerbatimChar"/>
        </w:rPr>
        <w:t xml:space="preserve">#Ensure there are no peaks included with zero reads</w:t>
      </w:r>
      <w:r>
        <w:br/>
      </w:r>
      <w:r>
        <w:rPr>
          <w:rStyle w:val="VerbatimChar"/>
        </w:rPr>
        <w:t xml:space="preserve">input_cds &lt;- input_cds[Matrix::rowSums(exprs(input_cds)) != 0,]</w:t>
      </w:r>
    </w:p>
    <w:bookmarkEnd w:id="299"/>
    <w:bookmarkStart w:id="300" w:name="Xcb2f058f8adae2208c76e8c17807ad5a6f35d86"/>
    <w:p>
      <w:pPr>
        <w:pStyle w:val="FirstParagraph"/>
      </w:pPr>
      <w:r>
        <w:t xml:space="preserve">3. Qauality check and Filtering</w:t>
      </w:r>
      <w:hyperlink w:anchor="Xcb2f058f8adae2208c76e8c17807ad5a6f35d86">
        <w:r>
          <w:rPr>
            <w:rStyle w:val="Hyperlink"/>
          </w:rPr>
          <w:t xml:space="preserve">¶</w:t>
        </w:r>
      </w:hyperlink>
    </w:p>
    <w:p>
      <w:pPr>
        <w:pStyle w:val="SourceCode"/>
      </w:pPr>
      <w:r>
        <w:rPr>
          <w:rStyle w:val="VerbatimChar"/>
        </w:rPr>
        <w:t xml:space="preserve">[6]:</w:t>
      </w:r>
    </w:p>
    <w:p>
      <w:pPr>
        <w:pStyle w:val="SourceCode"/>
      </w:pPr>
      <w:r>
        <w:rPr>
          <w:rStyle w:val="VerbatimChar"/>
        </w:rPr>
        <w:t xml:space="preserve"># Visualize peak_count_per_cell</w:t>
      </w:r>
      <w:r>
        <w:br/>
      </w:r>
      <w:r>
        <w:rPr>
          <w:rStyle w:val="VerbatimChar"/>
        </w:rPr>
        <w:t xml:space="preserve">hist(Matrix::colSums(exprs(input_cds)))</w:t>
      </w:r>
    </w:p>
    <w:p>
      <w:pPr>
        <w:pStyle w:val="FirstParagraph"/>
      </w:pPr>
      <w:r>
        <w:t xml:space="preserve">_images/notebooks_01_ATAC-seq_data_processing_option1_scATAC-seq_data_analysis_with_cicero_01_atacdata_analysis_with_cicero_and_monocle3_9_0.png</w:t>
      </w:r>
    </w:p>
    <w:p>
      <w:pPr>
        <w:pStyle w:val="SourceCode"/>
      </w:pPr>
      <w:r>
        <w:rPr>
          <w:rStyle w:val="VerbatimChar"/>
        </w:rPr>
        <w:t xml:space="preserve">[7]:</w:t>
      </w:r>
    </w:p>
    <w:p>
      <w:pPr>
        <w:pStyle w:val="SourceCode"/>
      </w:pPr>
      <w:r>
        <w:rPr>
          <w:rStyle w:val="VerbatimChar"/>
        </w:rPr>
        <w:t xml:space="preserve"># Filter cells by peak_count</w:t>
      </w:r>
      <w:r>
        <w:br/>
      </w:r>
      <w:r>
        <w:rPr>
          <w:rStyle w:val="VerbatimChar"/>
        </w:rPr>
        <w:t xml:space="preserve"># Please set an appropriate threshold values according to your data</w:t>
      </w:r>
      <w:r>
        <w:br/>
      </w:r>
      <w:r>
        <w:rPr>
          <w:rStyle w:val="VerbatimChar"/>
        </w:rPr>
        <w:t xml:space="preserve">max_count &lt;-  15000</w:t>
      </w:r>
      <w:r>
        <w:br/>
      </w:r>
      <w:r>
        <w:rPr>
          <w:rStyle w:val="VerbatimChar"/>
        </w:rPr>
        <w:t xml:space="preserve">min_count &lt;- 2000</w:t>
      </w:r>
      <w:r>
        <w:br/>
      </w:r>
      <w:r>
        <w:rPr>
          <w:rStyle w:val="VerbatimChar"/>
        </w:rPr>
        <w:t xml:space="preserve">input_cds &lt;- input_cds[,Matrix::colSums(exprs(input_cds)) &gt;= min_count]</w:t>
      </w:r>
      <w:r>
        <w:br/>
      </w:r>
      <w:r>
        <w:rPr>
          <w:rStyle w:val="VerbatimChar"/>
        </w:rPr>
        <w:t xml:space="preserve">input_cds &lt;- input_cds[,Matrix::colSums(exprs(input_cds)) &lt;= max_count]</w:t>
      </w:r>
    </w:p>
    <w:bookmarkEnd w:id="300"/>
    <w:bookmarkStart w:id="301" w:name="Xb92bb418e1d208725313adfaa43683e9a6d2107"/>
    <w:p>
      <w:pPr>
        <w:pStyle w:val="FirstParagraph"/>
      </w:pPr>
      <w:r>
        <w:t xml:space="preserve">4. Process cicero-CDS object</w:t>
      </w:r>
      <w:hyperlink w:anchor="Xb92bb418e1d208725313adfaa43683e9a6d2107">
        <w:r>
          <w:rPr>
            <w:rStyle w:val="Hyperlink"/>
          </w:rPr>
          <w:t xml:space="preserve">¶</w:t>
        </w:r>
      </w:hyperlink>
    </w:p>
    <w:p>
      <w:pPr>
        <w:pStyle w:val="SourceCode"/>
      </w:pPr>
      <w:r>
        <w:rPr>
          <w:rStyle w:val="VerbatimChar"/>
        </w:rPr>
        <w:t xml:space="preserve">[8]:</w:t>
      </w:r>
    </w:p>
    <w:p>
      <w:pPr>
        <w:pStyle w:val="SourceCode"/>
      </w:pPr>
      <w:r>
        <w:rPr>
          <w:rStyle w:val="VerbatimChar"/>
        </w:rPr>
        <w:t xml:space="preserve"># Data preprocessing</w:t>
      </w:r>
      <w:r>
        <w:br/>
      </w:r>
      <w:r>
        <w:rPr>
          <w:rStyle w:val="VerbatimChar"/>
        </w:rPr>
        <w:t xml:space="preserve">set.seed(2017)</w:t>
      </w:r>
      <w:r>
        <w:br/>
      </w:r>
      <w:r>
        <w:br/>
      </w:r>
      <w:r>
        <w:rPr>
          <w:rStyle w:val="VerbatimChar"/>
        </w:rPr>
        <w:t xml:space="preserve">input_cds &lt;- detect_genes(input_cds)</w:t>
      </w:r>
      <w:r>
        <w:br/>
      </w:r>
      <w:r>
        <w:rPr>
          <w:rStyle w:val="VerbatimChar"/>
        </w:rPr>
        <w:t xml:space="preserve">input_cds &lt;- estimate_size_factors(input_cds)</w:t>
      </w:r>
      <w:r>
        <w:br/>
      </w:r>
      <w:r>
        <w:rPr>
          <w:rStyle w:val="VerbatimChar"/>
        </w:rPr>
        <w:t xml:space="preserve">input_cds &lt;- preprocess_cds(input_cds, method = "LSI")</w:t>
      </w:r>
      <w:r>
        <w:br/>
      </w:r>
      <w:r>
        <w:br/>
      </w:r>
      <w:r>
        <w:rPr>
          <w:rStyle w:val="VerbatimChar"/>
        </w:rPr>
        <w:t xml:space="preserve"># Dimensional reduction with umap</w:t>
      </w:r>
      <w:r>
        <w:br/>
      </w:r>
      <w:r>
        <w:rPr>
          <w:rStyle w:val="VerbatimChar"/>
        </w:rPr>
        <w:t xml:space="preserve">input_cds &lt;- reduce_dimension(input_cds, reduction_method = 'UMAP',</w:t>
      </w:r>
      <w:r>
        <w:br/>
      </w:r>
      <w:r>
        <w:rPr>
          <w:rStyle w:val="VerbatimChar"/>
        </w:rPr>
        <w:t xml:space="preserve">                              preprocess_method = "LSI")</w:t>
      </w:r>
      <w:r>
        <w:br/>
      </w:r>
      <w:r>
        <w:rPr>
          <w:rStyle w:val="VerbatimChar"/>
        </w:rPr>
        <w:t xml:space="preserve">umap_coords &lt;- reducedDims(input_cds)$UMAP</w:t>
      </w:r>
      <w:r>
        <w:br/>
      </w:r>
      <w:r>
        <w:br/>
      </w:r>
      <w:r>
        <w:br/>
      </w:r>
      <w:r>
        <w:rPr>
          <w:rStyle w:val="VerbatimChar"/>
        </w:rPr>
        <w:t xml:space="preserve">cicero_cds &lt;- make_cicero_cds(input_cds, reduced_coordinates = umap_coords)</w:t>
      </w:r>
      <w:r>
        <w:br/>
      </w:r>
      <w:r>
        <w:br/>
      </w:r>
      <w:r>
        <w:rPr>
          <w:rStyle w:val="VerbatimChar"/>
        </w:rPr>
        <w:t xml:space="preserve"># Save cds object if you want</w:t>
      </w:r>
      <w:r>
        <w:br/>
      </w:r>
      <w:r>
        <w:rPr>
          <w:rStyle w:val="VerbatimChar"/>
        </w:rPr>
        <w:t xml:space="preserve">#saveRDS(cicero_cds, paste0(output_folder, "/cicero_cds.Rds"))</w:t>
      </w:r>
      <w:r>
        <w:br/>
      </w:r>
    </w:p>
    <w:p>
      <w:pPr>
        <w:pStyle w:val="SourceCode"/>
      </w:pPr>
      <w:r>
        <w:rPr>
          <w:rStyle w:val="VerbatimChar"/>
        </w:rPr>
        <w:t xml:space="preserve">Overlap QC metrics:</w:t>
      </w:r>
      <w:r>
        <w:br/>
      </w:r>
      <w:r>
        <w:rPr>
          <w:rStyle w:val="VerbatimChar"/>
        </w:rPr>
        <w:t xml:space="preserve">Cells per bin: 50</w:t>
      </w:r>
      <w:r>
        <w:br/>
      </w:r>
      <w:r>
        <w:rPr>
          <w:rStyle w:val="VerbatimChar"/>
        </w:rPr>
        <w:t xml:space="preserve">Maximum shared cells bin-bin: 44</w:t>
      </w:r>
      <w:r>
        <w:br/>
      </w:r>
      <w:r>
        <w:rPr>
          <w:rStyle w:val="VerbatimChar"/>
        </w:rPr>
        <w:t xml:space="preserve">Mean shared cells bin-bin: 0.84960828849071</w:t>
      </w:r>
      <w:r>
        <w:br/>
      </w:r>
      <w:r>
        <w:rPr>
          <w:rStyle w:val="VerbatimChar"/>
        </w:rPr>
        <w:t xml:space="preserve">Median shared cells bin-bin: 0</w:t>
      </w:r>
    </w:p>
    <w:bookmarkEnd w:id="301"/>
    <w:bookmarkStart w:id="303" w:name="Xd1b9c70dc460ba64b8681f73012d899319ecf8d"/>
    <w:p>
      <w:pPr>
        <w:pStyle w:val="FirstParagraph"/>
      </w:pPr>
      <w:r>
        <w:t xml:space="preserve">5. Load reference genome information</w:t>
      </w:r>
      <w:hyperlink w:anchor="Xd1b9c70dc460ba64b8681f73012d899319ecf8d">
        <w:r>
          <w:rPr>
            <w:rStyle w:val="Hyperlink"/>
          </w:rPr>
          <w:t xml:space="preserve">¶</w:t>
        </w:r>
      </w:hyperlink>
    </w:p>
    <w:p>
      <w:pPr>
        <w:pStyle w:val="BodyText"/>
      </w:pPr>
      <w:r>
        <w:t xml:space="preserve">To run cicero, you need to get a genomic coordinate file that contains the length of each chromosome. You can download the mm10 genomic information with the following command.</w:t>
      </w:r>
    </w:p>
    <w:p>
      <w:pPr>
        <w:pStyle w:val="BodyText"/>
      </w:pPr>
      <w:r>
        <w:t xml:space="preserve">If your scATAC-seq data was generated with another reference genome, you need to get the genome coordinate file for the reference genome you used. See the Cicero documentation for more information.</w:t>
      </w:r>
    </w:p>
    <w:p>
      <w:pPr>
        <w:pStyle w:val="BodyText"/>
      </w:pPr>
      <w:hyperlink r:id="rId302">
        <w:r>
          <w:rPr>
            <w:rStyle w:val="Hyperlink"/>
          </w:rPr>
          <w:t xml:space="preserve">https://cole-trapnell-lab.github.io/cicero-release/docs_m3/#installing-cicero</w:t>
        </w:r>
      </w:hyperlink>
    </w:p>
    <w:p>
      <w:pPr>
        <w:pStyle w:val="SourceCode"/>
      </w:pPr>
      <w:r>
        <w:rPr>
          <w:rStyle w:val="VerbatimChar"/>
        </w:rPr>
        <w:t xml:space="preserve">[9]:</w:t>
      </w:r>
    </w:p>
    <w:p>
      <w:pPr>
        <w:pStyle w:val="SourceCode"/>
      </w:pPr>
      <w:r>
        <w:rPr>
          <w:rStyle w:val="VerbatimChar"/>
        </w:rPr>
        <w:t xml:space="preserve"># !!Please make sure that the reference genome information below match the reference genome of your scATAC-seq data.</w:t>
      </w:r>
      <w:r>
        <w:br/>
      </w:r>
      <w:r>
        <w:br/>
      </w:r>
      <w:r>
        <w:rPr>
          <w:rStyle w:val="VerbatimChar"/>
        </w:rPr>
        <w:t xml:space="preserve"># If your scATAC-seq uses mm10 reference genome, you can read chromosome length file with the following command.</w:t>
      </w:r>
      <w:r>
        <w:br/>
      </w:r>
      <w:r>
        <w:rPr>
          <w:rStyle w:val="VerbatimChar"/>
        </w:rPr>
        <w:t xml:space="preserve">download.file(url = "https://raw.githubusercontent.com/morris-lab/CellOracle/master/docs/demo_data/mm10_chromosome_length.txt",</w:t>
      </w:r>
      <w:r>
        <w:br/>
      </w:r>
      <w:r>
        <w:rPr>
          <w:rStyle w:val="VerbatimChar"/>
        </w:rPr>
        <w:t xml:space="preserve">              destfile = "./mm10_chromosome_length.txt")</w:t>
      </w:r>
      <w:r>
        <w:br/>
      </w:r>
      <w:r>
        <w:rPr>
          <w:rStyle w:val="VerbatimChar"/>
        </w:rPr>
        <w:t xml:space="preserve">chromosome_length &lt;- read.table("./mm10_chromosome_length.txt")</w:t>
      </w:r>
      <w:r>
        <w:br/>
      </w:r>
      <w:r>
        <w:br/>
      </w:r>
      <w:r>
        <w:rPr>
          <w:rStyle w:val="VerbatimChar"/>
        </w:rPr>
        <w:t xml:space="preserve"># For mm9 genome, you can use the following command.</w:t>
      </w:r>
      <w:r>
        <w:br/>
      </w:r>
      <w:r>
        <w:rPr>
          <w:rStyle w:val="VerbatimChar"/>
        </w:rPr>
        <w:t xml:space="preserve">#data("mouse.mm9.genome")</w:t>
      </w:r>
      <w:r>
        <w:br/>
      </w:r>
      <w:r>
        <w:rPr>
          <w:rStyle w:val="VerbatimChar"/>
        </w:rPr>
        <w:t xml:space="preserve">#chromosome_length &lt;- mouse.mm9.genome</w:t>
      </w:r>
      <w:r>
        <w:br/>
      </w:r>
      <w:r>
        <w:br/>
      </w:r>
      <w:r>
        <w:rPr>
          <w:rStyle w:val="VerbatimChar"/>
        </w:rPr>
        <w:t xml:space="preserve"># For hg19 genome, you can use the following command.</w:t>
      </w:r>
      <w:r>
        <w:br/>
      </w:r>
      <w:r>
        <w:rPr>
          <w:rStyle w:val="VerbatimChar"/>
        </w:rPr>
        <w:t xml:space="preserve">#data("human.hg19.genome")</w:t>
      </w:r>
      <w:r>
        <w:br/>
      </w:r>
      <w:r>
        <w:rPr>
          <w:rStyle w:val="VerbatimChar"/>
        </w:rPr>
        <w:t xml:space="preserve">#chromosome_length &lt;- mhuman.hg19.genome</w:t>
      </w:r>
      <w:r>
        <w:br/>
      </w:r>
    </w:p>
    <w:bookmarkEnd w:id="303"/>
    <w:bookmarkStart w:id="304" w:name="X41d57b9d7d1b2c06ed224dac9aba024827918be"/>
    <w:p>
      <w:pPr>
        <w:pStyle w:val="FirstParagraph"/>
      </w:pPr>
      <w:r>
        <w:t xml:space="preserve">6. Run Cicero</w:t>
      </w:r>
      <w:hyperlink w:anchor="X41d57b9d7d1b2c06ed224dac9aba024827918be">
        <w:r>
          <w:rPr>
            <w:rStyle w:val="Hyperlink"/>
          </w:rPr>
          <w:t xml:space="preserve">¶</w:t>
        </w:r>
      </w:hyperlink>
    </w:p>
    <w:p>
      <w:pPr>
        <w:pStyle w:val="SourceCode"/>
      </w:pPr>
      <w:r>
        <w:rPr>
          <w:rStyle w:val="VerbatimChar"/>
        </w:rPr>
        <w:t xml:space="preserve">[10]:</w:t>
      </w:r>
    </w:p>
    <w:p>
      <w:pPr>
        <w:pStyle w:val="SourceCode"/>
      </w:pPr>
      <w:r>
        <w:rPr>
          <w:rStyle w:val="VerbatimChar"/>
        </w:rPr>
        <w:t xml:space="preserve"># Run the main function</w:t>
      </w:r>
      <w:r>
        <w:br/>
      </w:r>
      <w:r>
        <w:rPr>
          <w:rStyle w:val="VerbatimChar"/>
        </w:rPr>
        <w:t xml:space="preserve">conns &lt;- run_cicero(cicero_cds, chromosome_length) # Takes a few minutes to run</w:t>
      </w:r>
      <w:r>
        <w:br/>
      </w:r>
      <w:r>
        <w:br/>
      </w:r>
      <w:r>
        <w:rPr>
          <w:rStyle w:val="VerbatimChar"/>
        </w:rPr>
        <w:t xml:space="preserve"># Save results if you want</w:t>
      </w:r>
      <w:r>
        <w:br/>
      </w:r>
      <w:r>
        <w:rPr>
          <w:rStyle w:val="VerbatimChar"/>
        </w:rPr>
        <w:t xml:space="preserve">#saveRDS(conns, paste0(output_folder, "/cicero_connections.Rds"))</w:t>
      </w:r>
      <w:r>
        <w:br/>
      </w:r>
      <w:r>
        <w:br/>
      </w:r>
      <w:r>
        <w:rPr>
          <w:rStyle w:val="VerbatimChar"/>
        </w:rPr>
        <w:t xml:space="preserve"># Check results</w:t>
      </w:r>
      <w:r>
        <w:br/>
      </w:r>
      <w:r>
        <w:rPr>
          <w:rStyle w:val="VerbatimChar"/>
        </w:rPr>
        <w:t xml:space="preserve">head(conns)</w:t>
      </w:r>
    </w:p>
    <w:p>
      <w:pPr>
        <w:pStyle w:val="FirstParagraph"/>
      </w:pPr>
      <w:r>
        <w:t xml:space="preserve">A data.frame: 6 × 3</w:t>
      </w:r>
    </w:p>
    <w:bookmarkEnd w:id="304"/>
    <w:bookmarkEnd w:id="305"/>
    <w:bookmarkEnd w:id="306"/>
    <w:bookmarkEnd w:id="307"/>
    <w:bookmarkEnd w:id="308"/>
    <w:bookmarkEnd w:id="309"/>
    <w:p>
      <w:pPr>
        <w:pStyle w:val="BodyText"/>
      </w:pPr>
      <w:r>
        <w:t xml:space="preserve">Peak1</w:t>
      </w:r>
    </w:p>
    <w:p>
      <w:pPr>
        <w:pStyle w:val="BodyText"/>
      </w:pPr>
      <w:r>
        <w:t xml:space="preserve">Peak2</w:t>
      </w:r>
    </w:p>
    <w:p>
      <w:pPr>
        <w:pStyle w:val="BodyText"/>
      </w:pPr>
      <w:r>
        <w:t xml:space="preserve">coaccess</w:t>
      </w:r>
    </w:p>
    <w:p>
      <w:pPr>
        <w:pStyle w:val="BodyText"/>
      </w:pPr>
      <w:r>
        <w:t xml:space="preserve">&lt;chr&gt;</w:t>
      </w:r>
    </w:p>
    <w:p>
      <w:pPr>
        <w:pStyle w:val="BodyText"/>
      </w:pPr>
      <w:r>
        <w:t xml:space="preserve">&lt;fct&gt;</w:t>
      </w:r>
    </w:p>
    <w:p>
      <w:pPr>
        <w:pStyle w:val="BodyText"/>
      </w:pPr>
      <w:r>
        <w:t xml:space="preserve">&lt;dbl&gt;</w:t>
      </w:r>
    </w:p>
    <w:p>
      <w:pPr>
        <w:pStyle w:val="BodyText"/>
      </w:pPr>
      <w:r>
        <w:t xml:space="preserve">1</w:t>
      </w:r>
    </w:p>
    <w:p>
      <w:pPr>
        <w:pStyle w:val="BodyText"/>
      </w:pPr>
      <w:r>
        <w:t xml:space="preserve">chr10_100006139_100006389</w:t>
      </w:r>
    </w:p>
    <w:p>
      <w:pPr>
        <w:pStyle w:val="BodyText"/>
      </w:pPr>
      <w:r>
        <w:t xml:space="preserve">chr10_99774288_99774570</w:t>
      </w:r>
    </w:p>
    <w:p>
      <w:pPr>
        <w:pStyle w:val="BodyText"/>
      </w:pPr>
      <w:r>
        <w:t xml:space="preserve">-0.003546179</w:t>
      </w:r>
    </w:p>
    <w:p>
      <w:pPr>
        <w:pStyle w:val="BodyText"/>
      </w:pPr>
      <w:r>
        <w:t xml:space="preserve">2</w:t>
      </w:r>
    </w:p>
    <w:p>
      <w:pPr>
        <w:pStyle w:val="BodyText"/>
      </w:pPr>
      <w:r>
        <w:t xml:space="preserve">chr10_100006139_100006389</w:t>
      </w:r>
    </w:p>
    <w:p>
      <w:pPr>
        <w:pStyle w:val="BodyText"/>
      </w:pPr>
      <w:r>
        <w:t xml:space="preserve">chr10_99825945_99826237</w:t>
      </w:r>
    </w:p>
    <w:p>
      <w:pPr>
        <w:pStyle w:val="BodyText"/>
      </w:pPr>
      <w:r>
        <w:t xml:space="preserve">-0.027536333</w:t>
      </w:r>
    </w:p>
    <w:p>
      <w:pPr>
        <w:pStyle w:val="BodyText"/>
      </w:pPr>
      <w:r>
        <w:t xml:space="preserve">3</w:t>
      </w:r>
    </w:p>
    <w:p>
      <w:pPr>
        <w:pStyle w:val="BodyText"/>
      </w:pPr>
      <w:r>
        <w:t xml:space="preserve">chr10_100006139_100006389</w:t>
      </w:r>
    </w:p>
    <w:p>
      <w:pPr>
        <w:pStyle w:val="BodyText"/>
      </w:pPr>
      <w:r>
        <w:t xml:space="preserve">chr10_99830012_99830311</w:t>
      </w:r>
    </w:p>
    <w:p>
      <w:pPr>
        <w:pStyle w:val="BodyText"/>
      </w:pPr>
      <w:r>
        <w:t xml:space="preserve">0.009588013</w:t>
      </w:r>
    </w:p>
    <w:p>
      <w:pPr>
        <w:pStyle w:val="BodyText"/>
      </w:pPr>
      <w:r>
        <w:t xml:space="preserve">4</w:t>
      </w:r>
    </w:p>
    <w:p>
      <w:pPr>
        <w:pStyle w:val="BodyText"/>
      </w:pPr>
      <w:r>
        <w:t xml:space="preserve">chr10_100006139_100006389</w:t>
      </w:r>
    </w:p>
    <w:p>
      <w:pPr>
        <w:pStyle w:val="BodyText"/>
      </w:pPr>
      <w:r>
        <w:t xml:space="preserve">chr10_99833211_99833540</w:t>
      </w:r>
    </w:p>
    <w:p>
      <w:pPr>
        <w:pStyle w:val="BodyText"/>
      </w:pPr>
      <w:r>
        <w:t xml:space="preserve">-0.008067111</w:t>
      </w:r>
    </w:p>
    <w:p>
      <w:pPr>
        <w:pStyle w:val="BodyText"/>
      </w:pPr>
      <w:r>
        <w:t xml:space="preserve">5</w:t>
      </w:r>
    </w:p>
    <w:p>
      <w:pPr>
        <w:pStyle w:val="BodyText"/>
      </w:pPr>
      <w:r>
        <w:t xml:space="preserve">chr10_100006139_100006389</w:t>
      </w:r>
    </w:p>
    <w:p>
      <w:pPr>
        <w:pStyle w:val="BodyText"/>
      </w:pPr>
      <w:r>
        <w:t xml:space="preserve">chr10_99941805_99941955</w:t>
      </w:r>
    </w:p>
    <w:p>
      <w:pPr>
        <w:pStyle w:val="BodyText"/>
      </w:pPr>
      <w:r>
        <w:t xml:space="preserve">0.000000000</w:t>
      </w:r>
    </w:p>
    <w:p>
      <w:pPr>
        <w:pStyle w:val="BodyText"/>
      </w:pPr>
      <w:r>
        <w:t xml:space="preserve">7</w:t>
      </w:r>
    </w:p>
    <w:p>
      <w:pPr>
        <w:pStyle w:val="BodyText"/>
      </w:pPr>
      <w:r>
        <w:t xml:space="preserve">chr10_100006139_100006389</w:t>
      </w:r>
    </w:p>
    <w:p>
      <w:pPr>
        <w:pStyle w:val="BodyText"/>
      </w:pPr>
      <w:r>
        <w:t xml:space="preserve">chr10_100015291_100017830</w:t>
      </w:r>
    </w:p>
    <w:p>
      <w:pPr>
        <w:pStyle w:val="BodyText"/>
      </w:pPr>
      <w:r>
        <w:t xml:space="preserve">-0.015018099</w:t>
      </w:r>
    </w:p>
    <w:bookmarkStart w:id="311" w:name="Xd6a8fae6014108e773d5ee38ea31a8ac49e65e4"/>
    <w:p>
      <w:pPr>
        <w:pStyle w:val="BodyText"/>
      </w:pPr>
      <w:r>
        <w:t xml:space="preserve">7. Save results for the next step</w:t>
      </w:r>
      <w:hyperlink w:anchor="Xd6a8fae6014108e773d5ee38ea31a8ac49e65e4">
        <w:r>
          <w:rPr>
            <w:rStyle w:val="Hyperlink"/>
          </w:rPr>
          <w:t xml:space="preserve">¶</w:t>
        </w:r>
      </w:hyperlink>
    </w:p>
    <w:p>
      <w:pPr>
        <w:pStyle w:val="SourceCode"/>
      </w:pPr>
      <w:r>
        <w:rPr>
          <w:rStyle w:val="VerbatimChar"/>
        </w:rPr>
        <w:t xml:space="preserve">[26]:</w:t>
      </w:r>
    </w:p>
    <w:p>
      <w:pPr>
        <w:pStyle w:val="SourceCode"/>
      </w:pPr>
      <w:r>
        <w:rPr>
          <w:rStyle w:val="VerbatimChar"/>
        </w:rPr>
        <w:t xml:space="preserve">all_peaks &lt;- row.names(exprs(input_cds))</w:t>
      </w:r>
      <w:r>
        <w:br/>
      </w:r>
      <w:r>
        <w:rPr>
          <w:rStyle w:val="VerbatimChar"/>
        </w:rPr>
        <w:t xml:space="preserve">write.csv(x = all_peaks, file = paste0(output_folder, "/all_peaks.csv"))</w:t>
      </w:r>
      <w:r>
        <w:br/>
      </w:r>
      <w:r>
        <w:rPr>
          <w:rStyle w:val="VerbatimChar"/>
        </w:rPr>
        <w:t xml:space="preserve">write.csv(x = conns, file = paste0(output_folder, "/cicero_connections.csv"))</w:t>
      </w:r>
    </w:p>
    <w:p>
      <w:pPr>
        <w:pStyle w:val="FirstParagraph"/>
      </w:pPr>
      <w:r>
        <w:rPr>
          <w:b/>
        </w:rPr>
        <w:t xml:space="preserve">Please go to next step: TSS annotation</w:t>
      </w:r>
    </w:p>
    <w:p>
      <w:pPr>
        <w:pStyle w:val="BodyText"/>
      </w:pPr>
      <w:hyperlink r:id="rId310">
        <w:r>
          <w:rPr>
            <w:rStyle w:val="Hyperlink"/>
          </w:rPr>
          <w:t xml:space="preserve">https://morris-lab.github.io/CellOracle.documentation/tutorials/base_grn.html#step2-tss-annotation</w:t>
        </w:r>
      </w:hyperlink>
    </w:p>
    <w:p>
      <w:pPr>
        <w:pStyle w:val="SourceCode"/>
      </w:pPr>
      <w:r>
        <w:rPr>
          <w:rStyle w:val="VerbatimChar"/>
        </w:rPr>
        <w:t xml:space="preserve">[ ]:</w:t>
      </w:r>
    </w:p>
    <w:p>
      <w:pPr>
        <w:pStyle w:val="SourceCode"/>
      </w:pPr>
    </w:p>
    <w:bookmarkEnd w:id="311"/>
    <w:bookmarkStart w:id="326" w:name="step2-tss-annotation"/>
    <w:p>
      <w:pPr>
        <w:pStyle w:val="FirstParagraph"/>
      </w:pPr>
      <w:r>
        <w:t xml:space="preserve">Step2. TSS annotation</w:t>
      </w:r>
      <w:hyperlink w:anchor="step2-tss-annotation">
        <w:r>
          <w:rPr>
            <w:rStyle w:val="Hyperlink"/>
          </w:rPr>
          <w:t xml:space="preserve">¶</w:t>
        </w:r>
      </w:hyperlink>
    </w:p>
    <w:p>
      <w:pPr>
        <w:pStyle w:val="BodyText"/>
      </w:pPr>
      <w:r>
        <w:t xml:space="preserve">We can get active promoter / enhancer peaks in step1 above. Next, we will make gene annotations for these peaks.</w:t>
      </w:r>
    </w:p>
    <w:p>
      <w:pPr>
        <w:pStyle w:val="BodyText"/>
      </w:pPr>
      <w:r>
        <w:t xml:space="preserve">The jupyter notebook file is available</w:t>
      </w:r>
      <w:r>
        <w:t xml:space="preserve"> </w:t>
      </w:r>
      <w:hyperlink r:id="rId312">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313" w:name="X1086cdbe94324ff81fabcbe3531dc962e31f9b2"/>
      <w:bookmarkEnd w:id="313"/>
    </w:p>
    <w:bookmarkStart w:id="315" w:name="Overview"/>
    <w:p>
      <w:pPr>
        <w:pStyle w:val="BodyText"/>
      </w:pPr>
      <w:r>
        <w:t xml:space="preserve">Overview</w:t>
      </w:r>
      <w:hyperlink w:anchor="Overview">
        <w:r>
          <w:rPr>
            <w:rStyle w:val="Hyperlink"/>
          </w:rPr>
          <w:t xml:space="preserve">¶</w:t>
        </w:r>
      </w:hyperlink>
    </w:p>
    <w:p>
      <w:pPr>
        <w:pStyle w:val="BodyText"/>
      </w:pPr>
      <w:r>
        <w:t xml:space="preserve">In this notebook, we will make TSS annotation in the Cicero coaccessible peak data to get input data of base-GRN construction. - First, we pick up peaks around the transcription starting site (TSS). - Second, we merge cicero data with the peaks around TSS. - Then we remove peaks that have a weak connection to TSS peak so that the final product includes TSS peaks and peaks that have a strong connection with the TSS peaks. We use this information as an active promoter/enhancer elements.</w:t>
      </w:r>
    </w:p>
    <w:bookmarkStart w:id="314"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312">
        <w:r>
          <w:rPr>
            <w:rStyle w:val="Hyperlink"/>
          </w:rPr>
          <w:t xml:space="preserve">https://github.com/morris-lab/CellOracle/blob/master/docs/notebooks/01_ATAC-seq_data_processing/option1_scATAC-seq_data_analysis_with_cicero/02_preprocess_peak_data.ipynb</w:t>
        </w:r>
      </w:hyperlink>
    </w:p>
    <w:bookmarkEnd w:id="314"/>
    <w:bookmarkEnd w:id="315"/>
    <w:bookmarkStart w:id="316"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[2]:</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r>
        <w:br/>
      </w:r>
      <w:r>
        <w:br/>
      </w:r>
      <w:r>
        <w:rPr>
          <w:rStyle w:val="VerbatimChar"/>
        </w:rPr>
        <w:t xml:space="preserve">import seaborn as sns</w:t>
      </w:r>
      <w:r>
        <w:br/>
      </w:r>
      <w:r>
        <w:br/>
      </w:r>
      <w:r>
        <w:br/>
      </w:r>
      <w:r>
        <w:rPr>
          <w:rStyle w:val="VerbatimChar"/>
        </w:rPr>
        <w:t xml:space="preserve">import os, sys, shutil, importlib, glob</w:t>
      </w:r>
      <w:r>
        <w:br/>
      </w:r>
      <w:r>
        <w:rPr>
          <w:rStyle w:val="VerbatimChar"/>
        </w:rPr>
        <w:t xml:space="preserve">from tqdm.notebook import tqdm</w:t>
      </w:r>
      <w:r>
        <w:br/>
      </w:r>
      <w:r>
        <w:br/>
      </w:r>
      <w:r>
        <w:rPr>
          <w:rStyle w:val="VerbatimChar"/>
        </w:rPr>
        <w:t xml:space="preserve">from celloracle import motif_analysis as ma</w:t>
      </w:r>
    </w:p>
    <w:p>
      <w:pPr>
        <w:pStyle w:val="SourceCode"/>
      </w:pPr>
      <w:r>
        <w:rPr>
          <w:rStyle w:val="VerbatimChar"/>
        </w:rPr>
        <w:t xml:space="preserve">[3]:</w:t>
      </w:r>
    </w:p>
    <w:p>
      <w:pPr>
        <w:pStyle w:val="SourceCode"/>
      </w:pPr>
      <w:r>
        <w:rPr>
          <w:rStyle w:val="VerbatimChar"/>
        </w:rPr>
        <w:t xml:space="preserve">%config InlineBackend.figure_format = 'retina'</w:t>
      </w:r>
      <w:r>
        <w:br/>
      </w:r>
      <w:r>
        <w:br/>
      </w:r>
      <w:r>
        <w:rPr>
          <w:rStyle w:val="VerbatimChar"/>
        </w:rPr>
        <w:t xml:space="preserve">plt.rcParams['figure.figsize'] = [6, 4.5]</w:t>
      </w:r>
      <w:r>
        <w:br/>
      </w:r>
      <w:r>
        <w:rPr>
          <w:rStyle w:val="VerbatimChar"/>
        </w:rPr>
        <w:t xml:space="preserve">plt.rcParams["savefig.dpi"] = 300</w:t>
      </w:r>
    </w:p>
    <w:bookmarkEnd w:id="316"/>
    <w:bookmarkStart w:id="320" w:name="Xcae2e413d7436c36b2a9c4b9f5f711092dbf4ae"/>
    <w:p>
      <w:pPr>
        <w:pStyle w:val="FirstParagraph"/>
      </w:pPr>
      <w:r>
        <w:t xml:space="preserve">1. Load data made with cicero</w:t>
      </w:r>
      <w:hyperlink w:anchor="Xcae2e413d7436c36b2a9c4b9f5f711092dbf4ae">
        <w:r>
          <w:rPr>
            <w:rStyle w:val="Hyperlink"/>
          </w:rPr>
          <w:t xml:space="preserve">¶</w:t>
        </w:r>
      </w:hyperlink>
    </w:p>
    <w:p>
      <w:pPr>
        <w:pStyle w:val="BodyText"/>
      </w:pPr>
      <w:r>
        <w:t xml:space="preserve">In this notebook, we explain how to process Cicero output. Please look at the previous step to know how to get this data yourself.</w:t>
      </w:r>
      <w:r>
        <w:t xml:space="preserve"> </w:t>
      </w:r>
      <w:hyperlink r:id="rId317">
        <w:r>
          <w:rPr>
            <w:rStyle w:val="Hyperlink"/>
          </w:rPr>
          <w:t xml:space="preserve">https://morris-lab.github.io/CellOracle.documentation/tutorials/base_grn.html#step1-scatac-seq-analysis-with-cicero</w:t>
        </w:r>
      </w:hyperlink>
    </w:p>
    <w:p>
      <w:pPr>
        <w:pStyle w:val="BodyText"/>
      </w:pPr>
      <w:r>
        <w:t xml:space="preserve">Here, we use preprosessed Cicero data that were made from scATAC-seq data.</w:t>
      </w:r>
    </w:p>
    <w:p>
      <w:pPr>
        <w:pStyle w:val="BodyText"/>
      </w:pPr>
      <w:r>
        <w:t xml:space="preserve">You can download the demo file by running the following command: If the file download fails, please manually download and unzip the data.</w:t>
      </w:r>
    </w:p>
    <w:p>
      <w:pPr>
        <w:pStyle w:val="BodyText"/>
      </w:pPr>
      <w:hyperlink r:id="rId318">
        <w:r>
          <w:rPr>
            <w:rStyle w:val="Hyperlink"/>
          </w:rPr>
          <w:t xml:space="preserve">https://raw.githubusercontent.com/morris-lab/CellOracle/master/docs/demo_data/all_peaks.csv</w:t>
        </w:r>
      </w:hyperlink>
    </w:p>
    <w:p>
      <w:pPr>
        <w:pStyle w:val="BodyText"/>
      </w:pPr>
      <w:hyperlink r:id="rId319">
        <w:r>
          <w:rPr>
            <w:rStyle w:val="Hyperlink"/>
          </w:rPr>
          <w:t xml:space="preserve">https://raw.githubusercontent.com/morris-lab/CellOracle/master/docs/demo_data/cicero_connections.csv</w:t>
        </w:r>
      </w:hyperlink>
    </w:p>
    <w:p>
      <w:pPr>
        <w:pStyle w:val="SourceCode"/>
      </w:pPr>
      <w:r>
        <w:rPr>
          <w:rStyle w:val="VerbatimChar"/>
        </w:rPr>
        <w:t xml:space="preserve">[4]:</w:t>
      </w:r>
    </w:p>
    <w:p>
      <w:pPr>
        <w:pStyle w:val="SourceCode"/>
      </w:pPr>
      <w:r>
        <w:rPr>
          <w:rStyle w:val="VerbatimChar"/>
        </w:rPr>
        <w:t xml:space="preserve"># Download file.</w:t>
      </w:r>
      <w:r>
        <w:br/>
      </w:r>
      <w:r>
        <w:rPr>
          <w:rStyle w:val="VerbatimChar"/>
        </w:rPr>
        <w:t xml:space="preserve">!wget https://raw.githubusercontent.com/morris-lab/CellOracle/master/docs/demo_data/all_peaks.csv</w:t>
      </w:r>
      <w:r>
        <w:br/>
      </w:r>
      <w:r>
        <w:rPr>
          <w:rStyle w:val="VerbatimChar"/>
        </w:rPr>
        <w:t xml:space="preserve">!wget https://raw.githubusercontent.com/morris-lab/CellOracle/master/docs/demo_data/cicero_connections.csv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https://raw.githubusercontent.com/morris-lab/CellOracle/master/docs/demo_data/all_peaks.csv</w:t>
      </w:r>
      <w:r>
        <w:br/>
      </w:r>
      <w:r>
        <w:rPr>
          <w:rStyle w:val="VerbatimChar"/>
        </w:rPr>
        <w:t xml:space="preserve">#!curl -O https://raw.githubusercontent.com/morris-lab/CellOracle/master/docs/demo_data/cicero_connections.csv</w:t>
      </w:r>
    </w:p>
    <w:p>
      <w:pPr>
        <w:pStyle w:val="SourceCode"/>
      </w:pPr>
      <w:r>
        <w:rPr>
          <w:rStyle w:val="VerbatimChar"/>
        </w:rPr>
        <w:t xml:space="preserve">--2021-07-07 21:42:05--  https://raw.githubusercontent.com/morris-lab/CellOracle/master/docs/demo_data/all_peaks.csv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2940392 (2.8M) [text/plain]</w:t>
      </w:r>
      <w:r>
        <w:br/>
      </w:r>
      <w:r>
        <w:rPr>
          <w:rStyle w:val="VerbatimChar"/>
        </w:rPr>
        <w:t xml:space="preserve">Saving to: ‘all_peaks.csv’</w:t>
      </w:r>
      <w:r>
        <w:br/>
      </w:r>
      <w:r>
        <w:br/>
      </w:r>
      <w:r>
        <w:rPr>
          <w:rStyle w:val="VerbatimChar"/>
        </w:rPr>
        <w:t xml:space="preserve">all_peaks.csv       100%[===================&gt;]   2.80M  --.-KB/s    in 0.05s</w:t>
      </w:r>
      <w:r>
        <w:br/>
      </w:r>
      <w:r>
        <w:br/>
      </w:r>
      <w:r>
        <w:rPr>
          <w:rStyle w:val="VerbatimChar"/>
        </w:rPr>
        <w:t xml:space="preserve">2021-07-07 21:42:06 (56.3 MB/s) - ‘all_peaks.csv’ saved [2940392/2940392]</w:t>
      </w:r>
      <w:r>
        <w:br/>
      </w:r>
      <w:r>
        <w:br/>
      </w:r>
      <w:r>
        <w:rPr>
          <w:rStyle w:val="VerbatimChar"/>
        </w:rPr>
        <w:t xml:space="preserve">--2021-07-07 21:42:06--  https://raw.githubusercontent.com/morris-lab/CellOracle/master/docs/demo_data/cicero_connections.csv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22749615 (22M) [text/plain]</w:t>
      </w:r>
      <w:r>
        <w:br/>
      </w:r>
      <w:r>
        <w:rPr>
          <w:rStyle w:val="VerbatimChar"/>
        </w:rPr>
        <w:t xml:space="preserve">Saving to: ‘cicero_connections.csv’</w:t>
      </w:r>
      <w:r>
        <w:br/>
      </w:r>
      <w:r>
        <w:br/>
      </w:r>
      <w:r>
        <w:rPr>
          <w:rStyle w:val="VerbatimChar"/>
        </w:rPr>
        <w:t xml:space="preserve">cicero_connections. 100%[===================&gt;]  21.70M  78.7MB/s    in 0.3s</w:t>
      </w:r>
      <w:r>
        <w:br/>
      </w:r>
      <w:r>
        <w:br/>
      </w:r>
      <w:r>
        <w:rPr>
          <w:rStyle w:val="VerbatimChar"/>
        </w:rPr>
        <w:t xml:space="preserve">2021-07-07 21:42:06 (78.7 MB/s) - ‘cicero_connections.csv’ saved [22749615/22749615]</w:t>
      </w:r>
    </w:p>
    <w:p>
      <w:pPr>
        <w:pStyle w:val="SourceCode"/>
      </w:pPr>
      <w:r>
        <w:rPr>
          <w:rStyle w:val="VerbatimChar"/>
        </w:rPr>
        <w:t xml:space="preserve">[5]:</w:t>
      </w:r>
    </w:p>
    <w:p>
      <w:pPr>
        <w:pStyle w:val="SourceCode"/>
      </w:pPr>
      <w:r>
        <w:rPr>
          <w:rStyle w:val="VerbatimChar"/>
        </w:rPr>
        <w:t xml:space="preserve"># Load scATAC-seq peak list.</w:t>
      </w:r>
      <w:r>
        <w:br/>
      </w:r>
      <w:r>
        <w:rPr>
          <w:rStyle w:val="VerbatimChar"/>
        </w:rPr>
        <w:t xml:space="preserve">peaks = pd.read_csv("all_peaks.csv", index_col=0)</w:t>
      </w:r>
      <w:r>
        <w:br/>
      </w:r>
      <w:r>
        <w:rPr>
          <w:rStyle w:val="VerbatimChar"/>
        </w:rPr>
        <w:t xml:space="preserve">peaks = peaks.x.values</w:t>
      </w:r>
      <w:r>
        <w:br/>
      </w:r>
      <w:r>
        <w:rPr>
          <w:rStyle w:val="VerbatimChar"/>
        </w:rPr>
        <w:t xml:space="preserve">peaks</w:t>
      </w:r>
    </w:p>
    <w:p>
      <w:pPr>
        <w:pStyle w:val="SourceCode"/>
      </w:pPr>
      <w:r>
        <w:rPr>
          <w:rStyle w:val="VerbatimChar"/>
        </w:rPr>
        <w:t xml:space="preserve">[5]:</w:t>
      </w:r>
    </w:p>
    <w:p>
      <w:pPr>
        <w:pStyle w:val="SourceCode"/>
      </w:pPr>
      <w:r>
        <w:rPr>
          <w:rStyle w:val="VerbatimChar"/>
        </w:rPr>
        <w:t xml:space="preserve">array(['chr10_100006139_100006389', 'chr10_100015291_100017830',</w:t>
      </w:r>
      <w:r>
        <w:br/>
      </w:r>
      <w:r>
        <w:rPr>
          <w:rStyle w:val="VerbatimChar"/>
        </w:rPr>
        <w:t xml:space="preserve">       'chr10_100018677_100020384', ..., 'chrY_90804622_90805450',</w:t>
      </w:r>
      <w:r>
        <w:br/>
      </w:r>
      <w:r>
        <w:rPr>
          <w:rStyle w:val="VerbatimChar"/>
        </w:rPr>
        <w:t xml:space="preserve">       'chrY_90808626_90809117', 'chrY_90810560_90811167'], dtype=object)</w:t>
      </w:r>
    </w:p>
    <w:p>
      <w:pPr>
        <w:pStyle w:val="SourceCode"/>
      </w:pPr>
      <w:r>
        <w:rPr>
          <w:rStyle w:val="VerbatimChar"/>
        </w:rPr>
        <w:t xml:space="preserve">[6]:</w:t>
      </w:r>
    </w:p>
    <w:p>
      <w:pPr>
        <w:pStyle w:val="SourceCode"/>
      </w:pPr>
      <w:r>
        <w:rPr>
          <w:rStyle w:val="VerbatimChar"/>
        </w:rPr>
        <w:t xml:space="preserve"># Load cicero coaccess score.</w:t>
      </w:r>
      <w:r>
        <w:br/>
      </w:r>
      <w:r>
        <w:rPr>
          <w:rStyle w:val="VerbatimChar"/>
        </w:rPr>
        <w:t xml:space="preserve">cicero_connections = pd.read_csv("cicero_connections.csv", index_col=0)</w:t>
      </w:r>
      <w:r>
        <w:br/>
      </w:r>
      <w:r>
        <w:rPr>
          <w:rStyle w:val="VerbatimChar"/>
        </w:rPr>
        <w:t xml:space="preserve">cicero_connections.head()</w:t>
      </w:r>
    </w:p>
    <w:p>
      <w:pPr>
        <w:pStyle w:val="SourceCode"/>
      </w:pPr>
      <w:r>
        <w:rPr>
          <w:rStyle w:val="VerbatimChar"/>
        </w:rPr>
        <w:t xml:space="preserve">[6]: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1</w:t>
            </w:r>
          </w:p>
        </w:tc>
        <w:tc>
          <w:p>
            <w:pPr>
              <w:pStyle w:val="Compact"/>
              <w:jc w:val="left"/>
            </w:pPr>
            <w:r>
              <w:t xml:space="preserve">chr10_100006139_100006389</w:t>
            </w:r>
          </w:p>
        </w:tc>
        <w:tc>
          <w:p>
            <w:pPr>
              <w:pStyle w:val="Compact"/>
              <w:jc w:val="left"/>
            </w:pPr>
            <w:r>
              <w:t xml:space="preserve">chr10_99774288_99774570</w:t>
            </w:r>
          </w:p>
        </w:tc>
        <w:tc>
          <w:p>
            <w:pPr>
              <w:pStyle w:val="Compact"/>
              <w:jc w:val="left"/>
            </w:pPr>
            <w:r>
              <w:t xml:space="preserve">-0.003546</w:t>
            </w:r>
          </w:p>
        </w:tc>
      </w:tr>
      <w:tr>
        <w:tc>
          <w:p>
            <w:pPr>
              <w:pStyle w:val="Compact"/>
              <w:jc w:val="left"/>
            </w:pPr>
            <w:r>
              <w:t xml:space="preserve">2</w:t>
            </w:r>
          </w:p>
        </w:tc>
        <w:tc>
          <w:p>
            <w:pPr>
              <w:pStyle w:val="Compact"/>
              <w:jc w:val="left"/>
            </w:pPr>
            <w:r>
              <w:t xml:space="preserve">chr10_100006139_100006389</w:t>
            </w:r>
          </w:p>
        </w:tc>
        <w:tc>
          <w:p>
            <w:pPr>
              <w:pStyle w:val="Compact"/>
              <w:jc w:val="left"/>
            </w:pPr>
            <w:r>
              <w:t xml:space="preserve">chr10_99825945_99826237</w:t>
            </w:r>
          </w:p>
        </w:tc>
        <w:tc>
          <w:p>
            <w:pPr>
              <w:pStyle w:val="Compact"/>
              <w:jc w:val="left"/>
            </w:pPr>
            <w:r>
              <w:t xml:space="preserve">-0.027536</w:t>
            </w:r>
          </w:p>
        </w:tc>
      </w:tr>
      <w:tr>
        <w:tc>
          <w:p>
            <w:pPr>
              <w:pStyle w:val="Compact"/>
              <w:jc w:val="left"/>
            </w:pPr>
            <w:r>
              <w:t xml:space="preserve">3</w:t>
            </w:r>
          </w:p>
        </w:tc>
        <w:tc>
          <w:p>
            <w:pPr>
              <w:pStyle w:val="Compact"/>
              <w:jc w:val="left"/>
            </w:pPr>
            <w:r>
              <w:t xml:space="preserve">chr10_100006139_100006389</w:t>
            </w:r>
          </w:p>
        </w:tc>
        <w:tc>
          <w:p>
            <w:pPr>
              <w:pStyle w:val="Compact"/>
              <w:jc w:val="left"/>
            </w:pPr>
            <w:r>
              <w:t xml:space="preserve">chr10_99830012_99830311</w:t>
            </w:r>
          </w:p>
        </w:tc>
        <w:tc>
          <w:p>
            <w:pPr>
              <w:pStyle w:val="Compact"/>
              <w:jc w:val="left"/>
            </w:pPr>
            <w:r>
              <w:t xml:space="preserve">0.009588</w:t>
            </w:r>
          </w:p>
        </w:tc>
      </w:tr>
      <w:tr>
        <w:tc>
          <w:p>
            <w:pPr>
              <w:pStyle w:val="Compact"/>
              <w:jc w:val="left"/>
            </w:pPr>
            <w:r>
              <w:t xml:space="preserve">4</w:t>
            </w:r>
          </w:p>
        </w:tc>
        <w:tc>
          <w:p>
            <w:pPr>
              <w:pStyle w:val="Compact"/>
              <w:jc w:val="left"/>
            </w:pPr>
            <w:r>
              <w:t xml:space="preserve">chr10_100006139_100006389</w:t>
            </w:r>
          </w:p>
        </w:tc>
        <w:tc>
          <w:p>
            <w:pPr>
              <w:pStyle w:val="Compact"/>
              <w:jc w:val="left"/>
            </w:pPr>
            <w:r>
              <w:t xml:space="preserve">chr10_99833211_99833540</w:t>
            </w:r>
          </w:p>
        </w:tc>
        <w:tc>
          <w:p>
            <w:pPr>
              <w:pStyle w:val="Compact"/>
              <w:jc w:val="left"/>
            </w:pPr>
            <w:r>
              <w:t xml:space="preserve">-0.008067</w:t>
            </w:r>
          </w:p>
        </w:tc>
      </w:tr>
      <w:tr>
        <w:tc>
          <w:p>
            <w:pPr>
              <w:pStyle w:val="Compact"/>
              <w:jc w:val="left"/>
            </w:pPr>
            <w:r>
              <w:t xml:space="preserve">5</w:t>
            </w:r>
          </w:p>
        </w:tc>
        <w:tc>
          <w:p>
            <w:pPr>
              <w:pStyle w:val="Compact"/>
              <w:jc w:val="left"/>
            </w:pPr>
            <w:r>
              <w:t xml:space="preserve">chr10_100006139_100006389</w:t>
            </w:r>
          </w:p>
        </w:tc>
        <w:tc>
          <w:p>
            <w:pPr>
              <w:pStyle w:val="Compact"/>
              <w:jc w:val="left"/>
            </w:pPr>
            <w:r>
              <w:t xml:space="preserve">chr10_99941805_99941955</w:t>
            </w:r>
          </w:p>
        </w:tc>
        <w:tc>
          <w:p>
            <w:pPr>
              <w:pStyle w:val="Compact"/>
              <w:jc w:val="left"/>
            </w:pPr>
            <w:r>
              <w:t xml:space="preserve">0.000000</w:t>
            </w:r>
          </w:p>
        </w:tc>
      </w:tr>
    </w:tbl>
    <w:bookmarkEnd w:id="320"/>
    <w:bookmarkStart w:id="321" w:name="X428cdb601d5a7940c87916183b759995dde7d68"/>
    <w:p>
      <w:pPr>
        <w:pStyle w:val="BodyText"/>
      </w:pPr>
      <w:r>
        <w:t xml:space="preserve">2. Make TSS annotation</w:t>
      </w:r>
      <w:hyperlink w:anchor="X428cdb601d5a7940c87916183b759995dde7d68">
        <w:r>
          <w:rPr>
            <w:rStyle w:val="Hyperlink"/>
          </w:rPr>
          <w:t xml:space="preserve">¶</w:t>
        </w:r>
      </w:hyperlink>
    </w:p>
    <w:p>
      <w:pPr>
        <w:pStyle w:val="BodyText"/>
      </w:pPr>
      <w:r>
        <w:t xml:space="preserve">If your scATAC-seq data was generated with mm10 reference genome, please set</w:t>
      </w:r>
      <w:r>
        <w:t xml:space="preserve"> </w:t>
      </w:r>
      <w:r>
        <w:rPr>
          <w:rStyle w:val="VerbatimChar"/>
        </w:rPr>
        <w:t xml:space="preserve">ref_genome="mm10"</w:t>
      </w:r>
      <w:r>
        <w:t xml:space="preserve">.</w:t>
      </w:r>
    </w:p>
    <w:p>
      <w:pPr>
        <w:pStyle w:val="BodyText"/>
      </w:pPr>
      <w:r>
        <w:t xml:space="preserve">You can check supported reference genome using</w:t>
      </w:r>
      <w:r>
        <w:t xml:space="preserve"> </w:t>
      </w:r>
      <w:r>
        <w:rPr>
          <w:rStyle w:val="VerbatimChar"/>
        </w:rPr>
        <w:t xml:space="preserve">ma.SUPPORTED_REF_GENOME</w:t>
      </w:r>
    </w:p>
    <w:p>
      <w:pPr>
        <w:pStyle w:val="BodyText"/>
      </w:pPr>
      <w:r>
        <w:t xml:space="preserve">If your reference genome is not in the list, please send a request through github issue page.</w:t>
      </w:r>
    </w:p>
    <w:p>
      <w:pPr>
        <w:pStyle w:val="SourceCode"/>
      </w:pPr>
      <w:r>
        <w:rPr>
          <w:rStyle w:val="VerbatimChar"/>
        </w:rPr>
        <w:t xml:space="preserve">[7]:</w:t>
      </w:r>
    </w:p>
    <w:p>
      <w:pPr>
        <w:pStyle w:val="SourceCode"/>
      </w:pPr>
      <w:r>
        <w:rPr>
          <w:rStyle w:val="VerbatimChar"/>
        </w:rPr>
        <w:t xml:space="preserve">ma.SUPPORTED_REF_GENOME</w:t>
      </w:r>
    </w:p>
    <w:p>
      <w:pPr>
        <w:pStyle w:val="SourceCode"/>
      </w:pPr>
      <w:r>
        <w:rPr>
          <w:rStyle w:val="VerbatimChar"/>
        </w:rPr>
        <w:t xml:space="preserve">[7]:</w:t>
      </w:r>
    </w:p>
    <w:p>
      <w:pPr>
        <w:pStyle w:val="SourceCode"/>
      </w:pPr>
      <w:r>
        <w:rPr>
          <w:rStyle w:val="VerbatimChar"/>
        </w:rPr>
        <w:t xml:space="preserve">{'Human': ['hg38', 'hg19'],</w:t>
      </w:r>
      <w:r>
        <w:br/>
      </w:r>
      <w:r>
        <w:rPr>
          <w:rStyle w:val="VerbatimChar"/>
        </w:rPr>
        <w:t xml:space="preserve"> 'Mouse': ['mm10', 'mm9'],</w:t>
      </w:r>
      <w:r>
        <w:br/>
      </w:r>
      <w:r>
        <w:rPr>
          <w:rStyle w:val="VerbatimChar"/>
        </w:rPr>
        <w:t xml:space="preserve"> 'S.cerevisiae': ['sacCer2', 'sacCer3'],</w:t>
      </w:r>
      <w:r>
        <w:br/>
      </w:r>
      <w:r>
        <w:rPr>
          <w:rStyle w:val="VerbatimChar"/>
        </w:rPr>
        <w:t xml:space="preserve"> 'Zebrafish': ['danRer7', 'danRer10', 'danRer11'],</w:t>
      </w:r>
      <w:r>
        <w:br/>
      </w:r>
      <w:r>
        <w:rPr>
          <w:rStyle w:val="VerbatimChar"/>
        </w:rPr>
        <w:t xml:space="preserve"> 'Xenopus': ['xenTro2', 'xenTro3'],</w:t>
      </w:r>
      <w:r>
        <w:br/>
      </w:r>
      <w:r>
        <w:rPr>
          <w:rStyle w:val="VerbatimChar"/>
        </w:rPr>
        <w:t xml:space="preserve"> 'Rat': ['rn4', 'rn5', 'rn6'],</w:t>
      </w:r>
      <w:r>
        <w:br/>
      </w:r>
      <w:r>
        <w:rPr>
          <w:rStyle w:val="VerbatimChar"/>
        </w:rPr>
        <w:t xml:space="preserve"> 'Drosophila': ['dm3', 'dm6'],</w:t>
      </w:r>
      <w:r>
        <w:br/>
      </w:r>
      <w:r>
        <w:rPr>
          <w:rStyle w:val="VerbatimChar"/>
        </w:rPr>
        <w:t xml:space="preserve"> 'C.elegans': ['ce6', 'ce10'],</w:t>
      </w:r>
      <w:r>
        <w:br/>
      </w:r>
      <w:r>
        <w:rPr>
          <w:rStyle w:val="VerbatimChar"/>
        </w:rPr>
        <w:t xml:space="preserve"> 'Arabidopsis': ['tair10'],</w:t>
      </w:r>
      <w:r>
        <w:br/>
      </w:r>
      <w:r>
        <w:rPr>
          <w:rStyle w:val="VerbatimChar"/>
        </w:rPr>
        <w:t xml:space="preserve"> 'Chicken': ['galGal4', 'galGal5', 'galGal6']}</w:t>
      </w:r>
    </w:p>
    <w:p>
      <w:pPr>
        <w:pStyle w:val="SourceCode"/>
      </w:pPr>
      <w:r>
        <w:rPr>
          <w:rStyle w:val="VerbatimChar"/>
        </w:rPr>
        <w:t xml:space="preserve">[8]:</w:t>
      </w:r>
    </w:p>
    <w:p>
      <w:pPr>
        <w:pStyle w:val="SourceCode"/>
      </w:pPr>
      <w:r>
        <w:br/>
      </w:r>
      <w:r>
        <w:rPr>
          <w:rStyle w:val="VerbatimChar"/>
        </w:rPr>
        <w:t xml:space="preserve">tss_annotated = ma.get_tss_info(peak_str_list=peaks, ref_genome="mm10") ##!! Set reference genome here</w:t>
      </w:r>
      <w:r>
        <w:br/>
      </w:r>
      <w:r>
        <w:br/>
      </w:r>
      <w:r>
        <w:br/>
      </w:r>
      <w:r>
        <w:rPr>
          <w:rStyle w:val="VerbatimChar"/>
        </w:rPr>
        <w:t xml:space="preserve"># Check results</w:t>
      </w:r>
      <w:r>
        <w:br/>
      </w:r>
      <w:r>
        <w:rPr>
          <w:rStyle w:val="VerbatimChar"/>
        </w:rPr>
        <w:t xml:space="preserve">tss_annotated.tail()</w:t>
      </w:r>
    </w:p>
    <w:p>
      <w:pPr>
        <w:pStyle w:val="SourceCode"/>
      </w:pPr>
      <w:r>
        <w:rPr>
          <w:rStyle w:val="VerbatimChar"/>
        </w:rPr>
        <w:t xml:space="preserve">que bed peaks: 86935</w:t>
      </w:r>
      <w:r>
        <w:br/>
      </w:r>
      <w:r>
        <w:rPr>
          <w:rStyle w:val="VerbatimChar"/>
        </w:rPr>
        <w:t xml:space="preserve">tss peaks in que: 17238</w:t>
      </w:r>
    </w:p>
    <w:p>
      <w:pPr>
        <w:pStyle w:val="SourceCode"/>
      </w:pPr>
      <w:r>
        <w:rPr>
          <w:rStyle w:val="VerbatimChar"/>
        </w:rPr>
        <w:t xml:space="preserve">[8]:</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17233</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17234</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17235</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17236</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17237</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321"/>
    <w:bookmarkStart w:id="322" w:name="X8e51c3e168c8c1390d6cfa5c56135137e161d4e"/>
    <w:p>
      <w:pPr>
        <w:pStyle w:val="BodyText"/>
      </w:pPr>
      <w:r>
        <w:t xml:space="preserve">3. Integrate TSS info and cicero connections</w:t>
      </w:r>
      <w:hyperlink w:anchor="X8e51c3e168c8c1390d6cfa5c56135137e161d4e">
        <w:r>
          <w:rPr>
            <w:rStyle w:val="Hyperlink"/>
          </w:rPr>
          <w:t xml:space="preserve">¶</w:t>
        </w:r>
      </w:hyperlink>
    </w:p>
    <w:p>
      <w:pPr>
        <w:pStyle w:val="BodyText"/>
      </w:pPr>
      <w:r>
        <w:t xml:space="preserve">he output file after the integration process has three columns:</w:t>
      </w:r>
      <w:r>
        <w:t xml:space="preserve"> </w:t>
      </w:r>
      <w:r>
        <w:rPr>
          <w:rStyle w:val="VerbatimChar"/>
        </w:rPr>
        <w:t xml:space="preserve">["peak_id", "gene_short_name", "coaccess"</w:t>
      </w:r>
      <w:r>
        <w:t xml:space="preserve">].</w:t>
      </w:r>
    </w:p>
    <w:p>
      <w:pPr>
        <w:numPr>
          <w:ilvl w:val="0"/>
          <w:numId w:val="1064"/>
        </w:numPr>
      </w:pPr>
      <w:r>
        <w:t xml:space="preserve">“peak_id” is either the TSS peak or the peaks that have a connection with the TSS peak.</w:t>
      </w:r>
    </w:p>
    <w:p>
      <w:pPr>
        <w:numPr>
          <w:ilvl w:val="0"/>
          <w:numId w:val="1064"/>
        </w:numPr>
      </w:pPr>
      <w:r>
        <w:t xml:space="preserve">“gene_short_name” is the gene name that associated with the TSS site.</w:t>
      </w:r>
    </w:p>
    <w:p>
      <w:pPr>
        <w:numPr>
          <w:ilvl w:val="0"/>
          <w:numId w:val="1064"/>
        </w:numPr>
      </w:pPr>
      <w:r>
        <w:t xml:space="preserve">“coaccess” is the co-access score between a peak and TSS peak. If the score is 1, it means that the peak is TSS itself.</w:t>
      </w:r>
    </w:p>
    <w:p>
      <w:pPr>
        <w:pStyle w:val="SourceCode"/>
      </w:pPr>
      <w:r>
        <w:rPr>
          <w:rStyle w:val="VerbatimChar"/>
        </w:rPr>
        <w:t xml:space="preserve">[9]:</w:t>
      </w:r>
    </w:p>
    <w:p>
      <w:pPr>
        <w:pStyle w:val="SourceCode"/>
      </w:pPr>
      <w:r>
        <w:rPr>
          <w:rStyle w:val="VerbatimChar"/>
        </w:rPr>
        <w:t xml:space="preserve">integrated = ma.integrate_tss_peak_with_cicero(tss_peak=tss_annotated,</w:t>
      </w:r>
      <w:r>
        <w:br/>
      </w:r>
      <w:r>
        <w:rPr>
          <w:rStyle w:val="VerbatimChar"/>
        </w:rPr>
        <w:t xml:space="preserve">                                               cicero_connections=cicero_connections)</w:t>
      </w:r>
      <w:r>
        <w:br/>
      </w:r>
      <w:r>
        <w:rPr>
          <w:rStyle w:val="VerbatimChar"/>
        </w:rPr>
        <w:t xml:space="preserve">print(integrated.shape)</w:t>
      </w:r>
      <w:r>
        <w:br/>
      </w:r>
      <w:r>
        <w:rPr>
          <w:rStyle w:val="VerbatimChar"/>
        </w:rPr>
        <w:t xml:space="preserve">integrated.head()</w:t>
      </w:r>
    </w:p>
    <w:p>
      <w:pPr>
        <w:pStyle w:val="SourceCode"/>
      </w:pPr>
      <w:r>
        <w:rPr>
          <w:rStyle w:val="VerbatimChar"/>
        </w:rPr>
        <w:t xml:space="preserve">(44309, 3)</w:t>
      </w:r>
    </w:p>
    <w:p>
      <w:pPr>
        <w:pStyle w:val="SourceCode"/>
      </w:pPr>
      <w:r>
        <w:rPr>
          <w:rStyle w:val="VerbatimChar"/>
        </w:rPr>
        <w:t xml:space="preserve">[9]:</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chr10_100006139_100006389</w:t>
            </w:r>
          </w:p>
        </w:tc>
        <w:tc>
          <w:p>
            <w:pPr>
              <w:pStyle w:val="Compact"/>
              <w:jc w:val="left"/>
            </w:pPr>
            <w:r>
              <w:t xml:space="preserve">Tmtc3</w:t>
            </w:r>
          </w:p>
        </w:tc>
        <w:tc>
          <w:p>
            <w:pPr>
              <w:pStyle w:val="Compact"/>
              <w:jc w:val="left"/>
            </w:pPr>
            <w:r>
              <w:t xml:space="preserve">0.017915</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2</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0.146517</w:t>
            </w:r>
          </w:p>
        </w:tc>
      </w:tr>
      <w:tr>
        <w:tc>
          <w:p>
            <w:pPr>
              <w:pStyle w:val="Compact"/>
              <w:jc w:val="left"/>
            </w:pPr>
            <w:r>
              <w:t xml:space="preserve">3</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0.069751</w:t>
            </w:r>
          </w:p>
        </w:tc>
      </w:tr>
      <w:tr>
        <w:tc>
          <w:p>
            <w:pPr>
              <w:pStyle w:val="Compact"/>
              <w:jc w:val="left"/>
            </w:pPr>
            <w:r>
              <w:t xml:space="preserve">4</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0.202670</w:t>
            </w:r>
          </w:p>
        </w:tc>
      </w:tr>
    </w:tbl>
    <w:bookmarkEnd w:id="322"/>
    <w:bookmarkStart w:id="323" w:name="X06f318813d7314c0a7b191b119a7ba4e7f161b7"/>
    <w:p>
      <w:pPr>
        <w:pStyle w:val="BodyText"/>
      </w:pPr>
      <w:r>
        <w:t xml:space="preserve">4. Filter peaks</w:t>
      </w:r>
      <w:hyperlink w:anchor="X06f318813d7314c0a7b191b119a7ba4e7f161b7">
        <w:r>
          <w:rPr>
            <w:rStyle w:val="Hyperlink"/>
          </w:rPr>
          <w:t xml:space="preserve">¶</w:t>
        </w:r>
      </w:hyperlink>
    </w:p>
    <w:p>
      <w:pPr>
        <w:pStyle w:val="BodyText"/>
      </w:pPr>
      <w:r>
        <w:t xml:space="preserve">Remove peaks that have weak coaccess score.</w:t>
      </w:r>
    </w:p>
    <w:p>
      <w:pPr>
        <w:pStyle w:val="SourceCode"/>
      </w:pPr>
      <w:r>
        <w:rPr>
          <w:rStyle w:val="VerbatimChar"/>
        </w:rPr>
        <w:t xml:space="preserve">[10]:</w:t>
      </w:r>
    </w:p>
    <w:p>
      <w:pPr>
        <w:pStyle w:val="SourceCode"/>
      </w:pPr>
      <w:r>
        <w:rPr>
          <w:rStyle w:val="VerbatimChar"/>
        </w:rPr>
        <w:t xml:space="preserve">peak = integrated[integrated.coaccess &gt;= 0.8]</w:t>
      </w:r>
      <w:r>
        <w:br/>
      </w:r>
      <w:r>
        <w:rPr>
          <w:rStyle w:val="VerbatimChar"/>
        </w:rPr>
        <w:t xml:space="preserve">peak = peak[["peak_id", "gene_short_name"]].reset_index(drop=True)</w:t>
      </w:r>
    </w:p>
    <w:p>
      <w:pPr>
        <w:pStyle w:val="SourceCode"/>
      </w:pPr>
      <w:r>
        <w:rPr>
          <w:rStyle w:val="VerbatimChar"/>
        </w:rPr>
        <w:t xml:space="preserve">[11]:</w:t>
      </w:r>
    </w:p>
    <w:p>
      <w:pPr>
        <w:pStyle w:val="SourceCode"/>
      </w:pPr>
      <w:r>
        <w:rPr>
          <w:rStyle w:val="VerbatimChar"/>
        </w:rPr>
        <w:t xml:space="preserve">print(peak.shape)</w:t>
      </w:r>
      <w:r>
        <w:br/>
      </w:r>
      <w:r>
        <w:rPr>
          <w:rStyle w:val="VerbatimChar"/>
        </w:rPr>
        <w:t xml:space="preserve">peak.head()</w:t>
      </w:r>
    </w:p>
    <w:p>
      <w:pPr>
        <w:pStyle w:val="SourceCode"/>
      </w:pPr>
      <w:r>
        <w:rPr>
          <w:rStyle w:val="VerbatimChar"/>
        </w:rPr>
        <w:t xml:space="preserve">(15779, 2)</w:t>
      </w:r>
    </w:p>
    <w:p>
      <w:pPr>
        <w:pStyle w:val="SourceCode"/>
      </w:pPr>
      <w:r>
        <w:rPr>
          <w:rStyle w:val="VerbatimChar"/>
        </w:rPr>
        <w:t xml:space="preserve">[11]: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323"/>
    <w:bookmarkStart w:id="325" w:name="Xd53b7adce17f9a75c06edfe318d83b3ba86551b"/>
    <w:p>
      <w:pPr>
        <w:pStyle w:val="BodyText"/>
      </w:pPr>
      <w:r>
        <w:t xml:space="preserve">5. Save data</w:t>
      </w:r>
      <w:hyperlink w:anchor="Xd53b7adce17f9a75c06edfe318d83b3ba86551b">
        <w:r>
          <w:rPr>
            <w:rStyle w:val="Hyperlink"/>
          </w:rPr>
          <w:t xml:space="preserve">¶</w:t>
        </w:r>
      </w:hyperlink>
    </w:p>
    <w:p>
      <w:pPr>
        <w:pStyle w:val="BodyText"/>
      </w:pPr>
      <w:r>
        <w:t xml:space="preserve">Save the promoter/enhancer peak.</w:t>
      </w:r>
    </w:p>
    <w:p>
      <w:pPr>
        <w:pStyle w:val="SourceCode"/>
      </w:pPr>
      <w:r>
        <w:rPr>
          <w:rStyle w:val="VerbatimChar"/>
        </w:rPr>
        <w:t xml:space="preserve">[12]:</w:t>
      </w:r>
    </w:p>
    <w:p>
      <w:pPr>
        <w:pStyle w:val="SourceCode"/>
      </w:pPr>
      <w:r>
        <w:rPr>
          <w:rStyle w:val="VerbatimChar"/>
        </w:rPr>
        <w:t xml:space="preserve">peak.to_csv("processed_peak_file.csv")</w:t>
      </w:r>
    </w:p>
    <w:p>
      <w:pPr>
        <w:pStyle w:val="FirstParagraph"/>
      </w:pPr>
      <w:r>
        <w:rPr>
          <w:b/>
        </w:rPr>
        <w:t xml:space="preserve">Please go to next step: Transcriptoin factor motif scan</w:t>
      </w:r>
    </w:p>
    <w:p>
      <w:pPr>
        <w:pStyle w:val="BodyText"/>
      </w:pPr>
      <w:hyperlink r:id="rId324">
        <w:r>
          <w:rPr>
            <w:rStyle w:val="Hyperlink"/>
          </w:rPr>
          <w:t xml:space="preserve">https://morris-lab.github.io/CellOracle.documentation/tutorials/motifscan.html</w:t>
        </w:r>
      </w:hyperlink>
    </w:p>
    <w:p>
      <w:pPr>
        <w:pStyle w:val="SourceCode"/>
      </w:pPr>
      <w:r>
        <w:rPr>
          <w:rStyle w:val="VerbatimChar"/>
        </w:rPr>
        <w:t xml:space="preserve">[ ]:</w:t>
      </w:r>
    </w:p>
    <w:p>
      <w:pPr>
        <w:pStyle w:val="SourceCode"/>
      </w:pPr>
    </w:p>
    <w:bookmarkEnd w:id="325"/>
    <w:p>
      <w:pPr>
        <w:pStyle w:val="FirstParagraph"/>
      </w:pPr>
      <w:r>
        <w:t xml:space="preserve">Once you get the input data, please go to the Motif scan section.</w:t>
      </w:r>
    </w:p>
    <w:bookmarkEnd w:id="326"/>
    <w:bookmarkStart w:id="337" w:name="X59f749a3b5bc40a79e22061a1ca5f692f76da48"/>
    <w:bookmarkStart w:id="336" w:name="X397adabd3a40c86459bb93995f916f2dd4cd693"/>
    <w:p>
      <w:pPr>
        <w:pStyle w:val="Heading6"/>
      </w:pPr>
      <w:r>
        <w:t xml:space="preserve">Option2. Data preprocessing of bulk ATAC-seq data</w:t>
      </w:r>
      <w:hyperlink w:anchor="X59f749a3b5bc40a79e22061a1ca5f692f76da48">
        <w:r>
          <w:rPr>
            <w:rStyle w:val="Hyperlink"/>
          </w:rPr>
          <w:t xml:space="preserve">¶</w:t>
        </w:r>
      </w:hyperlink>
    </w:p>
    <w:p>
      <w:pPr>
        <w:pStyle w:val="FirstParagraph"/>
      </w:pPr>
      <w:r>
        <w:t xml:space="preserve">Bulk DNA-seq data can be used to get the accessible promoter/enhancer sequences.</w:t>
      </w:r>
    </w:p>
    <w:p>
      <w:pPr>
        <w:pStyle w:val="BodyText"/>
      </w:pPr>
      <w:r>
        <w:t xml:space="preserve">The jupyter notebook file is available</w:t>
      </w:r>
      <w:r>
        <w:t xml:space="preserve"> </w:t>
      </w:r>
      <w:hyperlink r:id="rId327">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328" w:name="Xae336d91b4c4181c2a2f4f088a3326954f3ad48"/>
      <w:bookmarkEnd w:id="328"/>
    </w:p>
    <w:bookmarkStart w:id="330" w:name="Overview"/>
    <w:p>
      <w:pPr>
        <w:pStyle w:val="BodyText"/>
      </w:pPr>
      <w:r>
        <w:t xml:space="preserve">Overview</w:t>
      </w:r>
      <w:hyperlink w:anchor="Overview">
        <w:r>
          <w:rPr>
            <w:rStyle w:val="Hyperlink"/>
          </w:rPr>
          <w:t xml:space="preserve">¶</w:t>
        </w:r>
      </w:hyperlink>
    </w:p>
    <w:p>
      <w:pPr>
        <w:pStyle w:val="BodyText"/>
      </w:pPr>
      <w:r>
        <w:t xml:space="preserve">In this notebook, we will make TSS annotation in the bulk scATAC-seq data to get input data of base-GRN construction.</w:t>
      </w:r>
    </w:p>
    <w:bookmarkStart w:id="329"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here.</w:t>
      </w:r>
      <w:r>
        <w:t xml:space="preserve"> </w:t>
      </w:r>
      <w:hyperlink r:id="rId327">
        <w:r>
          <w:rPr>
            <w:rStyle w:val="Hyperlink"/>
          </w:rPr>
          <w:t xml:space="preserve">https://github.com/morris-lab/CellOracle/blob/master/docs/notebooks/01_ATAC-seq_data_processing/option2_Bulk_ATAC-seq_data/01_preprocess_Bulk_ATAC_seq_peak_data.ipynb</w:t>
        </w:r>
      </w:hyperlink>
    </w:p>
    <w:bookmarkEnd w:id="329"/>
    <w:bookmarkEnd w:id="330"/>
    <w:bookmarkStart w:id="331"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[7]:</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r>
        <w:br/>
      </w:r>
      <w:r>
        <w:br/>
      </w:r>
      <w:r>
        <w:rPr>
          <w:rStyle w:val="VerbatimChar"/>
        </w:rPr>
        <w:t xml:space="preserve">import seaborn as sns</w:t>
      </w:r>
      <w:r>
        <w:br/>
      </w:r>
      <w:r>
        <w:br/>
      </w:r>
      <w:r>
        <w:rPr>
          <w:rStyle w:val="VerbatimChar"/>
        </w:rPr>
        <w:t xml:space="preserve">import os, sys, shutil, importlib, glob</w:t>
      </w:r>
      <w:r>
        <w:br/>
      </w:r>
      <w:r>
        <w:rPr>
          <w:rStyle w:val="VerbatimChar"/>
        </w:rPr>
        <w:t xml:space="preserve">from tqdm import tqdm_notebook as tqdm</w:t>
      </w:r>
      <w:r>
        <w:br/>
      </w:r>
      <w:r>
        <w:br/>
      </w:r>
      <w:r>
        <w:rPr>
          <w:rStyle w:val="VerbatimChar"/>
        </w:rPr>
        <w:t xml:space="preserve">%config InlineBackend.figure_format = 'retina'</w:t>
      </w:r>
      <w:r>
        <w:br/>
      </w:r>
      <w:r>
        <w:br/>
      </w:r>
      <w:r>
        <w:rPr>
          <w:rStyle w:val="VerbatimChar"/>
        </w:rPr>
        <w:t xml:space="preserve">plt.rcParams['figure.figsize'] = [6, 4.5]</w:t>
      </w:r>
      <w:r>
        <w:br/>
      </w:r>
      <w:r>
        <w:rPr>
          <w:rStyle w:val="VerbatimChar"/>
        </w:rPr>
        <w:t xml:space="preserve">plt.rcParams["savefig.dpi"] = 300</w:t>
      </w:r>
    </w:p>
    <w:p>
      <w:pPr>
        <w:pStyle w:val="SourceCode"/>
      </w:pPr>
      <w:r>
        <w:rPr>
          <w:rStyle w:val="VerbatimChar"/>
        </w:rPr>
        <w:t xml:space="preserve">[8]:</w:t>
      </w:r>
    </w:p>
    <w:p>
      <w:pPr>
        <w:pStyle w:val="SourceCode"/>
      </w:pPr>
      <w:r>
        <w:rPr>
          <w:rStyle w:val="VerbatimChar"/>
        </w:rPr>
        <w:t xml:space="preserve"># Import celloracle function</w:t>
      </w:r>
      <w:r>
        <w:br/>
      </w:r>
      <w:r>
        <w:rPr>
          <w:rStyle w:val="VerbatimChar"/>
        </w:rPr>
        <w:t xml:space="preserve">from celloracle import motif_analysis as ma</w:t>
      </w:r>
    </w:p>
    <w:bookmarkEnd w:id="331"/>
    <w:bookmarkStart w:id="333" w:name="Xd331dfe9d807e2c9e1b8de3526164ac2e7dcf7d"/>
    <w:p>
      <w:pPr>
        <w:pStyle w:val="FirstParagraph"/>
      </w:pPr>
      <w:r>
        <w:t xml:space="preserve">1. Load input data</w:t>
      </w:r>
      <w:hyperlink w:anchor="Xd331dfe9d807e2c9e1b8de3526164ac2e7dcf7d">
        <w:r>
          <w:rPr>
            <w:rStyle w:val="Hyperlink"/>
          </w:rPr>
          <w:t xml:space="preserve">¶</w:t>
        </w:r>
      </w:hyperlink>
    </w:p>
    <w:p>
      <w:pPr>
        <w:pStyle w:val="BodyText"/>
      </w:pPr>
      <w:r>
        <w:t xml:space="preserve">Import ATAC-seq bed file. This script can also be used with DNase-seq or Chip-seq data.</w:t>
      </w:r>
    </w:p>
    <w:p>
      <w:pPr>
        <w:pStyle w:val="BodyText"/>
      </w:pPr>
      <w:r>
        <w:t xml:space="preserve">Here, we use bulk ATAC-seq data. Please prepare bulk ATAC-seq data as a bed file format.</w:t>
      </w:r>
    </w:p>
    <w:p>
      <w:pPr>
        <w:pStyle w:val="BodyText"/>
      </w:pPr>
      <w:r>
        <w:t xml:space="preserve">You can download the demo file by running the following command: If the file download fails, please manually download and unzip the data.</w:t>
      </w:r>
    </w:p>
    <w:p>
      <w:pPr>
        <w:pStyle w:val="BodyText"/>
      </w:pPr>
      <w:hyperlink r:id="rId332">
        <w:r>
          <w:rPr>
            <w:rStyle w:val="Hyperlink"/>
          </w:rPr>
          <w:t xml:space="preserve">https://raw.githubusercontent.com/morris-lab/CellOracle/master/docs/demo_data/bulk_ATAC_seq_peak_data.bed</w:t>
        </w:r>
      </w:hyperlink>
    </w:p>
    <w:p>
      <w:pPr>
        <w:pStyle w:val="SourceCode"/>
      </w:pPr>
      <w:r>
        <w:rPr>
          <w:rStyle w:val="VerbatimChar"/>
        </w:rPr>
        <w:t xml:space="preserve">[3]:</w:t>
      </w:r>
    </w:p>
    <w:p>
      <w:pPr>
        <w:pStyle w:val="SourceCode"/>
      </w:pPr>
      <w:r>
        <w:br/>
      </w:r>
      <w:r>
        <w:rPr>
          <w:rStyle w:val="VerbatimChar"/>
        </w:rPr>
        <w:t xml:space="preserve"># Download file.</w:t>
      </w:r>
      <w:r>
        <w:br/>
      </w:r>
      <w:r>
        <w:rPr>
          <w:rStyle w:val="VerbatimChar"/>
        </w:rPr>
        <w:t xml:space="preserve">!wget https://raw.githubusercontent.com/morris-lab/CellOracle/master/docs/demo_data/bulk_ATAC_seq_peak_data.bed</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https://raw.githubusercontent.com/morris-lab/CellOracle/master/docs/demo_data/bulk_ATAC_seq_peak_data.bed</w:t>
      </w:r>
    </w:p>
    <w:p>
      <w:pPr>
        <w:pStyle w:val="SourceCode"/>
      </w:pPr>
      <w:r>
        <w:rPr>
          <w:rStyle w:val="VerbatimChar"/>
        </w:rPr>
        <w:t xml:space="preserve">--2021-07-07 21:38:59--  https://raw.githubusercontent.com/morris-lab/CellOracle/master/docs/demo_data/bulk_ATAC_seq_peak_data.bed</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10446347 (10.0M) [text/plain]</w:t>
      </w:r>
      <w:r>
        <w:br/>
      </w:r>
      <w:r>
        <w:rPr>
          <w:rStyle w:val="VerbatimChar"/>
        </w:rPr>
        <w:t xml:space="preserve">Saving to: ‘bulk_ATAC_seq_peak_data.bed’</w:t>
      </w:r>
      <w:r>
        <w:br/>
      </w:r>
      <w:r>
        <w:br/>
      </w:r>
      <w:r>
        <w:rPr>
          <w:rStyle w:val="VerbatimChar"/>
        </w:rPr>
        <w:t xml:space="preserve">bulk_ATAC_seq_peak_ 100%[===================&gt;]   9.96M  --.-KB/s    in 0.1s</w:t>
      </w:r>
      <w:r>
        <w:br/>
      </w:r>
      <w:r>
        <w:br/>
      </w:r>
      <w:r>
        <w:rPr>
          <w:rStyle w:val="VerbatimChar"/>
        </w:rPr>
        <w:t xml:space="preserve">2021-07-07 21:39:00 (80.3 MB/s) - ‘bulk_ATAC_seq_peak_data.bed’ saved [10446347/10446347]</w:t>
      </w:r>
    </w:p>
    <w:p>
      <w:pPr>
        <w:pStyle w:val="SourceCode"/>
      </w:pPr>
      <w:r>
        <w:rPr>
          <w:rStyle w:val="VerbatimChar"/>
        </w:rPr>
        <w:t xml:space="preserve">[9]:</w:t>
      </w:r>
    </w:p>
    <w:p>
      <w:pPr>
        <w:pStyle w:val="SourceCode"/>
      </w:pPr>
      <w:r>
        <w:rPr>
          <w:rStyle w:val="VerbatimChar"/>
        </w:rPr>
        <w:t xml:space="preserve"># Load bed_file</w:t>
      </w:r>
      <w:r>
        <w:br/>
      </w:r>
      <w:r>
        <w:rPr>
          <w:rStyle w:val="VerbatimChar"/>
        </w:rPr>
        <w:t xml:space="preserve">file_path_of_bed_file = "bulk_ATAC_seq_peak_data.bed"</w:t>
      </w:r>
      <w:r>
        <w:br/>
      </w:r>
      <w:r>
        <w:rPr>
          <w:rStyle w:val="VerbatimChar"/>
        </w:rPr>
        <w:t xml:space="preserve">bed = ma.read_bed(file_path_of_bed_file)</w:t>
      </w:r>
      <w:r>
        <w:br/>
      </w:r>
      <w:r>
        <w:rPr>
          <w:rStyle w:val="VerbatimChar"/>
        </w:rPr>
        <w:t xml:space="preserve">print(bed.shape)</w:t>
      </w:r>
      <w:r>
        <w:br/>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[9]:</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[10]:</w:t>
      </w:r>
    </w:p>
    <w:p>
      <w:pPr>
        <w:pStyle w:val="SourceCode"/>
      </w:pPr>
      <w:r>
        <w:rPr>
          <w:rStyle w:val="VerbatimChar"/>
        </w:rPr>
        <w:t xml:space="preserve"># Convert bed file into peak name list</w:t>
      </w:r>
      <w:r>
        <w:br/>
      </w:r>
      <w:r>
        <w:rPr>
          <w:rStyle w:val="VerbatimChar"/>
        </w:rPr>
        <w:t xml:space="preserve">peaks = ma.process_bed_file.df_to_list_peakstr(bed)</w:t>
      </w:r>
      <w:r>
        <w:br/>
      </w:r>
      <w:r>
        <w:rPr>
          <w:rStyle w:val="VerbatimChar"/>
        </w:rPr>
        <w:t xml:space="preserve">peaks</w:t>
      </w:r>
    </w:p>
    <w:p>
      <w:pPr>
        <w:pStyle w:val="SourceCode"/>
      </w:pPr>
      <w:r>
        <w:rPr>
          <w:rStyle w:val="VerbatimChar"/>
        </w:rPr>
        <w:t xml:space="preserve">[10]:</w:t>
      </w:r>
    </w:p>
    <w:p>
      <w:pPr>
        <w:pStyle w:val="SourceCode"/>
      </w:pPr>
      <w:r>
        <w:rPr>
          <w:rStyle w:val="VerbatimChar"/>
        </w:rPr>
        <w:t xml:space="preserve">array(['chr1_3002478_3002968', 'chr1_3084739_3085712',</w:t>
      </w:r>
      <w:r>
        <w:br/>
      </w:r>
      <w:r>
        <w:rPr>
          <w:rStyle w:val="VerbatimChar"/>
        </w:rPr>
        <w:t xml:space="preserve">       'chr1_3103576_3104022', ..., 'chrY_631222_631480',</w:t>
      </w:r>
      <w:r>
        <w:br/>
      </w:r>
      <w:r>
        <w:rPr>
          <w:rStyle w:val="VerbatimChar"/>
        </w:rPr>
        <w:t xml:space="preserve">       'chrY_795887_796426', 'chrY_2397419_2397628'], dtype=object)</w:t>
      </w:r>
    </w:p>
    <w:bookmarkEnd w:id="333"/>
    <w:bookmarkStart w:id="334" w:name="X428cdb601d5a7940c87916183b759995dde7d68"/>
    <w:p>
      <w:pPr>
        <w:pStyle w:val="FirstParagraph"/>
      </w:pPr>
      <w:r>
        <w:t xml:space="preserve">2. Make TSS annotation</w:t>
      </w:r>
      <w:hyperlink w:anchor="X428cdb601d5a7940c87916183b759995dde7d68">
        <w:r>
          <w:rPr>
            <w:rStyle w:val="Hyperlink"/>
          </w:rPr>
          <w:t xml:space="preserve">¶</w:t>
        </w:r>
      </w:hyperlink>
    </w:p>
    <w:p>
      <w:pPr>
        <w:pStyle w:val="BodyText"/>
      </w:pPr>
      <w:r>
        <w:t xml:space="preserve">IMPORTANT: Please make sure that you are setting the correct ref genome!</w:t>
      </w:r>
    </w:p>
    <w:p>
      <w:pPr>
        <w:pStyle w:val="SourceCode"/>
      </w:pPr>
      <w:r>
        <w:rPr>
          <w:rStyle w:val="VerbatimChar"/>
        </w:rPr>
        <w:t xml:space="preserve">[11]:</w:t>
      </w:r>
    </w:p>
    <w:p>
      <w:pPr>
        <w:pStyle w:val="SourceCode"/>
      </w:pPr>
      <w:r>
        <w:rPr>
          <w:rStyle w:val="VerbatimChar"/>
        </w:rPr>
        <w:t xml:space="preserve">tss_annotated = ma.get_tss_info(peak_str_list=peaks, ref_genome="mm9")</w:t>
      </w:r>
      <w:r>
        <w:br/>
      </w:r>
      <w:r>
        <w:br/>
      </w:r>
      <w:r>
        <w:rPr>
          <w:rStyle w:val="VerbatimChar"/>
        </w:rPr>
        <w:t xml:space="preserve"># Check results</w:t>
      </w:r>
      <w:r>
        <w:br/>
      </w:r>
      <w:r>
        <w:rPr>
          <w:rStyle w:val="VerbatimChar"/>
        </w:rPr>
        <w:t xml:space="preserve">tss_annotated.tail()</w:t>
      </w:r>
    </w:p>
    <w:p>
      <w:pPr>
        <w:pStyle w:val="SourceCode"/>
      </w:pPr>
      <w:r>
        <w:rPr>
          <w:rStyle w:val="VerbatimChar"/>
        </w:rPr>
        <w:t xml:space="preserve">que bed peaks: 436206</w:t>
      </w:r>
      <w:r>
        <w:br/>
      </w:r>
      <w:r>
        <w:rPr>
          <w:rStyle w:val="VerbatimChar"/>
        </w:rPr>
        <w:t xml:space="preserve">tss peaks in que: 24822</w:t>
      </w:r>
    </w:p>
    <w:p>
      <w:pPr>
        <w:pStyle w:val="SourceCode"/>
      </w:pPr>
      <w:r>
        <w:rPr>
          <w:rStyle w:val="VerbatimChar"/>
        </w:rPr>
        <w:t xml:space="preserve">[11]: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[12]:</w:t>
      </w:r>
    </w:p>
    <w:p>
      <w:pPr>
        <w:pStyle w:val="SourceCode"/>
      </w:pPr>
      <w:r>
        <w:rPr>
          <w:rStyle w:val="VerbatimChar"/>
        </w:rPr>
        <w:t xml:space="preserve"># Change format</w:t>
      </w:r>
      <w:r>
        <w:br/>
      </w:r>
      <w:r>
        <w:rPr>
          <w:rStyle w:val="VerbatimChar"/>
        </w:rPr>
        <w:t xml:space="preserve">peak_id_tss = ma.process_bed_file.df_to_list_peakstr(tss_annotated)</w:t>
      </w:r>
      <w:r>
        <w:br/>
      </w:r>
      <w:r>
        <w:rPr>
          <w:rStyle w:val="VerbatimChar"/>
        </w:rPr>
        <w:t xml:space="preserve">tss_annotated = pd.DataFrame({"peak_id": peak_id_tss,</w:t>
      </w:r>
      <w:r>
        <w:br/>
      </w:r>
      <w:r>
        <w:rPr>
          <w:rStyle w:val="VerbatimChar"/>
        </w:rPr>
        <w:t xml:space="preserve">                              "gene_short_name": tss_annotated.gene_short_name.values})</w:t>
      </w:r>
      <w:r>
        <w:br/>
      </w:r>
      <w:r>
        <w:rPr>
          <w:rStyle w:val="VerbatimChar"/>
        </w:rPr>
        <w:t xml:space="preserve">tss_annotated = tss_annotated.reset_index(drop=True)</w:t>
      </w:r>
      <w:r>
        <w:br/>
      </w:r>
      <w:r>
        <w:rPr>
          <w:rStyle w:val="VerbatimChar"/>
        </w:rPr>
        <w:t xml:space="preserve">print(tss_annotated.shape)</w:t>
      </w:r>
      <w:r>
        <w:br/>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[12]:</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334"/>
    <w:bookmarkStart w:id="335" w:name="Xb80a04ea674505aa3b16692d8bc61f24695e528"/>
    <w:p>
      <w:pPr>
        <w:pStyle w:val="BodyText"/>
      </w:pPr>
      <w:r>
        <w:t xml:space="preserve">3. Save data</w:t>
      </w:r>
      <w:hyperlink w:anchor="Xb80a04ea674505aa3b16692d8bc61f24695e528">
        <w:r>
          <w:rPr>
            <w:rStyle w:val="Hyperlink"/>
          </w:rPr>
          <w:t xml:space="preserve">¶</w:t>
        </w:r>
      </w:hyperlink>
    </w:p>
    <w:p>
      <w:pPr>
        <w:pStyle w:val="SourceCode"/>
      </w:pPr>
      <w:r>
        <w:rPr>
          <w:rStyle w:val="VerbatimChar"/>
        </w:rPr>
        <w:t xml:space="preserve">[10]:</w:t>
      </w:r>
    </w:p>
    <w:p>
      <w:pPr>
        <w:pStyle w:val="SourceCode"/>
      </w:pPr>
      <w:r>
        <w:rPr>
          <w:rStyle w:val="VerbatimChar"/>
        </w:rPr>
        <w:t xml:space="preserve">tss_annotated.to_csv("processed_peak_file.csv")</w:t>
      </w:r>
    </w:p>
    <w:p>
      <w:pPr>
        <w:pStyle w:val="FirstParagraph"/>
      </w:pPr>
      <w:r>
        <w:rPr>
          <w:b/>
        </w:rPr>
        <w:t xml:space="preserve">Please go to next step: Transcriptoin factor motif scan</w:t>
      </w:r>
    </w:p>
    <w:p>
      <w:pPr>
        <w:pStyle w:val="BodyText"/>
      </w:pPr>
      <w:hyperlink r:id="rId324">
        <w:r>
          <w:rPr>
            <w:rStyle w:val="Hyperlink"/>
          </w:rPr>
          <w:t xml:space="preserve">https://morris-lab.github.io/CellOracle.documentation/tutorials/motifscan.html</w:t>
        </w:r>
      </w:hyperlink>
    </w:p>
    <w:p>
      <w:pPr>
        <w:pStyle w:val="SourceCode"/>
      </w:pPr>
      <w:r>
        <w:rPr>
          <w:rStyle w:val="VerbatimChar"/>
        </w:rPr>
        <w:t xml:space="preserve">[ ]:</w:t>
      </w:r>
    </w:p>
    <w:p>
      <w:pPr>
        <w:pStyle w:val="SourceCode"/>
      </w:pPr>
    </w:p>
    <w:bookmarkEnd w:id="335"/>
    <w:bookmarkEnd w:id="336"/>
    <w:bookmarkEnd w:id="337"/>
    <w:bookmarkStart w:id="367" w:name="tf-motif-scan-for-base-grn-construction"/>
    <w:p>
      <w:pPr>
        <w:pStyle w:val="Heading4"/>
      </w:pPr>
      <w:r>
        <w:t xml:space="preserve">TF motif scan for base-GRN construction</w:t>
      </w:r>
      <w:hyperlink w:anchor="tf-motif-scan-for-base-grn-construction">
        <w:r>
          <w:rPr>
            <w:rStyle w:val="Hyperlink"/>
          </w:rPr>
          <w:t xml:space="preserve">¶</w:t>
        </w:r>
      </w:hyperlink>
    </w:p>
    <w:p>
      <w:pPr>
        <w:pStyle w:val="FirstParagraph"/>
      </w:pPr>
      <w:bookmarkStart w:id="338" w:name="document-tutorials/motifscan"/>
      <w:bookmarkEnd w:id="338"/>
    </w:p>
    <w:bookmarkStart w:id="360" w:name="transcription-factor-binding-motif-scan"/>
    <w:p>
      <w:pPr>
        <w:pStyle w:val="BodyText"/>
      </w:pPr>
      <w:bookmarkStart w:id="339" w:name="motifscan"/>
      <w:bookmarkEnd w:id="339"/>
    </w:p>
    <w:bookmarkStart w:id="359" w:name="transcription-factor-binding-motif-scan"/>
    <w:p>
      <w:pPr>
        <w:pStyle w:val="Heading5"/>
      </w:pPr>
      <w:r>
        <w:t xml:space="preserve">1.</w:t>
      </w:r>
      <w:r>
        <w:t xml:space="preserve"> </w:t>
      </w:r>
      <w:r>
        <w:t xml:space="preserve">Transcription factor binding motif scan</w:t>
      </w:r>
      <w:hyperlink w:anchor="transcription-factor-binding-motif-scan">
        <w:r>
          <w:rPr>
            <w:rStyle w:val="Hyperlink"/>
          </w:rPr>
          <w:t xml:space="preserve">¶</w:t>
        </w:r>
      </w:hyperlink>
    </w:p>
    <w:p>
      <w:pPr>
        <w:pStyle w:val="FirstParagraph"/>
      </w:pPr>
      <w:r>
        <w:t xml:space="preserve">In the previous section, we got accessible Promoter/enhancer DNA regions using ATAC-seq data.</w:t>
      </w:r>
      <w:r>
        <w:t xml:space="preserve"> </w:t>
      </w:r>
      <w:r>
        <w:t xml:space="preserve">Next, we will obtain a base-GRN by scanning the regulatory genomic sequences for TF-binding motifs.</w:t>
      </w:r>
      <w:r>
        <w:t xml:space="preserve"> </w:t>
      </w:r>
      <w:r>
        <w:t xml:space="preserve">In the later GRN inference process, this list will be used to define potential regulatory connections.</w:t>
      </w:r>
    </w:p>
    <w:p>
      <w:pPr>
        <w:pStyle w:val="BodyText"/>
      </w:pPr>
      <w:r>
        <w:t xml:space="preserve">The jupyter notebook files and data used in this tutorial are available</w:t>
      </w:r>
      <w:r>
        <w:t xml:space="preserve"> </w:t>
      </w:r>
      <w:hyperlink r:id="rId340">
        <w:r>
          <w:rPr>
            <w:rStyle w:val="Hyperlink"/>
          </w:rPr>
          <w:t xml:space="preserve">here</w:t>
        </w:r>
      </w:hyperlink>
      <w:r>
        <w:t xml:space="preserve"> </w:t>
      </w:r>
      <w:r>
        <w:t xml:space="preserve">.</w:t>
      </w:r>
    </w:p>
    <w:bookmarkStart w:id="358" w:name="Xb2adec613a1306f0c4b9156983d0ad0e7ae6b39"/>
    <w:p>
      <w:pPr>
        <w:pStyle w:val="Heading6"/>
      </w:pPr>
      <w:r>
        <w:t xml:space="preserve">Scan DNA sequences searching for TF binding motifs</w:t>
      </w:r>
      <w:hyperlink w:anchor="Xb2adec613a1306f0c4b9156983d0ad0e7ae6b39">
        <w:r>
          <w:rPr>
            <w:rStyle w:val="Hyperlink"/>
          </w:rPr>
          <w:t xml:space="preserve">¶</w:t>
        </w:r>
      </w:hyperlink>
    </w:p>
    <w:p>
      <w:pPr>
        <w:pStyle w:val="FirstParagraph"/>
      </w:pPr>
      <w:r>
        <w:t xml:space="preserve">Python notebook</w:t>
      </w:r>
    </w:p>
    <w:p>
      <w:pPr>
        <w:pStyle w:val="BodyText"/>
      </w:pPr>
      <w:bookmarkStart w:id="341" w:name="X7c0e0e6ec308614e00575d73a02386f07d78bf0"/>
      <w:bookmarkEnd w:id="341"/>
    </w:p>
    <w:bookmarkStart w:id="343" w:name="Overview"/>
    <w:p>
      <w:pPr>
        <w:pStyle w:val="BodyText"/>
      </w:pPr>
      <w:r>
        <w:t xml:space="preserve">Overview</w:t>
      </w:r>
      <w:hyperlink w:anchor="Overview">
        <w:r>
          <w:rPr>
            <w:rStyle w:val="Hyperlink"/>
          </w:rPr>
          <w:t xml:space="preserve">¶</w:t>
        </w:r>
      </w:hyperlink>
    </w:p>
    <w:p>
      <w:pPr>
        <w:pStyle w:val="BodyText"/>
      </w:pPr>
      <w:r>
        <w:t xml:space="preserve">This notebook introduce how to perform TF binding motif scan. Using scATAC-seq peak and Motif information, we generate base-GRN.</w:t>
      </w:r>
    </w:p>
    <w:bookmarkStart w:id="342"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340">
        <w:r>
          <w:rPr>
            <w:rStyle w:val="Hyperlink"/>
          </w:rPr>
          <w:t xml:space="preserve">https://github.com/morris-lab/CellOracle/blob/master/docs/notebooks/02_motif_scan/02_atac_peaks_to_TFinfo_with_celloracle_20200801.ipynb</w:t>
        </w:r>
      </w:hyperlink>
    </w:p>
    <w:bookmarkEnd w:id="342"/>
    <w:bookmarkEnd w:id="343"/>
    <w:bookmarkStart w:id="344"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[10]:</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br/>
      </w:r>
      <w:r>
        <w:br/>
      </w:r>
      <w:r>
        <w:rPr>
          <w:rStyle w:val="VerbatimChar"/>
        </w:rPr>
        <w:t xml:space="preserve">import seaborn as sns</w:t>
      </w:r>
      <w:r>
        <w:br/>
      </w:r>
      <w:r>
        <w:br/>
      </w:r>
      <w:r>
        <w:rPr>
          <w:rStyle w:val="VerbatimChar"/>
        </w:rPr>
        <w:t xml:space="preserve">import os, sys, shutil, importlib, glob</w:t>
      </w:r>
      <w:r>
        <w:br/>
      </w:r>
      <w:r>
        <w:rPr>
          <w:rStyle w:val="VerbatimChar"/>
        </w:rPr>
        <w:t xml:space="preserve">from tqdm.notebook import tqdm</w:t>
      </w:r>
    </w:p>
    <w:p>
      <w:pPr>
        <w:pStyle w:val="SourceCode"/>
      </w:pPr>
      <w:r>
        <w:rPr>
          <w:rStyle w:val="VerbatimChar"/>
        </w:rPr>
        <w:t xml:space="preserve">[11]:</w:t>
      </w:r>
    </w:p>
    <w:p>
      <w:pPr>
        <w:pStyle w:val="SourceCode"/>
      </w:pPr>
      <w:r>
        <w:rPr>
          <w:rStyle w:val="VerbatimChar"/>
        </w:rPr>
        <w:t xml:space="preserve">from celloracle import motif_analysis as ma</w:t>
      </w:r>
      <w:r>
        <w:br/>
      </w:r>
      <w:r>
        <w:rPr>
          <w:rStyle w:val="VerbatimChar"/>
        </w:rPr>
        <w:t xml:space="preserve">from celloracle.utility import save_as_pickled_object</w:t>
      </w:r>
    </w:p>
    <w:p>
      <w:pPr>
        <w:pStyle w:val="SourceCode"/>
      </w:pPr>
      <w:r>
        <w:rPr>
          <w:rStyle w:val="VerbatimChar"/>
        </w:rPr>
        <w:t xml:space="preserve">[12]:</w:t>
      </w:r>
    </w:p>
    <w:p>
      <w:pPr>
        <w:pStyle w:val="SourceCode"/>
      </w:pPr>
      <w:r>
        <w:rPr>
          <w:rStyle w:val="VerbatimChar"/>
        </w:rPr>
        <w:t xml:space="preserve">%config InlineBackend.figure_format = 'retina'</w:t>
      </w:r>
      <w:r>
        <w:br/>
      </w:r>
      <w:r>
        <w:rPr>
          <w:rStyle w:val="VerbatimChar"/>
        </w:rPr>
        <w:t xml:space="preserve">%matplotlib inline</w:t>
      </w:r>
      <w:r>
        <w:br/>
      </w:r>
      <w:r>
        <w:br/>
      </w:r>
      <w:r>
        <w:rPr>
          <w:rStyle w:val="VerbatimChar"/>
        </w:rPr>
        <w:t xml:space="preserve">plt.rcParams['figure.figsize'] = (15,7)</w:t>
      </w:r>
      <w:r>
        <w:br/>
      </w:r>
      <w:r>
        <w:rPr>
          <w:rStyle w:val="VerbatimChar"/>
        </w:rPr>
        <w:t xml:space="preserve">plt.rcParams["savefig.dpi"] = 600</w:t>
      </w:r>
    </w:p>
    <w:bookmarkEnd w:id="344"/>
    <w:bookmarkStart w:id="345" w:name="X5562cdc81ebed8d8a66f0296fe36dc597b85c70"/>
    <w:p>
      <w:pPr>
        <w:pStyle w:val="FirstParagraph"/>
      </w:pPr>
      <w:r>
        <w:t xml:space="preserve">1. Rerefence genome data preparation</w:t>
      </w:r>
      <w:hyperlink w:anchor="X5562cdc81ebed8d8a66f0296fe36dc597b85c70">
        <w:r>
          <w:rPr>
            <w:rStyle w:val="Hyperlink"/>
          </w:rPr>
          <w:t xml:space="preserve">¶</w:t>
        </w:r>
      </w:hyperlink>
    </w:p>
    <w:p>
      <w:pPr>
        <w:pStyle w:val="BodyText"/>
      </w:pPr>
      <w:r>
        <w:t xml:space="preserve">Before starting celloracle analysis, we need to make sure that the reference genome data is correctly installed in your computational environment. If not, please install reference genome first as follows.</w:t>
      </w:r>
    </w:p>
    <w:p>
      <w:pPr>
        <w:pStyle w:val="SourceCode"/>
      </w:pPr>
      <w:r>
        <w:rPr>
          <w:rStyle w:val="VerbatimChar"/>
        </w:rPr>
        <w:t xml:space="preserve">[18]:</w:t>
      </w:r>
    </w:p>
    <w:p>
      <w:pPr>
        <w:pStyle w:val="SourceCode"/>
      </w:pPr>
      <w:r>
        <w:rPr>
          <w:rStyle w:val="VerbatimChar"/>
        </w:rPr>
        <w:t xml:space="preserve"># PLEASE make sure that you are setting correct ref genome.</w:t>
      </w:r>
      <w:r>
        <w:br/>
      </w:r>
      <w:r>
        <w:rPr>
          <w:rStyle w:val="VerbatimChar"/>
        </w:rPr>
        <w:t xml:space="preserve">ref_genome = "mm10"</w:t>
      </w:r>
      <w:r>
        <w:br/>
      </w:r>
      <w:r>
        <w:br/>
      </w:r>
      <w:r>
        <w:rPr>
          <w:rStyle w:val="VerbatimChar"/>
        </w:rPr>
        <w:t xml:space="preserve">genome_installation = ma.is_genome_installed(ref_genome=ref_genome)</w:t>
      </w:r>
      <w:r>
        <w:br/>
      </w:r>
      <w:r>
        <w:rPr>
          <w:rStyle w:val="VerbatimChar"/>
        </w:rPr>
        <w:t xml:space="preserve">print(ref_genome, "installation: ", genome_installation)</w:t>
      </w:r>
    </w:p>
    <w:p>
      <w:pPr>
        <w:pStyle w:val="SourceCode"/>
      </w:pPr>
      <w:r>
        <w:rPr>
          <w:rStyle w:val="VerbatimChar"/>
        </w:rPr>
        <w:t xml:space="preserve">mm10 installation:  True</w:t>
      </w:r>
    </w:p>
    <w:p>
      <w:pPr>
        <w:pStyle w:val="SourceCode"/>
      </w:pPr>
      <w:r>
        <w:rPr>
          <w:rStyle w:val="VerbatimChar"/>
        </w:rPr>
        <w:t xml:space="preserve">[19]:</w:t>
      </w:r>
    </w:p>
    <w:p>
      <w:pPr>
        <w:pStyle w:val="SourceCode"/>
      </w:pPr>
      <w:r>
        <w:rPr>
          <w:rStyle w:val="VerbatimChar"/>
        </w:rPr>
        <w:t xml:space="preserve">if not genome_installation:</w:t>
      </w:r>
      <w:r>
        <w:br/>
      </w:r>
      <w:r>
        <w:rPr>
          <w:rStyle w:val="VerbatimChar"/>
        </w:rPr>
        <w:t xml:space="preserve">    import genomepy</w:t>
      </w:r>
      <w:r>
        <w:br/>
      </w:r>
      <w:r>
        <w:rPr>
          <w:rStyle w:val="VerbatimChar"/>
        </w:rPr>
        <w:t xml:space="preserve">    genomepy.install_genome(ref_genome, "UCSC")</w:t>
      </w:r>
      <w:r>
        <w:br/>
      </w:r>
      <w:r>
        <w:rPr>
          <w:rStyle w:val="VerbatimChar"/>
        </w:rPr>
        <w:t xml:space="preserve">else:</w:t>
      </w:r>
      <w:r>
        <w:br/>
      </w:r>
      <w:r>
        <w:rPr>
          <w:rStyle w:val="VerbatimChar"/>
        </w:rPr>
        <w:t xml:space="preserve">    print(ref_genome, "is installed.")</w:t>
      </w:r>
    </w:p>
    <w:p>
      <w:pPr>
        <w:pStyle w:val="SourceCode"/>
      </w:pPr>
      <w:r>
        <w:rPr>
          <w:rStyle w:val="VerbatimChar"/>
        </w:rPr>
        <w:t xml:space="preserve">mm10 is installed.</w:t>
      </w:r>
    </w:p>
    <w:bookmarkEnd w:id="345"/>
    <w:bookmarkStart w:id="352" w:name="X70cddd5d1ce37808ce76b2297f52e7affd21ca1"/>
    <w:p>
      <w:pPr>
        <w:pStyle w:val="FirstParagraph"/>
      </w:pPr>
      <w:r>
        <w:t xml:space="preserve">2. Load data</w:t>
      </w:r>
      <w:hyperlink w:anchor="X70cddd5d1ce37808ce76b2297f52e7affd21ca1">
        <w:r>
          <w:rPr>
            <w:rStyle w:val="Hyperlink"/>
          </w:rPr>
          <w:t xml:space="preserve">¶</w:t>
        </w:r>
      </w:hyperlink>
    </w:p>
    <w:p>
      <w:pPr>
        <w:pStyle w:val="BodyText"/>
      </w:pPr>
      <w:r>
        <w:t xml:space="preserve">In this notebook, we explain how to make base GRN data.</w:t>
      </w:r>
    </w:p>
    <w:p>
      <w:pPr>
        <w:pStyle w:val="BodyText"/>
      </w:pPr>
      <w:r>
        <w:t xml:space="preserve">Please look at the previous steps to see an example of input data preparation method.</w:t>
      </w:r>
    </w:p>
    <w:p>
      <w:pPr>
        <w:pStyle w:val="BodyText"/>
      </w:pPr>
      <w:hyperlink r:id="rId317">
        <w:r>
          <w:rPr>
            <w:rStyle w:val="Hyperlink"/>
          </w:rPr>
          <w:t xml:space="preserve">https://morris-lab.github.io/CellOracle.documentation/tutorials/base_grn.html#step1-scatac-seq-analysis-with-cicero</w:t>
        </w:r>
      </w:hyperlink>
    </w:p>
    <w:p>
      <w:pPr>
        <w:pStyle w:val="BodyText"/>
      </w:pPr>
      <w:r>
        <w:t xml:space="preserve">As a input data, we need scATAC-seq file in the following format.</w:t>
      </w:r>
    </w:p>
    <w:p>
      <w:pPr>
        <w:numPr>
          <w:ilvl w:val="0"/>
          <w:numId w:val="1065"/>
        </w:numPr>
      </w:pPr>
      <w:r>
        <w:t xml:space="preserve">Prepare input data as a csv file with tree columns.</w:t>
      </w:r>
    </w:p>
    <w:p>
      <w:pPr>
        <w:numPr>
          <w:ilvl w:val="0"/>
          <w:numId w:val="1065"/>
        </w:numPr>
      </w:pPr>
      <w:r>
        <w:t xml:space="preserve">The first column is index.</w:t>
      </w:r>
    </w:p>
    <w:p>
      <w:pPr>
        <w:numPr>
          <w:ilvl w:val="0"/>
          <w:numId w:val="1065"/>
        </w:numPr>
      </w:pPr>
      <w:r>
        <w:t xml:space="preserve">The second column is peak_id.</w:t>
      </w:r>
    </w:p>
    <w:p>
      <w:pPr>
        <w:numPr>
          <w:ilvl w:val="0"/>
          <w:numId w:val="1065"/>
        </w:numPr>
      </w:pPr>
      <w:r>
        <w:t xml:space="preserve">The third column is gene_short_name.</w:t>
      </w:r>
    </w:p>
    <w:p>
      <w:pPr>
        <w:pStyle w:val="FirstParagraph"/>
      </w:pPr>
      <w:r>
        <w:t xml:space="preserve">The csv file should be like this.</w:t>
      </w:r>
    </w:p>
    <w:p>
      <w:pPr>
        <w:pStyle w:val="BodyText"/>
      </w:pPr>
      <w:r>
        <w:drawing>
          <wp:inline>
            <wp:extent cx="4501661" cy="3286724"/>
            <wp:effectExtent b="0" l="0" r="0" t="0"/>
            <wp:docPr descr="f84fa4d7df53458e8506190f3ab784d9" title="" id="1" name="Picture"/>
            <a:graphic>
              <a:graphicData uri="http://schemas.openxmlformats.org/drawingml/2006/picture">
                <pic:pic>
                  <pic:nvPicPr>
                    <pic:cNvPr descr="https://raw.githubusercontent.com/morris-lab/CellOracle/master/docs/demo_data/processed_peak_csv.png" id="0" name="Picture"/>
                    <pic:cNvPicPr>
                      <a:picLocks noChangeArrowheads="1" noChangeAspect="1"/>
                    </pic:cNvPicPr>
                  </pic:nvPicPr>
                  <pic:blipFill>
                    <a:blip r:embed="rId346"/>
                    <a:stretch>
                      <a:fillRect/>
                    </a:stretch>
                  </pic:blipFill>
                  <pic:spPr bwMode="auto">
                    <a:xfrm>
                      <a:off x="0" y="0"/>
                      <a:ext cx="4501661" cy="3286724"/>
                    </a:xfrm>
                    <a:prstGeom prst="rect">
                      <a:avLst/>
                    </a:prstGeom>
                    <a:noFill/>
                    <a:ln w="9525">
                      <a:noFill/>
                      <a:headEnd/>
                      <a:tailEnd/>
                    </a:ln>
                  </pic:spPr>
                </pic:pic>
              </a:graphicData>
            </a:graphic>
          </wp:inline>
        </w:drawing>
      </w:r>
    </w:p>
    <w:p>
      <w:pPr>
        <w:pStyle w:val="BodyText"/>
      </w:pPr>
      <w:r>
        <w:t xml:space="preserve">We load this csv file using</w:t>
      </w:r>
      <w:r>
        <w:t xml:space="preserve"> </w:t>
      </w:r>
      <w:r>
        <w:rPr>
          <w:rStyle w:val="VerbatimChar"/>
        </w:rPr>
        <w:t xml:space="preserve">pd.read_csv()</w:t>
      </w:r>
      <w:r>
        <w:t xml:space="preserve"> </w:t>
      </w:r>
      <w:r>
        <w:t xml:space="preserve">to make pandas.DataFrame like this.</w:t>
      </w:r>
    </w:p>
    <w:p>
      <w:pPr>
        <w:pStyle w:val="BodyText"/>
      </w:pPr>
      <w:r>
        <w:drawing>
          <wp:inline>
            <wp:extent cx="4066841" cy="2212464"/>
            <wp:effectExtent b="0" l="0" r="0" t="0"/>
            <wp:docPr descr="8e3be83b3bd44e978a83cda8d133c17a" title="" id="1" name="Picture"/>
            <a:graphic>
              <a:graphicData uri="http://schemas.openxmlformats.org/drawingml/2006/picture">
                <pic:pic>
                  <pic:nvPicPr>
                    <pic:cNvPr descr="https://raw.githubusercontent.com/morris-lab/CellOracle/master/docs/demo_data/processed_peak_df.png" id="0" name="Picture"/>
                    <pic:cNvPicPr>
                      <a:picLocks noChangeArrowheads="1" noChangeAspect="1"/>
                    </pic:cNvPicPr>
                  </pic:nvPicPr>
                  <pic:blipFill>
                    <a:blip r:embed="rId347"/>
                    <a:stretch>
                      <a:fillRect/>
                    </a:stretch>
                  </pic:blipFill>
                  <pic:spPr bwMode="auto">
                    <a:xfrm>
                      <a:off x="0" y="0"/>
                      <a:ext cx="4066841" cy="2212464"/>
                    </a:xfrm>
                    <a:prstGeom prst="rect">
                      <a:avLst/>
                    </a:prstGeom>
                    <a:noFill/>
                    <a:ln w="9525">
                      <a:noFill/>
                      <a:headEnd/>
                      <a:tailEnd/>
                    </a:ln>
                  </pic:spPr>
                </pic:pic>
              </a:graphicData>
            </a:graphic>
          </wp:inline>
        </w:drawing>
      </w:r>
    </w:p>
    <w:p>
      <w:pPr>
        <w:pStyle w:val="BodyText"/>
      </w:pPr>
      <w:r>
        <w:t xml:space="preserve">You can download the demo file by running the following command: If the file download fails, please manually download and unzip the data.</w:t>
      </w:r>
    </w:p>
    <w:p>
      <w:pPr>
        <w:pStyle w:val="BodyText"/>
      </w:pPr>
      <w:hyperlink r:id="rId348">
        <w:r>
          <w:rPr>
            <w:rStyle w:val="Hyperlink"/>
          </w:rPr>
          <w:t xml:space="preserve">https://raw.githubusercontent.com/morris-lab/CellOracle/master/docs/demo_data/processed_peak_file.csv</w:t>
        </w:r>
      </w:hyperlink>
    </w:p>
    <w:p>
      <w:pPr>
        <w:pStyle w:val="SourceCode"/>
      </w:pPr>
      <w:r>
        <w:rPr>
          <w:rStyle w:val="VerbatimChar"/>
        </w:rPr>
        <w:t xml:space="preserve">[7]:</w:t>
      </w:r>
    </w:p>
    <w:p>
      <w:pPr>
        <w:pStyle w:val="SourceCode"/>
      </w:pPr>
      <w:r>
        <w:rPr>
          <w:rStyle w:val="VerbatimChar"/>
        </w:rPr>
        <w:t xml:space="preserve"># Download file.</w:t>
      </w:r>
      <w:r>
        <w:br/>
      </w:r>
      <w:r>
        <w:rPr>
          <w:rStyle w:val="VerbatimChar"/>
        </w:rPr>
        <w:t xml:space="preserve">!wget https://raw.githubusercontent.com/morris-lab/CellOracle/master/docs/demo_data/processed_peak_file.csv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https://raw.githubusercontent.com/morris-lab/CellOracle/master/docs/demo_data/processed_peak_file.csv</w:t>
      </w:r>
    </w:p>
    <w:p>
      <w:pPr>
        <w:pStyle w:val="SourceCode"/>
      </w:pPr>
      <w:r>
        <w:rPr>
          <w:rStyle w:val="VerbatimChar"/>
        </w:rPr>
        <w:t xml:space="preserve">--2021-07-07 21:49:27--  https://raw.githubusercontent.com/morris-lab/CellOracle/master/docs/demo_data/processed_peak_file.csv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569448 (556K) [text/plain]</w:t>
      </w:r>
      <w:r>
        <w:br/>
      </w:r>
      <w:r>
        <w:rPr>
          <w:rStyle w:val="VerbatimChar"/>
        </w:rPr>
        <w:t xml:space="preserve">Saving to: ‘processed_peak_file.csv’</w:t>
      </w:r>
      <w:r>
        <w:br/>
      </w:r>
      <w:r>
        <w:br/>
      </w:r>
      <w:r>
        <w:rPr>
          <w:rStyle w:val="VerbatimChar"/>
        </w:rPr>
        <w:t xml:space="preserve">processed_peak_file 100%[===================&gt;] 556.10K  --.-KB/s    in 0.02s</w:t>
      </w:r>
      <w:r>
        <w:br/>
      </w:r>
      <w:r>
        <w:br/>
      </w:r>
      <w:r>
        <w:rPr>
          <w:rStyle w:val="VerbatimChar"/>
        </w:rPr>
        <w:t xml:space="preserve">2021-07-07 21:49:27 (29.2 MB/s) - ‘processed_peak_file.csv’ saved [569448/569448]</w:t>
      </w:r>
    </w:p>
    <w:p>
      <w:pPr>
        <w:pStyle w:val="SourceCode"/>
      </w:pPr>
      <w:r>
        <w:rPr>
          <w:rStyle w:val="VerbatimChar"/>
        </w:rPr>
        <w:t xml:space="preserve">[13]:</w:t>
      </w:r>
    </w:p>
    <w:p>
      <w:pPr>
        <w:pStyle w:val="SourceCode"/>
      </w:pPr>
      <w:r>
        <w:rPr>
          <w:rStyle w:val="VerbatimChar"/>
        </w:rPr>
        <w:t xml:space="preserve"># Load annotated peak data.</w:t>
      </w:r>
      <w:r>
        <w:br/>
      </w:r>
      <w:r>
        <w:rPr>
          <w:rStyle w:val="VerbatimChar"/>
        </w:rPr>
        <w:t xml:space="preserve">peaks = pd.read_csv("processed_peak_file.csv", index_col=0)</w:t>
      </w:r>
      <w:r>
        <w:br/>
      </w:r>
      <w:r>
        <w:rPr>
          <w:rStyle w:val="VerbatimChar"/>
        </w:rPr>
        <w:t xml:space="preserve">peaks.head()</w:t>
      </w:r>
    </w:p>
    <w:p>
      <w:pPr>
        <w:pStyle w:val="SourceCode"/>
      </w:pPr>
      <w:r>
        <w:rPr>
          <w:rStyle w:val="VerbatimChar"/>
        </w:rPr>
        <w:t xml:space="preserve">[13]: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p>
      <w:pPr>
        <w:pStyle w:val="SourceCode"/>
      </w:pPr>
      <w:r>
        <w:rPr>
          <w:rStyle w:val="VerbatimChar"/>
        </w:rPr>
        <w:t xml:space="preserve">[16]:</w:t>
      </w:r>
    </w:p>
    <w:p>
      <w:pPr>
        <w:pStyle w:val="SourceCode"/>
      </w:pPr>
      <w:r>
        <w:rPr>
          <w:rStyle w:val="VerbatimChar"/>
        </w:rPr>
        <w:t xml:space="preserve"># Define function for quality check</w:t>
      </w:r>
      <w:r>
        <w:br/>
      </w:r>
      <w:r>
        <w:rPr>
          <w:rStyle w:val="VerbatimChar"/>
        </w:rPr>
        <w:t xml:space="preserve">def decompose_chrstr(peak_str):</w:t>
      </w:r>
      <w:r>
        <w:br/>
      </w:r>
      <w:r>
        <w:rPr>
          <w:rStyle w:val="VerbatimChar"/>
        </w:rPr>
        <w:t xml:space="preserve">    """</w:t>
      </w:r>
      <w:r>
        <w:br/>
      </w:r>
      <w:r>
        <w:rPr>
          <w:rStyle w:val="VerbatimChar"/>
        </w:rPr>
        <w:t xml:space="preserve">    Args:</w:t>
      </w:r>
      <w:r>
        <w:br/>
      </w:r>
      <w:r>
        <w:rPr>
          <w:rStyle w:val="VerbatimChar"/>
        </w:rPr>
        <w:t xml:space="preserve">        peak_str (str): peak_str. e.g. 'chr1_3094484_3095479'</w:t>
      </w:r>
      <w:r>
        <w:br/>
      </w:r>
      <w:r>
        <w:br/>
      </w:r>
      <w:r>
        <w:rPr>
          <w:rStyle w:val="VerbatimChar"/>
        </w:rPr>
        <w:t xml:space="preserve">    Returns:</w:t>
      </w:r>
      <w:r>
        <w:br/>
      </w:r>
      <w:r>
        <w:rPr>
          <w:rStyle w:val="VerbatimChar"/>
        </w:rPr>
        <w:t xml:space="preserve">        tuple: chromosome name, start position, end position</w:t>
      </w:r>
      <w:r>
        <w:br/>
      </w:r>
      <w:r>
        <w:rPr>
          <w:rStyle w:val="VerbatimChar"/>
        </w:rPr>
        <w:t xml:space="preserve">    """</w:t>
      </w:r>
      <w:r>
        <w:br/>
      </w:r>
      <w:r>
        <w:br/>
      </w:r>
      <w:r>
        <w:rPr>
          <w:rStyle w:val="VerbatimChar"/>
        </w:rPr>
        <w:t xml:space="preserve">    *chr_, start, end = peak_str.split("_")</w:t>
      </w:r>
      <w:r>
        <w:br/>
      </w:r>
      <w:r>
        <w:rPr>
          <w:rStyle w:val="VerbatimChar"/>
        </w:rPr>
        <w:t xml:space="preserve">    chr_ = "_".join(chr_)</w:t>
      </w:r>
      <w:r>
        <w:br/>
      </w:r>
      <w:r>
        <w:rPr>
          <w:rStyle w:val="VerbatimChar"/>
        </w:rPr>
        <w:t xml:space="preserve">    return chr_, start, end</w:t>
      </w:r>
      <w:r>
        <w:br/>
      </w:r>
      <w:r>
        <w:br/>
      </w:r>
      <w:r>
        <w:rPr>
          <w:rStyle w:val="VerbatimChar"/>
        </w:rPr>
        <w:t xml:space="preserve">from genomepy import Genome</w:t>
      </w:r>
      <w:r>
        <w:br/>
      </w:r>
      <w:r>
        <w:br/>
      </w:r>
      <w:r>
        <w:rPr>
          <w:rStyle w:val="VerbatimChar"/>
        </w:rPr>
        <w:t xml:space="preserve">def check_peak_foamat(peaks_df, ref_genome):</w:t>
      </w:r>
      <w:r>
        <w:br/>
      </w:r>
      <w:r>
        <w:rPr>
          <w:rStyle w:val="VerbatimChar"/>
        </w:rPr>
        <w:t xml:space="preserve">    """</w:t>
      </w:r>
      <w:r>
        <w:br/>
      </w:r>
      <w:r>
        <w:rPr>
          <w:rStyle w:val="VerbatimChar"/>
        </w:rPr>
        <w:t xml:space="preserve">    Check peak fomat.</w:t>
      </w:r>
      <w:r>
        <w:br/>
      </w:r>
      <w:r>
        <w:rPr>
          <w:rStyle w:val="VerbatimChar"/>
        </w:rPr>
        <w:t xml:space="preserve">     (1) Check chromosome name.</w:t>
      </w:r>
      <w:r>
        <w:br/>
      </w:r>
      <w:r>
        <w:rPr>
          <w:rStyle w:val="VerbatimChar"/>
        </w:rPr>
        <w:t xml:space="preserve">     (2) Check peak size (length) and remove sort DNAs (&lt;5bp)</w:t>
      </w:r>
      <w:r>
        <w:br/>
      </w:r>
      <w:r>
        <w:br/>
      </w:r>
      <w:r>
        <w:rPr>
          <w:rStyle w:val="VerbatimChar"/>
        </w:rPr>
        <w:t xml:space="preserve">    """</w:t>
      </w:r>
      <w:r>
        <w:br/>
      </w:r>
      <w:r>
        <w:br/>
      </w:r>
      <w:r>
        <w:rPr>
          <w:rStyle w:val="VerbatimChar"/>
        </w:rPr>
        <w:t xml:space="preserve">    df = peaks_df.copy()</w:t>
      </w:r>
      <w:r>
        <w:br/>
      </w:r>
      <w:r>
        <w:br/>
      </w:r>
      <w:r>
        <w:rPr>
          <w:rStyle w:val="VerbatimChar"/>
        </w:rPr>
        <w:t xml:space="preserve">    n_peaks_before = df.shape[0]</w:t>
      </w:r>
      <w:r>
        <w:br/>
      </w:r>
      <w:r>
        <w:br/>
      </w:r>
      <w:r>
        <w:rPr>
          <w:rStyle w:val="VerbatimChar"/>
        </w:rPr>
        <w:t xml:space="preserve">    # Decompose peaks and make df</w:t>
      </w:r>
      <w:r>
        <w:br/>
      </w:r>
      <w:r>
        <w:rPr>
          <w:rStyle w:val="VerbatimChar"/>
        </w:rPr>
        <w:t xml:space="preserve">    decomposed = [decompose_chrstr(peak_str) for peak_str in df["peak_id"]]</w:t>
      </w:r>
      <w:r>
        <w:br/>
      </w:r>
      <w:r>
        <w:rPr>
          <w:rStyle w:val="VerbatimChar"/>
        </w:rPr>
        <w:t xml:space="preserve">    df_decomposed = pd.DataFrame(np.array(decomposed))</w:t>
      </w:r>
      <w:r>
        <w:br/>
      </w:r>
      <w:r>
        <w:rPr>
          <w:rStyle w:val="VerbatimChar"/>
        </w:rPr>
        <w:t xml:space="preserve">    df_decomposed.columns = ["chr", "start", "end"]</w:t>
      </w:r>
      <w:r>
        <w:br/>
      </w:r>
      <w:r>
        <w:rPr>
          <w:rStyle w:val="VerbatimChar"/>
        </w:rPr>
        <w:t xml:space="preserve">    df_decomposed["start"] = df_decomposed["start"].astype(np.int)</w:t>
      </w:r>
      <w:r>
        <w:br/>
      </w:r>
      <w:r>
        <w:rPr>
          <w:rStyle w:val="VerbatimChar"/>
        </w:rPr>
        <w:t xml:space="preserve">    df_decomposed["end"] = df_decomposed["end"].astype(np.int)</w:t>
      </w:r>
      <w:r>
        <w:br/>
      </w:r>
      <w:r>
        <w:br/>
      </w:r>
      <w:r>
        <w:rPr>
          <w:rStyle w:val="VerbatimChar"/>
        </w:rPr>
        <w:t xml:space="preserve">    # Load genome data</w:t>
      </w:r>
      <w:r>
        <w:br/>
      </w:r>
      <w:r>
        <w:rPr>
          <w:rStyle w:val="VerbatimChar"/>
        </w:rPr>
        <w:t xml:space="preserve">    genome_data = Genome(ref_genome)</w:t>
      </w:r>
      <w:r>
        <w:br/>
      </w:r>
      <w:r>
        <w:rPr>
          <w:rStyle w:val="VerbatimChar"/>
        </w:rPr>
        <w:t xml:space="preserve">    all_chr_list = list(genome_data.keys())</w:t>
      </w:r>
      <w:r>
        <w:br/>
      </w:r>
      <w:r>
        <w:br/>
      </w:r>
      <w:r>
        <w:br/>
      </w:r>
      <w:r>
        <w:rPr>
          <w:rStyle w:val="VerbatimChar"/>
        </w:rPr>
        <w:t xml:space="preserve">    # DNA length check</w:t>
      </w:r>
      <w:r>
        <w:br/>
      </w:r>
      <w:r>
        <w:rPr>
          <w:rStyle w:val="VerbatimChar"/>
        </w:rPr>
        <w:t xml:space="preserve">    lengths = np.abs(df_decomposed["end"] - df_decomposed["start"])</w:t>
      </w:r>
      <w:r>
        <w:br/>
      </w:r>
      <w:r>
        <w:br/>
      </w:r>
      <w:r>
        <w:br/>
      </w:r>
      <w:r>
        <w:rPr>
          <w:rStyle w:val="VerbatimChar"/>
        </w:rPr>
        <w:t xml:space="preserve">    # Filter peaks with invalid chromosome name</w:t>
      </w:r>
      <w:r>
        <w:br/>
      </w:r>
      <w:r>
        <w:rPr>
          <w:rStyle w:val="VerbatimChar"/>
        </w:rPr>
        <w:t xml:space="preserve">    n_threshold = 5</w:t>
      </w:r>
      <w:r>
        <w:br/>
      </w:r>
      <w:r>
        <w:rPr>
          <w:rStyle w:val="VerbatimChar"/>
        </w:rPr>
        <w:t xml:space="preserve">    df = df[(lengths &gt;= n_threshold) &amp; df_decomposed.chr.isin(all_chr_list)]</w:t>
      </w:r>
      <w:r>
        <w:br/>
      </w:r>
      <w:r>
        <w:br/>
      </w:r>
      <w:r>
        <w:rPr>
          <w:rStyle w:val="VerbatimChar"/>
        </w:rPr>
        <w:t xml:space="preserve">    # DNA length check</w:t>
      </w:r>
      <w:r>
        <w:br/>
      </w:r>
      <w:r>
        <w:rPr>
          <w:rStyle w:val="VerbatimChar"/>
        </w:rPr>
        <w:t xml:space="preserve">    lengths = np.abs(df_decomposed["end"] - df_decomposed["start"])</w:t>
      </w:r>
      <w:r>
        <w:br/>
      </w:r>
      <w:r>
        <w:br/>
      </w:r>
      <w:r>
        <w:rPr>
          <w:rStyle w:val="VerbatimChar"/>
        </w:rPr>
        <w:t xml:space="preserve">    # Data counting</w:t>
      </w:r>
      <w:r>
        <w:br/>
      </w:r>
      <w:r>
        <w:rPr>
          <w:rStyle w:val="VerbatimChar"/>
        </w:rPr>
        <w:t xml:space="preserve">    n_invalid_length = len(lengths[lengths &lt; n_threshold])</w:t>
      </w:r>
      <w:r>
        <w:br/>
      </w:r>
      <w:r>
        <w:rPr>
          <w:rStyle w:val="VerbatimChar"/>
        </w:rPr>
        <w:t xml:space="preserve">    n_peaks_invalid_chr = n_peaks_before - df_decomposed.chr.isin(all_chr_list).sum()</w:t>
      </w:r>
      <w:r>
        <w:br/>
      </w:r>
      <w:r>
        <w:rPr>
          <w:rStyle w:val="VerbatimChar"/>
        </w:rPr>
        <w:t xml:space="preserve">    n_peaks_after = df.shape[0]</w:t>
      </w:r>
      <w:r>
        <w:br/>
      </w:r>
      <w:r>
        <w:br/>
      </w:r>
      <w:r>
        <w:rPr>
          <w:rStyle w:val="VerbatimChar"/>
        </w:rPr>
        <w:t xml:space="preserve">    #</w:t>
      </w:r>
      <w:r>
        <w:br/>
      </w:r>
      <w:r>
        <w:rPr>
          <w:rStyle w:val="VerbatimChar"/>
        </w:rPr>
        <w:t xml:space="preserve">    print("Peaks before filtering: ", n_peaks_before)</w:t>
      </w:r>
      <w:r>
        <w:br/>
      </w:r>
      <w:r>
        <w:rPr>
          <w:rStyle w:val="VerbatimChar"/>
        </w:rPr>
        <w:t xml:space="preserve">    print("Peaks with invalid chr_name: ", n_peaks_invalid_chr)</w:t>
      </w:r>
      <w:r>
        <w:br/>
      </w:r>
      <w:r>
        <w:rPr>
          <w:rStyle w:val="VerbatimChar"/>
        </w:rPr>
        <w:t xml:space="preserve">    print("Peaks with invalid length: ", n_invalid_length)</w:t>
      </w:r>
      <w:r>
        <w:br/>
      </w:r>
      <w:r>
        <w:rPr>
          <w:rStyle w:val="VerbatimChar"/>
        </w:rPr>
        <w:t xml:space="preserve">    print("Peaks after filtering: ", n_peaks_after)</w:t>
      </w:r>
      <w:r>
        <w:br/>
      </w:r>
      <w:r>
        <w:br/>
      </w:r>
      <w:r>
        <w:rPr>
          <w:rStyle w:val="VerbatimChar"/>
        </w:rPr>
        <w:t xml:space="preserve">    return df</w:t>
      </w:r>
    </w:p>
    <w:p>
      <w:pPr>
        <w:pStyle w:val="SourceCode"/>
      </w:pPr>
      <w:r>
        <w:rPr>
          <w:rStyle w:val="VerbatimChar"/>
        </w:rPr>
        <w:t xml:space="preserve">[20]:</w:t>
      </w:r>
    </w:p>
    <w:p>
      <w:pPr>
        <w:pStyle w:val="SourceCode"/>
      </w:pPr>
      <w:r>
        <w:rPr>
          <w:rStyle w:val="VerbatimChar"/>
        </w:rPr>
        <w:t xml:space="preserve">peaks = check_peak_foamat(peaks, ref_genome)</w:t>
      </w:r>
    </w:p>
    <w:p>
      <w:pPr>
        <w:pStyle w:val="SourceCode"/>
      </w:pPr>
      <w:r>
        <w:rPr>
          <w:rStyle w:val="VerbatimChar"/>
        </w:rPr>
        <w:t xml:space="preserve">Peaks before filtering:  15779</w:t>
      </w:r>
      <w:r>
        <w:br/>
      </w:r>
      <w:r>
        <w:rPr>
          <w:rStyle w:val="VerbatimChar"/>
        </w:rPr>
        <w:t xml:space="preserve">Peaks with invalid chr_name:  0</w:t>
      </w:r>
      <w:r>
        <w:br/>
      </w:r>
      <w:r>
        <w:rPr>
          <w:rStyle w:val="VerbatimChar"/>
        </w:rPr>
        <w:t xml:space="preserve">Peaks with invalid length:  2</w:t>
      </w:r>
      <w:r>
        <w:br/>
      </w:r>
      <w:r>
        <w:rPr>
          <w:rStyle w:val="VerbatimChar"/>
        </w:rPr>
        <w:t xml:space="preserve">Peaks after filtering:  15777</w:t>
      </w:r>
    </w:p>
    <w:p>
      <w:pPr>
        <w:pStyle w:val="FirstParagraph"/>
      </w:pPr>
      <w:r>
        <w:t xml:space="preserve">You can select TF binding motif data for Celloracle motif analysis. If you have no preference and just want to use a default motif, you don’t need to load motif yourself.</w:t>
      </w:r>
    </w:p>
    <w:p>
      <w:pPr>
        <w:pStyle w:val="BodyText"/>
      </w:pPr>
      <w:r>
        <w:t xml:space="preserve">If you want to use a non-default motif dataset, we have several options.</w:t>
      </w:r>
    </w:p>
    <w:p>
      <w:pPr>
        <w:numPr>
          <w:ilvl w:val="0"/>
          <w:numId w:val="1066"/>
        </w:numPr>
      </w:pPr>
      <w:r>
        <w:t xml:space="preserve">Use custom motifs provided by gimmemotifs &gt;Gimmemotifs is a python package for motif analysis. It provides many motif dataset.</w:t>
      </w:r>
      <w:r>
        <w:t xml:space="preserve"> </w:t>
      </w:r>
      <w:hyperlink r:id="rId349">
        <w:r>
          <w:rPr>
            <w:rStyle w:val="Hyperlink"/>
          </w:rPr>
          <w:t xml:space="preserve">https://gimmemotifs.readthedocs.io/en/stable/overview.html#motif-databases</w:t>
        </w:r>
      </w:hyperlink>
      <w:r>
        <w:t xml:space="preserve"> </w:t>
      </w:r>
      <w:r>
        <w:t xml:space="preserve">&gt; &gt; Please look at this notebook to see how to load motif data from gimmemotifs database. &gt;</w:t>
      </w:r>
      <w:r>
        <w:t xml:space="preserve"> </w:t>
      </w:r>
      <w:hyperlink r:id="rId350">
        <w:r>
          <w:rPr>
            <w:rStyle w:val="Hyperlink"/>
          </w:rPr>
          <w:t xml:space="preserve">https://github.com/morris-lab/CellOracle/blob/master/docs/notebooks/02_motif_scan/motif_data_preparation/01_How_to_load_gimmemotifs_motif_data.ipynb</w:t>
        </w:r>
      </w:hyperlink>
    </w:p>
    <w:p>
      <w:pPr>
        <w:numPr>
          <w:ilvl w:val="0"/>
          <w:numId w:val="1066"/>
        </w:numPr>
      </w:pPr>
      <w:r>
        <w:t xml:space="preserve">Use custom motifs provided by CellOracle.</w:t>
      </w:r>
    </w:p>
    <w:p>
      <w:pPr>
        <w:pStyle w:val="BlockText"/>
      </w:pPr>
      <w:r>
        <w:t xml:space="preserve">Celloracle also provides many motif datasets generated from CisBP.</w:t>
      </w:r>
      <w:r>
        <w:t xml:space="preserve"> </w:t>
      </w:r>
      <w:hyperlink r:id="rId351">
        <w:r>
          <w:rPr>
            <w:rStyle w:val="Hyperlink"/>
          </w:rPr>
          <w:t xml:space="preserve">http://cisbp.ccbr.utoronto.ca/</w:t>
        </w:r>
      </w:hyperlink>
    </w:p>
    <w:p>
      <w:pPr>
        <w:pStyle w:val="BlockText"/>
      </w:pPr>
      <w:r>
        <w:t xml:space="preserve">Please look at this notebook to see how to load CisBP motifs.https://github.com/morris-lab/CellOracle/blob/master/docs/notebooks/02_motif_scan/motif_data_preparation/02_How_to_load_CisBPv2_motif_data.ipynb</w:t>
      </w:r>
    </w:p>
    <w:p>
      <w:pPr>
        <w:numPr>
          <w:ilvl w:val="0"/>
          <w:numId w:val="1067"/>
        </w:numPr>
      </w:pPr>
      <w:r>
        <w:t xml:space="preserve">Make a custom motif data by yourself. &gt;You can create custom motif data by yourself. &gt; &gt;Please look at this notebook to see how to create custom motif data.https://github.com/morris-lab/CellOracle/blob/master/docs/notebooks/02_motif_scan/motif_data_preparation/03_How_to_make_custom_motif.ipynb</w:t>
      </w:r>
    </w:p>
    <w:bookmarkEnd w:id="352"/>
    <w:bookmarkStart w:id="353" w:name="X57e7126ab4f5f7d77c67b6199a6e246873375b6"/>
    <w:p>
      <w:pPr>
        <w:pStyle w:val="FirstParagraph"/>
      </w:pPr>
      <w:r>
        <w:t xml:space="preserve">3. Instantiate TFinfo object and search for TF binding motifs</w:t>
      </w:r>
      <w:hyperlink w:anchor="X57e7126ab4f5f7d77c67b6199a6e246873375b6">
        <w:r>
          <w:rPr>
            <w:rStyle w:val="Hyperlink"/>
          </w:rPr>
          <w:t xml:space="preserve">¶</w:t>
        </w:r>
      </w:hyperlink>
    </w:p>
    <w:p>
      <w:pPr>
        <w:pStyle w:val="BodyText"/>
      </w:pPr>
      <w:r>
        <w:t xml:space="preserve">The motif analysis module has a custom class,</w:t>
      </w:r>
      <w:r>
        <w:t xml:space="preserve"> </w:t>
      </w:r>
      <w:r>
        <w:rPr>
          <w:rStyle w:val="VerbatimChar"/>
        </w:rPr>
        <w:t xml:space="preserve">TFinfo</w:t>
      </w:r>
      <w:r>
        <w:t xml:space="preserve">. The TFinfo object will do all steps below.</w:t>
      </w:r>
    </w:p>
    <w:p>
      <w:pPr>
        <w:numPr>
          <w:ilvl w:val="0"/>
          <w:numId w:val="1068"/>
        </w:numPr>
      </w:pPr>
      <w:r>
        <w:t xml:space="preserve">Converts a peak data into a DNA sequences.</w:t>
      </w:r>
    </w:p>
    <w:p>
      <w:pPr>
        <w:numPr>
          <w:ilvl w:val="0"/>
          <w:numId w:val="1068"/>
        </w:numPr>
      </w:pPr>
      <w:r>
        <w:t xml:space="preserve">Ccans the DNA sequences searching for TF binding motifs.</w:t>
      </w:r>
    </w:p>
    <w:p>
      <w:pPr>
        <w:numPr>
          <w:ilvl w:val="0"/>
          <w:numId w:val="1068"/>
        </w:numPr>
      </w:pPr>
      <w:r>
        <w:t xml:space="preserve">Postprocess the results of motif scan.</w:t>
      </w:r>
    </w:p>
    <w:p>
      <w:pPr>
        <w:numPr>
          <w:ilvl w:val="0"/>
          <w:numId w:val="1068"/>
        </w:numPr>
      </w:pPr>
      <w:r>
        <w:t xml:space="preserve">Converted data into appropriate format. You can convert data into base-GRN. You can select file format: python dictionary or pandas dataframe. This output data, base-GRN is necessary for GRN model construction in the later step.</w:t>
      </w:r>
    </w:p>
    <w:p>
      <w:pPr>
        <w:pStyle w:val="SourceCode"/>
      </w:pPr>
      <w:r>
        <w:rPr>
          <w:rStyle w:val="VerbatimChar"/>
        </w:rPr>
        <w:t xml:space="preserve">[16]:</w:t>
      </w:r>
    </w:p>
    <w:p>
      <w:pPr>
        <w:pStyle w:val="SourceCode"/>
      </w:pPr>
      <w:r>
        <w:rPr>
          <w:rStyle w:val="VerbatimChar"/>
        </w:rPr>
        <w:t xml:space="preserve"># Instantiate TFinfo object</w:t>
      </w:r>
      <w:r>
        <w:br/>
      </w:r>
      <w:r>
        <w:rPr>
          <w:rStyle w:val="VerbatimChar"/>
        </w:rPr>
        <w:t xml:space="preserve">tfi = ma.TFinfo(peak_data_frame=peaks,</w:t>
      </w:r>
      <w:r>
        <w:br/>
      </w:r>
      <w:r>
        <w:rPr>
          <w:rStyle w:val="VerbatimChar"/>
        </w:rPr>
        <w:t xml:space="preserve">                ref_genome=ref_genome)</w:t>
      </w:r>
    </w:p>
    <w:p>
      <w:pPr>
        <w:pStyle w:val="FirstParagraph"/>
      </w:pPr>
      <w:r>
        <w:t xml:space="preserve">You can specify TF binding motif data as follows.</w:t>
      </w:r>
    </w:p>
    <w:p>
      <w:pPr>
        <w:pStyle w:val="BodyText"/>
      </w:pPr>
      <w:r>
        <w:rPr>
          <w:rStyle w:val="VerbatimChar"/>
        </w:rPr>
        <w:t xml:space="preserve">tfi.scan(motifs=motifs)</w:t>
      </w:r>
    </w:p>
    <w:p>
      <w:pPr>
        <w:pStyle w:val="BodyText"/>
      </w:pPr>
      <w:r>
        <w:t xml:space="preserve">If you don’t set motifs or set</w:t>
      </w:r>
      <w:r>
        <w:t xml:space="preserve"> </w:t>
      </w:r>
      <w:r>
        <w:rPr>
          <w:rStyle w:val="VerbatimChar"/>
        </w:rPr>
        <w:t xml:space="preserve">None</w:t>
      </w:r>
      <w:r>
        <w:t xml:space="preserve">, default motifs will be loaded automatically.</w:t>
      </w:r>
    </w:p>
    <w:p>
      <w:pPr>
        <w:numPr>
          <w:ilvl w:val="0"/>
          <w:numId w:val="1069"/>
        </w:numPr>
      </w:pPr>
      <w:r>
        <w:t xml:space="preserve">For mouse and human, “gimme.vertebrate.v5.0.” will be used as a default motifs.</w:t>
      </w:r>
    </w:p>
    <w:p>
      <w:pPr>
        <w:numPr>
          <w:ilvl w:val="0"/>
          <w:numId w:val="1069"/>
        </w:numPr>
      </w:pPr>
      <w:r>
        <w:t xml:space="preserve">For another species, a species specific TF binding motif data extracted from CisBP ver2.0 will be used.</w:t>
      </w:r>
    </w:p>
    <w:p>
      <w:pPr>
        <w:pStyle w:val="SourceCode"/>
      </w:pPr>
      <w:r>
        <w:rPr>
          <w:rStyle w:val="VerbatimChar"/>
        </w:rPr>
        <w:t xml:space="preserve">[ ]:</w:t>
      </w:r>
    </w:p>
    <w:p>
      <w:pPr>
        <w:pStyle w:val="SourceCode"/>
      </w:pPr>
      <w:r>
        <w:rPr>
          <w:rStyle w:val="VerbatimChar"/>
        </w:rPr>
        <w:t xml:space="preserve">%%time</w:t>
      </w:r>
      <w:r>
        <w:br/>
      </w:r>
      <w:r>
        <w:rPr>
          <w:rStyle w:val="VerbatimChar"/>
        </w:rPr>
        <w:t xml:space="preserve"># Scan motifs. !!CAUTION!! This step may take several hours if you have many peaks!</w:t>
      </w:r>
      <w:r>
        <w:br/>
      </w:r>
      <w:r>
        <w:rPr>
          <w:rStyle w:val="VerbatimChar"/>
        </w:rPr>
        <w:t xml:space="preserve">tfi.scan(fpr=0.02,</w:t>
      </w:r>
      <w:r>
        <w:br/>
      </w:r>
      <w:r>
        <w:rPr>
          <w:rStyle w:val="VerbatimChar"/>
        </w:rPr>
        <w:t xml:space="preserve">         motifs=None,  # If you enter None, default motifs will be loaded.</w:t>
      </w:r>
      <w:r>
        <w:br/>
      </w:r>
      <w:r>
        <w:rPr>
          <w:rStyle w:val="VerbatimChar"/>
        </w:rPr>
        <w:t xml:space="preserve">         verbose=True)</w:t>
      </w:r>
      <w:r>
        <w:br/>
      </w:r>
      <w:r>
        <w:br/>
      </w:r>
      <w:r>
        <w:rPr>
          <w:rStyle w:val="VerbatimChar"/>
        </w:rPr>
        <w:t xml:space="preserve"># Save tfinfo object</w:t>
      </w:r>
      <w:r>
        <w:br/>
      </w:r>
      <w:r>
        <w:rPr>
          <w:rStyle w:val="VerbatimChar"/>
        </w:rPr>
        <w:t xml:space="preserve">tfi.to_hdf5(file_path="test1.celloracle.tfinfo")</w:t>
      </w:r>
    </w:p>
    <w:p>
      <w:pPr>
        <w:pStyle w:val="SourceCode"/>
      </w:pPr>
      <w:r>
        <w:rPr>
          <w:rStyle w:val="VerbatimChar"/>
        </w:rPr>
        <w:t xml:space="preserve">[16]:</w:t>
      </w:r>
    </w:p>
    <w:p>
      <w:pPr>
        <w:pStyle w:val="SourceCode"/>
      </w:pPr>
      <w:r>
        <w:rPr>
          <w:rStyle w:val="VerbatimChar"/>
        </w:rPr>
        <w:t xml:space="preserve"># Check motif scan results</w:t>
      </w:r>
      <w:r>
        <w:br/>
      </w:r>
      <w:r>
        <w:rPr>
          <w:rStyle w:val="VerbatimChar"/>
        </w:rPr>
        <w:t xml:space="preserve">tfi.scanned_df.head()</w:t>
      </w:r>
    </w:p>
    <w:p>
      <w:pPr>
        <w:pStyle w:val="SourceCode"/>
      </w:pPr>
      <w:r>
        <w:rPr>
          <w:rStyle w:val="VerbatimChar"/>
        </w:rPr>
        <w:t xml:space="preserve">[16]: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353"/>
    <w:bookmarkStart w:id="354" w:name="X6fc087a02f92a55bf8686494c23b7f85049461d"/>
    <w:p>
      <w:pPr>
        <w:pStyle w:val="BodyText"/>
      </w:pPr>
      <w:r>
        <w:t xml:space="preserve">4. Filtering motifs</w:t>
      </w:r>
      <w:hyperlink w:anchor="X6fc087a02f92a55bf8686494c23b7f85049461d">
        <w:r>
          <w:rPr>
            <w:rStyle w:val="Hyperlink"/>
          </w:rPr>
          <w:t xml:space="preserve">¶</w:t>
        </w:r>
      </w:hyperlink>
    </w:p>
    <w:p>
      <w:pPr>
        <w:pStyle w:val="SourceCode"/>
      </w:pPr>
      <w:r>
        <w:rPr>
          <w:rStyle w:val="VerbatimChar"/>
        </w:rPr>
        <w:t xml:space="preserve">[15]:</w:t>
      </w:r>
    </w:p>
    <w:p>
      <w:pPr>
        <w:pStyle w:val="SourceCode"/>
      </w:pPr>
      <w:r>
        <w:rPr>
          <w:rStyle w:val="VerbatimChar"/>
        </w:rPr>
        <w:t xml:space="preserve"># Reset filtering</w:t>
      </w:r>
      <w:r>
        <w:br/>
      </w:r>
      <w:r>
        <w:rPr>
          <w:rStyle w:val="VerbatimChar"/>
        </w:rPr>
        <w:t xml:space="preserve">tfi.reset_filtering()</w:t>
      </w:r>
      <w:r>
        <w:br/>
      </w:r>
      <w:r>
        <w:br/>
      </w:r>
      <w:r>
        <w:rPr>
          <w:rStyle w:val="VerbatimChar"/>
        </w:rPr>
        <w:t xml:space="preserve"># Do filtering</w:t>
      </w:r>
      <w:r>
        <w:br/>
      </w:r>
      <w:r>
        <w:rPr>
          <w:rStyle w:val="VerbatimChar"/>
        </w:rPr>
        <w:t xml:space="preserve">tfi.filter_motifs_by_score(threshold=10)</w:t>
      </w:r>
      <w:r>
        <w:br/>
      </w:r>
      <w:r>
        <w:br/>
      </w:r>
      <w:r>
        <w:rPr>
          <w:rStyle w:val="VerbatimChar"/>
        </w:rPr>
        <w:t xml:space="preserve"># Do post filtering process. Convert results into several file format.</w:t>
      </w:r>
      <w:r>
        <w:br/>
      </w:r>
      <w:r>
        <w:rPr>
          <w:rStyle w:val="VerbatimChar"/>
        </w:rPr>
        <w:t xml:space="preserve">tfi.make_TFinfo_dataframe_and_dictionary(verbose=True)</w:t>
      </w:r>
      <w:r>
        <w:br/>
      </w:r>
    </w:p>
    <w:bookmarkEnd w:id="354"/>
    <w:bookmarkStart w:id="355" w:name="X882b054b6ab348bfbace75e5e612b6bf8f1dcf5"/>
    <w:p>
      <w:pPr>
        <w:pStyle w:val="FirstParagraph"/>
      </w:pPr>
      <w:r>
        <w:t xml:space="preserve">5. Get Final results</w:t>
      </w:r>
      <w:hyperlink w:anchor="X882b054b6ab348bfbace75e5e612b6bf8f1dcf5">
        <w:r>
          <w:rPr>
            <w:rStyle w:val="Hyperlink"/>
          </w:rPr>
          <w:t xml:space="preserve">¶</w:t>
        </w:r>
      </w:hyperlink>
    </w:p>
    <w:p>
      <w:pPr>
        <w:pStyle w:val="SourceCode"/>
      </w:pPr>
      <w:r>
        <w:rPr>
          <w:rStyle w:val="VerbatimChar"/>
        </w:rPr>
        <w:t xml:space="preserve">[17]:</w:t>
      </w:r>
    </w:p>
    <w:p>
      <w:pPr>
        <w:pStyle w:val="SourceCode"/>
      </w:pPr>
      <w:r>
        <w:rPr>
          <w:rStyle w:val="VerbatimChar"/>
        </w:rPr>
        <w:t xml:space="preserve">df = tfi.to_dataframe()</w:t>
      </w:r>
      <w:r>
        <w:br/>
      </w:r>
      <w:r>
        <w:rPr>
          <w:rStyle w:val="VerbatimChar"/>
        </w:rPr>
        <w:t xml:space="preserve">df.head()</w:t>
      </w:r>
    </w:p>
    <w:p>
      <w:pPr>
        <w:pStyle w:val="SourceCode"/>
      </w:pPr>
      <w:r>
        <w:rPr>
          <w:rStyle w:val="VerbatimChar"/>
        </w:rPr>
        <w:t xml:space="preserve">[17]:</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1.0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1.0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bl>
    <w:p>
      <w:pPr>
        <w:pStyle w:val="BodyText"/>
      </w:pPr>
      <w:r>
        <w:t xml:space="preserve">5 rows × 1092 columns</w:t>
      </w:r>
    </w:p>
    <w:bookmarkEnd w:id="355"/>
    <w:bookmarkStart w:id="357" w:name="Xd431adb0905c9141036b8dca83707e13f30d744"/>
    <w:p>
      <w:pPr>
        <w:pStyle w:val="BodyText"/>
      </w:pPr>
      <w:r>
        <w:t xml:space="preserve">6. Save result</w:t>
      </w:r>
      <w:hyperlink w:anchor="Xd431adb0905c9141036b8dca83707e13f30d744">
        <w:r>
          <w:rPr>
            <w:rStyle w:val="Hyperlink"/>
          </w:rPr>
          <w:t xml:space="preserve">¶</w:t>
        </w:r>
      </w:hyperlink>
    </w:p>
    <w:p>
      <w:pPr>
        <w:pStyle w:val="BodyText"/>
      </w:pPr>
      <w:r>
        <w:t xml:space="preserve">We’ll use this information when making the GRNs. Save the results.</w:t>
      </w:r>
    </w:p>
    <w:p>
      <w:pPr>
        <w:pStyle w:val="SourceCode"/>
      </w:pPr>
      <w:r>
        <w:rPr>
          <w:rStyle w:val="VerbatimChar"/>
        </w:rPr>
        <w:t xml:space="preserve">[19]:</w:t>
      </w:r>
    </w:p>
    <w:p>
      <w:pPr>
        <w:pStyle w:val="SourceCode"/>
      </w:pPr>
      <w:r>
        <w:rPr>
          <w:rStyle w:val="VerbatimChar"/>
        </w:rPr>
        <w:t xml:space="preserve"># Save result as a dataframe</w:t>
      </w:r>
      <w:r>
        <w:br/>
      </w:r>
      <w:r>
        <w:rPr>
          <w:rStyle w:val="VerbatimChar"/>
        </w:rPr>
        <w:t xml:space="preserve">df = tfi.to_dataframe()</w:t>
      </w:r>
      <w:r>
        <w:br/>
      </w:r>
      <w:r>
        <w:rPr>
          <w:rStyle w:val="VerbatimChar"/>
        </w:rPr>
        <w:t xml:space="preserve">df.to_parquet(os.path.join(folder, "base_GRN_dataframe.parquet"))</w:t>
      </w:r>
      <w:r>
        <w:br/>
      </w:r>
      <w:r>
        <w:br/>
      </w:r>
      <w:r>
        <w:rPr>
          <w:rStyle w:val="VerbatimChar"/>
        </w:rPr>
        <w:t xml:space="preserve"># If you want, you can save the result as a dictionary as follows.</w:t>
      </w:r>
      <w:r>
        <w:br/>
      </w:r>
      <w:r>
        <w:rPr>
          <w:rStyle w:val="VerbatimChar"/>
        </w:rPr>
        <w:t xml:space="preserve">#td = tfi.to_dictionary(dictionary_type="targetgene2TFs")</w:t>
      </w:r>
      <w:r>
        <w:br/>
      </w:r>
      <w:r>
        <w:rPr>
          <w:rStyle w:val="VerbatimChar"/>
        </w:rPr>
        <w:t xml:space="preserve">#save_as_pickled_object(td, os.path.join(folder, "TFinfo_targetgene2TFs.pickled"))</w:t>
      </w:r>
    </w:p>
    <w:p>
      <w:pPr>
        <w:pStyle w:val="FirstParagraph"/>
      </w:pPr>
      <w:r>
        <w:rPr>
          <w:b/>
        </w:rPr>
        <w:t xml:space="preserve">We will use this base-GRN data in the GRN construction section.</w:t>
      </w:r>
    </w:p>
    <w:p>
      <w:pPr>
        <w:pStyle w:val="BodyText"/>
      </w:pPr>
      <w:hyperlink r:id="rId356">
        <w:r>
          <w:rPr>
            <w:rStyle w:val="Hyperlink"/>
          </w:rPr>
          <w:t xml:space="preserve">https://morris-lab.github.io/CellOracle.documentation/tutorials/networkanalysis.html</w:t>
        </w:r>
      </w:hyperlink>
    </w:p>
    <w:p>
      <w:pPr>
        <w:pStyle w:val="SourceCode"/>
      </w:pPr>
      <w:r>
        <w:rPr>
          <w:rStyle w:val="VerbatimChar"/>
        </w:rPr>
        <w:t xml:space="preserve">[ ]:</w:t>
      </w:r>
    </w:p>
    <w:p>
      <w:pPr>
        <w:pStyle w:val="SourceCode"/>
      </w:pPr>
    </w:p>
    <w:bookmarkEnd w:id="357"/>
    <w:bookmarkEnd w:id="358"/>
    <w:bookmarkEnd w:id="359"/>
    <w:bookmarkEnd w:id="360"/>
    <w:bookmarkStart w:id="366" w:name="how-to-use-different-motif-data"/>
    <w:p>
      <w:pPr>
        <w:pStyle w:val="Heading5"/>
      </w:pPr>
      <w:r>
        <w:t xml:space="preserve">2.</w:t>
      </w:r>
      <w:r>
        <w:t xml:space="preserve"> </w:t>
      </w:r>
      <w:r>
        <w:t xml:space="preserve">How to use different motif data</w:t>
      </w:r>
      <w:hyperlink w:anchor="how-to-use-different-motif-data">
        <w:r>
          <w:rPr>
            <w:rStyle w:val="Hyperlink"/>
          </w:rPr>
          <w:t xml:space="preserve">¶</w:t>
        </w:r>
      </w:hyperlink>
    </w:p>
    <w:p>
      <w:pPr>
        <w:pStyle w:val="FirstParagraph"/>
      </w:pPr>
      <w:r>
        <w:t xml:space="preserve">Celloracle provides several dafault motifs. If you don’t enter motif data, celloracle automatically load default motifs for your species.</w:t>
      </w:r>
      <w:r>
        <w:t xml:space="preserve"> </w:t>
      </w:r>
      <w:r>
        <w:t xml:space="preserve">In most case, you don’t need to prepare TF binding motifs yourself.</w:t>
      </w:r>
    </w:p>
    <w:p>
      <w:pPr>
        <w:pStyle w:val="BodyText"/>
      </w:pPr>
      <w:r>
        <w:t xml:space="preserve">But you can use another motif data.</w:t>
      </w:r>
    </w:p>
    <w:bookmarkStart w:id="361" w:name="gimmemotifs-motif-data"/>
    <w:p>
      <w:pPr>
        <w:pStyle w:val="Heading6"/>
      </w:pPr>
      <w:r>
        <w:t xml:space="preserve">gimmemotifs motif data</w:t>
      </w:r>
      <w:hyperlink w:anchor="gimmemotifs-motif-data">
        <w:r>
          <w:rPr>
            <w:rStyle w:val="Hyperlink"/>
          </w:rPr>
          <w:t xml:space="preserve">¶</w:t>
        </w:r>
      </w:hyperlink>
    </w:p>
    <w:p>
      <w:pPr>
        <w:pStyle w:val="FirstParagraph"/>
      </w:pPr>
      <w:r>
        <w:t xml:space="preserve">Here is the notebook describing how to load a motif data from gimmemotifs database.</w:t>
      </w:r>
      <w:r>
        <w:t xml:space="preserve"> </w:t>
      </w:r>
      <w:hyperlink r:id="rId350">
        <w:r>
          <w:rPr>
            <w:rStyle w:val="Hyperlink"/>
          </w:rPr>
          <w:t xml:space="preserve">https://github.com/morris-lab/CellOracle/blob/master/docs/notebooks/02_motif_scan/motif_data_preparation/01_How_to_load_gimmemotifs_motif_data.ipynb</w:t>
        </w:r>
      </w:hyperlink>
    </w:p>
    <w:bookmarkEnd w:id="361"/>
    <w:bookmarkStart w:id="363" w:name="X3d71116014aac2af0c52b7d5362aa5190a41b0c"/>
    <w:p>
      <w:pPr>
        <w:pStyle w:val="Heading6"/>
      </w:pPr>
      <w:r>
        <w:t xml:space="preserve">CellOracle motif dataset generated from CisBP version2 database</w:t>
      </w:r>
      <w:hyperlink w:anchor="X3d71116014aac2af0c52b7d5362aa5190a41b0c">
        <w:r>
          <w:rPr>
            <w:rStyle w:val="Hyperlink"/>
          </w:rPr>
          <w:t xml:space="preserve">¶</w:t>
        </w:r>
      </w:hyperlink>
    </w:p>
    <w:p>
      <w:pPr>
        <w:pStyle w:val="FirstParagraph"/>
      </w:pPr>
      <w:r>
        <w:t xml:space="preserve">Here is the notebook describing how to load a motif data from CisBP version2 database.</w:t>
      </w:r>
      <w:r>
        <w:t xml:space="preserve"> </w:t>
      </w:r>
      <w:hyperlink r:id="rId362">
        <w:r>
          <w:rPr>
            <w:rStyle w:val="Hyperlink"/>
          </w:rPr>
          <w:t xml:space="preserve">https://github.com/morris-lab/CellOracle/blob/master/docs/notebooks/02_motif_scan/motif_data_preparation/02_How_to_load_CisBPv2_motif_data.ipynb</w:t>
        </w:r>
      </w:hyperlink>
    </w:p>
    <w:bookmarkEnd w:id="363"/>
    <w:bookmarkStart w:id="365" w:name="how-to-create-custom-motif-data"/>
    <w:p>
      <w:pPr>
        <w:pStyle w:val="Heading6"/>
      </w:pPr>
      <w:r>
        <w:t xml:space="preserve">How to create custom motif data</w:t>
      </w:r>
      <w:hyperlink w:anchor="how-to-create-custom-motif-data">
        <w:r>
          <w:rPr>
            <w:rStyle w:val="Hyperlink"/>
          </w:rPr>
          <w:t xml:space="preserve">¶</w:t>
        </w:r>
      </w:hyperlink>
    </w:p>
    <w:p>
      <w:pPr>
        <w:pStyle w:val="FirstParagraph"/>
      </w:pPr>
      <w:r>
        <w:t xml:space="preserve">We can creaet motif data by ourself.</w:t>
      </w:r>
      <w:r>
        <w:t xml:space="preserve"> </w:t>
      </w:r>
      <w:r>
        <w:t xml:space="preserve">Here is an example code.</w:t>
      </w:r>
      <w:r>
        <w:t xml:space="preserve"> </w:t>
      </w:r>
      <w:hyperlink r:id="rId364">
        <w:r>
          <w:rPr>
            <w:rStyle w:val="Hyperlink"/>
          </w:rPr>
          <w:t xml:space="preserve">https://github.com/morris-lab/CellOracle/blob/master/docs/notebooks/02_motif_scan/motif_data_preparation/03_How_to_make_custom_motif.ipynb</w:t>
        </w:r>
      </w:hyperlink>
    </w:p>
    <w:bookmarkEnd w:id="365"/>
    <w:bookmarkEnd w:id="366"/>
    <w:bookmarkEnd w:id="367"/>
    <w:p>
      <w:pPr>
        <w:pStyle w:val="BodyText"/>
      </w:pPr>
      <w:bookmarkStart w:id="368" w:name="document-modules/index"/>
      <w:bookmarkEnd w:id="368"/>
    </w:p>
    <w:bookmarkStart w:id="407" w:name="api"/>
    <w:p>
      <w:pPr>
        <w:pStyle w:val="Heading2"/>
      </w:pPr>
      <w:r>
        <w:t xml:space="preserve">API</w:t>
      </w:r>
      <w:hyperlink w:anchor="api">
        <w:r>
          <w:rPr>
            <w:rStyle w:val="Hyperlink"/>
          </w:rPr>
          <w:t xml:space="preserve">¶</w:t>
        </w:r>
      </w:hyperlink>
    </w:p>
    <w:bookmarkStart w:id="369" w:name="command-line-api"/>
    <w:p>
      <w:pPr>
        <w:pStyle w:val="Heading3"/>
      </w:pPr>
      <w:r>
        <w:t xml:space="preserve">Command Line API</w:t>
      </w:r>
      <w:hyperlink w:anchor="command-line-api">
        <w:r>
          <w:rPr>
            <w:rStyle w:val="Hyperlink"/>
          </w:rPr>
          <w:t xml:space="preserve">¶</w:t>
        </w:r>
      </w:hyperlink>
    </w:p>
    <w:p>
      <w:pPr>
        <w:pStyle w:val="FirstParagraph"/>
      </w:pPr>
      <w:r>
        <w:t xml:space="preserve">CellOracle has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object produced by this command can be used for input of celloracle.</w:t>
      </w:r>
    </w:p>
    <w:p>
      <w:pPr>
        <w:pStyle w:val="SourceCode"/>
      </w:pPr>
      <w:r>
        <w:rPr>
          <w:rStyle w:val="VerbatimChar"/>
        </w:rPr>
        <w:t xml:space="preserve">seuratToAnndata YOUR_SEURAT_OBJECT.Rds OUTPUT_PATH</w:t>
      </w:r>
    </w:p>
    <w:bookmarkEnd w:id="369"/>
    <w:bookmarkStart w:id="406" w:name="python-api"/>
    <w:p>
      <w:pPr>
        <w:pStyle w:val="Heading3"/>
      </w:pPr>
      <w:r>
        <w:t xml:space="preserve">Python API</w:t>
      </w:r>
      <w:hyperlink w:anchor="python-api">
        <w:r>
          <w:rPr>
            <w:rStyle w:val="Hyperlink"/>
          </w:rPr>
          <w:t xml:space="preserve">¶</w:t>
        </w:r>
      </w:hyperlink>
    </w:p>
    <w:p>
      <w:pPr>
        <w:pStyle w:val="FirstParagraph"/>
      </w:pPr>
      <w:bookmarkStart w:id="370" w:name="document-modules/celloracle"/>
      <w:bookmarkEnd w:id="370"/>
    </w:p>
    <w:bookmarkStart w:id="375" w:name="custom-class-in-celloracle"/>
    <w:p>
      <w:pPr>
        <w:pStyle w:val="Heading4"/>
      </w:pPr>
      <w:r>
        <w:t xml:space="preserve">Custom class in celloracle</w:t>
      </w:r>
      <w:hyperlink w:anchor="custom-class-in-celloracle">
        <w:r>
          <w:rPr>
            <w:rStyle w:val="Hyperlink"/>
          </w:rPr>
          <w:t xml:space="preserve">¶</w:t>
        </w:r>
      </w:hyperlink>
    </w:p>
    <w:p>
      <w:pPr>
        <w:pStyle w:val="FirstParagraph"/>
      </w:pPr>
      <w:r>
        <w:t xml:space="preserve">We define some custom classes in celloracle.</w:t>
      </w:r>
    </w:p>
    <w:p>
      <w:pPr>
        <w:pStyle w:val="BodyText"/>
      </w:pPr>
      <w:bookmarkStart w:id="371" w:name="module-celloracle"/>
      <w:bookmarkEnd w:id="371"/>
    </w:p>
    <w:p>
      <w:pPr>
        <w:pStyle w:val="DefinitionTerm"/>
      </w:pP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rPr>
          <w:i/>
        </w:rPr>
        <w:t xml:space="preserve">=</w:t>
      </w:r>
      <w:r>
        <w:rPr>
          <w:i/>
        </w:rPr>
        <w:t xml:space="preserve">{}</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Pr>
      <w:r>
        <w:rPr>
          <w:rStyle w:val="VerbatimChar"/>
        </w:rPr>
        <w:t xml:space="preserve">links_dict</w:t>
      </w:r>
      <w:hyperlink w:anchor="celloracle.Links.links_dict">
        <w:r>
          <w:rPr>
            <w:rStyle w:val="Hyperlink"/>
          </w:rPr>
          <w:t xml:space="preserve">¶</w:t>
        </w:r>
      </w:hyperlink>
    </w:p>
    <w:p>
      <w:pPr>
        <w:pStyle w:val="Definition"/>
      </w:pPr>
      <w:r>
        <w:t xml:space="preserve">Dictionary that store unprocessed network data.</w:t>
      </w:r>
    </w:p>
    <w:p>
      <w:pPr>
        <w:pStyle w:val="DefinitionTerm"/>
      </w:pPr>
      <w:r>
        <w:t xml:space="preserve">Type</w:t>
      </w:r>
    </w:p>
    <w:p>
      <w:pPr>
        <w:pStyle w:val="Definition"/>
      </w:pPr>
      <w:r>
        <w:t xml:space="preserve">dictionary</w:t>
      </w:r>
    </w:p>
    <w:p>
      <w:pPr>
        <w:pStyle w:val="DefinitionTerm"/>
      </w:pPr>
      <w:r>
        <w:rPr>
          <w:rStyle w:val="VerbatimChar"/>
        </w:rPr>
        <w:t xml:space="preserve">filtered_links</w:t>
      </w:r>
      <w:hyperlink w:anchor="celloracle.Links.filtered_links">
        <w:r>
          <w:rPr>
            <w:rStyle w:val="Hyperlink"/>
          </w:rPr>
          <w:t xml:space="preserve">¶</w:t>
        </w:r>
      </w:hyperlink>
    </w:p>
    <w:p>
      <w:pPr>
        <w:pStyle w:val="Definition"/>
      </w:pPr>
      <w:r>
        <w:t xml:space="preserve">Dictionary that store filtered network data.</w:t>
      </w:r>
    </w:p>
    <w:p>
      <w:pPr>
        <w:pStyle w:val="DefinitionTerm"/>
      </w:pPr>
      <w:r>
        <w:t xml:space="preserve">Type</w:t>
      </w:r>
    </w:p>
    <w:p>
      <w:pPr>
        <w:pStyle w:val="Definition"/>
      </w:pPr>
      <w:r>
        <w:t xml:space="preserve">dictionary</w:t>
      </w:r>
    </w:p>
    <w:p>
      <w:pPr>
        <w:pStyle w:val="DefinitionTerm"/>
      </w:pPr>
      <w:r>
        <w:rPr>
          <w:rStyle w:val="VerbatimChar"/>
        </w:rPr>
        <w:t xml:space="preserve">merged_score</w:t>
      </w:r>
      <w:hyperlink w:anchor="celloracle.Links.merged_score">
        <w:r>
          <w:rPr>
            <w:rStyle w:val="Hyperlink"/>
          </w:rPr>
          <w:t xml:space="preserve">¶</w:t>
        </w:r>
      </w:hyperlink>
    </w:p>
    <w:p>
      <w:pPr>
        <w:pStyle w:val="Definition"/>
      </w:pPr>
      <w:r>
        <w:t xml:space="preserve">Network scores.</w:t>
      </w:r>
    </w:p>
    <w:p>
      <w:pPr>
        <w:pStyle w:val="DefinitionTerm"/>
      </w:pPr>
      <w:r>
        <w:t xml:space="preserve">Type</w:t>
      </w:r>
    </w:p>
    <w:p>
      <w:pPr>
        <w:pStyle w:val="Definition"/>
      </w:pPr>
      <w:r>
        <w:t xml:space="preserve">pandas.dataframe</w:t>
      </w:r>
    </w:p>
    <w:p>
      <w:pPr>
        <w:pStyle w:val="DefinitionTerm"/>
      </w:pPr>
      <w:r>
        <w:rPr>
          <w:rStyle w:val="VerbatimChar"/>
        </w:rPr>
        <w:t xml:space="preserve">cluster</w:t>
      </w:r>
      <w:hyperlink w:anchor="celloracle.Links.cluster">
        <w:r>
          <w:rPr>
            <w:rStyle w:val="Hyperlink"/>
          </w:rPr>
          <w:t xml:space="preserve">¶</w:t>
        </w:r>
      </w:hyperlink>
    </w:p>
    <w:p>
      <w:pPr>
        <w:pStyle w:val="Definition"/>
      </w:pPr>
      <w:r>
        <w:t xml:space="preserve">List of cluster name.</w:t>
      </w:r>
    </w:p>
    <w:p>
      <w:pPr>
        <w:pStyle w:val="DefinitionTerm"/>
      </w:pPr>
      <w:r>
        <w:t xml:space="preserve">Type</w:t>
      </w:r>
    </w:p>
    <w:p>
      <w:pPr>
        <w:pStyle w:val="Definition"/>
      </w:pPr>
      <w:r>
        <w:t xml:space="preserve">list of str</w:t>
      </w:r>
    </w:p>
    <w:p>
      <w:pPr>
        <w:pStyle w:val="DefinitionTerm"/>
      </w:pPr>
      <w:r>
        <w:rPr>
          <w:rStyle w:val="VerbatimChar"/>
        </w:rPr>
        <w:t xml:space="preserve">name</w:t>
      </w:r>
      <w:hyperlink w:anchor="celloracle.Links.name">
        <w:r>
          <w:rPr>
            <w:rStyle w:val="Hyperlink"/>
          </w:rPr>
          <w:t xml:space="preserve">¶</w:t>
        </w:r>
      </w:hyperlink>
    </w:p>
    <w:p>
      <w:pPr>
        <w:pStyle w:val="Definition"/>
      </w:pPr>
      <w:r>
        <w:t xml:space="preserve">Name of clustering unit.</w:t>
      </w:r>
    </w:p>
    <w:p>
      <w:pPr>
        <w:pStyle w:val="DefinitionTerm"/>
      </w:pPr>
      <w:r>
        <w:t xml:space="preserve">Type</w:t>
      </w:r>
    </w:p>
    <w:p>
      <w:pPr>
        <w:pStyle w:val="Definition"/>
      </w:pPr>
      <w:r>
        <w:t xml:space="preserve">str</w:t>
      </w:r>
    </w:p>
    <w:p>
      <w:pPr>
        <w:pStyle w:val="DefinitionTerm"/>
      </w:pPr>
      <w:r>
        <w:rPr>
          <w:rStyle w:val="VerbatimChar"/>
        </w:rPr>
        <w:t xml:space="preserve">palette</w:t>
      </w:r>
      <w:hyperlink w:anchor="celloracle.Links.palette">
        <w:r>
          <w:rPr>
            <w:rStyle w:val="Hyperlink"/>
          </w:rPr>
          <w:t xml:space="preserve">¶</w:t>
        </w:r>
      </w:hyperlink>
    </w:p>
    <w:p>
      <w:pPr>
        <w:pStyle w:val="Definition"/>
      </w:pPr>
      <w:r>
        <w:t xml:space="preserve">DataFrame that store color information.</w:t>
      </w:r>
    </w:p>
    <w:p>
      <w:pPr>
        <w:pStyle w:val="DefinitionTerm"/>
      </w:pPr>
      <w:r>
        <w:t xml:space="preserve">Type</w:t>
      </w:r>
    </w:p>
    <w:p>
      <w:pPr>
        <w:pStyle w:val="Definition"/>
      </w:pPr>
      <w:r>
        <w:t xml:space="preserve">pandas.dataframe</w:t>
      </w:r>
    </w:p>
    <w:p>
      <w:pPr>
        <w:pStyle w:val="DefinitionTerm"/>
      </w:pPr>
      <w:r>
        <w:rPr>
          <w:rStyle w:val="VerbatimChar"/>
        </w:rPr>
        <w:t xml:space="preserve">filter_links</w:t>
      </w:r>
      <w:r>
        <w:t xml:space="preserve">(</w:t>
      </w:r>
      <w:r>
        <w:rPr>
          <w:i/>
        </w:rPr>
        <w:t xml:space="preserve">p</w:t>
      </w:r>
      <w:r>
        <w:rPr>
          <w:i/>
        </w:rPr>
        <w:t xml:space="preserve">=</w:t>
      </w:r>
      <w:r>
        <w:rPr>
          <w:i/>
        </w:rPr>
        <w:t xml:space="preserve">0.001</w:t>
      </w:r>
      <w:r>
        <w:t xml:space="preserve">,</w:t>
      </w:r>
      <w:r>
        <w:t xml:space="preserve"> </w:t>
      </w:r>
      <w:r>
        <w:rPr>
          <w:i/>
        </w:rPr>
        <w:t xml:space="preserve">weight</w:t>
      </w:r>
      <w:r>
        <w:rPr>
          <w:i/>
        </w:rPr>
        <w:t xml:space="preserve">=</w:t>
      </w:r>
      <w:r>
        <w:rPr>
          <w:i/>
        </w:rPr>
        <w:t xml:space="preserve">'coef_abs'</w:t>
      </w:r>
      <w:r>
        <w:t xml:space="preserve">,</w:t>
      </w:r>
      <w:r>
        <w:t xml:space="preserve"> </w:t>
      </w:r>
      <w:r>
        <w:rPr>
          <w:i/>
        </w:rPr>
        <w:t xml:space="preserve">threshold_number</w:t>
      </w:r>
      <w:r>
        <w:rPr>
          <w:i/>
        </w:rPr>
        <w:t xml:space="preserve">=</w:t>
      </w:r>
      <w:r>
        <w:rPr>
          <w:i/>
        </w:rPr>
        <w:t xml:space="preserve">10000</w:t>
      </w:r>
      <w:r>
        <w:t xml:space="preserve">,</w:t>
      </w:r>
      <w:r>
        <w:t xml:space="preserve"> </w:t>
      </w:r>
      <w:r>
        <w:rPr>
          <w:i/>
        </w:rPr>
        <w:t xml:space="preserve">genelist_source</w:t>
      </w:r>
      <w:r>
        <w:rPr>
          <w:i/>
        </w:rPr>
        <w:t xml:space="preserve">=</w:t>
      </w:r>
      <w:r>
        <w:rPr>
          <w:i/>
        </w:rPr>
        <w:t xml:space="preserve">None</w:t>
      </w:r>
      <w:r>
        <w:t xml:space="preserve">,</w:t>
      </w:r>
      <w:r>
        <w:t xml:space="preserve"> </w:t>
      </w:r>
      <w:r>
        <w:rPr>
          <w:i/>
        </w:rPr>
        <w:t xml:space="preserve">genelist_target</w:t>
      </w:r>
      <w:r>
        <w:rPr>
          <w:i/>
        </w:rPr>
        <w:t xml:space="preserve">=</w:t>
      </w:r>
      <w:r>
        <w:rPr>
          <w:i/>
        </w:rPr>
        <w:t xml:space="preserve">None</w:t>
      </w:r>
      <w:r>
        <w:t xml:space="preserve">,</w:t>
      </w:r>
      <w:r>
        <w:t xml:space="preserve"> </w:t>
      </w:r>
      <w:r>
        <w:rPr>
          <w:i/>
        </w:rPr>
        <w:t xml:space="preserve">thread_number</w:t>
      </w:r>
      <w:r>
        <w:rPr>
          <w:i/>
        </w:rPr>
        <w:t xml:space="preserve">=</w:t>
      </w:r>
      <w:r>
        <w:rPr>
          <w:i/>
        </w:rPr>
        <w:t xml:space="preserve">None</w:t>
      </w:r>
      <w:r>
        <w:t xml:space="preserve">)</w:t>
      </w:r>
      <w:hyperlink w:anchor="celloracle.Links.filter_links">
        <w:r>
          <w:rPr>
            <w:rStyle w:val="Hyperlink"/>
          </w:rPr>
          <w:t xml:space="preserve">¶</w:t>
        </w:r>
      </w:hyperlink>
    </w:p>
    <w:p>
      <w:pPr>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numPr>
          <w:ilvl w:val="0"/>
          <w:numId w:val="1070"/>
        </w:numPr>
        <w:pStyle w:val="Definition"/>
      </w:pPr>
      <w:r>
        <w:t xml:space="preserve">Filter based on the p-value of the network edge.</w:t>
      </w:r>
      <w:r>
        <w:t xml:space="preserve"> </w:t>
      </w:r>
      <w:r>
        <w:t xml:space="preserve">Please enter p-value for thresholding.</w:t>
      </w:r>
    </w:p>
    <w:p>
      <w:pPr>
        <w:numPr>
          <w:ilvl w:val="0"/>
          <w:numId w:val="1070"/>
        </w:numPr>
        <w:pStyle w:val="Definition"/>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numPr>
          <w:ilvl w:val="0"/>
          <w:numId w:val="1070"/>
        </w:numPr>
        <w:pStyle w:val="Definition"/>
      </w:pPr>
      <w:r>
        <w:t xml:space="preserve">Filter based on an arbitrary gene list. You can set a gene list for source nodes or target nodes.</w:t>
      </w:r>
    </w:p>
    <w:p>
      <w:pPr>
        <w:pStyle w:val="DefinitionTerm"/>
      </w:pPr>
      <w:r>
        <w:t xml:space="preserve">Parameters</w:t>
      </w:r>
    </w:p>
    <w:p>
      <w:pPr>
        <w:numPr>
          <w:ilvl w:val="0"/>
          <w:numId w:val="1071"/>
        </w:numPr>
        <w:pStyle w:val="Definition"/>
      </w:pPr>
      <w:r>
        <w:rPr>
          <w:b/>
        </w:rPr>
        <w:t xml:space="preserve">p</w:t>
      </w:r>
      <w:r>
        <w:t xml:space="preserve"> </w:t>
      </w:r>
      <w:r>
        <w:t xml:space="preserve">(</w:t>
      </w:r>
      <w:r>
        <w:rPr>
          <w:i/>
        </w:rPr>
        <w:t xml:space="preserve">float</w:t>
      </w:r>
      <w:r>
        <w:t xml:space="preserve">) – threshold for p-value of the network edge.</w:t>
      </w:r>
    </w:p>
    <w:p>
      <w:pPr>
        <w:numPr>
          <w:ilvl w:val="0"/>
          <w:numId w:val="1071"/>
        </w:numPr>
        <w:pStyle w:val="Definition"/>
      </w:pPr>
      <w:r>
        <w:rPr>
          <w:b/>
        </w:rPr>
        <w:t xml:space="preserve">weight</w:t>
      </w:r>
      <w:r>
        <w:t xml:space="preserve"> </w:t>
      </w:r>
      <w:r>
        <w:t xml:space="preserve">(</w:t>
      </w:r>
      <w:r>
        <w:rPr>
          <w:i/>
        </w:rPr>
        <w:t xml:space="preserve">str</w:t>
      </w:r>
      <w:r>
        <w:t xml:space="preserve">) – Please select network weight name for the filtering</w:t>
      </w:r>
    </w:p>
    <w:p>
      <w:pPr>
        <w:numPr>
          <w:ilvl w:val="0"/>
          <w:numId w:val="1071"/>
        </w:numPr>
        <w:pStyle w:val="Definition"/>
      </w:pPr>
      <w:r>
        <w:rPr>
          <w:b/>
        </w:rPr>
        <w:t xml:space="preserve">genelist_source</w:t>
      </w:r>
      <w:r>
        <w:t xml:space="preserve"> </w:t>
      </w:r>
      <w:r>
        <w:t xml:space="preserve">(</w:t>
      </w:r>
      <w:r>
        <w:rPr>
          <w:i/>
        </w:rPr>
        <w:t xml:space="preserve">list of str</w:t>
      </w:r>
      <w:r>
        <w:t xml:space="preserve">) – gene list to remain in regulatory gene nodes. Default is None.</w:t>
      </w:r>
    </w:p>
    <w:p>
      <w:pPr>
        <w:numPr>
          <w:ilvl w:val="0"/>
          <w:numId w:val="1071"/>
        </w:numPr>
        <w:pStyle w:val="Definition"/>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Pr>
      <w:r>
        <w:rPr>
          <w:rStyle w:val="VerbatimChar"/>
        </w:rPr>
        <w:t xml:space="preserve">get_network_entropy</w:t>
      </w:r>
      <w:r>
        <w:t xml:space="preserve">(</w:t>
      </w:r>
      <w:r>
        <w:rPr>
          <w:i/>
        </w:rPr>
        <w:t xml:space="preserve">value</w:t>
      </w:r>
      <w:r>
        <w:rPr>
          <w:i/>
        </w:rPr>
        <w:t xml:space="preserve">=</w:t>
      </w:r>
      <w:r>
        <w:rPr>
          <w:i/>
        </w:rPr>
        <w:t xml:space="preserve">'coef_abs'</w:t>
      </w:r>
      <w:r>
        <w:t xml:space="preserve">)</w:t>
      </w:r>
      <w:hyperlink w:anchor="celloracle.Links.get_network_entropy">
        <w:r>
          <w:rPr>
            <w:rStyle w:val="Hyperlink"/>
          </w:rPr>
          <w:t xml:space="preserve">¶</w:t>
        </w:r>
      </w:hyperlink>
    </w:p>
    <w:p>
      <w:pPr>
        <w:pStyle w:val="Definition"/>
      </w:pPr>
      <w:r>
        <w:t xml:space="preserve">Calculate network entropy scores.</w:t>
      </w:r>
    </w:p>
    <w:p>
      <w:pPr>
        <w:pStyle w:val="DefinitionTerm"/>
      </w:pPr>
      <w:r>
        <w:t xml:space="preserve">Parameters</w:t>
      </w:r>
    </w:p>
    <w:p>
      <w:pPr>
        <w:pStyle w:val="Definition"/>
      </w:pPr>
      <w:r>
        <w:rPr>
          <w:b/>
        </w:rPr>
        <w:t xml:space="preserve">value</w:t>
      </w:r>
      <w:r>
        <w:t xml:space="preserve"> </w:t>
      </w:r>
      <w:r>
        <w:t xml:space="preserve">(</w:t>
      </w:r>
      <w:r>
        <w:rPr>
          <w:i/>
        </w:rPr>
        <w:t xml:space="preserve">str</w:t>
      </w:r>
      <w:r>
        <w:t xml:space="preserve">) – Default is “coef_abs”.</w:t>
      </w:r>
    </w:p>
    <w:p>
      <w:pPr>
        <w:pStyle w:val="DefinitionTerm"/>
      </w:pPr>
      <w:r>
        <w:rPr>
          <w:rStyle w:val="VerbatimChar"/>
        </w:rPr>
        <w:t xml:space="preserve">get_score</w:t>
      </w:r>
      <w:r>
        <w:t xml:space="preserve">(</w:t>
      </w:r>
      <w:r>
        <w:rPr>
          <w:i/>
        </w:rPr>
        <w:t xml:space="preserve">test_mode</w:t>
      </w:r>
      <w:r>
        <w:rPr>
          <w:i/>
        </w:rPr>
        <w:t xml:space="preserve">=</w:t>
      </w:r>
      <w:r>
        <w:rPr>
          <w:i/>
        </w:rPr>
        <w:t xml:space="preserve">False</w:t>
      </w:r>
      <w:r>
        <w:t xml:space="preserve">)</w:t>
      </w:r>
      <w:hyperlink w:anchor="celloracle.Links.get_score">
        <w:r>
          <w:rPr>
            <w:rStyle w:val="Hyperlink"/>
          </w:rPr>
          <w:t xml:space="preserve">¶</w:t>
        </w:r>
      </w:hyperlink>
    </w:p>
    <w:p>
      <w:pPr>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Pr>
      <w:r>
        <w:rPr>
          <w:rStyle w:val="VerbatimChar"/>
        </w:rPr>
        <w:t xml:space="preserve">plot_cartography_scatter_per_cluster</w:t>
      </w:r>
      <w:r>
        <w:t xml:space="preserve">(</w:t>
      </w:r>
      <w:r>
        <w:rPr>
          <w:i/>
        </w:rPr>
        <w:t xml:space="preserve">gois</w:t>
      </w:r>
      <w:r>
        <w:rPr>
          <w:i/>
        </w:rPr>
        <w:t xml:space="preserve">=</w:t>
      </w:r>
      <w:r>
        <w:rPr>
          <w:i/>
        </w:rPr>
        <w:t xml:space="preserve">None</w:t>
      </w:r>
      <w:r>
        <w:t xml:space="preserve">,</w:t>
      </w:r>
      <w:r>
        <w:t xml:space="preserve"> </w:t>
      </w:r>
      <w:r>
        <w:rPr>
          <w:i/>
        </w:rPr>
        <w:t xml:space="preserve">clusters</w:t>
      </w:r>
      <w:r>
        <w:rPr>
          <w:i/>
        </w:rPr>
        <w:t xml:space="preserve">=</w:t>
      </w:r>
      <w:r>
        <w:rPr>
          <w:i/>
        </w:rPr>
        <w:t xml:space="preserve">None</w:t>
      </w:r>
      <w:r>
        <w:t xml:space="preserve">,</w:t>
      </w:r>
      <w:r>
        <w:t xml:space="preserve"> </w:t>
      </w:r>
      <w:r>
        <w:rPr>
          <w:i/>
        </w:rPr>
        <w:t xml:space="preserve">scatter</w:t>
      </w:r>
      <w:r>
        <w:rPr>
          <w:i/>
        </w:rPr>
        <w:t xml:space="preserve">=</w:t>
      </w:r>
      <w:r>
        <w:rPr>
          <w:i/>
        </w:rPr>
        <w:t xml:space="preserve">True</w:t>
      </w:r>
      <w:r>
        <w:t xml:space="preserve">,</w:t>
      </w:r>
      <w:r>
        <w:t xml:space="preserve"> </w:t>
      </w:r>
      <w:r>
        <w:rPr>
          <w:i/>
        </w:rPr>
        <w:t xml:space="preserve">kde</w:t>
      </w:r>
      <w:r>
        <w:rPr>
          <w:i/>
        </w:rPr>
        <w:t xml:space="preserve">=</w:t>
      </w:r>
      <w:r>
        <w:rPr>
          <w:i/>
        </w:rPr>
        <w:t xml:space="preserve">False</w:t>
      </w:r>
      <w:r>
        <w:t xml:space="preserve">,</w:t>
      </w:r>
      <w:r>
        <w:t xml:space="preserve"> </w:t>
      </w:r>
      <w:r>
        <w:rPr>
          <w:i/>
        </w:rPr>
        <w:t xml:space="preserve">auto_gene_annot</w:t>
      </w:r>
      <w:r>
        <w:rPr>
          <w:i/>
        </w:rPr>
        <w:t xml:space="preserve">=</w:t>
      </w:r>
      <w:r>
        <w:rPr>
          <w:i/>
        </w:rPr>
        <w:t xml:space="preserve">False</w:t>
      </w:r>
      <w:r>
        <w:t xml:space="preserve">,</w:t>
      </w:r>
      <w:r>
        <w:t xml:space="preserve"> </w:t>
      </w:r>
      <w:r>
        <w:rPr>
          <w:i/>
        </w:rPr>
        <w:t xml:space="preserve">percentile</w:t>
      </w:r>
      <w:r>
        <w:rPr>
          <w:i/>
        </w:rPr>
        <w:t xml:space="preserve">=</w:t>
      </w:r>
      <w:r>
        <w:rPr>
          <w:i/>
        </w:rPr>
        <w:t xml:space="preserve">98</w:t>
      </w:r>
      <w:r>
        <w:t xml:space="preserve">,</w:t>
      </w:r>
      <w:r>
        <w:t xml:space="preserve"> </w:t>
      </w:r>
      <w:r>
        <w:rPr>
          <w:i/>
        </w:rPr>
        <w:t xml:space="preserve">args_dot</w:t>
      </w:r>
      <w:r>
        <w:rPr>
          <w:i/>
        </w:rPr>
        <w:t xml:space="preserve">=</w:t>
      </w:r>
      <w:r>
        <w:rPr>
          <w:i/>
        </w:rPr>
        <w:t xml:space="preserve">{'n_levels': 105}</w:t>
      </w:r>
      <w:r>
        <w:t xml:space="preserve">,</w:t>
      </w:r>
      <w:r>
        <w:t xml:space="preserve"> </w:t>
      </w:r>
      <w:r>
        <w:rPr>
          <w:i/>
        </w:rPr>
        <w:t xml:space="preserve">args_line</w:t>
      </w:r>
      <w:r>
        <w:rPr>
          <w:i/>
        </w:rPr>
        <w:t xml:space="preserve">=</w:t>
      </w:r>
      <w:r>
        <w:rPr>
          <w:i/>
        </w:rPr>
        <w:t xml:space="preserve">{'c': 'gray'}</w:t>
      </w:r>
      <w:r>
        <w:t xml:space="preserve">,</w:t>
      </w:r>
      <w:r>
        <w:t xml:space="preserve"> </w:t>
      </w:r>
      <w:r>
        <w:rPr>
          <w:i/>
        </w:rPr>
        <w:t xml:space="preserve">args_annot</w:t>
      </w:r>
      <w:r>
        <w:rPr>
          <w:i/>
        </w:rPr>
        <w:t xml:space="preserve">=</w:t>
      </w:r>
      <w:r>
        <w:rPr>
          <w:i/>
        </w:rPr>
        <w:t xml:space="preserve">{}</w:t>
      </w:r>
      <w:r>
        <w:t xml:space="preserve">,</w:t>
      </w:r>
      <w:r>
        <w:t xml:space="preserve"> </w:t>
      </w:r>
      <w:r>
        <w:rPr>
          <w:i/>
        </w:rPr>
        <w:t xml:space="preserve">save</w:t>
      </w:r>
      <w:r>
        <w:rPr>
          <w:i/>
        </w:rPr>
        <w:t xml:space="preserve">=</w:t>
      </w:r>
      <w:r>
        <w:rPr>
          <w:i/>
        </w:rPr>
        <w:t xml:space="preserve">None</w:t>
      </w:r>
      <w:r>
        <w:t xml:space="preserve">)</w:t>
      </w:r>
      <w:hyperlink w:anchor="X509e28f402667060e81727ce1e47a3118d6cdbf">
        <w:r>
          <w:rPr>
            <w:rStyle w:val="Hyperlink"/>
          </w:rPr>
          <w:t xml:space="preserve">¶</w:t>
        </w:r>
      </w:hyperlink>
    </w:p>
    <w:p>
      <w:pPr>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072"/>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2"/>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072"/>
        </w:numPr>
        <w:pStyle w:val="Definition"/>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numPr>
          <w:ilvl w:val="0"/>
          <w:numId w:val="1072"/>
        </w:numPr>
        <w:pStyle w:val="Definition"/>
      </w:pPr>
      <w:r>
        <w:rPr>
          <w:b/>
        </w:rPr>
        <w:t xml:space="preserve">scatter</w:t>
      </w:r>
      <w:r>
        <w:t xml:space="preserve"> </w:t>
      </w:r>
      <w:r>
        <w:t xml:space="preserve">(</w:t>
      </w:r>
      <w:r>
        <w:rPr>
          <w:i/>
        </w:rPr>
        <w:t xml:space="preserve">bool</w:t>
      </w:r>
      <w:r>
        <w:t xml:space="preserve">) – Whether to make a scatter plot.</w:t>
      </w:r>
    </w:p>
    <w:p>
      <w:pPr>
        <w:numPr>
          <w:ilvl w:val="0"/>
          <w:numId w:val="1072"/>
        </w:numPr>
        <w:pStyle w:val="Definition"/>
      </w:pPr>
      <w:r>
        <w:rPr>
          <w:b/>
        </w:rPr>
        <w:t xml:space="preserve">auto_gene_annot</w:t>
      </w:r>
      <w:r>
        <w:t xml:space="preserve"> </w:t>
      </w:r>
      <w:r>
        <w:t xml:space="preserve">(</w:t>
      </w:r>
      <w:r>
        <w:rPr>
          <w:i/>
        </w:rPr>
        <w:t xml:space="preserve">bool</w:t>
      </w:r>
      <w:r>
        <w:t xml:space="preserve">) – Whether to pick up genes to make an annotation.</w:t>
      </w:r>
    </w:p>
    <w:p>
      <w:pPr>
        <w:numPr>
          <w:ilvl w:val="0"/>
          <w:numId w:val="1072"/>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numPr>
          <w:ilvl w:val="0"/>
          <w:numId w:val="1072"/>
        </w:numPr>
        <w:pStyle w:val="Definition"/>
      </w:pPr>
      <w:r>
        <w:rPr>
          <w:b/>
        </w:rPr>
        <w:t xml:space="preserve">args_dot</w:t>
      </w:r>
      <w:r>
        <w:t xml:space="preserve"> </w:t>
      </w:r>
      <w:r>
        <w:t xml:space="preserve">(</w:t>
      </w:r>
      <w:r>
        <w:rPr>
          <w:i/>
        </w:rPr>
        <w:t xml:space="preserve">dictionary</w:t>
      </w:r>
      <w:r>
        <w:t xml:space="preserve">) – Arguments for scatter plot.</w:t>
      </w:r>
    </w:p>
    <w:p>
      <w:pPr>
        <w:numPr>
          <w:ilvl w:val="0"/>
          <w:numId w:val="1072"/>
        </w:numPr>
        <w:pStyle w:val="Definition"/>
      </w:pPr>
      <w:r>
        <w:rPr>
          <w:b/>
        </w:rPr>
        <w:t xml:space="preserve">args_line</w:t>
      </w:r>
      <w:r>
        <w:t xml:space="preserve"> </w:t>
      </w:r>
      <w:r>
        <w:t xml:space="preserve">(</w:t>
      </w:r>
      <w:r>
        <w:rPr>
          <w:i/>
        </w:rPr>
        <w:t xml:space="preserve">dictionary</w:t>
      </w:r>
      <w:r>
        <w:t xml:space="preserve">) – Arguments for lines in cartography plot.</w:t>
      </w:r>
    </w:p>
    <w:p>
      <w:pPr>
        <w:numPr>
          <w:ilvl w:val="0"/>
          <w:numId w:val="1072"/>
        </w:numPr>
        <w:pStyle w:val="Definition"/>
      </w:pPr>
      <w:r>
        <w:rPr>
          <w:b/>
        </w:rPr>
        <w:t xml:space="preserve">args_annot</w:t>
      </w:r>
      <w:r>
        <w:t xml:space="preserve"> </w:t>
      </w:r>
      <w:r>
        <w:t xml:space="preserve">(</w:t>
      </w:r>
      <w:r>
        <w:rPr>
          <w:i/>
        </w:rPr>
        <w:t xml:space="preserve">dictionary</w:t>
      </w:r>
      <w:r>
        <w:t xml:space="preserve">) – Arguments for annotation in plots.</w:t>
      </w:r>
    </w:p>
    <w:p>
      <w:pPr>
        <w:numPr>
          <w:ilvl w:val="0"/>
          <w:numId w:val="1072"/>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plot_cartography_term</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celloracle.Links.plot_cartography_term">
        <w:r>
          <w:rPr>
            <w:rStyle w:val="Hyperlink"/>
          </w:rPr>
          <w:t xml:space="preserve">¶</w:t>
        </w:r>
      </w:hyperlink>
    </w:p>
    <w:p>
      <w:pPr>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073"/>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3"/>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073"/>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plot_degree_distributions</w:t>
      </w:r>
      <w:r>
        <w:t xml:space="preserve">(</w:t>
      </w:r>
      <w:r>
        <w:rPr>
          <w:i/>
        </w:rPr>
        <w:t xml:space="preserve">plot_model</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650269729b1bf2223ecc2e76e73c692b314c99f">
        <w:r>
          <w:rPr>
            <w:rStyle w:val="Hyperlink"/>
          </w:rPr>
          <w:t xml:space="preserve">¶</w:t>
        </w:r>
      </w:hyperlink>
    </w:p>
    <w:p>
      <w:pPr>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Pr>
      <w:r>
        <w:t xml:space="preserve">Parameters</w:t>
      </w:r>
    </w:p>
    <w:p>
      <w:pPr>
        <w:numPr>
          <w:ilvl w:val="0"/>
          <w:numId w:val="1074"/>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4"/>
        </w:numPr>
        <w:pStyle w:val="Definition"/>
      </w:pPr>
      <w:r>
        <w:rPr>
          <w:b/>
        </w:rPr>
        <w:t xml:space="preserve">plot_model</w:t>
      </w:r>
      <w:r>
        <w:t xml:space="preserve"> </w:t>
      </w:r>
      <w:r>
        <w:t xml:space="preserve">(</w:t>
      </w:r>
      <w:r>
        <w:rPr>
          <w:i/>
        </w:rPr>
        <w:t xml:space="preserve">bool</w:t>
      </w:r>
      <w:r>
        <w:t xml:space="preserve">) – Whether to plot linear approximation line.</w:t>
      </w:r>
    </w:p>
    <w:p>
      <w:pPr>
        <w:numPr>
          <w:ilvl w:val="0"/>
          <w:numId w:val="1074"/>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plot_network_entropy_distributions</w:t>
      </w:r>
      <w:r>
        <w:t xml:space="preserve">(</w:t>
      </w:r>
      <w:r>
        <w:rPr>
          <w:i/>
        </w:rPr>
        <w:t xml:space="preserve">update_network_entropy</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47d965d303a92b569ea6e1e989f3b5ee2d0cbda">
        <w:r>
          <w:rPr>
            <w:rStyle w:val="Hyperlink"/>
          </w:rPr>
          <w:t xml:space="preserve">¶</w:t>
        </w:r>
      </w:hyperlink>
    </w:p>
    <w:p>
      <w:pPr>
        <w:pStyle w:val="Definition"/>
      </w:pPr>
      <w:r>
        <w:t xml:space="preserve">Plot the distribution for network entropy.</w:t>
      </w:r>
      <w:r>
        <w:t xml:space="preserve"> </w:t>
      </w:r>
      <w:r>
        <w:t xml:space="preserve">See the CellOracle paper for more detail.</w:t>
      </w:r>
    </w:p>
    <w:p>
      <w:pPr>
        <w:pStyle w:val="DefinitionTerm"/>
      </w:pPr>
      <w:r>
        <w:t xml:space="preserve">Parameters</w:t>
      </w:r>
    </w:p>
    <w:p>
      <w:pPr>
        <w:numPr>
          <w:ilvl w:val="0"/>
          <w:numId w:val="1075"/>
        </w:numPr>
        <w:pStyle w:val="Definition"/>
      </w:pPr>
      <w:r>
        <w:rPr>
          <w:b/>
        </w:rPr>
        <w:t xml:space="preserve">links</w:t>
      </w:r>
      <w:r>
        <w:t xml:space="preserve"> </w:t>
      </w:r>
      <w:r>
        <w:t xml:space="preserve">(</w:t>
      </w:r>
      <w:r>
        <w:rPr>
          <w:i/>
        </w:rPr>
        <w:t xml:space="preserve">Links object</w:t>
      </w:r>
      <w:r>
        <w:t xml:space="preserve">) – See network_analysis.Links class for detail.</w:t>
      </w:r>
    </w:p>
    <w:p>
      <w:pPr>
        <w:numPr>
          <w:ilvl w:val="0"/>
          <w:numId w:val="1075"/>
        </w:numPr>
        <w:pStyle w:val="Definition"/>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numPr>
          <w:ilvl w:val="0"/>
          <w:numId w:val="1075"/>
        </w:numPr>
        <w:pStyle w:val="Definition"/>
      </w:pPr>
      <w:r>
        <w:rPr>
          <w:b/>
        </w:rPr>
        <w:t xml:space="preserve">update_network_entropy</w:t>
      </w:r>
      <w:r>
        <w:t xml:space="preserve"> </w:t>
      </w:r>
      <w:r>
        <w:t xml:space="preserve">(</w:t>
      </w:r>
      <w:r>
        <w:rPr>
          <w:i/>
        </w:rPr>
        <w:t xml:space="preserve">bool</w:t>
      </w:r>
      <w:r>
        <w:t xml:space="preserve">) – Whether to recalculate network entropy.</w:t>
      </w:r>
    </w:p>
    <w:p>
      <w:pPr>
        <w:numPr>
          <w:ilvl w:val="0"/>
          <w:numId w:val="1075"/>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w:t>
      </w:r>
      <w:r>
        <w:rPr>
          <w:i/>
        </w:rPr>
        <w:t xml:space="preserve">=</w:t>
      </w:r>
      <w:r>
        <w:rPr>
          <w:i/>
        </w:rPr>
        <w:t xml:space="preserve">99</w:t>
      </w:r>
      <w:r>
        <w:t xml:space="preserve">,</w:t>
      </w:r>
      <w:r>
        <w:t xml:space="preserve"> </w:t>
      </w:r>
      <w:r>
        <w:rPr>
          <w:i/>
        </w:rPr>
        <w:t xml:space="preserve">annot_shifts</w:t>
      </w:r>
      <w:r>
        <w:rPr>
          <w:i/>
        </w:rPr>
        <w:t xml:space="preserve">=</w:t>
      </w:r>
      <w:r>
        <w:rPr>
          <w:i/>
        </w:rPr>
        <w:t xml:space="preserve">None</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r>
        <w:t xml:space="preserve"> </w:t>
      </w:r>
      <w:r>
        <w:rPr>
          <w:i/>
        </w:rPr>
        <w:t xml:space="preserve">interactive</w:t>
      </w:r>
      <w:r>
        <w:rPr>
          <w:i/>
        </w:rPr>
        <w:t xml:space="preserve">=</w:t>
      </w:r>
      <w:r>
        <w:rPr>
          <w:i/>
        </w:rPr>
        <w:t xml:space="preserve">False</w:t>
      </w:r>
      <w:r>
        <w:t xml:space="preserve">)</w:t>
      </w:r>
      <w:hyperlink w:anchor="Xccfe3abd008eaa9c3f3c9ebd536936053c3d170">
        <w:r>
          <w:rPr>
            <w:rStyle w:val="Hyperlink"/>
          </w:rPr>
          <w:t xml:space="preserve">¶</w:t>
        </w:r>
      </w:hyperlink>
    </w:p>
    <w:p>
      <w:pPr>
        <w:pStyle w:val="Definition"/>
      </w:pPr>
      <w:r>
        <w:t xml:space="preserve">Make a scatter plot that compares specific network scores in two groups.</w:t>
      </w:r>
    </w:p>
    <w:p>
      <w:pPr>
        <w:pStyle w:val="DefinitionTerm"/>
      </w:pPr>
      <w:r>
        <w:t xml:space="preserve">Parameters</w:t>
      </w:r>
    </w:p>
    <w:p>
      <w:pPr>
        <w:numPr>
          <w:ilvl w:val="0"/>
          <w:numId w:val="1076"/>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6"/>
        </w:numPr>
        <w:pStyle w:val="Definition"/>
      </w:pPr>
      <w:r>
        <w:rPr>
          <w:b/>
        </w:rPr>
        <w:t xml:space="preserve">value</w:t>
      </w:r>
      <w:r>
        <w:t xml:space="preserve"> </w:t>
      </w:r>
      <w:r>
        <w:t xml:space="preserve">(</w:t>
      </w:r>
      <w:r>
        <w:rPr>
          <w:i/>
        </w:rPr>
        <w:t xml:space="preserve">srt</w:t>
      </w:r>
      <w:r>
        <w:t xml:space="preserve">) – The network score type.</w:t>
      </w:r>
    </w:p>
    <w:p>
      <w:pPr>
        <w:numPr>
          <w:ilvl w:val="0"/>
          <w:numId w:val="1076"/>
        </w:numPr>
        <w:pStyle w:val="Definition"/>
      </w:pPr>
      <w:r>
        <w:rPr>
          <w:b/>
        </w:rPr>
        <w:t xml:space="preserve">cluster1</w:t>
      </w:r>
      <w:r>
        <w:t xml:space="preserve"> </w:t>
      </w:r>
      <w:r>
        <w:t xml:space="preserve">(</w:t>
      </w:r>
      <w:r>
        <w:rPr>
          <w:i/>
        </w:rPr>
        <w:t xml:space="preserve">str</w:t>
      </w:r>
      <w:r>
        <w:t xml:space="preserve">) – Cluster name. Network scores in cluster1 will be visualized in the x-axis.</w:t>
      </w:r>
    </w:p>
    <w:p>
      <w:pPr>
        <w:numPr>
          <w:ilvl w:val="0"/>
          <w:numId w:val="1076"/>
        </w:numPr>
        <w:pStyle w:val="Definition"/>
      </w:pPr>
      <w:r>
        <w:rPr>
          <w:b/>
        </w:rPr>
        <w:t xml:space="preserve">cluster2</w:t>
      </w:r>
      <w:r>
        <w:t xml:space="preserve"> </w:t>
      </w:r>
      <w:r>
        <w:t xml:space="preserve">(</w:t>
      </w:r>
      <w:r>
        <w:rPr>
          <w:i/>
        </w:rPr>
        <w:t xml:space="preserve">str</w:t>
      </w:r>
      <w:r>
        <w:t xml:space="preserve">) – Cluster name. Network scores in cluster2 will be visualized in the y-axis.</w:t>
      </w:r>
    </w:p>
    <w:p>
      <w:pPr>
        <w:numPr>
          <w:ilvl w:val="0"/>
          <w:numId w:val="1076"/>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numPr>
          <w:ilvl w:val="0"/>
          <w:numId w:val="1076"/>
        </w:numPr>
        <w:pStyle w:val="Definition"/>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numPr>
          <w:ilvl w:val="0"/>
          <w:numId w:val="1076"/>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plot_score_discributions</w:t>
      </w:r>
      <w:r>
        <w:t xml:space="preserve">(</w:t>
      </w:r>
      <w:r>
        <w:rPr>
          <w:i/>
        </w:rPr>
        <w:t xml:space="preserve">values</w:t>
      </w:r>
      <w:r>
        <w:rPr>
          <w:i/>
        </w:rPr>
        <w:t xml:space="preserve">=</w:t>
      </w:r>
      <w:r>
        <w:rPr>
          <w:i/>
        </w:rPr>
        <w:t xml:space="preserve">None</w:t>
      </w:r>
      <w:r>
        <w:t xml:space="preserve">,</w:t>
      </w:r>
      <w:r>
        <w:t xml:space="preserve"> </w:t>
      </w:r>
      <w:r>
        <w:rPr>
          <w:i/>
        </w:rPr>
        <w:t xml:space="preserve">method</w:t>
      </w:r>
      <w:r>
        <w:rPr>
          <w:i/>
        </w:rPr>
        <w:t xml:space="preserve">=</w:t>
      </w:r>
      <w:r>
        <w:rPr>
          <w:i/>
        </w:rPr>
        <w:t xml:space="preserve">'boxplot'</w:t>
      </w:r>
      <w:r>
        <w:t xml:space="preserve">,</w:t>
      </w:r>
      <w:r>
        <w:t xml:space="preserve"> </w:t>
      </w:r>
      <w:r>
        <w:rPr>
          <w:i/>
        </w:rPr>
        <w:t xml:space="preserve">save</w:t>
      </w:r>
      <w:r>
        <w:rPr>
          <w:i/>
        </w:rPr>
        <w:t xml:space="preserve">=</w:t>
      </w:r>
      <w:r>
        <w:rPr>
          <w:i/>
        </w:rPr>
        <w:t xml:space="preserve">None</w:t>
      </w:r>
      <w:r>
        <w:t xml:space="preserve">)</w:t>
      </w:r>
      <w:hyperlink w:anchor="Xb0d5c4b85416d1f53edd798f742d8e6f3f866cf">
        <w:r>
          <w:rPr>
            <w:rStyle w:val="Hyperlink"/>
          </w:rPr>
          <w:t xml:space="preserve">¶</w:t>
        </w:r>
      </w:hyperlink>
    </w:p>
    <w:p>
      <w:pPr>
        <w:pStyle w:val="Definition"/>
      </w:pPr>
      <w:r>
        <w:t xml:space="preserve">Plot the distribution of network scores.</w:t>
      </w:r>
      <w:r>
        <w:t xml:space="preserve"> </w:t>
      </w:r>
      <w:r>
        <w:t xml:space="preserve">An individual data point is a network edge (gene).</w:t>
      </w:r>
    </w:p>
    <w:p>
      <w:pPr>
        <w:pStyle w:val="DefinitionTerm"/>
      </w:pPr>
      <w:r>
        <w:t xml:space="preserve">Parameters</w:t>
      </w:r>
    </w:p>
    <w:p>
      <w:pPr>
        <w:numPr>
          <w:ilvl w:val="0"/>
          <w:numId w:val="1077"/>
        </w:numPr>
        <w:pStyle w:val="Definition"/>
      </w:pPr>
      <w:r>
        <w:rPr>
          <w:b/>
        </w:rPr>
        <w:t xml:space="preserve">links</w:t>
      </w:r>
      <w:r>
        <w:t xml:space="preserve"> </w:t>
      </w:r>
      <w:r>
        <w:t xml:space="preserve">(</w:t>
      </w:r>
      <w:hyperlink r:id="rId372">
        <w:r>
          <w:rPr>
            <w:rStyle w:val="Hyperlink"/>
            <w:i/>
          </w:rPr>
          <w:t xml:space="preserve">Links</w:t>
        </w:r>
      </w:hyperlink>
      <w:r>
        <w:t xml:space="preserve">) – See Links class for details.</w:t>
      </w:r>
    </w:p>
    <w:p>
      <w:pPr>
        <w:numPr>
          <w:ilvl w:val="0"/>
          <w:numId w:val="1077"/>
        </w:numPr>
        <w:pStyle w:val="Definition"/>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numPr>
          <w:ilvl w:val="0"/>
          <w:numId w:val="1077"/>
        </w:numPr>
        <w:pStyle w:val="Definition"/>
      </w:pPr>
      <w:r>
        <w:rPr>
          <w:b/>
        </w:rPr>
        <w:t xml:space="preserve">method</w:t>
      </w:r>
      <w:r>
        <w:t xml:space="preserve"> </w:t>
      </w:r>
      <w:r>
        <w:t xml:space="preserve">(</w:t>
      </w:r>
      <w:r>
        <w:rPr>
          <w:i/>
        </w:rPr>
        <w:t xml:space="preserve">str</w:t>
      </w:r>
      <w:r>
        <w:t xml:space="preserve">) – Plotting method. Select either “boxplot” or “barplot”.</w:t>
      </w:r>
    </w:p>
    <w:p>
      <w:pPr>
        <w:numPr>
          <w:ilvl w:val="0"/>
          <w:numId w:val="1077"/>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plot_score_per_cluster</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celloracle.Links.plot_score_per_cluster">
        <w:r>
          <w:rPr>
            <w:rStyle w:val="Hyperlink"/>
          </w:rPr>
          <w:t xml:space="preserve">¶</w:t>
        </w:r>
      </w:hyperlink>
    </w:p>
    <w:p>
      <w:pPr>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Pr>
      <w:r>
        <w:t xml:space="preserve">Parameters</w:t>
      </w:r>
    </w:p>
    <w:p>
      <w:pPr>
        <w:numPr>
          <w:ilvl w:val="0"/>
          <w:numId w:val="1078"/>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8"/>
        </w:numPr>
        <w:pStyle w:val="Definition"/>
      </w:pPr>
      <w:r>
        <w:rPr>
          <w:b/>
        </w:rPr>
        <w:t xml:space="preserve">goi</w:t>
      </w:r>
      <w:r>
        <w:t xml:space="preserve"> </w:t>
      </w:r>
      <w:r>
        <w:t xml:space="preserve">(</w:t>
      </w:r>
      <w:r>
        <w:rPr>
          <w:i/>
        </w:rPr>
        <w:t xml:space="preserve">srt</w:t>
      </w:r>
      <w:r>
        <w:t xml:space="preserve">) – Gene name.</w:t>
      </w:r>
    </w:p>
    <w:p>
      <w:pPr>
        <w:numPr>
          <w:ilvl w:val="0"/>
          <w:numId w:val="1078"/>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plot_scores_as_rank</w:t>
      </w:r>
      <w:r>
        <w:t xml:space="preserve">(</w:t>
      </w:r>
      <w:r>
        <w:rPr>
          <w:i/>
        </w:rPr>
        <w:t xml:space="preserve">cluster</w:t>
      </w:r>
      <w:r>
        <w:t xml:space="preserve">,</w:t>
      </w:r>
      <w:r>
        <w:t xml:space="preserve"> </w:t>
      </w:r>
      <w:r>
        <w:rPr>
          <w:i/>
        </w:rPr>
        <w:t xml:space="preserve">n_gene</w:t>
      </w:r>
      <w:r>
        <w:rPr>
          <w:i/>
        </w:rPr>
        <w:t xml:space="preserve">=</w:t>
      </w:r>
      <w:r>
        <w:rPr>
          <w:i/>
        </w:rPr>
        <w:t xml:space="preserve">50</w:t>
      </w:r>
      <w:r>
        <w:t xml:space="preserve">,</w:t>
      </w:r>
      <w:r>
        <w:t xml:space="preserve"> </w:t>
      </w:r>
      <w:r>
        <w:rPr>
          <w:i/>
        </w:rPr>
        <w:t xml:space="preserve">save</w:t>
      </w:r>
      <w:r>
        <w:rPr>
          <w:i/>
        </w:rPr>
        <w:t xml:space="preserve">=</w:t>
      </w:r>
      <w:r>
        <w:rPr>
          <w:i/>
        </w:rPr>
        <w:t xml:space="preserve">None</w:t>
      </w:r>
      <w:r>
        <w:t xml:space="preserve">)</w:t>
      </w:r>
      <w:hyperlink w:anchor="celloracle.Links.plot_scores_as_rank">
        <w:r>
          <w:rPr>
            <w:rStyle w:val="Hyperlink"/>
          </w:rPr>
          <w:t xml:space="preserve">¶</w:t>
        </w:r>
      </w:hyperlink>
    </w:p>
    <w:p>
      <w:pPr>
        <w:pStyle w:val="Definition"/>
      </w:pPr>
      <w:r>
        <w:t xml:space="preserve">Pick up top n-th genes wich high-network scores and make plots.</w:t>
      </w:r>
    </w:p>
    <w:p>
      <w:pPr>
        <w:pStyle w:val="DefinitionTerm"/>
      </w:pPr>
      <w:r>
        <w:t xml:space="preserve">Parameters</w:t>
      </w:r>
    </w:p>
    <w:p>
      <w:pPr>
        <w:numPr>
          <w:ilvl w:val="0"/>
          <w:numId w:val="1079"/>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9"/>
        </w:numPr>
        <w:pStyle w:val="Definition"/>
      </w:pPr>
      <w:r>
        <w:rPr>
          <w:b/>
        </w:rPr>
        <w:t xml:space="preserve">cluster</w:t>
      </w:r>
      <w:r>
        <w:t xml:space="preserve"> </w:t>
      </w:r>
      <w:r>
        <w:t xml:space="preserve">(</w:t>
      </w:r>
      <w:r>
        <w:rPr>
          <w:i/>
        </w:rPr>
        <w:t xml:space="preserve">str</w:t>
      </w:r>
      <w:r>
        <w:t xml:space="preserve">) – Cluster name to analyze.</w:t>
      </w:r>
    </w:p>
    <w:p>
      <w:pPr>
        <w:numPr>
          <w:ilvl w:val="0"/>
          <w:numId w:val="1079"/>
        </w:numPr>
        <w:pStyle w:val="Definition"/>
      </w:pPr>
      <w:r>
        <w:rPr>
          <w:b/>
        </w:rPr>
        <w:t xml:space="preserve">n_gene</w:t>
      </w:r>
      <w:r>
        <w:t xml:space="preserve"> </w:t>
      </w:r>
      <w:r>
        <w:t xml:space="preserve">(</w:t>
      </w:r>
      <w:r>
        <w:rPr>
          <w:i/>
        </w:rPr>
        <w:t xml:space="preserve">int</w:t>
      </w:r>
      <w:r>
        <w:t xml:space="preserve">) – Number of genes to plot. Default is 50.</w:t>
      </w:r>
    </w:p>
    <w:p>
      <w:pPr>
        <w:numPr>
          <w:ilvl w:val="0"/>
          <w:numId w:val="1079"/>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w:t>
      </w:r>
      <w:r>
        <w:rPr>
          <w:i/>
        </w:rPr>
        <w:t xml:space="preserve">=</w:t>
      </w:r>
      <w:r>
        <w:rPr>
          <w:i/>
        </w:rPr>
        <w:t xml:space="preserve">None</w:t>
      </w:r>
      <w:r>
        <w:t xml:space="preserve">,</w:t>
      </w:r>
      <w:r>
        <w:t xml:space="preserve"> </w:t>
      </w:r>
      <w:r>
        <w:rPr>
          <w:i/>
        </w:rPr>
        <w:t xml:space="preserve">TFinfo_matrix</w:t>
      </w:r>
      <w:r>
        <w:rPr>
          <w:i/>
        </w:rPr>
        <w:t xml:space="preserve">=</w:t>
      </w:r>
      <w:r>
        <w:rPr>
          <w:i/>
        </w:rPr>
        <w:t xml:space="preserve">None</w:t>
      </w:r>
      <w:r>
        <w:t xml:space="preserve">,</w:t>
      </w:r>
      <w:r>
        <w:t xml:space="preserve"> </w:t>
      </w:r>
      <w:r>
        <w:rPr>
          <w:i/>
        </w:rPr>
        <w:t xml:space="preserve">cellstate</w:t>
      </w:r>
      <w:r>
        <w:rPr>
          <w:i/>
        </w:rPr>
        <w:t xml:space="preserve">=</w:t>
      </w:r>
      <w:r>
        <w:rPr>
          <w:i/>
        </w:rPr>
        <w:t xml:space="preserve">None</w:t>
      </w:r>
      <w:r>
        <w:t xml:space="preserve">,</w:t>
      </w:r>
      <w:r>
        <w:t xml:space="preserve"> </w:t>
      </w:r>
      <w:r>
        <w:rPr>
          <w:i/>
        </w:rPr>
        <w:t xml:space="preserve">TFinfo_dic</w:t>
      </w:r>
      <w:r>
        <w:rPr>
          <w:i/>
        </w:rPr>
        <w:t xml:space="preserve">=</w:t>
      </w:r>
      <w:r>
        <w:rPr>
          <w:i/>
        </w:rPr>
        <w:t xml:space="preserve">None</w:t>
      </w:r>
      <w:r>
        <w:t xml:space="preserve">,</w:t>
      </w:r>
      <w:r>
        <w:t xml:space="preserve"> </w:t>
      </w:r>
      <w:r>
        <w:rPr>
          <w:i/>
        </w:rPr>
        <w:t xml:space="preserve">annotation</w:t>
      </w:r>
      <w:r>
        <w:rPr>
          <w:i/>
        </w:rPr>
        <w:t xml:space="preserve">=</w:t>
      </w:r>
      <w:r>
        <w:rPr>
          <w:i/>
        </w:rPr>
        <w:t xml:space="preserve">None</w:t>
      </w:r>
      <w:r>
        <w:t xml:space="preserve">,</w:t>
      </w:r>
      <w:r>
        <w:t xml:space="preserve"> </w:t>
      </w:r>
      <w:r>
        <w:rPr>
          <w:i/>
        </w:rPr>
        <w:t xml:space="preserve">verbose</w:t>
      </w:r>
      <w:r>
        <w:rPr>
          <w:i/>
        </w:rPr>
        <w:t xml:space="preserve">=</w:t>
      </w:r>
      <w:r>
        <w:rPr>
          <w:i/>
        </w:rPr>
        <w:t xml:space="preserv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the Oracle class for GRN inference.</w:t>
      </w:r>
      <w:r>
        <w:t xml:space="preserve"> </w:t>
      </w:r>
      <w:r>
        <w:t xml:space="preserve">This class requires two types of information below.</w:t>
      </w:r>
    </w:p>
    <w:p>
      <w:pPr>
        <w:numPr>
          <w:ilvl w:val="0"/>
          <w:numId w:val="1080"/>
        </w:numPr>
        <w:pStyle w:val="Definition"/>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the GRN calculation with this class.</w:t>
      </w:r>
      <w:r>
        <w:t xml:space="preserve"> </w:t>
      </w:r>
      <w:r>
        <w:t xml:space="preserve">You can also use any arbitrary metadata (i.e., mRNA count, cell-cycle phase) for GRN input.</w:t>
      </w:r>
    </w:p>
    <w:p>
      <w:pPr>
        <w:numPr>
          <w:ilvl w:val="0"/>
          <w:numId w:val="1080"/>
        </w:numPr>
        <w:pStyle w:val="Definition"/>
      </w:pPr>
      <w:r>
        <w:t xml:space="preserve">Potential regulatory connection (or base GRN):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derived from public ATAC-seq dataset of various tissue/cell type.</w:t>
      </w:r>
    </w:p>
    <w:p>
      <w:pPr>
        <w:pStyle w:val="DefinitionTerm"/>
      </w:pPr>
      <w:r>
        <w:rPr>
          <w:rStyle w:val="VerbatimChar"/>
        </w:rPr>
        <w:t xml:space="preserve">linkList</w:t>
      </w:r>
      <w:hyperlink w:anchor="celloracle.Net.linkList">
        <w:r>
          <w:rPr>
            <w:rStyle w:val="Hyperlink"/>
          </w:rPr>
          <w:t xml:space="preserve">¶</w:t>
        </w:r>
      </w:hyperlink>
    </w:p>
    <w:p>
      <w:pPr>
        <w:pStyle w:val="Definition"/>
      </w:pPr>
      <w:r>
        <w:t xml:space="preserve">The results of the GRN inference.</w:t>
      </w:r>
    </w:p>
    <w:p>
      <w:pPr>
        <w:pStyle w:val="DefinitionTerm"/>
      </w:pPr>
      <w:r>
        <w:t xml:space="preserve">Type</w:t>
      </w:r>
    </w:p>
    <w:p>
      <w:pPr>
        <w:pStyle w:val="Definition"/>
      </w:pPr>
      <w:r>
        <w:t xml:space="preserve">pandas.DataFrame</w:t>
      </w:r>
    </w:p>
    <w:p>
      <w:pPr>
        <w:pStyle w:val="DefinitionTerm"/>
      </w:pPr>
      <w:r>
        <w:rPr>
          <w:rStyle w:val="VerbatimChar"/>
        </w:rPr>
        <w:t xml:space="preserve">all_genes</w:t>
      </w:r>
      <w:hyperlink w:anchor="celloracle.Net.all_genes">
        <w:r>
          <w:rPr>
            <w:rStyle w:val="Hyperlink"/>
          </w:rPr>
          <w:t xml:space="preserve">¶</w:t>
        </w:r>
      </w:hyperlink>
    </w:p>
    <w:p>
      <w:pPr>
        <w:pStyle w:val="Definition"/>
      </w:pPr>
      <w:r>
        <w:t xml:space="preserve">An array of all genes that exist in the input gene expression matrix</w:t>
      </w:r>
    </w:p>
    <w:p>
      <w:pPr>
        <w:pStyle w:val="DefinitionTerm"/>
      </w:pPr>
      <w:r>
        <w:t xml:space="preserve">Type</w:t>
      </w:r>
    </w:p>
    <w:p>
      <w:pPr>
        <w:pStyle w:val="Definition"/>
      </w:pPr>
      <w:r>
        <w:t xml:space="preserve">numpy.array</w:t>
      </w:r>
    </w:p>
    <w:p>
      <w:pPr>
        <w:pStyle w:val="DefinitionTerm"/>
      </w:pPr>
      <w:r>
        <w:rPr>
          <w:rStyle w:val="VerbatimChar"/>
        </w:rPr>
        <w:t xml:space="preserve">embedding_name</w:t>
      </w:r>
      <w:hyperlink w:anchor="celloracle.Net.embedding_name">
        <w:r>
          <w:rPr>
            <w:rStyle w:val="Hyperlink"/>
          </w:rPr>
          <w:t xml:space="preserve">¶</w:t>
        </w:r>
      </w:hyperlink>
    </w:p>
    <w:p>
      <w:pPr>
        <w:pStyle w:val="Definition"/>
      </w:pPr>
      <w:r>
        <w:t xml:space="preserve">The key name name in adata.obsm containing dimensional reduction coordinates</w:t>
      </w:r>
    </w:p>
    <w:p>
      <w:pPr>
        <w:pStyle w:val="DefinitionTerm"/>
      </w:pPr>
      <w:r>
        <w:t xml:space="preserve">Type</w:t>
      </w:r>
    </w:p>
    <w:p>
      <w:pPr>
        <w:pStyle w:val="Definition"/>
      </w:pPr>
      <w:r>
        <w:t xml:space="preserve">str</w:t>
      </w:r>
    </w:p>
    <w:p>
      <w:pPr>
        <w:pStyle w:val="DefinitionTerm"/>
      </w:pPr>
      <w:r>
        <w:rPr>
          <w:rStyle w:val="VerbatimChar"/>
        </w:rPr>
        <w:t xml:space="preserve">annotation</w:t>
      </w:r>
      <w:hyperlink w:anchor="celloracle.Net.annotation">
        <w:r>
          <w:rPr>
            <w:rStyle w:val="Hyperlink"/>
          </w:rPr>
          <w:t xml:space="preserve">¶</w:t>
        </w:r>
      </w:hyperlink>
    </w:p>
    <w:p>
      <w:pPr>
        <w:pStyle w:val="Definition"/>
      </w:pPr>
      <w:r>
        <w:t xml:space="preserve">Annotation. you can add custom annotation.</w:t>
      </w:r>
    </w:p>
    <w:p>
      <w:pPr>
        <w:pStyle w:val="DefinitionTerm"/>
      </w:pPr>
      <w:r>
        <w:t xml:space="preserve">Type</w:t>
      </w:r>
    </w:p>
    <w:p>
      <w:pPr>
        <w:pStyle w:val="Definition"/>
      </w:pPr>
      <w:r>
        <w:t xml:space="preserve">dictionary</w:t>
      </w:r>
    </w:p>
    <w:p>
      <w:pPr>
        <w:pStyle w:val="DefinitionTerm"/>
      </w:pPr>
      <w:r>
        <w:rPr>
          <w:rStyle w:val="VerbatimChar"/>
        </w:rPr>
        <w:t xml:space="preserve">coefs_dict</w:t>
      </w:r>
      <w:hyperlink w:anchor="celloracle.Net.coefs_dict">
        <w:r>
          <w:rPr>
            <w:rStyle w:val="Hyperlink"/>
          </w:rPr>
          <w:t xml:space="preserve">¶</w:t>
        </w:r>
      </w:hyperlink>
    </w:p>
    <w:p>
      <w:pPr>
        <w:pStyle w:val="Definition"/>
      </w:pPr>
      <w:r>
        <w:t xml:space="preserve">Coefs of linear regression.</w:t>
      </w:r>
    </w:p>
    <w:p>
      <w:pPr>
        <w:pStyle w:val="DefinitionTerm"/>
      </w:pPr>
      <w:r>
        <w:t xml:space="preserve">Type</w:t>
      </w:r>
    </w:p>
    <w:p>
      <w:pPr>
        <w:pStyle w:val="Definition"/>
      </w:pPr>
      <w:r>
        <w:t xml:space="preserve">dictionary</w:t>
      </w:r>
    </w:p>
    <w:p>
      <w:pPr>
        <w:pStyle w:val="DefinitionTerm"/>
      </w:pPr>
      <w:r>
        <w:rPr>
          <w:rStyle w:val="VerbatimChar"/>
        </w:rPr>
        <w:t xml:space="preserve">stats_dict</w:t>
      </w:r>
      <w:hyperlink w:anchor="celloracle.Net.stats_dict">
        <w:r>
          <w:rPr>
            <w:rStyle w:val="Hyperlink"/>
          </w:rPr>
          <w:t xml:space="preserve">¶</w:t>
        </w:r>
      </w:hyperlink>
    </w:p>
    <w:p>
      <w:pPr>
        <w:pStyle w:val="Definition"/>
      </w:pPr>
      <w:r>
        <w:t xml:space="preserve">Statistic values about coefs.</w:t>
      </w:r>
    </w:p>
    <w:p>
      <w:pPr>
        <w:pStyle w:val="DefinitionTerm"/>
      </w:pPr>
      <w:r>
        <w:t xml:space="preserve">Type</w:t>
      </w:r>
    </w:p>
    <w:p>
      <w:pPr>
        <w:pStyle w:val="Definition"/>
      </w:pPr>
      <w:r>
        <w:t xml:space="preserve">dictionary</w:t>
      </w:r>
    </w:p>
    <w:p>
      <w:pPr>
        <w:pStyle w:val="DefinitionTerm"/>
      </w:pPr>
      <w:r>
        <w:rPr>
          <w:rStyle w:val="VerbatimChar"/>
        </w:rPr>
        <w:t xml:space="preserve">fitted_genes</w:t>
      </w:r>
      <w:hyperlink w:anchor="celloracle.Net.fitted_genes">
        <w:r>
          <w:rPr>
            <w:rStyle w:val="Hyperlink"/>
          </w:rPr>
          <w:t xml:space="preserve">¶</w:t>
        </w:r>
      </w:hyperlink>
    </w:p>
    <w:p>
      <w:pPr>
        <w:pStyle w:val="Definition"/>
      </w:pPr>
      <w:r>
        <w:t xml:space="preserve">List of genes where the regression model was successfully calculated.</w:t>
      </w:r>
    </w:p>
    <w:p>
      <w:pPr>
        <w:pStyle w:val="DefinitionTerm"/>
      </w:pPr>
      <w:r>
        <w:t xml:space="preserve">Type</w:t>
      </w:r>
    </w:p>
    <w:p>
      <w:pPr>
        <w:pStyle w:val="Definition"/>
      </w:pPr>
      <w:r>
        <w:t xml:space="preserve">list of str</w:t>
      </w:r>
    </w:p>
    <w:p>
      <w:pPr>
        <w:pStyle w:val="DefinitionTerm"/>
      </w:pPr>
      <w:r>
        <w:rPr>
          <w:rStyle w:val="VerbatimChar"/>
        </w:rPr>
        <w:t xml:space="preserve">failed_genes</w:t>
      </w:r>
      <w:hyperlink w:anchor="celloracle.Net.failed_genes">
        <w:r>
          <w:rPr>
            <w:rStyle w:val="Hyperlink"/>
          </w:rPr>
          <w:t xml:space="preserve">¶</w:t>
        </w:r>
      </w:hyperlink>
    </w:p>
    <w:p>
      <w:pPr>
        <w:pStyle w:val="Definition"/>
      </w:pPr>
      <w:r>
        <w:t xml:space="preserve">List of genes that were not assigned coefs</w:t>
      </w:r>
    </w:p>
    <w:p>
      <w:pPr>
        <w:pStyle w:val="DefinitionTerm"/>
      </w:pPr>
      <w:r>
        <w:t xml:space="preserve">Type</w:t>
      </w:r>
    </w:p>
    <w:p>
      <w:pPr>
        <w:pStyle w:val="Definition"/>
      </w:pPr>
      <w:r>
        <w:t xml:space="preserve">list of str</w:t>
      </w:r>
    </w:p>
    <w:p>
      <w:pPr>
        <w:pStyle w:val="DefinitionTerm"/>
      </w:pPr>
      <w:r>
        <w:rPr>
          <w:rStyle w:val="VerbatimChar"/>
        </w:rPr>
        <w:t xml:space="preserve">cellstate</w:t>
      </w:r>
      <w:hyperlink w:anchor="celloracle.Net.cellstate">
        <w:r>
          <w:rPr>
            <w:rStyle w:val="Hyperlink"/>
          </w:rPr>
          <w:t xml:space="preserve">¶</w:t>
        </w:r>
      </w:hyperlink>
    </w:p>
    <w:p>
      <w:pPr>
        <w:pStyle w:val="Definition"/>
      </w:pPr>
      <w:r>
        <w:t xml:space="preserve">A metadata for GRN input</w:t>
      </w:r>
    </w:p>
    <w:p>
      <w:pPr>
        <w:pStyle w:val="DefinitionTerm"/>
      </w:pPr>
      <w:r>
        <w:t xml:space="preserve">Type</w:t>
      </w:r>
    </w:p>
    <w:p>
      <w:pPr>
        <w:pStyle w:val="Definition"/>
      </w:pPr>
      <w:r>
        <w:t xml:space="preserve">pandas.DataFrame</w:t>
      </w:r>
    </w:p>
    <w:p>
      <w:pPr>
        <w:pStyle w:val="DefinitionTerm"/>
      </w:pPr>
      <w:r>
        <w:rPr>
          <w:rStyle w:val="VerbatimChar"/>
        </w:rPr>
        <w:t xml:space="preserve">TFinfo</w:t>
      </w:r>
      <w:hyperlink w:anchor="celloracle.Net.TFinfo">
        <w:r>
          <w:rPr>
            <w:rStyle w:val="Hyperlink"/>
          </w:rPr>
          <w:t xml:space="preserve">¶</w:t>
        </w:r>
      </w:hyperlink>
    </w:p>
    <w:p>
      <w:pPr>
        <w:pStyle w:val="Definition"/>
      </w:pPr>
      <w:r>
        <w:t xml:space="preserve">Information about potential regulatory TFs.</w:t>
      </w:r>
    </w:p>
    <w:p>
      <w:pPr>
        <w:pStyle w:val="DefinitionTerm"/>
      </w:pPr>
      <w:r>
        <w:t xml:space="preserve">Type</w:t>
      </w:r>
    </w:p>
    <w:p>
      <w:pPr>
        <w:pStyle w:val="Definition"/>
      </w:pPr>
      <w:r>
        <w:t xml:space="preserve">pandas.DataFrame</w:t>
      </w:r>
    </w:p>
    <w:p>
      <w:pPr>
        <w:pStyle w:val="DefinitionTerm"/>
      </w:pPr>
      <w:r>
        <w:rPr>
          <w:rStyle w:val="VerbatimChar"/>
        </w:rPr>
        <w:t xml:space="preserve">gem</w:t>
      </w:r>
      <w:hyperlink w:anchor="celloracle.Net.gem">
        <w:r>
          <w:rPr>
            <w:rStyle w:val="Hyperlink"/>
          </w:rPr>
          <w:t xml:space="preserve">¶</w:t>
        </w:r>
      </w:hyperlink>
    </w:p>
    <w:p>
      <w:pPr>
        <w:pStyle w:val="Definition"/>
      </w:pPr>
      <w:r>
        <w:t xml:space="preserve">Merged matrix made with gene_expression_matrix and cellstate matrix.</w:t>
      </w:r>
    </w:p>
    <w:p>
      <w:pPr>
        <w:pStyle w:val="DefinitionTerm"/>
      </w:pPr>
      <w:r>
        <w:t xml:space="preserve">Type</w:t>
      </w:r>
    </w:p>
    <w:p>
      <w:pPr>
        <w:pStyle w:val="Definition"/>
      </w:pPr>
      <w:r>
        <w:t xml:space="preserve">pandas.DataFrame</w:t>
      </w:r>
    </w:p>
    <w:p>
      <w:pPr>
        <w:pStyle w:val="DefinitionTerm"/>
      </w:pPr>
      <w:r>
        <w:rPr>
          <w:rStyle w:val="VerbatimChar"/>
        </w:rPr>
        <w:t xml:space="preserve">gem_standerdized</w:t>
      </w:r>
      <w:hyperlink w:anchor="celloracle.Net.gem_standerdized">
        <w:r>
          <w:rPr>
            <w:rStyle w:val="Hyperlink"/>
          </w:rPr>
          <w:t xml:space="preserve">¶</w:t>
        </w:r>
      </w:hyperlink>
    </w:p>
    <w:p>
      <w:pPr>
        <w:pStyle w:val="Definition"/>
      </w:pPr>
      <w:r>
        <w:t xml:space="preserve">Almost the same as gem, but the gene_expression_matrix was standardized.</w:t>
      </w:r>
    </w:p>
    <w:p>
      <w:pPr>
        <w:pStyle w:val="DefinitionTerm"/>
      </w:pPr>
      <w:r>
        <w:t xml:space="preserve">Type</w:t>
      </w:r>
    </w:p>
    <w:p>
      <w:pPr>
        <w:pStyle w:val="Definition"/>
      </w:pPr>
      <w:r>
        <w:t xml:space="preserve">pandas.DataFrame</w:t>
      </w:r>
    </w:p>
    <w:p>
      <w:pPr>
        <w:pStyle w:val="DefinitionTerm"/>
      </w:pPr>
      <w:r>
        <w:rPr>
          <w:rStyle w:val="VerbatimChar"/>
        </w:rPr>
        <w:t xml:space="preserve">library_last_update_date</w:t>
      </w:r>
      <w:hyperlink w:anchor="celloracle.Net.library_last_update_date">
        <w:r>
          <w:rPr>
            <w:rStyle w:val="Hyperlink"/>
          </w:rPr>
          <w:t xml:space="preserve">¶</w:t>
        </w:r>
      </w:hyperlink>
    </w:p>
    <w:p>
      <w:pPr>
        <w:pStyle w:val="Definition"/>
      </w:pPr>
      <w:r>
        <w:t xml:space="preserve">Last update date of this code. This info is for code development. It can be deprecated in the future</w:t>
      </w:r>
    </w:p>
    <w:p>
      <w:pPr>
        <w:pStyle w:val="DefinitionTerm"/>
      </w:pPr>
      <w:r>
        <w:t xml:space="preserve">Type</w:t>
      </w:r>
    </w:p>
    <w:p>
      <w:pPr>
        <w:pStyle w:val="Definition"/>
      </w:pPr>
      <w:r>
        <w:t xml:space="preserve">str</w:t>
      </w:r>
    </w:p>
    <w:p>
      <w:pPr>
        <w:pStyle w:val="DefinitionTerm"/>
      </w:pPr>
      <w:r>
        <w:rPr>
          <w:rStyle w:val="VerbatimChar"/>
        </w:rPr>
        <w:t xml:space="preserve">object_initiation_date</w:t>
      </w:r>
      <w:hyperlink w:anchor="celloracle.Net.object_initiation_date">
        <w:r>
          <w:rPr>
            <w:rStyle w:val="Hyperlink"/>
          </w:rPr>
          <w:t xml:space="preserve">¶</w:t>
        </w:r>
      </w:hyperlink>
    </w:p>
    <w:p>
      <w:pPr>
        <w:pStyle w:val="Definition"/>
      </w:pPr>
      <w:r>
        <w:t xml:space="preserve">The date when this object was made.</w:t>
      </w:r>
    </w:p>
    <w:p>
      <w:pPr>
        <w:pStyle w:val="DefinitionTerm"/>
      </w:pPr>
      <w:r>
        <w:t xml:space="preserve">Type</w:t>
      </w:r>
    </w:p>
    <w:p>
      <w:pPr>
        <w:pStyle w:val="Definition"/>
      </w:pPr>
      <w:r>
        <w:t xml:space="preserve">str</w:t>
      </w:r>
    </w:p>
    <w:p>
      <w:pPr>
        <w:pStyle w:val="DefinitionTerm"/>
      </w:pP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Pr>
      <w:r>
        <w:t xml:space="preserve">Add a new annotation.</w:t>
      </w:r>
    </w:p>
    <w:p>
      <w:pPr>
        <w:pStyle w:val="DefinitionTerm"/>
      </w:pPr>
      <w:r>
        <w:t xml:space="preserve">Parameters</w:t>
      </w:r>
    </w:p>
    <w:p>
      <w:pPr>
        <w:pStyle w:val="Definition"/>
      </w:pPr>
      <w:r>
        <w:rPr>
          <w:b/>
        </w:rPr>
        <w:t xml:space="preserve">annotation_dictionary</w:t>
      </w:r>
      <w:r>
        <w:t xml:space="preserve"> </w:t>
      </w:r>
      <w:r>
        <w:t xml:space="preserve">(</w:t>
      </w:r>
      <w:r>
        <w:rPr>
          <w:i/>
        </w:rPr>
        <w:t xml:space="preserve">dictionary</w:t>
      </w:r>
      <w:r>
        <w:t xml:space="preserve">) – e.g. {“sample_name”: “NIH 3T3 cell”}</w:t>
      </w:r>
    </w:p>
    <w:p>
      <w:pPr>
        <w:pStyle w:val="DefinitionTerm"/>
      </w:pP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Pr>
      <w:r>
        <w:t xml:space="preserve">Add a new TF info to pre-exiting TFdict.</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Pr>
      <w:r>
        <w:t xml:space="preserve">Load TF info dataframe.</w:t>
      </w:r>
    </w:p>
    <w:p>
      <w:pPr>
        <w:pStyle w:val="DefinitionTerm"/>
      </w:pPr>
      <w:r>
        <w:t xml:space="preserve">Parameters</w:t>
      </w:r>
    </w:p>
    <w:p>
      <w:pPr>
        <w:pStyle w:val="Definition"/>
      </w:pPr>
      <w:r>
        <w:rPr>
          <w:b/>
        </w:rPr>
        <w:t xml:space="preserve">TFinfo</w:t>
      </w:r>
      <w:r>
        <w:t xml:space="preserve"> </w:t>
      </w:r>
      <w:r>
        <w:t xml:space="preserve">(</w:t>
      </w:r>
      <w:r>
        <w:rPr>
          <w:i/>
        </w:rPr>
        <w:t xml:space="preserve">pandas.DataFrame</w:t>
      </w:r>
      <w:r>
        <w:t xml:space="preserve">) – information about potential regulatory TFs.</w:t>
      </w:r>
    </w:p>
    <w:p>
      <w:pPr>
        <w:pStyle w:val="DefinitionTerm"/>
      </w:pPr>
      <w:r>
        <w:rPr>
          <w:rStyle w:val="VerbatimChar"/>
        </w:rPr>
        <w:t xml:space="preserve">copy</w:t>
      </w:r>
      <w:r>
        <w:t xml:space="preserve">(</w:t>
      </w:r>
      <w:r>
        <w:t xml:space="preserve">)</w:t>
      </w:r>
      <w:hyperlink w:anchor="celloracle.Net.copy">
        <w:r>
          <w:rPr>
            <w:rStyle w:val="Hyperlink"/>
          </w:rPr>
          <w:t xml:space="preserve">¶</w:t>
        </w:r>
      </w:hyperlink>
    </w:p>
    <w:p>
      <w:pPr>
        <w:pStyle w:val="Definition"/>
      </w:pPr>
      <w:r>
        <w:t xml:space="preserve">Deepcopy itself</w:t>
      </w:r>
    </w:p>
    <w:p>
      <w:pPr>
        <w:pStyle w:val="DefinitionTerm"/>
      </w:pPr>
      <w:r>
        <w:rPr>
          <w:rStyle w:val="VerbatimChar"/>
        </w:rPr>
        <w:t xml:space="preserve">fit_All_genes</w:t>
      </w:r>
      <w:r>
        <w:t xml:space="preserve">(</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command_line_mode</w:t>
      </w:r>
      <w:r>
        <w:rPr>
          <w:i/>
        </w:rPr>
        <w:t xml:space="preserve">=</w:t>
      </w:r>
      <w:r>
        <w:rPr>
          <w:i/>
        </w:rPr>
        <w:t xml:space="preserve">False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verbose</w:t>
      </w:r>
      <w:r>
        <w:rPr>
          <w:i/>
        </w:rPr>
        <w:t xml:space="preserve">=</w:t>
      </w:r>
      <w:r>
        <w:rPr>
          <w:i/>
        </w:rPr>
        <w:t xml:space="preserve">True</w:t>
      </w:r>
      <w:r>
        <w:t xml:space="preserve">)</w:t>
      </w:r>
      <w:hyperlink w:anchor="celloracle.Net.fit_All_genes">
        <w:r>
          <w:rPr>
            <w:rStyle w:val="Hyperlink"/>
          </w:rPr>
          <w:t xml:space="preserve">¶</w:t>
        </w:r>
      </w:hyperlink>
    </w:p>
    <w:p>
      <w:pPr>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This calculation usually takes a long time.</w:t>
      </w:r>
    </w:p>
    <w:p>
      <w:pPr>
        <w:pStyle w:val="DefinitionTerm"/>
      </w:pPr>
      <w:r>
        <w:t xml:space="preserve">Parameters</w:t>
      </w:r>
    </w:p>
    <w:p>
      <w:pPr>
        <w:numPr>
          <w:ilvl w:val="0"/>
          <w:numId w:val="1081"/>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1"/>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1"/>
        </w:numPr>
        <w:pStyle w:val="Definition"/>
      </w:pPr>
      <w:r>
        <w:rPr>
          <w:b/>
        </w:rPr>
        <w:t xml:space="preserve">model_method</w:t>
      </w:r>
      <w:r>
        <w:t xml:space="preserve"> </w:t>
      </w:r>
      <w:r>
        <w:t xml:space="preserve">(</w:t>
      </w:r>
      <w:r>
        <w:rPr>
          <w:i/>
        </w:rPr>
        <w:t xml:space="preserve">str</w:t>
      </w:r>
      <w:r>
        <w:t xml:space="preserve">) – ML model name. Please select either “bagging_ridge” or “bayesian_ridge”</w:t>
      </w:r>
    </w:p>
    <w:p>
      <w:pPr>
        <w:numPr>
          <w:ilvl w:val="0"/>
          <w:numId w:val="1081"/>
        </w:numPr>
        <w:pStyle w:val="Definition"/>
      </w:pPr>
      <w:r>
        <w:rPr>
          <w:b/>
        </w:rPr>
        <w:t xml:space="preserve">command_line_mode</w:t>
      </w:r>
      <w:r>
        <w:t xml:space="preserve"> </w:t>
      </w:r>
      <w:r>
        <w:t xml:space="preserve">(</w:t>
      </w:r>
      <w:r>
        <w:rPr>
          <w:i/>
        </w:rPr>
        <w:t xml:space="preserve">bool</w:t>
      </w:r>
      <w:r>
        <w:t xml:space="preserve">) – Please select False if the calculation is performed on jupyter notebook.</w:t>
      </w:r>
    </w:p>
    <w:p>
      <w:pPr>
        <w:numPr>
          <w:ilvl w:val="0"/>
          <w:numId w:val="1081"/>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1"/>
        </w:numPr>
        <w:pStyle w:val="Definition"/>
      </w:pPr>
      <w:r>
        <w:rPr>
          <w:b/>
        </w:rPr>
        <w:t xml:space="preserve">alpha</w:t>
      </w:r>
      <w:r>
        <w:t xml:space="preserve"> </w:t>
      </w:r>
      <w:r>
        <w:t xml:space="preserve">(</w:t>
      </w:r>
      <w:r>
        <w:rPr>
          <w:i/>
        </w:rPr>
        <w:t xml:space="preserve">int</w:t>
      </w:r>
      <w:r>
        <w:t xml:space="preserve">) – Strength of regularization.</w:t>
      </w:r>
    </w:p>
    <w:p>
      <w:pPr>
        <w:numPr>
          <w:ilvl w:val="0"/>
          <w:numId w:val="1081"/>
        </w:num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fit_All_genes_parallel</w:t>
      </w:r>
      <w:r>
        <w:t xml:space="preserve">(</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verbose</w:t>
      </w:r>
      <w:r>
        <w:rPr>
          <w:i/>
        </w:rPr>
        <w:t xml:space="preserve">=</w:t>
      </w:r>
      <w:r>
        <w:rPr>
          <w:i/>
        </w:rPr>
        <w:t xml:space="preserve">10</w:t>
      </w:r>
      <w:r>
        <w:t xml:space="preserve">)</w:t>
      </w:r>
      <w:hyperlink w:anchor="celloracle.Net.fit_All_genes_parallel">
        <w:r>
          <w:rPr>
            <w:rStyle w:val="Hyperlink"/>
          </w:rPr>
          <w:t xml:space="preserve">¶</w:t>
        </w:r>
      </w:hyperlink>
    </w:p>
    <w:p>
      <w:pPr>
        <w:pStyle w:val="Definition"/>
      </w:pPr>
      <w:r>
        <w:t xml:space="preserve">IMPORTANT: this function being debugged and is currently unavailable.</w:t>
      </w:r>
    </w:p>
    <w:p>
      <w:pPr>
        <w:pStyle w:val="Definition"/>
      </w:pPr>
      <w:r>
        <w:t xml:space="preserve">Make ML models for all genes.</w:t>
      </w:r>
      <w:r>
        <w:t xml:space="preserve"> </w:t>
      </w:r>
      <w:r>
        <w:t xml:space="preserve">The calculation will be performed in parallel using joblib parallel module.</w:t>
      </w:r>
    </w:p>
    <w:p>
      <w:pPr>
        <w:pStyle w:val="DefinitionTerm"/>
      </w:pPr>
      <w:r>
        <w:t xml:space="preserve">Parameters</w:t>
      </w:r>
    </w:p>
    <w:p>
      <w:pPr>
        <w:numPr>
          <w:ilvl w:val="0"/>
          <w:numId w:val="1082"/>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2"/>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2"/>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2"/>
        </w:numPr>
        <w:pStyle w:val="Definition"/>
      </w:pPr>
      <w:r>
        <w:rPr>
          <w:b/>
        </w:rPr>
        <w:t xml:space="preserve">verbose</w:t>
      </w:r>
      <w:r>
        <w:t xml:space="preserve"> </w:t>
      </w:r>
      <w:r>
        <w:t xml:space="preserve">(</w:t>
      </w:r>
      <w:r>
        <w:rPr>
          <w:i/>
        </w:rPr>
        <w:t xml:space="preserve">int</w:t>
      </w:r>
      <w:r>
        <w:t xml:space="preserve">) – verbose for joblib parallel</w:t>
      </w:r>
    </w:p>
    <w:p>
      <w:pPr>
        <w:pStyle w:val="DefinitionTerm"/>
      </w:pPr>
      <w:r>
        <w:rPr>
          <w:rStyle w:val="VerbatimChar"/>
        </w:rPr>
        <w:t xml:space="preserve">fit_genes</w:t>
      </w:r>
      <w:r>
        <w:t xml:space="preserve">(</w:t>
      </w:r>
      <w:r>
        <w:rPr>
          <w:i/>
        </w:rPr>
        <w:t xml:space="preserve">target_genes</w:t>
      </w:r>
      <w:r>
        <w:t xml:space="preserve">,</w:t>
      </w:r>
      <w:r>
        <w:t xml:space="preserve"> </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save_coefs</w:t>
      </w:r>
      <w:r>
        <w:rPr>
          <w:i/>
        </w:rPr>
        <w:t xml:space="preserve">=</w:t>
      </w:r>
      <w:r>
        <w:rPr>
          <w:i/>
        </w:rPr>
        <w:t xml:space="preserve">False</w:t>
      </w:r>
      <w:r>
        <w:t xml:space="preserve">,</w:t>
      </w:r>
      <w:r>
        <w:t xml:space="preserve"> </w:t>
      </w:r>
      <w:r>
        <w:rPr>
          <w:i/>
        </w:rPr>
        <w:t xml:space="preserve">command_line_mode</w:t>
      </w:r>
      <w:r>
        <w:rPr>
          <w:i/>
        </w:rPr>
        <w:t xml:space="preserve">=</w:t>
      </w:r>
      <w:r>
        <w:rPr>
          <w:i/>
        </w:rPr>
        <w:t xml:space="preserve">False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verbose</w:t>
      </w:r>
      <w:r>
        <w:rPr>
          <w:i/>
        </w:rPr>
        <w:t xml:space="preserve">=</w:t>
      </w:r>
      <w:r>
        <w:rPr>
          <w:i/>
        </w:rPr>
        <w:t xml:space="preserve">True</w:t>
      </w:r>
      <w:r>
        <w:t xml:space="preserve">)</w:t>
      </w:r>
      <w:hyperlink w:anchor="celloracle.Net.fit_genes">
        <w:r>
          <w:rPr>
            <w:rStyle w:val="Hyperlink"/>
          </w:rPr>
          <w:t xml:space="preserve">¶</w:t>
        </w:r>
      </w:hyperlink>
    </w:p>
    <w:p>
      <w:pPr>
        <w:pStyle w:val="Definition"/>
      </w:pPr>
      <w:r>
        <w:t xml:space="preserve">Make ML models for genes of interest.</w:t>
      </w:r>
      <w:r>
        <w:t xml:space="preserve"> </w:t>
      </w:r>
      <w:r>
        <w:t xml:space="preserve">This calculation will be performed in parallel using scikit-learn’s bagging function.</w:t>
      </w:r>
      <w:r>
        <w:t xml:space="preserve"> </w:t>
      </w:r>
      <w:r>
        <w:t xml:space="preserve">You can select a modeling method; Please chose either bagging_ridge or bayesian_ridge.</w:t>
      </w:r>
    </w:p>
    <w:p>
      <w:pPr>
        <w:pStyle w:val="DefinitionTerm"/>
      </w:pPr>
      <w:r>
        <w:t xml:space="preserve">Parameters</w:t>
      </w:r>
    </w:p>
    <w:p>
      <w:pPr>
        <w:numPr>
          <w:ilvl w:val="0"/>
          <w:numId w:val="1083"/>
        </w:numPr>
        <w:pStyle w:val="Definition"/>
      </w:pPr>
      <w:r>
        <w:rPr>
          <w:b/>
        </w:rPr>
        <w:t xml:space="preserve">target_genes</w:t>
      </w:r>
      <w:r>
        <w:t xml:space="preserve"> </w:t>
      </w:r>
      <w:r>
        <w:t xml:space="preserve">(</w:t>
      </w:r>
      <w:r>
        <w:rPr>
          <w:i/>
        </w:rPr>
        <w:t xml:space="preserve">list of str</w:t>
      </w:r>
      <w:r>
        <w:t xml:space="preserve">) – gene list</w:t>
      </w:r>
    </w:p>
    <w:p>
      <w:pPr>
        <w:numPr>
          <w:ilvl w:val="0"/>
          <w:numId w:val="1083"/>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3"/>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3"/>
        </w:numPr>
        <w:pStyle w:val="Definition"/>
      </w:pPr>
      <w:r>
        <w:rPr>
          <w:b/>
        </w:rPr>
        <w:t xml:space="preserve">model_method</w:t>
      </w:r>
      <w:r>
        <w:t xml:space="preserve"> </w:t>
      </w:r>
      <w:r>
        <w:t xml:space="preserve">(</w:t>
      </w:r>
      <w:r>
        <w:rPr>
          <w:i/>
        </w:rPr>
        <w:t xml:space="preserve">str</w:t>
      </w:r>
      <w:r>
        <w:t xml:space="preserve">) – ML model name. Please select either “bagging_ridge” or “bayesian_ridge”</w:t>
      </w:r>
    </w:p>
    <w:p>
      <w:pPr>
        <w:numPr>
          <w:ilvl w:val="0"/>
          <w:numId w:val="1083"/>
        </w:numPr>
        <w:pStyle w:val="Definition"/>
      </w:pPr>
      <w:r>
        <w:rPr>
          <w:b/>
        </w:rPr>
        <w:t xml:space="preserve">save_coefs</w:t>
      </w:r>
      <w:r>
        <w:t xml:space="preserve"> </w:t>
      </w:r>
      <w:r>
        <w:t xml:space="preserve">(</w:t>
      </w:r>
      <w:r>
        <w:rPr>
          <w:i/>
        </w:rPr>
        <w:t xml:space="preserve">bool</w:t>
      </w:r>
      <w:r>
        <w:t xml:space="preserve">) – Whether or not to store details of coef values in bagging model.</w:t>
      </w:r>
    </w:p>
    <w:p>
      <w:pPr>
        <w:numPr>
          <w:ilvl w:val="0"/>
          <w:numId w:val="1083"/>
        </w:numPr>
        <w:pStyle w:val="Definition"/>
      </w:pPr>
      <w:r>
        <w:rPr>
          <w:b/>
        </w:rPr>
        <w:t xml:space="preserve">command_line_mode</w:t>
      </w:r>
      <w:r>
        <w:t xml:space="preserve"> </w:t>
      </w:r>
      <w:r>
        <w:t xml:space="preserve">(</w:t>
      </w:r>
      <w:r>
        <w:rPr>
          <w:i/>
        </w:rPr>
        <w:t xml:space="preserve">bool</w:t>
      </w:r>
      <w:r>
        <w:t xml:space="preserve">) – Please select False if the calculation is performed on jupyter notebook.</w:t>
      </w:r>
    </w:p>
    <w:p>
      <w:pPr>
        <w:numPr>
          <w:ilvl w:val="0"/>
          <w:numId w:val="1083"/>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3"/>
        </w:numPr>
        <w:pStyle w:val="Definition"/>
      </w:pPr>
      <w:r>
        <w:rPr>
          <w:b/>
        </w:rPr>
        <w:t xml:space="preserve">alpha</w:t>
      </w:r>
      <w:r>
        <w:t xml:space="preserve"> </w:t>
      </w:r>
      <w:r>
        <w:t xml:space="preserve">(</w:t>
      </w:r>
      <w:r>
        <w:rPr>
          <w:i/>
        </w:rPr>
        <w:t xml:space="preserve">int</w:t>
      </w:r>
      <w:r>
        <w:t xml:space="preserve">) – Strength of regularization.</w:t>
      </w:r>
    </w:p>
    <w:p>
      <w:pPr>
        <w:numPr>
          <w:ilvl w:val="0"/>
          <w:numId w:val="1083"/>
        </w:num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plotCoefs</w:t>
      </w:r>
      <w:r>
        <w:t xml:space="preserve">(</w:t>
      </w:r>
      <w:r>
        <w:rPr>
          <w:i/>
        </w:rPr>
        <w:t xml:space="preserve">target_gene</w:t>
      </w:r>
      <w:r>
        <w:t xml:space="preserve">,</w:t>
      </w:r>
      <w:r>
        <w:t xml:space="preserve"> </w:t>
      </w:r>
      <w:r>
        <w:rPr>
          <w:i/>
        </w:rPr>
        <w:t xml:space="preserve">sort</w:t>
      </w:r>
      <w:r>
        <w:rPr>
          <w:i/>
        </w:rPr>
        <w:t xml:space="preserve">=</w:t>
      </w:r>
      <w:r>
        <w:rPr>
          <w:i/>
        </w:rPr>
        <w:t xml:space="preserve">True</w:t>
      </w:r>
      <w:r>
        <w:t xml:space="preserve">,</w:t>
      </w:r>
      <w:r>
        <w:t xml:space="preserve"> </w:t>
      </w:r>
      <w:r>
        <w:rPr>
          <w:i/>
        </w:rPr>
        <w:t xml:space="preserve">threshold_p</w:t>
      </w:r>
      <w:r>
        <w:rPr>
          <w:i/>
        </w:rPr>
        <w:t xml:space="preserve">=</w:t>
      </w:r>
      <w:r>
        <w:rPr>
          <w:i/>
        </w:rPr>
        <w:t xml:space="preserve">None</w:t>
      </w:r>
      <w:r>
        <w:t xml:space="preserve">)</w:t>
      </w:r>
      <w:hyperlink w:anchor="celloracle.Net.plotCoefs">
        <w:r>
          <w:rPr>
            <w:rStyle w:val="Hyperlink"/>
          </w:rPr>
          <w:t xml:space="preserve">¶</w:t>
        </w:r>
      </w:hyperlink>
    </w:p>
    <w:p>
      <w:pPr>
        <w:pStyle w:val="Definition"/>
      </w:pPr>
      <w:r>
        <w:t xml:space="preserve">Plot the distribution of Coef values (network edge weights).</w:t>
      </w:r>
    </w:p>
    <w:p>
      <w:pPr>
        <w:pStyle w:val="DefinitionTerm"/>
      </w:pPr>
      <w:r>
        <w:t xml:space="preserve">Parameters</w:t>
      </w:r>
    </w:p>
    <w:p>
      <w:pPr>
        <w:numPr>
          <w:ilvl w:val="0"/>
          <w:numId w:val="1084"/>
        </w:numPr>
        <w:pStyle w:val="Definition"/>
      </w:pPr>
      <w:r>
        <w:rPr>
          <w:b/>
        </w:rPr>
        <w:t xml:space="preserve">target_gene</w:t>
      </w:r>
      <w:r>
        <w:t xml:space="preserve"> </w:t>
      </w:r>
      <w:r>
        <w:t xml:space="preserve">(</w:t>
      </w:r>
      <w:r>
        <w:rPr>
          <w:i/>
        </w:rPr>
        <w:t xml:space="preserve">str</w:t>
      </w:r>
      <w:r>
        <w:t xml:space="preserve">) – gene name</w:t>
      </w:r>
    </w:p>
    <w:p>
      <w:pPr>
        <w:numPr>
          <w:ilvl w:val="0"/>
          <w:numId w:val="1084"/>
        </w:numPr>
        <w:pStyle w:val="Definition"/>
      </w:pPr>
      <w:r>
        <w:rPr>
          <w:b/>
        </w:rPr>
        <w:t xml:space="preserve">sort</w:t>
      </w:r>
      <w:r>
        <w:t xml:space="preserve"> </w:t>
      </w:r>
      <w:r>
        <w:t xml:space="preserve">(</w:t>
      </w:r>
      <w:r>
        <w:rPr>
          <w:i/>
        </w:rPr>
        <w:t xml:space="preserve">bool</w:t>
      </w:r>
      <w:r>
        <w:t xml:space="preserve">) – Whether or not to sort genes by its strength</w:t>
      </w:r>
    </w:p>
    <w:p>
      <w:pPr>
        <w:numPr>
          <w:ilvl w:val="0"/>
          <w:numId w:val="1084"/>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4"/>
        </w:numPr>
        <w:pStyle w:val="Definition"/>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p>
      <w:pPr>
        <w:pStyle w:val="DefinitionTerm"/>
      </w:pP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‘.celloracle.net’</w:t>
      </w:r>
    </w:p>
    <w:p>
      <w:pPr>
        <w:pStyle w:val="DefinitionTerm"/>
      </w:pPr>
      <w:r>
        <w:rPr>
          <w:rStyle w:val="VerbatimChar"/>
        </w:rPr>
        <w:t xml:space="preserve">updateLinkList</w:t>
      </w:r>
      <w:r>
        <w:t xml:space="preserve">(</w:t>
      </w:r>
      <w:r>
        <w:rPr>
          <w:i/>
        </w:rPr>
        <w:t xml:space="preserve">verbose</w:t>
      </w:r>
      <w:r>
        <w:rPr>
          <w:i/>
        </w:rPr>
        <w:t xml:space="preserve">=</w:t>
      </w:r>
      <w:r>
        <w:rPr>
          <w:i/>
        </w:rPr>
        <w:t xml:space="preserve">True</w:t>
      </w:r>
      <w:r>
        <w:t xml:space="preserve">)</w:t>
      </w:r>
      <w:hyperlink w:anchor="celloracle.Net.updateLinkList">
        <w:r>
          <w:rPr>
            <w:rStyle w:val="Hyperlink"/>
          </w:rPr>
          <w:t xml:space="preserve">¶</w:t>
        </w:r>
      </w:hyperlink>
    </w:p>
    <w:p>
      <w:pPr>
        <w:pStyle w:val="Definition"/>
      </w:pPr>
      <w:r>
        <w:t xml:space="preserve">Update LinkList.</w:t>
      </w:r>
      <w:r>
        <w:t xml:space="preserve"> </w:t>
      </w:r>
      <w:r>
        <w:t xml:space="preserve">LinkList is a data frame that store information about inferred GRNs.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Pr>
      <w:r>
        <w:t xml:space="preserve">Update TF info matrix</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p>
      <w:pPr>
        <w:pStyle w:val="DefinitionTerm"/>
      </w:pP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r>
        <w:t xml:space="preserve">,</w:t>
      </w:r>
      <w:r>
        <w:t xml:space="preserve"> </w:t>
      </w:r>
      <w:r>
        <w:rPr>
          <w:rStyle w:val="NormalTok"/>
        </w:rPr>
        <w:t xml:space="preserve">celloracle.visualizations.oracle_object_visualization.Oracle_visualization</w:t>
      </w:r>
    </w:p>
    <w:p>
      <w:pPr>
        <w:pStyle w:val="Definition"/>
      </w:pPr>
      <w:r>
        <w:t xml:space="preserve">Oracle is the main class in CellOracle. Oracle object imports scRNA-seq data (anndata) and TF information to infer cluster-specific GRNs. It can predict the future gene expression patterns and cell state transitions in response to the perturbation of TFs. Please see the CellOracle paper for details.</w:t>
      </w:r>
      <w:r>
        <w:t xml:space="preserve"> </w:t>
      </w:r>
      <w:r>
        <w:t xml:space="preserve">The code of the Oracle class was made of the three components below.</w:t>
      </w:r>
    </w:p>
    <w:p>
      <w:pPr>
        <w:numPr>
          <w:ilvl w:val="0"/>
          <w:numId w:val="1085"/>
        </w:numPr>
        <w:pStyle w:val="Definition"/>
      </w:pPr>
      <w:r>
        <w:t xml:space="preserve">Anndata: Gene expression matrix and metadata from single-cell RNA-seq are stored in the anndata object. Processed values, such as normalized counts and simulated values, are stored as layers of anndata. Metadata (i.e., Cluster info) are saved in anndata.obs. Refer to scanpy/anndata documentation for detail.</w:t>
      </w:r>
    </w:p>
    <w:p>
      <w:pPr>
        <w:numPr>
          <w:ilvl w:val="0"/>
          <w:numId w:val="1085"/>
        </w:numPr>
        <w:pStyle w:val="Definition"/>
      </w:pPr>
      <w:r>
        <w:t xml:space="preserve">Net: Net is a custom class in celloracle. Net object processes several data to infer GRN. See the Net class documentation for details.</w:t>
      </w:r>
    </w:p>
    <w:p>
      <w:pPr>
        <w:numPr>
          <w:ilvl w:val="0"/>
          <w:numId w:val="1085"/>
        </w:numPr>
        <w:pStyle w:val="Definition"/>
      </w:pPr>
      <w:r>
        <w:t xml:space="preserve">VelycytoLoom: Calculation of transition probability and visualization of directed trajectory graph will be performed in the same way as velocytoloom. VelocytoLoom is class from Velocyto, a python library for RNA-velocity analysis. In celloracle, we use some functions in velocytoloom for the visualization.</w:t>
      </w:r>
    </w:p>
    <w:p>
      <w:pPr>
        <w:pStyle w:val="DefinitionTerm"/>
      </w:pPr>
      <w:r>
        <w:rPr>
          <w:rStyle w:val="VerbatimChar"/>
        </w:rPr>
        <w:t xml:space="preserve">adata</w:t>
      </w:r>
      <w:hyperlink w:anchor="celloracle.Oracle.adata">
        <w:r>
          <w:rPr>
            <w:rStyle w:val="Hyperlink"/>
          </w:rPr>
          <w:t xml:space="preserve">¶</w:t>
        </w:r>
      </w:hyperlink>
    </w:p>
    <w:p>
      <w:pPr>
        <w:pStyle w:val="Definition"/>
      </w:pPr>
      <w:r>
        <w:t xml:space="preserve">Imported anndata object</w:t>
      </w:r>
    </w:p>
    <w:p>
      <w:pPr>
        <w:pStyle w:val="DefinitionTerm"/>
      </w:pPr>
      <w:r>
        <w:t xml:space="preserve">Type</w:t>
      </w:r>
    </w:p>
    <w:p>
      <w:pPr>
        <w:pStyle w:val="Definition"/>
      </w:pPr>
      <w:r>
        <w:t xml:space="preserve">anndata</w:t>
      </w:r>
    </w:p>
    <w:p>
      <w:pPr>
        <w:pStyle w:val="DefinitionTerm"/>
      </w:pPr>
      <w:r>
        <w:rPr>
          <w:rStyle w:val="VerbatimChar"/>
        </w:rPr>
        <w:t xml:space="preserve">cluster_column_name</w:t>
      </w:r>
      <w:hyperlink w:anchor="celloracle.Oracle.cluster_column_name">
        <w:r>
          <w:rPr>
            <w:rStyle w:val="Hyperlink"/>
          </w:rPr>
          <w:t xml:space="preserve">¶</w:t>
        </w:r>
      </w:hyperlink>
    </w:p>
    <w:p>
      <w:pPr>
        <w:pStyle w:val="Definition"/>
      </w:pPr>
      <w:r>
        <w:t xml:space="preserve">The column name in adata.obs containing cluster info</w:t>
      </w:r>
    </w:p>
    <w:p>
      <w:pPr>
        <w:pStyle w:val="DefinitionTerm"/>
      </w:pPr>
      <w:r>
        <w:t xml:space="preserve">Type</w:t>
      </w:r>
    </w:p>
    <w:p>
      <w:pPr>
        <w:pStyle w:val="Definition"/>
      </w:pPr>
      <w:r>
        <w:t xml:space="preserve">str</w:t>
      </w:r>
    </w:p>
    <w:p>
      <w:pPr>
        <w:pStyle w:val="DefinitionTerm"/>
      </w:pPr>
      <w:r>
        <w:rPr>
          <w:rStyle w:val="VerbatimChar"/>
        </w:rPr>
        <w:t xml:space="preserve">embedding_name</w:t>
      </w:r>
      <w:hyperlink w:anchor="celloracle.Oracle.embedding_name">
        <w:r>
          <w:rPr>
            <w:rStyle w:val="Hyperlink"/>
          </w:rPr>
          <w:t xml:space="preserve">¶</w:t>
        </w:r>
      </w:hyperlink>
    </w:p>
    <w:p>
      <w:pPr>
        <w:pStyle w:val="Definition"/>
      </w:pPr>
      <w:r>
        <w:t xml:space="preserve">The key name in adata.obsm containing dimensional reduction cordinates</w:t>
      </w:r>
    </w:p>
    <w:p>
      <w:pPr>
        <w:pStyle w:val="DefinitionTerm"/>
      </w:pPr>
      <w:r>
        <w:t xml:space="preserve">Type</w:t>
      </w:r>
    </w:p>
    <w:p>
      <w:pPr>
        <w:pStyle w:val="Definition"/>
      </w:pPr>
      <w:r>
        <w:t xml:space="preserve">str</w:t>
      </w:r>
    </w:p>
    <w:p>
      <w:pPr>
        <w:pStyle w:val="DefinitionTerm"/>
      </w:pP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Pr>
      <w:r>
        <w:t xml:space="preserve">Add new TF info to pre-existing TFdict.</w:t>
      </w:r>
      <w:r>
        <w:t xml:space="preserve"> </w:t>
      </w:r>
      <w:r>
        <w:t xml:space="preserve">Values in the old TF dictionary will remain.</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calculate_mass_filter</w:t>
      </w:r>
      <w:r>
        <w:t xml:space="preserve">(</w:t>
      </w:r>
      <w:r>
        <w:rPr>
          <w:i/>
        </w:rPr>
        <w:t xml:space="preserve">min_mass</w:t>
      </w:r>
      <w:r>
        <w:rPr>
          <w:i/>
        </w:rPr>
        <w:t xml:space="preserve">=</w:t>
      </w:r>
      <w:r>
        <w:rPr>
          <w:i/>
        </w:rPr>
        <w:t xml:space="preserve">0.01</w:t>
      </w:r>
      <w:r>
        <w:t xml:space="preserve">,</w:t>
      </w:r>
      <w:r>
        <w:t xml:space="preserve"> </w:t>
      </w:r>
      <w:r>
        <w:rPr>
          <w:i/>
        </w:rPr>
        <w:t xml:space="preserve">plot</w:t>
      </w:r>
      <w:r>
        <w:rPr>
          <w:i/>
        </w:rPr>
        <w:t xml:space="preserve">=</w:t>
      </w:r>
      <w:r>
        <w:rPr>
          <w:i/>
        </w:rPr>
        <w:t xml:space="preserve">False</w:t>
      </w:r>
      <w:r>
        <w:t xml:space="preserve">)</w:t>
      </w:r>
      <w:hyperlink w:anchor="celloracle.Oracle.calculate_mass_filter">
        <w:r>
          <w:rPr>
            <w:rStyle w:val="Hyperlink"/>
          </w:rPr>
          <w:t xml:space="preserve">¶</w:t>
        </w:r>
      </w:hyperlink>
    </w:p>
    <w:p>
      <w:pPr>
        <w:pStyle w:val="DefinitionTerm"/>
      </w:pPr>
      <w:r>
        <w:rPr>
          <w:rStyle w:val="VerbatimChar"/>
        </w:rPr>
        <w:t xml:space="preserve">calculate_p_mass</w:t>
      </w:r>
      <w:r>
        <w:t xml:space="preserve">(</w:t>
      </w:r>
      <w:r>
        <w:rPr>
          <w:i/>
        </w:rPr>
        <w:t xml:space="preserve">smooth</w:t>
      </w:r>
      <w:r>
        <w:rPr>
          <w:i/>
        </w:rPr>
        <w:t xml:space="preserve">=</w:t>
      </w:r>
      <w:r>
        <w:rPr>
          <w:i/>
        </w:rPr>
        <w:t xml:space="preserve">0.8</w:t>
      </w:r>
      <w:r>
        <w:t xml:space="preserve">,</w:t>
      </w:r>
      <w:r>
        <w:t xml:space="preserve"> </w:t>
      </w:r>
      <w:r>
        <w:rPr>
          <w:i/>
        </w:rPr>
        <w:t xml:space="preserve">n_grid</w:t>
      </w:r>
      <w:r>
        <w:rPr>
          <w:i/>
        </w:rPr>
        <w:t xml:space="preserve">=</w:t>
      </w:r>
      <w:r>
        <w:rPr>
          <w:i/>
        </w:rPr>
        <w:t xml:space="preserve">40</w:t>
      </w:r>
      <w:r>
        <w:t xml:space="preserve">,</w:t>
      </w:r>
      <w:r>
        <w:t xml:space="preserve"> </w:t>
      </w:r>
      <w:r>
        <w:rPr>
          <w:i/>
        </w:rPr>
        <w:t xml:space="preserve">n_neighbors</w:t>
      </w:r>
      <w:r>
        <w:rPr>
          <w:i/>
        </w:rPr>
        <w:t xml:space="preserve">=</w:t>
      </w:r>
      <w:r>
        <w:rPr>
          <w:i/>
        </w:rPr>
        <w:t xml:space="preserve">200</w:t>
      </w:r>
      <w:r>
        <w:t xml:space="preserve">,</w:t>
      </w:r>
      <w:r>
        <w:t xml:space="preserve"> </w:t>
      </w:r>
      <w:r>
        <w:rPr>
          <w:i/>
        </w:rPr>
        <w:t xml:space="preserve">n_jobs</w:t>
      </w:r>
      <w:r>
        <w:rPr>
          <w:i/>
        </w:rPr>
        <w:t xml:space="preserve">=</w:t>
      </w:r>
      <w:r>
        <w:rPr>
          <w:i/>
        </w:rPr>
        <w:t xml:space="preserve">- 1</w:t>
      </w:r>
      <w:r>
        <w:t xml:space="preserve">)</w:t>
      </w:r>
      <w:hyperlink w:anchor="celloracle.Oracle.calculate_p_mass">
        <w:r>
          <w:rPr>
            <w:rStyle w:val="Hyperlink"/>
          </w:rPr>
          <w:t xml:space="preserve">¶</w:t>
        </w:r>
      </w:hyperlink>
    </w:p>
    <w:p>
      <w:pPr>
        <w:pStyle w:val="DefinitionTerm"/>
      </w:pPr>
      <w:r>
        <w:rPr>
          <w:rStyle w:val="VerbatimChar"/>
        </w:rPr>
        <w:t xml:space="preserve">change_cluster_unit</w:t>
      </w:r>
      <w:r>
        <w:t xml:space="preserve">(</w:t>
      </w:r>
      <w:r>
        <w:rPr>
          <w:i/>
        </w:rPr>
        <w:t xml:space="preserve">new_cluster_column_name</w:t>
      </w:r>
      <w:r>
        <w:t xml:space="preserve">)</w:t>
      </w:r>
      <w:hyperlink w:anchor="celloracle.Oracle.change_cluster_unit">
        <w:r>
          <w:rPr>
            <w:rStyle w:val="Hyperlink"/>
          </w:rPr>
          <w:t xml:space="preserve">¶</w:t>
        </w:r>
      </w:hyperlink>
    </w:p>
    <w:p>
      <w:pPr>
        <w:pStyle w:val="Definition"/>
      </w:pPr>
      <w:r>
        <w:t xml:space="preserve">Change clustering unit.</w:t>
      </w:r>
      <w:r>
        <w:t xml:space="preserve"> </w:t>
      </w:r>
      <w:r>
        <w:t xml:space="preserve">If you change cluster, previous GRN data and simulation data will be delated.</w:t>
      </w:r>
      <w:r>
        <w:t xml:space="preserve"> </w:t>
      </w:r>
      <w:r>
        <w:t xml:space="preserve">Please re-calculate GRNs.</w:t>
      </w:r>
    </w:p>
    <w:p>
      <w:pPr>
        <w:pStyle w:val="DefinitionTerm"/>
      </w:pPr>
      <w:r>
        <w:rPr>
          <w:rStyle w:val="VerbatimChar"/>
        </w:rPr>
        <w:t xml:space="preserve">copy</w:t>
      </w:r>
      <w:r>
        <w:t xml:space="preserve">(</w:t>
      </w:r>
      <w:r>
        <w:t xml:space="preserve">)</w:t>
      </w:r>
      <w:hyperlink w:anchor="celloracle.Oracle.copy">
        <w:r>
          <w:rPr>
            <w:rStyle w:val="Hyperlink"/>
          </w:rPr>
          <w:t xml:space="preserve">¶</w:t>
        </w:r>
      </w:hyperlink>
    </w:p>
    <w:p>
      <w:pPr>
        <w:pStyle w:val="Definition"/>
      </w:pPr>
      <w:r>
        <w:t xml:space="preserve">Deepcopy itself.</w:t>
      </w:r>
    </w:p>
    <w:p>
      <w:pPr>
        <w:pStyle w:val="DefinitionTerm"/>
      </w:pPr>
      <w:r>
        <w:rPr>
          <w:rStyle w:val="VerbatimChar"/>
        </w:rPr>
        <w:t xml:space="preserve">count_cells_in_mc_resutls</w:t>
      </w:r>
      <w:r>
        <w:t xml:space="preserve">(</w:t>
      </w:r>
      <w:r>
        <w:rPr>
          <w:i/>
        </w:rPr>
        <w:t xml:space="preserve">cluster_use</w:t>
      </w:r>
      <w:r>
        <w:t xml:space="preserve">,</w:t>
      </w:r>
      <w:r>
        <w:t xml:space="preserve"> </w:t>
      </w:r>
      <w:r>
        <w:rPr>
          <w:i/>
        </w:rPr>
        <w:t xml:space="preserve">end</w:t>
      </w:r>
      <w:r>
        <w:rPr>
          <w:i/>
        </w:rPr>
        <w:t xml:space="preserve">=</w:t>
      </w:r>
      <w:r>
        <w:rPr>
          <w:i/>
        </w:rPr>
        <w:t xml:space="preserve">- 1</w:t>
      </w:r>
      <w:r>
        <w:t xml:space="preserve">,</w:t>
      </w:r>
      <w:r>
        <w:t xml:space="preserve"> </w:t>
      </w:r>
      <w:r>
        <w:rPr>
          <w:i/>
        </w:rPr>
        <w:t xml:space="preserve">order</w:t>
      </w:r>
      <w:r>
        <w:rPr>
          <w:i/>
        </w:rPr>
        <w:t xml:space="preserve">=</w:t>
      </w:r>
      <w:r>
        <w:rPr>
          <w:i/>
        </w:rPr>
        <w:t xml:space="preserve">None</w:t>
      </w:r>
      <w:r>
        <w:t xml:space="preserve">)</w:t>
      </w:r>
      <w:hyperlink w:anchor="X935cc5e4f393e249929b41d7d7289bdaa5ca6aa">
        <w:r>
          <w:rPr>
            <w:rStyle w:val="Hyperlink"/>
          </w:rPr>
          <w:t xml:space="preserve">¶</w:t>
        </w:r>
      </w:hyperlink>
    </w:p>
    <w:p>
      <w:pPr>
        <w:pStyle w:val="Definition"/>
      </w:pPr>
      <w:r>
        <w:t xml:space="preserve">Count the simulated cell by the cluster.</w:t>
      </w:r>
    </w:p>
    <w:p>
      <w:pPr>
        <w:pStyle w:val="DefinitionTerm"/>
      </w:pPr>
      <w:r>
        <w:t xml:space="preserve">Parameters</w:t>
      </w:r>
    </w:p>
    <w:p>
      <w:pPr>
        <w:numPr>
          <w:ilvl w:val="0"/>
          <w:numId w:val="1086"/>
        </w:num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numPr>
          <w:ilvl w:val="0"/>
          <w:numId w:val="1086"/>
        </w:numPr>
        <w:pStyle w:val="Definition"/>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DefinitionTerm"/>
      </w:pPr>
      <w:r>
        <w:t xml:space="preserve">Returns</w:t>
      </w:r>
    </w:p>
    <w:p>
      <w:pPr>
        <w:pStyle w:val="Definition"/>
      </w:pPr>
      <w:r>
        <w:t xml:space="preserve">Number of cells before / after simulation</w:t>
      </w:r>
    </w:p>
    <w:p>
      <w:pPr>
        <w:pStyle w:val="DefinitionTerm"/>
      </w:pPr>
      <w:r>
        <w:t xml:space="preserve">Return type</w:t>
      </w:r>
    </w:p>
    <w:p>
      <w:pPr>
        <w:pStyle w:val="Definition"/>
      </w:pPr>
      <w:r>
        <w:t xml:space="preserve">pandas.DataFrame</w:t>
      </w:r>
    </w:p>
    <w:p>
      <w:pPr>
        <w:pStyle w:val="DefinitionTerm"/>
      </w:pPr>
      <w:r>
        <w:rPr>
          <w:rStyle w:val="VerbatimChar"/>
        </w:rPr>
        <w:t xml:space="preserve">extract_active_gene_lists</w:t>
      </w:r>
      <w:r>
        <w:t xml:space="preserve">(</w:t>
      </w:r>
      <w:r>
        <w:rPr>
          <w:i/>
        </w:rPr>
        <w:t xml:space="preserve">return_as</w:t>
      </w:r>
      <w:r>
        <w:rPr>
          <w:i/>
        </w:rPr>
        <w:t xml:space="preserve">=</w:t>
      </w:r>
      <w:r>
        <w:rPr>
          <w:i/>
        </w:rPr>
        <w:t xml:space="preserve">None</w:t>
      </w:r>
      <w:r>
        <w:t xml:space="preserve">,</w:t>
      </w:r>
      <w:r>
        <w:t xml:space="preserve"> </w:t>
      </w:r>
      <w:r>
        <w:rPr>
          <w:i/>
        </w:rPr>
        <w:t xml:space="preserve">verbose</w:t>
      </w:r>
      <w:r>
        <w:rPr>
          <w:i/>
        </w:rPr>
        <w:t xml:space="preserve">=</w:t>
      </w:r>
      <w:r>
        <w:rPr>
          <w:i/>
        </w:rPr>
        <w:t xml:space="preserve">False</w:t>
      </w:r>
      <w:r>
        <w:t xml:space="preserve">)</w:t>
      </w:r>
      <w:hyperlink w:anchor="X90f29adb5bda966c9cad3f193f2a4f2741eed2f">
        <w:r>
          <w:rPr>
            <w:rStyle w:val="Hyperlink"/>
          </w:rPr>
          <w:t xml:space="preserve">¶</w:t>
        </w:r>
      </w:hyperlink>
    </w:p>
    <w:p>
      <w:pPr>
        <w:pStyle w:val="DefinitionTerm"/>
      </w:pPr>
      <w:r>
        <w:t xml:space="preserve">Parameters</w:t>
      </w:r>
    </w:p>
    <w:p>
      <w:pPr>
        <w:numPr>
          <w:ilvl w:val="0"/>
          <w:numId w:val="1087"/>
        </w:numPr>
        <w:pStyle w:val="Definition"/>
      </w:pPr>
      <w:r>
        <w:rPr>
          <w:b/>
        </w:rPr>
        <w:t xml:space="preserve">return_as</w:t>
      </w:r>
      <w:r>
        <w:t xml:space="preserve"> </w:t>
      </w:r>
      <w:r>
        <w:t xml:space="preserve">(</w:t>
      </w:r>
      <w:r>
        <w:rPr>
          <w:i/>
        </w:rPr>
        <w:t xml:space="preserve">str</w:t>
      </w:r>
      <w:r>
        <w:t xml:space="preserve">) – If not None, it returns dictionary or list. Chose either “indivisual_dict” or “unified_list”.</w:t>
      </w:r>
    </w:p>
    <w:p>
      <w:pPr>
        <w:numPr>
          <w:ilvl w:val="0"/>
          <w:numId w:val="1087"/>
        </w:numPr>
        <w:pStyle w:val="Definition"/>
      </w:pPr>
      <w:r>
        <w:rPr>
          <w:b/>
        </w:rPr>
        <w:t xml:space="preserve">verbose</w:t>
      </w:r>
      <w:r>
        <w:t xml:space="preserve"> </w:t>
      </w:r>
      <w:r>
        <w:t xml:space="preserve">(</w:t>
      </w:r>
      <w:r>
        <w:rPr>
          <w:i/>
        </w:rPr>
        <w:t xml:space="preserve">bool</w:t>
      </w:r>
      <w:r>
        <w:t xml:space="preserve">) – Whether to show progress bar.</w:t>
      </w:r>
    </w:p>
    <w:p>
      <w:pPr>
        <w:pStyle w:val="DefinitionTerm"/>
      </w:pPr>
      <w:r>
        <w:t xml:space="preserve">Returns</w:t>
      </w:r>
    </w:p>
    <w:p>
      <w:pPr>
        <w:pStyle w:val="Definition"/>
      </w:pPr>
      <w:r>
        <w:t xml:space="preserve">The format depends on the argument, “return_as”.</w:t>
      </w:r>
    </w:p>
    <w:p>
      <w:pPr>
        <w:pStyle w:val="DefinitionTerm"/>
      </w:pPr>
      <w:r>
        <w:t xml:space="preserve">Return type</w:t>
      </w:r>
    </w:p>
    <w:p>
      <w:pPr>
        <w:pStyle w:val="Definition"/>
      </w:pPr>
      <w:r>
        <w:t xml:space="preserve">dictionary or list</w:t>
      </w:r>
    </w:p>
    <w:p>
      <w:pPr>
        <w:pStyle w:val="DefinitionTerm"/>
      </w:pPr>
      <w:r>
        <w:rPr>
          <w:rStyle w:val="VerbatimChar"/>
        </w:rPr>
        <w:t xml:space="preserve">fit_GRN_for_simulation</w:t>
      </w:r>
      <w:r>
        <w:t xml:space="preserve">(</w:t>
      </w:r>
      <w:r>
        <w:rPr>
          <w:i/>
        </w:rPr>
        <w:t xml:space="preserve">GRN_unit</w:t>
      </w:r>
      <w:r>
        <w:rPr>
          <w:i/>
        </w:rPr>
        <w:t xml:space="preserve">=</w:t>
      </w:r>
      <w:r>
        <w:rPr>
          <w:i/>
        </w:rPr>
        <w:t xml:space="preserve">'cluster'</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use_cluster_specific_TFdict</w:t>
      </w:r>
      <w:r>
        <w:rPr>
          <w:i/>
        </w:rPr>
        <w:t xml:space="preserve">=</w:t>
      </w:r>
      <w:r>
        <w:rPr>
          <w:i/>
        </w:rPr>
        <w:t xml:space="preserve">False</w:t>
      </w:r>
      <w:r>
        <w:t xml:space="preserve">)</w:t>
      </w:r>
      <w:hyperlink w:anchor="celloracle.Oracle.fit_GRN_for_simulation">
        <w:r>
          <w:rPr>
            <w:rStyle w:val="Hyperlink"/>
          </w:rPr>
          <w:t xml:space="preserve">¶</w:t>
        </w:r>
      </w:hyperlink>
    </w:p>
    <w:p>
      <w:pPr>
        <w:pStyle w:val="Definition"/>
      </w:pPr>
      <w:r>
        <w:t xml:space="preserve">Do GRN inference.</w:t>
      </w:r>
      <w:r>
        <w:t xml:space="preserve"> </w:t>
      </w:r>
      <w:r>
        <w:t xml:space="preserve">Please see the paper of CellOracle paper for details.</w:t>
      </w:r>
    </w:p>
    <w:p>
      <w:pPr>
        <w:pStyle w:val="Definition"/>
      </w:pPr>
      <w:r>
        <w:t xml:space="preserve">GRN can be constructed for the entire population or each clusters.</w:t>
      </w:r>
      <w:r>
        <w:t xml:space="preserve"> </w:t>
      </w:r>
      <w:r>
        <w:t xml:space="preserve">If you want to infer cluster-specific GRN, please set [GRN_unit=”cluster”].</w:t>
      </w:r>
      <w:r>
        <w:t xml:space="preserve"> </w:t>
      </w:r>
      <w:r>
        <w:t xml:space="preserve">You can select cluster information when you import data.</w:t>
      </w:r>
    </w:p>
    <w:p>
      <w:pPr>
        <w:pStyle w:val="Definition"/>
      </w:pPr>
      <w:r>
        <w:t xml:space="preserve">If you set [GRN_unit=”whole”], GRN will be made using all cells.</w:t>
      </w:r>
    </w:p>
    <w:p>
      <w:pPr>
        <w:pStyle w:val="DefinitionTerm"/>
      </w:pPr>
      <w:r>
        <w:t xml:space="preserve">Parameters</w:t>
      </w:r>
    </w:p>
    <w:p>
      <w:pPr>
        <w:numPr>
          <w:ilvl w:val="0"/>
          <w:numId w:val="1088"/>
        </w:numPr>
        <w:pStyle w:val="Definition"/>
      </w:pPr>
      <w:r>
        <w:rPr>
          <w:b/>
        </w:rPr>
        <w:t xml:space="preserve">GRN_unit</w:t>
      </w:r>
      <w:r>
        <w:t xml:space="preserve"> </w:t>
      </w:r>
      <w:r>
        <w:t xml:space="preserve">(</w:t>
      </w:r>
      <w:r>
        <w:rPr>
          <w:i/>
        </w:rPr>
        <w:t xml:space="preserve">str</w:t>
      </w:r>
      <w:r>
        <w:t xml:space="preserve">) – Select “cluster” or “whole”</w:t>
      </w:r>
    </w:p>
    <w:p>
      <w:pPr>
        <w:numPr>
          <w:ilvl w:val="0"/>
          <w:numId w:val="1088"/>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Term"/>
      </w:pPr>
      <w:r>
        <w:rPr>
          <w:rStyle w:val="VerbatimChar"/>
        </w:rPr>
        <w:t xml:space="preserve">get_cluster_specific_TFdict_from_Links</w:t>
      </w:r>
      <w:r>
        <w:t xml:space="preserve">(</w:t>
      </w:r>
      <w:r>
        <w:rPr>
          <w:i/>
        </w:rPr>
        <w:t xml:space="preserve">links_object</w:t>
      </w:r>
      <w:r>
        <w:t xml:space="preserve">,</w:t>
      </w:r>
      <w:r>
        <w:t xml:space="preserve"> </w:t>
      </w:r>
      <w:r>
        <w:rPr>
          <w:i/>
        </w:rPr>
        <w:t xml:space="preserve">ignore_warning</w:t>
      </w:r>
      <w:r>
        <w:rPr>
          <w:i/>
        </w:rPr>
        <w:t xml:space="preserve">=</w:t>
      </w:r>
      <w:r>
        <w:rPr>
          <w:i/>
        </w:rPr>
        <w:t xml:space="preserve">False</w:t>
      </w:r>
      <w:r>
        <w:t xml:space="preserve">)</w:t>
      </w:r>
      <w:hyperlink w:anchor="Xe9df39a60cd1e91c06e14b770babfb4be87a6fc">
        <w:r>
          <w:rPr>
            <w:rStyle w:val="Hyperlink"/>
          </w:rPr>
          <w:t xml:space="preserve">¶</w:t>
        </w:r>
      </w:hyperlink>
    </w:p>
    <w:p>
      <w:pPr>
        <w:pStyle w:val="Definition"/>
      </w:pPr>
      <w:r>
        <w:t xml:space="preserve">Extract TF and its target gene information from Links object.</w:t>
      </w:r>
      <w:r>
        <w:t xml:space="preserve"> </w:t>
      </w:r>
      <w:r>
        <w:t xml:space="preserve">This function can be used to reconstruct GRNs based on pre-existing GRNs saved in Links object.</w:t>
      </w:r>
    </w:p>
    <w:p>
      <w:pPr>
        <w:pStyle w:val="DefinitionTerm"/>
      </w:pPr>
      <w:r>
        <w:t xml:space="preserve">Parameters</w:t>
      </w:r>
    </w:p>
    <w:p>
      <w:pPr>
        <w:pStyle w:val="Definition"/>
      </w:pPr>
      <w:r>
        <w:rPr>
          <w:b/>
        </w:rPr>
        <w:t xml:space="preserve">links_object</w:t>
      </w:r>
      <w:r>
        <w:t xml:space="preserve"> </w:t>
      </w:r>
      <w:r>
        <w:t xml:space="preserve">(</w:t>
      </w:r>
      <w:hyperlink r:id="rId372">
        <w:r>
          <w:rPr>
            <w:rStyle w:val="Hyperlink"/>
            <w:i/>
          </w:rPr>
          <w:t xml:space="preserve">Links</w:t>
        </w:r>
      </w:hyperlink>
      <w:r>
        <w:t xml:space="preserve">) – Please see the explanation of Links class.</w:t>
      </w:r>
    </w:p>
    <w:p>
      <w:pPr>
        <w:pStyle w:val="DefinitionTerm"/>
      </w:pPr>
      <w:r>
        <w:rPr>
          <w:rStyle w:val="VerbatimChar"/>
        </w:rPr>
        <w:t xml:space="preserve">get_links</w:t>
      </w:r>
      <w:r>
        <w:t xml:space="preserve">(</w:t>
      </w:r>
      <w:r>
        <w:rPr>
          <w:i/>
        </w:rPr>
        <w:t xml:space="preserve">cluster_name_for_GRN_unit</w:t>
      </w:r>
      <w:r>
        <w:rPr>
          <w:i/>
        </w:rPr>
        <w:t xml:space="preserve">=</w:t>
      </w:r>
      <w:r>
        <w:rPr>
          <w:i/>
        </w:rPr>
        <w:t xml:space="preserve">None</w:t>
      </w:r>
      <w:r>
        <w:t xml:space="preserve">,</w:t>
      </w:r>
      <w:r>
        <w:t xml:space="preserve"> </w:t>
      </w:r>
      <w:r>
        <w:rPr>
          <w:i/>
        </w:rPr>
        <w:t xml:space="preserve">alpha</w:t>
      </w:r>
      <w:r>
        <w:rPr>
          <w:i/>
        </w:rPr>
        <w:t xml:space="preserve">=</w:t>
      </w:r>
      <w:r>
        <w:rPr>
          <w:i/>
        </w:rPr>
        <w:t xml:space="preserve">10</w:t>
      </w:r>
      <w:r>
        <w:t xml:space="preserve">,</w:t>
      </w:r>
      <w:r>
        <w:t xml:space="preserve"> </w:t>
      </w:r>
      <w:r>
        <w:rPr>
          <w:i/>
        </w:rPr>
        <w:t xml:space="preserve">bagging_number</w:t>
      </w:r>
      <w:r>
        <w:rPr>
          <w:i/>
        </w:rPr>
        <w:t xml:space="preserve">=</w:t>
      </w:r>
      <w:r>
        <w:rPr>
          <w:i/>
        </w:rPr>
        <w:t xml:space="preserve">20</w:t>
      </w:r>
      <w:r>
        <w:t xml:space="preserve">,</w:t>
      </w:r>
      <w:r>
        <w:t xml:space="preserve"> </w:t>
      </w:r>
      <w:r>
        <w:rPr>
          <w:i/>
        </w:rPr>
        <w:t xml:space="preserve">verbose_level</w:t>
      </w:r>
      <w:r>
        <w:rPr>
          <w:i/>
        </w:rPr>
        <w:t xml:space="preserve">=</w:t>
      </w:r>
      <w:r>
        <w:rPr>
          <w:i/>
        </w:rPr>
        <w:t xml:space="preserve">1</w:t>
      </w:r>
      <w:r>
        <w:t xml:space="preserve">,</w:t>
      </w:r>
      <w:r>
        <w:t xml:space="preserve"> </w:t>
      </w:r>
      <w:r>
        <w:rPr>
          <w:i/>
        </w:rPr>
        <w:t xml:space="preserve">test_mode</w:t>
      </w:r>
      <w:r>
        <w:rPr>
          <w:i/>
        </w:rPr>
        <w:t xml:space="preserve">=</w:t>
      </w:r>
      <w:r>
        <w:rPr>
          <w:i/>
        </w:rPr>
        <w:t xml:space="preserve">False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ignore_warning</w:t>
      </w:r>
      <w:r>
        <w:rPr>
          <w:i/>
        </w:rPr>
        <w:t xml:space="preserve">=</w:t>
      </w:r>
      <w:r>
        <w:rPr>
          <w:i/>
        </w:rPr>
        <w:t xml:space="preserve">False</w:t>
      </w:r>
      <w:r>
        <w:t xml:space="preserve">)</w:t>
      </w:r>
      <w:hyperlink w:anchor="celloracle.Oracle.get_links">
        <w:r>
          <w:rPr>
            <w:rStyle w:val="Hyperlink"/>
          </w:rPr>
          <w:t xml:space="preserve">¶</w:t>
        </w:r>
      </w:hyperlink>
    </w:p>
    <w:p>
      <w:pPr>
        <w:pStyle w:val="Definition"/>
      </w:pPr>
      <w:r>
        <w:t xml:space="preserve">Makes GRN for each cluster and returns results as a Links object.</w:t>
      </w:r>
      <w:r>
        <w:t xml:space="preserve"> </w:t>
      </w:r>
      <w:r>
        <w:t xml:space="preserve">Several preprocessing should be done before using this function.</w:t>
      </w:r>
    </w:p>
    <w:p>
      <w:pPr>
        <w:pStyle w:val="DefinitionTerm"/>
      </w:pPr>
      <w:r>
        <w:t xml:space="preserve">Parameters</w:t>
      </w:r>
    </w:p>
    <w:p>
      <w:pPr>
        <w:numPr>
          <w:ilvl w:val="0"/>
          <w:numId w:val="1089"/>
        </w:numPr>
        <w:pStyle w:val="Definition"/>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numPr>
          <w:ilvl w:val="0"/>
          <w:numId w:val="1089"/>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numPr>
          <w:ilvl w:val="0"/>
          <w:numId w:val="1089"/>
        </w:numPr>
        <w:pStyle w:val="Definition"/>
      </w:pPr>
      <w:r>
        <w:rPr>
          <w:b/>
        </w:rPr>
        <w:t xml:space="preserve">bagging_number</w:t>
      </w:r>
      <w:r>
        <w:t xml:space="preserve"> </w:t>
      </w:r>
      <w:r>
        <w:t xml:space="preserve">(</w:t>
      </w:r>
      <w:r>
        <w:rPr>
          <w:i/>
        </w:rPr>
        <w:t xml:space="preserve">int</w:t>
      </w:r>
      <w:r>
        <w:t xml:space="preserve">) – The number used in bagging calculation.</w:t>
      </w:r>
    </w:p>
    <w:p>
      <w:pPr>
        <w:numPr>
          <w:ilvl w:val="0"/>
          <w:numId w:val="1089"/>
        </w:numPr>
        <w:pStyle w:val="Definition"/>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numPr>
          <w:ilvl w:val="0"/>
          <w:numId w:val="1089"/>
        </w:numPr>
        <w:pStyle w:val="Definition"/>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numPr>
          <w:ilvl w:val="0"/>
          <w:numId w:val="1089"/>
        </w:numPr>
        <w:pStyle w:val="Definition"/>
      </w:pPr>
      <w:r>
        <w:rPr>
          <w:b/>
        </w:rPr>
        <w:t xml:space="preserve">model_method</w:t>
      </w:r>
      <w:r>
        <w:t xml:space="preserve"> </w:t>
      </w:r>
      <w:r>
        <w:t xml:space="preserve">(</w:t>
      </w:r>
      <w:r>
        <w:rPr>
          <w:i/>
        </w:rPr>
        <w:t xml:space="preserve">str</w:t>
      </w:r>
      <w:r>
        <w:t xml:space="preserve">) – Chose modeling algorithm. “bagging_ridge” or “bayesian_ridge”</w:t>
      </w:r>
    </w:p>
    <w:p>
      <w:pPr>
        <w:pStyle w:val="DefinitionTerm"/>
      </w:pPr>
      <w:r>
        <w:rPr>
          <w:rStyle w:val="VerbatimChar"/>
        </w:rPr>
        <w:t xml:space="preserve">get_mcmc_cell_transition_table</w:t>
      </w:r>
      <w:r>
        <w:t xml:space="preserve">(</w:t>
      </w:r>
      <w:r>
        <w:rPr>
          <w:i/>
        </w:rPr>
        <w:t xml:space="preserve">cluster_column_name</w:t>
      </w:r>
      <w:r>
        <w:rPr>
          <w:i/>
        </w:rPr>
        <w:t xml:space="preserve">=</w:t>
      </w:r>
      <w:r>
        <w:rPr>
          <w:i/>
        </w:rPr>
        <w:t xml:space="preserve">None</w:t>
      </w:r>
      <w:r>
        <w:t xml:space="preserve">,</w:t>
      </w:r>
      <w:r>
        <w:t xml:space="preserve"> </w:t>
      </w:r>
      <w:r>
        <w:rPr>
          <w:i/>
        </w:rPr>
        <w:t xml:space="preserve">end</w:t>
      </w:r>
      <w:r>
        <w:rPr>
          <w:i/>
        </w:rPr>
        <w:t xml:space="preserve">=</w:t>
      </w:r>
      <w:r>
        <w:rPr>
          <w:i/>
        </w:rPr>
        <w:t xml:space="preserve">- 1</w:t>
      </w:r>
      <w:r>
        <w:t xml:space="preserve">)</w:t>
      </w:r>
      <w:hyperlink w:anchor="X176ac656287edb94d0fbdc10a8da787dd4796cd">
        <w:r>
          <w:rPr>
            <w:rStyle w:val="Hyperlink"/>
          </w:rPr>
          <w:t xml:space="preserve">¶</w:t>
        </w:r>
      </w:hyperlink>
    </w:p>
    <w:p>
      <w:pPr>
        <w:pStyle w:val="Definition"/>
      </w:pPr>
      <w:r>
        <w:t xml:space="preserve">Return cell count in the initial state and final state after mcmc.</w:t>
      </w:r>
      <w:r>
        <w:t xml:space="preserve"> </w:t>
      </w:r>
      <w:r>
        <w:t xml:space="preserve">Cell counts are grouped by the cluster of interest.</w:t>
      </w:r>
      <w:r>
        <w:t xml:space="preserve"> </w:t>
      </w:r>
      <w:r>
        <w:t xml:space="preserve">Result will be returned as 2D matrix.</w:t>
      </w:r>
    </w:p>
    <w:p>
      <w:pPr>
        <w:pStyle w:val="DefinitionTerm"/>
      </w:pPr>
      <w:r>
        <w:rPr>
          <w:rStyle w:val="VerbatimChar"/>
        </w:rPr>
        <w:t xml:space="preserve">import_TF_data</w:t>
      </w:r>
      <w:r>
        <w:t xml:space="preserve">(</w:t>
      </w:r>
      <w:r>
        <w:rPr>
          <w:i/>
        </w:rPr>
        <w:t xml:space="preserve">TF_info_matrix</w:t>
      </w:r>
      <w:r>
        <w:rPr>
          <w:i/>
        </w:rPr>
        <w:t xml:space="preserve">=</w:t>
      </w:r>
      <w:r>
        <w:rPr>
          <w:i/>
        </w:rPr>
        <w:t xml:space="preserve">None</w:t>
      </w:r>
      <w:r>
        <w:t xml:space="preserve">,</w:t>
      </w:r>
      <w:r>
        <w:t xml:space="preserve"> </w:t>
      </w:r>
      <w:r>
        <w:rPr>
          <w:i/>
        </w:rPr>
        <w:t xml:space="preserve">TF_info_matrix_path</w:t>
      </w:r>
      <w:r>
        <w:rPr>
          <w:i/>
        </w:rPr>
        <w:t xml:space="preserve">=</w:t>
      </w:r>
      <w:r>
        <w:rPr>
          <w:i/>
        </w:rPr>
        <w:t xml:space="preserve">None</w:t>
      </w:r>
      <w:r>
        <w:t xml:space="preserve">,</w:t>
      </w:r>
      <w:r>
        <w:t xml:space="preserve"> </w:t>
      </w:r>
      <w:r>
        <w:rPr>
          <w:i/>
        </w:rPr>
        <w:t xml:space="preserve">TFdict</w:t>
      </w:r>
      <w:r>
        <w:rPr>
          <w:i/>
        </w:rPr>
        <w:t xml:space="preserve">=</w:t>
      </w:r>
      <w:r>
        <w:rPr>
          <w:i/>
        </w:rPr>
        <w:t xml:space="preserve">None</w:t>
      </w:r>
      <w:r>
        <w:t xml:space="preserve">)</w:t>
      </w:r>
      <w:hyperlink w:anchor="celloracle.Oracle.import_TF_data">
        <w:r>
          <w:rPr>
            <w:rStyle w:val="Hyperlink"/>
          </w:rPr>
          <w:t xml:space="preserve">¶</w:t>
        </w:r>
      </w:hyperlink>
    </w:p>
    <w:p>
      <w:pPr>
        <w:pStyle w:val="Definition"/>
      </w:pPr>
      <w:r>
        <w:t xml:space="preserve">Load data about potential-regulatory TFs.</w:t>
      </w:r>
      <w:r>
        <w:t xml:space="preserve"> </w:t>
      </w:r>
      <w:r>
        <w:t xml:space="preserve">You can import either TF_info_matrix or TFdict.</w:t>
      </w:r>
      <w:r>
        <w:t xml:space="preserve"> </w:t>
      </w:r>
      <w:r>
        <w:t xml:space="preserve">For more information on how to make these files, please see the motif analysis module within the celloracle tutorial.</w:t>
      </w:r>
    </w:p>
    <w:p>
      <w:pPr>
        <w:pStyle w:val="DefinitionTerm"/>
      </w:pPr>
      <w:r>
        <w:t xml:space="preserve">Parameters</w:t>
      </w:r>
    </w:p>
    <w:p>
      <w:pPr>
        <w:numPr>
          <w:ilvl w:val="0"/>
          <w:numId w:val="1090"/>
        </w:numPr>
        <w:pStyle w:val="Definition"/>
      </w:pPr>
      <w:r>
        <w:rPr>
          <w:b/>
        </w:rPr>
        <w:t xml:space="preserve">TF_info_matrix</w:t>
      </w:r>
      <w:r>
        <w:t xml:space="preserve"> </w:t>
      </w:r>
      <w:r>
        <w:t xml:space="preserve">(</w:t>
      </w:r>
      <w:r>
        <w:rPr>
          <w:i/>
        </w:rPr>
        <w:t xml:space="preserve">pandas.DataFrame</w:t>
      </w:r>
      <w:r>
        <w:t xml:space="preserve">) – TF_info_matrix.</w:t>
      </w:r>
    </w:p>
    <w:p>
      <w:pPr>
        <w:numPr>
          <w:ilvl w:val="0"/>
          <w:numId w:val="1090"/>
        </w:numPr>
        <w:pStyle w:val="Definition"/>
      </w:pPr>
      <w:r>
        <w:rPr>
          <w:b/>
        </w:rPr>
        <w:t xml:space="preserve">TF_info_matrix_path</w:t>
      </w:r>
      <w:r>
        <w:t xml:space="preserve"> </w:t>
      </w:r>
      <w:r>
        <w:t xml:space="preserve">(</w:t>
      </w:r>
      <w:r>
        <w:rPr>
          <w:i/>
        </w:rPr>
        <w:t xml:space="preserve">str</w:t>
      </w:r>
      <w:r>
        <w:t xml:space="preserve">) – File path for TF_info_matrix (pandas.DataFrame).</w:t>
      </w:r>
    </w:p>
    <w:p>
      <w:pPr>
        <w:numPr>
          <w:ilvl w:val="0"/>
          <w:numId w:val="1090"/>
        </w:num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test_mode</w:t>
      </w:r>
      <w:r>
        <w:rPr>
          <w:i/>
        </w:rPr>
        <w:t xml:space="preserve">=</w:t>
      </w:r>
      <w:r>
        <w:rPr>
          <w:i/>
        </w:rPr>
        <w:t xml:space="preserve">False</w:t>
      </w:r>
      <w:r>
        <w:t xml:space="preserve">)</w:t>
      </w:r>
      <w:hyperlink w:anchor="X42e04a935106fcf49c4228e2cefd427dda47e74">
        <w:r>
          <w:rPr>
            <w:rStyle w:val="Hyperlink"/>
          </w:rPr>
          <w:t xml:space="preserve">¶</w:t>
        </w:r>
      </w:hyperlink>
    </w:p>
    <w:p>
      <w:pPr>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will import NORMALIZED and LOG TRANSFORMED data but NOT SCALED and NOT CENTERED data.</w:t>
      </w:r>
      <w:r>
        <w:t xml:space="preserve"> </w:t>
      </w:r>
      <w:r>
        <w:t xml:space="preserve">See the tutorial for more details on how to process scRNA-seq data.</w:t>
      </w:r>
    </w:p>
    <w:p>
      <w:pPr>
        <w:pStyle w:val="DefinitionTerm"/>
      </w:pPr>
      <w:r>
        <w:t xml:space="preserve">Parameters</w:t>
      </w:r>
    </w:p>
    <w:p>
      <w:pPr>
        <w:numPr>
          <w:ilvl w:val="0"/>
          <w:numId w:val="1091"/>
        </w:numPr>
        <w:pStyle w:val="Definition"/>
      </w:pPr>
      <w:r>
        <w:rPr>
          <w:b/>
        </w:rPr>
        <w:t xml:space="preserve">adata</w:t>
      </w:r>
      <w:r>
        <w:t xml:space="preserve"> </w:t>
      </w:r>
      <w:r>
        <w:t xml:space="preserve">(</w:t>
      </w:r>
      <w:r>
        <w:rPr>
          <w:i/>
        </w:rPr>
        <w:t xml:space="preserve">anndata</w:t>
      </w:r>
      <w:r>
        <w:t xml:space="preserve">) – anndata object containing scRNA-seq data.</w:t>
      </w:r>
    </w:p>
    <w:p>
      <w:pPr>
        <w:numPr>
          <w:ilvl w:val="0"/>
          <w:numId w:val="1091"/>
        </w:numPr>
        <w:pStyle w:val="Definition"/>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numPr>
          <w:ilvl w:val="0"/>
          <w:numId w:val="1091"/>
        </w:numPr>
        <w:pStyle w:val="Definition"/>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numPr>
          <w:ilvl w:val="0"/>
          <w:numId w:val="1091"/>
        </w:numPr>
        <w:pStyle w:val="Definition"/>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Pr>
      <w:r>
        <w:rPr>
          <w:rStyle w:val="VerbatimChar"/>
        </w:rPr>
        <w:t xml:space="preserve">import_anndata_as_raw_count</w:t>
      </w:r>
      <w:r>
        <w:t xml:space="preserve">(</w:t>
      </w:r>
      <w:r>
        <w:rPr>
          <w:i/>
        </w:rPr>
        <w:t xml:space="preserve">adata</w:t>
      </w:r>
      <w:r>
        <w:t xml:space="preserve">,</w:t>
      </w:r>
      <w:r>
        <w:t xml:space="preserve"> </w:t>
      </w:r>
      <w:r>
        <w:rPr>
          <w:i/>
        </w:rPr>
        <w:t xml:space="preserve">cluster_column_name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transform</w:t>
      </w:r>
      <w:r>
        <w:rPr>
          <w:i/>
        </w:rPr>
        <w:t xml:space="preserve">=</w:t>
      </w:r>
      <w:r>
        <w:rPr>
          <w:i/>
        </w:rPr>
        <w:t xml:space="preserve">'natural_log'</w:t>
      </w:r>
      <w:r>
        <w:t xml:space="preserve">)</w:t>
      </w:r>
      <w:hyperlink w:anchor="X036e5e1435a8155054507423aed9bbc4b984a07">
        <w:r>
          <w:rPr>
            <w:rStyle w:val="Hyperlink"/>
          </w:rPr>
          <w:t xml:space="preserve">¶</w:t>
        </w:r>
      </w:hyperlink>
    </w:p>
    <w:p>
      <w:pPr>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p>
      <w:pPr>
        <w:pStyle w:val="DefinitionTerm"/>
      </w:pPr>
      <w:r>
        <w:t xml:space="preserve">Parameters</w:t>
      </w:r>
    </w:p>
    <w:p>
      <w:pPr>
        <w:numPr>
          <w:ilvl w:val="0"/>
          <w:numId w:val="1092"/>
        </w:numPr>
        <w:pStyle w:val="Definition"/>
      </w:pPr>
      <w:r>
        <w:rPr>
          <w:b/>
        </w:rPr>
        <w:t xml:space="preserve">adata</w:t>
      </w:r>
      <w:r>
        <w:t xml:space="preserve"> </w:t>
      </w:r>
      <w:r>
        <w:t xml:space="preserve">(</w:t>
      </w:r>
      <w:r>
        <w:rPr>
          <w:i/>
        </w:rPr>
        <w:t xml:space="preserve">anndata</w:t>
      </w:r>
      <w:r>
        <w:t xml:space="preserve">) – anndata object that stores scRNA-seq data.</w:t>
      </w:r>
    </w:p>
    <w:p>
      <w:pPr>
        <w:numPr>
          <w:ilvl w:val="0"/>
          <w:numId w:val="1092"/>
        </w:numPr>
        <w:pStyle w:val="Definition"/>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numPr>
          <w:ilvl w:val="0"/>
          <w:numId w:val="1092"/>
        </w:numPr>
        <w:pStyle w:val="Definition"/>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numPr>
          <w:ilvl w:val="0"/>
          <w:numId w:val="1092"/>
        </w:numPr>
        <w:pStyle w:val="Definition"/>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Pr>
      <w:r>
        <w:rPr>
          <w:rStyle w:val="VerbatimChar"/>
        </w:rPr>
        <w:t xml:space="preserve">plot_mc_result_as_kde</w:t>
      </w:r>
      <w:r>
        <w:t xml:space="preserve">(</w:t>
      </w:r>
      <w:r>
        <w:rPr>
          <w:i/>
        </w:rPr>
        <w:t xml:space="preserve">n_time</w:t>
      </w:r>
      <w:r>
        <w:t xml:space="preserve">,</w:t>
      </w:r>
      <w:r>
        <w:t xml:space="preserve"> </w:t>
      </w:r>
      <w:r>
        <w:rPr>
          <w:i/>
        </w:rPr>
        <w:t xml:space="preserve">args</w:t>
      </w:r>
      <w:r>
        <w:rPr>
          <w:i/>
        </w:rPr>
        <w:t xml:space="preserve">=</w:t>
      </w:r>
      <w:r>
        <w:rPr>
          <w:i/>
        </w:rPr>
        <w:t xml:space="preserve">{}</w:t>
      </w:r>
      <w:r>
        <w:t xml:space="preserve">)</w:t>
      </w:r>
      <w:hyperlink w:anchor="celloracle.Oracle.plot_mc_result_as_kde">
        <w:r>
          <w:rPr>
            <w:rStyle w:val="Hyperlink"/>
          </w:rPr>
          <w:t xml:space="preserve">¶</w:t>
        </w:r>
      </w:hyperlink>
    </w:p>
    <w:p>
      <w:pPr>
        <w:pStyle w:val="Definition"/>
      </w:pPr>
      <w:r>
        <w:t xml:space="preserve">Pick up one timepoint in the cell state-transition simulation and plot as a kde plot.</w:t>
      </w:r>
    </w:p>
    <w:p>
      <w:pPr>
        <w:pStyle w:val="DefinitionTerm"/>
      </w:pPr>
      <w:r>
        <w:t xml:space="preserve">Parameters</w:t>
      </w:r>
    </w:p>
    <w:p>
      <w:pPr>
        <w:numPr>
          <w:ilvl w:val="0"/>
          <w:numId w:val="1093"/>
        </w:numPr>
        <w:pStyle w:val="Definition"/>
      </w:pPr>
      <w:r>
        <w:rPr>
          <w:b/>
        </w:rPr>
        <w:t xml:space="preserve">n_time</w:t>
      </w:r>
      <w:r>
        <w:t xml:space="preserve"> </w:t>
      </w:r>
      <w:r>
        <w:t xml:space="preserve">(</w:t>
      </w:r>
      <w:r>
        <w:rPr>
          <w:i/>
        </w:rPr>
        <w:t xml:space="preserve">int</w:t>
      </w:r>
      <w:r>
        <w:t xml:space="preserve">) – the number in Markov simulation</w:t>
      </w:r>
    </w:p>
    <w:p>
      <w:pPr>
        <w:numPr>
          <w:ilvl w:val="0"/>
          <w:numId w:val="1093"/>
        </w:numPr>
        <w:pStyle w:val="Definition"/>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details (</w:t>
      </w:r>
      <w:hyperlink r:id="rId373">
        <w:r>
          <w:rPr>
            <w:rStyle w:val="Hyperlink"/>
          </w:rPr>
          <w:t xml:space="preserve">https://seaborn.pydata.org/generated/seaborn.kdeplot.html#seaborn.kdeplot</w:t>
        </w:r>
      </w:hyperlink>
      <w:r>
        <w:t xml:space="preserve">).</w:t>
      </w:r>
    </w:p>
    <w:p>
      <w:pPr>
        <w:pStyle w:val="DefinitionTerm"/>
      </w:pP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rPr>
          <w:i/>
        </w:rPr>
        <w:t xml:space="preserve">=</w:t>
      </w:r>
      <w:r>
        <w:rPr>
          <w:i/>
        </w:rPr>
        <w:t xml:space="preserve">{}</w:t>
      </w:r>
      <w:r>
        <w:t xml:space="preserve">)</w:t>
      </w:r>
      <w:hyperlink w:anchor="X16e6ddb555096cd47f8e1e6c30c5560fc7352e4">
        <w:r>
          <w:rPr>
            <w:rStyle w:val="Hyperlink"/>
          </w:rPr>
          <w:t xml:space="preserve">¶</w:t>
        </w:r>
      </w:hyperlink>
    </w:p>
    <w:p>
      <w:pPr>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p>
      <w:pPr>
        <w:pStyle w:val="DefinitionTerm"/>
      </w:pPr>
      <w:r>
        <w:t xml:space="preserve">Parameters</w:t>
      </w:r>
    </w:p>
    <w:p>
      <w:pPr>
        <w:numPr>
          <w:ilvl w:val="0"/>
          <w:numId w:val="1094"/>
        </w:numPr>
        <w:pStyle w:val="Definition"/>
      </w:pPr>
      <w:r>
        <w:rPr>
          <w:b/>
        </w:rPr>
        <w:t xml:space="preserve">cell_name</w:t>
      </w:r>
      <w:r>
        <w:t xml:space="preserve"> </w:t>
      </w:r>
      <w:r>
        <w:t xml:space="preserve">(</w:t>
      </w:r>
      <w:r>
        <w:rPr>
          <w:i/>
        </w:rPr>
        <w:t xml:space="preserve">str</w:t>
      </w:r>
      <w:r>
        <w:t xml:space="preserve">) – cell name. chose from adata.obs.index</w:t>
      </w:r>
    </w:p>
    <w:p>
      <w:pPr>
        <w:numPr>
          <w:ilvl w:val="0"/>
          <w:numId w:val="1094"/>
        </w:numPr>
        <w:pStyle w:val="Definition"/>
      </w:pPr>
      <w:r>
        <w:rPr>
          <w:b/>
        </w:rPr>
        <w:t xml:space="preserve">time_range</w:t>
      </w:r>
      <w:r>
        <w:t xml:space="preserve"> </w:t>
      </w:r>
      <w:r>
        <w:t xml:space="preserve">(</w:t>
      </w:r>
      <w:r>
        <w:rPr>
          <w:i/>
        </w:rPr>
        <w:t xml:space="preserve">list of int</w:t>
      </w:r>
      <w:r>
        <w:t xml:space="preserve">) – the list of index in Markov simulation</w:t>
      </w:r>
    </w:p>
    <w:p>
      <w:pPr>
        <w:numPr>
          <w:ilvl w:val="0"/>
          <w:numId w:val="1094"/>
        </w:numPr>
        <w:pStyle w:val="Definition"/>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details (</w:t>
      </w:r>
      <w:hyperlink r:id="rId374">
        <w:r>
          <w:rPr>
            <w:rStyle w:val="Hyperlink"/>
          </w:rPr>
          <w:t xml:space="preserve">https://matplotlib.org/api/_as_gen/matplotlib.pyplot.plot.html#matplotlib.pyplot.plot</w:t>
        </w:r>
      </w:hyperlink>
      <w:r>
        <w:t xml:space="preserve">).</w:t>
      </w:r>
    </w:p>
    <w:p>
      <w:pPr>
        <w:pStyle w:val="DefinitionTerm"/>
      </w:pPr>
      <w:r>
        <w:rPr>
          <w:rStyle w:val="VerbatimChar"/>
        </w:rPr>
        <w:t xml:space="preserve">plot_mc_resutls_as_sankey</w:t>
      </w:r>
      <w:r>
        <w:t xml:space="preserve">(</w:t>
      </w:r>
      <w:r>
        <w:rPr>
          <w:i/>
        </w:rPr>
        <w:t xml:space="preserve">cluster_use</w:t>
      </w:r>
      <w:r>
        <w:t xml:space="preserve">,</w:t>
      </w:r>
      <w:r>
        <w:t xml:space="preserve"> </w:t>
      </w:r>
      <w:r>
        <w:rPr>
          <w:i/>
        </w:rPr>
        <w:t xml:space="preserve">start</w:t>
      </w:r>
      <w:r>
        <w:rPr>
          <w:i/>
        </w:rPr>
        <w:t xml:space="preserve">=</w:t>
      </w:r>
      <w:r>
        <w:rPr>
          <w:i/>
        </w:rPr>
        <w:t xml:space="preserve">0</w:t>
      </w:r>
      <w:r>
        <w:t xml:space="preserve">,</w:t>
      </w:r>
      <w:r>
        <w:t xml:space="preserve"> </w:t>
      </w:r>
      <w:r>
        <w:rPr>
          <w:i/>
        </w:rPr>
        <w:t xml:space="preserve">end</w:t>
      </w:r>
      <w:r>
        <w:rPr>
          <w:i/>
        </w:rPr>
        <w:t xml:space="preserve">=</w:t>
      </w:r>
      <w:r>
        <w:rPr>
          <w:i/>
        </w:rPr>
        <w:t xml:space="preserve">- 1</w:t>
      </w:r>
      <w:r>
        <w:t xml:space="preserve">,</w:t>
      </w:r>
      <w:r>
        <w:t xml:space="preserve"> </w:t>
      </w:r>
      <w:r>
        <w:rPr>
          <w:i/>
        </w:rPr>
        <w:t xml:space="preserve">order</w:t>
      </w:r>
      <w:r>
        <w:rPr>
          <w:i/>
        </w:rPr>
        <w:t xml:space="preserve">=</w:t>
      </w:r>
      <w:r>
        <w:rPr>
          <w:i/>
        </w:rPr>
        <w:t xml:space="preserve">None</w:t>
      </w:r>
      <w:r>
        <w:t xml:space="preserve">,</w:t>
      </w:r>
      <w:r>
        <w:t xml:space="preserve"> </w:t>
      </w:r>
      <w:r>
        <w:rPr>
          <w:i/>
        </w:rPr>
        <w:t xml:space="preserve">font_size</w:t>
      </w:r>
      <w:r>
        <w:rPr>
          <w:i/>
        </w:rPr>
        <w:t xml:space="preserve">=</w:t>
      </w:r>
      <w:r>
        <w:rPr>
          <w:i/>
        </w:rPr>
        <w:t xml:space="preserve">10</w:t>
      </w:r>
      <w:r>
        <w:t xml:space="preserve">)</w:t>
      </w:r>
      <w:hyperlink w:anchor="Xc902fc78df246f299a8d912e07bb675561dc43c">
        <w:r>
          <w:rPr>
            <w:rStyle w:val="Hyperlink"/>
          </w:rPr>
          <w:t xml:space="preserve">¶</w:t>
        </w:r>
      </w:hyperlink>
    </w:p>
    <w:p>
      <w:pPr>
        <w:pStyle w:val="Definition"/>
      </w:pPr>
      <w:r>
        <w:t xml:space="preserve">Plot the simulated cell state-transition as a Sankey-diagram after groping by the cluster.</w:t>
      </w:r>
    </w:p>
    <w:p>
      <w:pPr>
        <w:pStyle w:val="DefinitionTerm"/>
      </w:pPr>
      <w:r>
        <w:t xml:space="preserve">Parameters</w:t>
      </w:r>
    </w:p>
    <w:p>
      <w:pPr>
        <w:numPr>
          <w:ilvl w:val="0"/>
          <w:numId w:val="1095"/>
        </w:num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numPr>
          <w:ilvl w:val="0"/>
          <w:numId w:val="1095"/>
        </w:numPr>
        <w:pStyle w:val="Definition"/>
      </w:pPr>
      <w:r>
        <w:rPr>
          <w:b/>
        </w:rPr>
        <w:t xml:space="preserve">start</w:t>
      </w:r>
      <w:r>
        <w:t xml:space="preserve"> </w:t>
      </w:r>
      <w:r>
        <w:t xml:space="preserve">(</w:t>
      </w:r>
      <w:r>
        <w:rPr>
          <w:i/>
        </w:rPr>
        <w:t xml:space="preserve">int</w:t>
      </w:r>
      <w:r>
        <w:t xml:space="preserve">) – The starting point of Sankey-diagram. Please select a step in the Markov simulation.</w:t>
      </w:r>
    </w:p>
    <w:p>
      <w:pPr>
        <w:numPr>
          <w:ilvl w:val="0"/>
          <w:numId w:val="1095"/>
        </w:numPr>
        <w:pStyle w:val="Definition"/>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numPr>
          <w:ilvl w:val="0"/>
          <w:numId w:val="1095"/>
        </w:numPr>
        <w:pStyle w:val="Definition"/>
      </w:pPr>
      <w:r>
        <w:rPr>
          <w:b/>
        </w:rPr>
        <w:t xml:space="preserve">order</w:t>
      </w:r>
      <w:r>
        <w:t xml:space="preserve"> </w:t>
      </w:r>
      <w:r>
        <w:t xml:space="preserve">(</w:t>
      </w:r>
      <w:r>
        <w:rPr>
          <w:i/>
        </w:rPr>
        <w:t xml:space="preserve">list of str</w:t>
      </w:r>
      <w:r>
        <w:t xml:space="preserve">) – The order of cluster name in the Sankey-diagram.</w:t>
      </w:r>
    </w:p>
    <w:p>
      <w:pPr>
        <w:numPr>
          <w:ilvl w:val="0"/>
          <w:numId w:val="1095"/>
        </w:numPr>
        <w:pStyle w:val="Definition"/>
      </w:pPr>
      <w:r>
        <w:rPr>
          <w:b/>
        </w:rPr>
        <w:t xml:space="preserve">font_size</w:t>
      </w:r>
      <w:r>
        <w:t xml:space="preserve"> </w:t>
      </w:r>
      <w:r>
        <w:t xml:space="preserve">(</w:t>
      </w:r>
      <w:r>
        <w:rPr>
          <w:i/>
        </w:rPr>
        <w:t xml:space="preserve">int</w:t>
      </w:r>
      <w:r>
        <w:t xml:space="preserve">) – Font size for cluster name label in the Sankey diagram.</w:t>
      </w:r>
    </w:p>
    <w:p>
      <w:pPr>
        <w:pStyle w:val="DefinitionTerm"/>
      </w:pPr>
      <w:r>
        <w:rPr>
          <w:rStyle w:val="VerbatimChar"/>
        </w:rPr>
        <w:t xml:space="preserve">prepare_markov_simulation</w:t>
      </w:r>
      <w:r>
        <w:t xml:space="preserve">(</w:t>
      </w:r>
      <w:r>
        <w:rPr>
          <w:i/>
        </w:rPr>
        <w:t xml:space="preserve">verbose</w:t>
      </w:r>
      <w:r>
        <w:rPr>
          <w:i/>
        </w:rPr>
        <w:t xml:space="preserve">=</w:t>
      </w:r>
      <w:r>
        <w:rPr>
          <w:i/>
        </w:rPr>
        <w:t xml:space="preserve">False</w:t>
      </w:r>
      <w:r>
        <w:t xml:space="preserve">)</w:t>
      </w:r>
      <w:hyperlink w:anchor="X37473c13376e58707f69be64c2bfbc21eefb2f4">
        <w:r>
          <w:rPr>
            <w:rStyle w:val="Hyperlink"/>
          </w:rPr>
          <w:t xml:space="preserve">¶</w:t>
        </w:r>
      </w:hyperlink>
    </w:p>
    <w:p>
      <w:pPr>
        <w:pStyle w:val="Definition"/>
      </w:pPr>
      <w:r>
        <w:t xml:space="preserve">Pick up cells for Markov simulation.</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If True, it plots selected cells.</w:t>
      </w:r>
    </w:p>
    <w:p>
      <w:pPr>
        <w:pStyle w:val="DefinitionTerm"/>
      </w:pPr>
      <w:r>
        <w:rPr>
          <w:rStyle w:val="VerbatimChar"/>
        </w:rPr>
        <w:t xml:space="preserve">run_markov_chain_simulation</w:t>
      </w:r>
      <w:r>
        <w:t xml:space="preserve">(</w:t>
      </w:r>
      <w:r>
        <w:rPr>
          <w:i/>
        </w:rPr>
        <w:t xml:space="preserve">n_steps</w:t>
      </w:r>
      <w:r>
        <w:rPr>
          <w:i/>
        </w:rPr>
        <w:t xml:space="preserve">=</w:t>
      </w:r>
      <w:r>
        <w:rPr>
          <w:i/>
        </w:rPr>
        <w:t xml:space="preserve">500</w:t>
      </w:r>
      <w:r>
        <w:t xml:space="preserve">,</w:t>
      </w:r>
      <w:r>
        <w:t xml:space="preserve"> </w:t>
      </w:r>
      <w:r>
        <w:rPr>
          <w:i/>
        </w:rPr>
        <w:t xml:space="preserve">n_duplication</w:t>
      </w:r>
      <w:r>
        <w:rPr>
          <w:i/>
        </w:rPr>
        <w:t xml:space="preserve">=</w:t>
      </w:r>
      <w:r>
        <w:rPr>
          <w:i/>
        </w:rPr>
        <w:t xml:space="preserve">5</w:t>
      </w:r>
      <w:r>
        <w:t xml:space="preserve">,</w:t>
      </w:r>
      <w:r>
        <w:t xml:space="preserve"> </w:t>
      </w:r>
      <w:r>
        <w:rPr>
          <w:i/>
        </w:rPr>
        <w:t xml:space="preserve">seed</w:t>
      </w:r>
      <w:r>
        <w:rPr>
          <w:i/>
        </w:rPr>
        <w:t xml:space="preserve">=</w:t>
      </w:r>
      <w:r>
        <w:rPr>
          <w:i/>
        </w:rPr>
        <w:t xml:space="preserve">123</w:t>
      </w:r>
      <w:r>
        <w:t xml:space="preserve">,</w:t>
      </w:r>
      <w:r>
        <w:t xml:space="preserve"> </w:t>
      </w:r>
      <w:r>
        <w:rPr>
          <w:i/>
        </w:rPr>
        <w:t xml:space="preserve">calculate_randomized</w:t>
      </w:r>
      <w:r>
        <w:rPr>
          <w:i/>
        </w:rPr>
        <w:t xml:space="preserve">=</w:t>
      </w:r>
      <w:r>
        <w:rPr>
          <w:i/>
        </w:rPr>
        <w:t xml:space="preserve">True</w:t>
      </w:r>
      <w:r>
        <w:t xml:space="preserve">)</w:t>
      </w:r>
      <w:hyperlink w:anchor="Xfbc11722998f86df4807922989f46fb580e6f7c">
        <w:r>
          <w:rPr>
            <w:rStyle w:val="Hyperlink"/>
          </w:rPr>
          <w:t xml:space="preserve">¶</w:t>
        </w:r>
      </w:hyperlink>
    </w:p>
    <w:p>
      <w:pPr>
        <w:pStyle w:val="Definition"/>
      </w:pPr>
      <w:r>
        <w:t xml:space="preserve">Do Markov simlations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multiple times to get a robust outcome.</w:t>
      </w:r>
    </w:p>
    <w:p>
      <w:pPr>
        <w:pStyle w:val="DefinitionTerm"/>
      </w:pPr>
      <w:r>
        <w:t xml:space="preserve">Parameters</w:t>
      </w:r>
    </w:p>
    <w:p>
      <w:pPr>
        <w:numPr>
          <w:ilvl w:val="0"/>
          <w:numId w:val="1096"/>
        </w:numPr>
        <w:pStyle w:val="Definition"/>
      </w:pPr>
      <w:r>
        <w:rPr>
          <w:b/>
        </w:rPr>
        <w:t xml:space="preserve">n_steps</w:t>
      </w:r>
      <w:r>
        <w:t xml:space="preserve"> </w:t>
      </w:r>
      <w:r>
        <w:t xml:space="preserve">(</w:t>
      </w:r>
      <w:r>
        <w:rPr>
          <w:i/>
        </w:rPr>
        <w:t xml:space="preserve">int</w:t>
      </w:r>
      <w:r>
        <w:t xml:space="preserve">) – steps for Markov simulation. This value is equivalent to the amount of time after perturbation.</w:t>
      </w:r>
    </w:p>
    <w:p>
      <w:pPr>
        <w:numPr>
          <w:ilvl w:val="0"/>
          <w:numId w:val="1096"/>
        </w:numPr>
        <w:pStyle w:val="Definition"/>
      </w:pPr>
      <w:r>
        <w:rPr>
          <w:b/>
        </w:rPr>
        <w:t xml:space="preserve">n_duplication</w:t>
      </w:r>
      <w:r>
        <w:t xml:space="preserve"> </w:t>
      </w:r>
      <w:r>
        <w:t xml:space="preserve">(</w:t>
      </w:r>
      <w:r>
        <w:rPr>
          <w:i/>
        </w:rPr>
        <w:t xml:space="preserve">int</w:t>
      </w:r>
      <w:r>
        <w:t xml:space="preserve">) – the number for multiple calculations.</w:t>
      </w:r>
    </w:p>
    <w:p>
      <w:pPr>
        <w:pStyle w:val="DefinitionTerm"/>
      </w:pPr>
      <w:r>
        <w:rPr>
          <w:rStyle w:val="VerbatimChar"/>
        </w:rPr>
        <w:t xml:space="preserve">simulate_shift</w:t>
      </w:r>
      <w:r>
        <w:t xml:space="preserve">(</w:t>
      </w:r>
      <w:r>
        <w:rPr>
          <w:i/>
        </w:rPr>
        <w:t xml:space="preserve">perturb_condition</w:t>
      </w:r>
      <w:r>
        <w:rPr>
          <w:i/>
        </w:rPr>
        <w:t xml:space="preserve">=</w:t>
      </w:r>
      <w:r>
        <w:rPr>
          <w:i/>
        </w:rPr>
        <w:t xml:space="preserve">None</w:t>
      </w:r>
      <w:r>
        <w:t xml:space="preserve">,</w:t>
      </w:r>
      <w:r>
        <w:t xml:space="preserve"> </w:t>
      </w:r>
      <w:r>
        <w:rPr>
          <w:i/>
        </w:rPr>
        <w:t xml:space="preserve">GRN_unit</w:t>
      </w:r>
      <w:r>
        <w:rPr>
          <w:i/>
        </w:rPr>
        <w:t xml:space="preserve">=</w:t>
      </w:r>
      <w:r>
        <w:rPr>
          <w:i/>
        </w:rPr>
        <w:t xml:space="preserve">None</w:t>
      </w:r>
      <w:r>
        <w:t xml:space="preserve">,</w:t>
      </w:r>
      <w:r>
        <w:t xml:space="preserve"> </w:t>
      </w:r>
      <w:r>
        <w:rPr>
          <w:i/>
        </w:rPr>
        <w:t xml:space="preserve">n_propagation</w:t>
      </w:r>
      <w:r>
        <w:rPr>
          <w:i/>
        </w:rPr>
        <w:t xml:space="preserve">=</w:t>
      </w:r>
      <w:r>
        <w:rPr>
          <w:i/>
        </w:rPr>
        <w:t xml:space="preserve">3</w:t>
      </w:r>
      <w:r>
        <w:t xml:space="preserve">,</w:t>
      </w:r>
      <w:r>
        <w:t xml:space="preserve"> </w:t>
      </w:r>
      <w:r>
        <w:rPr>
          <w:i/>
        </w:rPr>
        <w:t xml:space="preserve">ignore_warning</w:t>
      </w:r>
      <w:r>
        <w:rPr>
          <w:i/>
        </w:rPr>
        <w:t xml:space="preserve">=</w:t>
      </w:r>
      <w:r>
        <w:rPr>
          <w:i/>
        </w:rPr>
        <w:t xml:space="preserve">False</w:t>
      </w:r>
      <w:r>
        <w:t xml:space="preserve">)</w:t>
      </w:r>
      <w:hyperlink w:anchor="celloracle.Oracle.simulate_shift">
        <w:r>
          <w:rPr>
            <w:rStyle w:val="Hyperlink"/>
          </w:rPr>
          <w:t xml:space="preserve">¶</w:t>
        </w:r>
      </w:hyperlink>
    </w:p>
    <w:p>
      <w:pPr>
        <w:pStyle w:val="Definition"/>
      </w:pPr>
      <w:r>
        <w:t xml:space="preserve">Simulate signal propagation with GRNs. Please see the CellOracle paper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Pr>
      <w:r>
        <w:t xml:space="preserve">The simulation use three types of data.</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The simulation starts from imputed gene expression data.</w:t>
      </w:r>
    </w:p>
    <w:p>
      <w:pPr>
        <w:pStyle w:val="DefinitionTerm"/>
      </w:pPr>
      <w:r>
        <w:t xml:space="preserve">Parameters</w:t>
      </w:r>
    </w:p>
    <w:p>
      <w:pPr>
        <w:numPr>
          <w:ilvl w:val="0"/>
          <w:numId w:val="1097"/>
        </w:numPr>
        <w:pStyle w:val="Definition"/>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infeasible values for the perturb condition.</w:t>
      </w:r>
      <w:r>
        <w:t xml:space="preserve"> </w:t>
      </w:r>
      <w:r>
        <w:t xml:space="preserve">It is strongly recommended to check gene expression values in your data before selecting the perturb condition.</w:t>
      </w:r>
    </w:p>
    <w:p>
      <w:pPr>
        <w:numPr>
          <w:ilvl w:val="0"/>
          <w:numId w:val="1097"/>
        </w:numPr>
        <w:pStyle w:val="Definition"/>
      </w:pPr>
      <w:r>
        <w:rPr>
          <w:b/>
        </w:rPr>
        <w:t xml:space="preserve">GRN_unit</w:t>
      </w:r>
      <w:r>
        <w:t xml:space="preserve"> </w:t>
      </w:r>
      <w:r>
        <w:t xml:space="preserve">(</w:t>
      </w:r>
      <w:r>
        <w:rPr>
          <w:i/>
        </w:rPr>
        <w:t xml:space="preserve">str</w:t>
      </w:r>
      <w:r>
        <w:t xml:space="preserve">) – GRN type. Please select either “whole” or “cluster”. See the documentation of “fit_GRN_for_simulation” for the detailed explanation.</w:t>
      </w:r>
    </w:p>
    <w:p>
      <w:pPr>
        <w:numPr>
          <w:ilvl w:val="0"/>
          <w:numId w:val="1097"/>
        </w:numPr>
        <w:pStyle w:val="Definition"/>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p>
      <w:pPr>
        <w:pStyle w:val="DefinitionTerm"/>
      </w:pPr>
      <w:r>
        <w:rPr>
          <w:rStyle w:val="VerbatimChar"/>
        </w:rPr>
        <w:t xml:space="preserve">suggest_mass_thresholds</w:t>
      </w:r>
      <w:r>
        <w:t xml:space="preserve">(</w:t>
      </w:r>
      <w:r>
        <w:rPr>
          <w:i/>
        </w:rPr>
        <w:t xml:space="preserve">n_suggestion</w:t>
      </w:r>
      <w:r>
        <w:rPr>
          <w:i/>
        </w:rPr>
        <w:t xml:space="preserve">=</w:t>
      </w:r>
      <w:r>
        <w:rPr>
          <w:i/>
        </w:rPr>
        <w:t xml:space="preserve">12</w:t>
      </w:r>
      <w:r>
        <w:t xml:space="preserve">,</w:t>
      </w:r>
      <w:r>
        <w:t xml:space="preserve"> </w:t>
      </w:r>
      <w:r>
        <w:rPr>
          <w:i/>
        </w:rPr>
        <w:t xml:space="preserve">s</w:t>
      </w:r>
      <w:r>
        <w:rPr>
          <w:i/>
        </w:rPr>
        <w:t xml:space="preserve">=</w:t>
      </w:r>
      <w:r>
        <w:rPr>
          <w:i/>
        </w:rPr>
        <w:t xml:space="preserve">1</w:t>
      </w:r>
      <w:r>
        <w:t xml:space="preserve">,</w:t>
      </w:r>
      <w:r>
        <w:t xml:space="preserve"> </w:t>
      </w:r>
      <w:r>
        <w:rPr>
          <w:i/>
        </w:rPr>
        <w:t xml:space="preserve">n_col</w:t>
      </w:r>
      <w:r>
        <w:rPr>
          <w:i/>
        </w:rPr>
        <w:t xml:space="preserve">=</w:t>
      </w:r>
      <w:r>
        <w:rPr>
          <w:i/>
        </w:rPr>
        <w:t xml:space="preserve">4</w:t>
      </w:r>
      <w:r>
        <w:t xml:space="preserve">)</w:t>
      </w:r>
      <w:hyperlink w:anchor="X19e9a494344978f14fe4f5526df1c1d1436e275">
        <w:r>
          <w:rPr>
            <w:rStyle w:val="Hyperlink"/>
          </w:rPr>
          <w:t xml:space="preserve">¶</w:t>
        </w:r>
      </w:hyperlink>
    </w:p>
    <w:p>
      <w:pPr>
        <w:pStyle w:val="DefinitionTerm"/>
      </w:pPr>
      <w:r>
        <w:rPr>
          <w:rStyle w:val="VerbatimChar"/>
        </w:rPr>
        <w:t xml:space="preserve">summarize_mc_results_by_cluster</w:t>
      </w:r>
      <w:r>
        <w:t xml:space="preserve">(</w:t>
      </w:r>
      <w:r>
        <w:rPr>
          <w:i/>
        </w:rPr>
        <w:t xml:space="preserve">cluster_use</w:t>
      </w:r>
      <w:r>
        <w:t xml:space="preserve">,</w:t>
      </w:r>
      <w:r>
        <w:t xml:space="preserve"> </w:t>
      </w:r>
      <w:r>
        <w:rPr>
          <w:i/>
        </w:rPr>
        <w:t xml:space="preserve">random</w:t>
      </w:r>
      <w:r>
        <w:rPr>
          <w:i/>
        </w:rPr>
        <w:t xml:space="preserve">=</w:t>
      </w:r>
      <w:r>
        <w:rPr>
          <w:i/>
        </w:rPr>
        <w:t xml:space="preserve">False</w:t>
      </w:r>
      <w:r>
        <w:t xml:space="preserve">)</w:t>
      </w:r>
      <w:hyperlink w:anchor="Xdb8dced96bbe251d49c80779a4cbc6fc1bc363f">
        <w:r>
          <w:rPr>
            <w:rStyle w:val="Hyperlink"/>
          </w:rPr>
          <w:t xml:space="preserve">¶</w:t>
        </w:r>
      </w:hyperlink>
    </w:p>
    <w:p>
      <w:pPr>
        <w:pStyle w:val="Definition"/>
      </w:pPr>
      <w:r>
        <w:t xml:space="preserve">This function summarizes the simulated cell state-transition by groping the results into each cluster.</w:t>
      </w:r>
      <w:r>
        <w:t xml:space="preserve"> </w:t>
      </w:r>
      <w:r>
        <w:t xml:space="preserve">It returns sumarized results as a pandas.DataFrame.</w:t>
      </w:r>
    </w:p>
    <w:p>
      <w:pPr>
        <w:pStyle w:val="DefinitionTerm"/>
      </w:pPr>
      <w:r>
        <w:t xml:space="preserve">Parameters</w:t>
      </w:r>
    </w:p>
    <w:p>
      <w:p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DefinitionTerm"/>
      </w:pP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p>
      <w:pPr>
        <w:pStyle w:val="DefinitionTerm"/>
      </w:pPr>
      <w:r>
        <w:rPr>
          <w:rStyle w:val="VerbatimChar"/>
        </w:rPr>
        <w:t xml:space="preserve">updateTFinfo_dictionary</w:t>
      </w:r>
      <w:r>
        <w:t xml:space="preserve">(</w:t>
      </w:r>
      <w:r>
        <w:rPr>
          <w:i/>
        </w:rPr>
        <w:t xml:space="preserve">TFdict</w:t>
      </w:r>
      <w:r>
        <w:rPr>
          <w:i/>
        </w:rPr>
        <w:t xml:space="preserve">=</w:t>
      </w:r>
      <w:r>
        <w:rPr>
          <w:i/>
        </w:rPr>
        <w:t xml:space="preserve">{}</w:t>
      </w:r>
      <w:r>
        <w:t xml:space="preserve">)</w:t>
      </w:r>
      <w:hyperlink w:anchor="X5d6626f10794385fb3b5bfc2878296d91a14711">
        <w:r>
          <w:rPr>
            <w:rStyle w:val="Hyperlink"/>
          </w:rPr>
          <w:t xml:space="preserve">¶</w:t>
        </w:r>
      </w:hyperlink>
    </w:p>
    <w:p>
      <w:pPr>
        <w:pStyle w:val="Definition"/>
      </w:pPr>
      <w:r>
        <w:t xml:space="preserve">Update a TF dictionary.</w:t>
      </w:r>
      <w:r>
        <w:t xml:space="preserve"> </w:t>
      </w:r>
      <w:r>
        <w:t xml:space="preserve">If a key in the new TF dictionary already exists in the old TF dictionary, old values will be replaced with a new one.</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celloracle.</w:t>
      </w:r>
      <w:r>
        <w:rPr>
          <w:rStyle w:val="VerbatimChar"/>
        </w:rPr>
        <w:t xml:space="preserve">check_python_requirements</w:t>
      </w:r>
      <w:r>
        <w:t xml:space="preserve">(</w:t>
      </w:r>
      <w:r>
        <w:rPr>
          <w:i/>
        </w:rPr>
        <w:t xml:space="preserve">return_detail</w:t>
      </w:r>
      <w:r>
        <w:rPr>
          <w:i/>
        </w:rPr>
        <w:t xml:space="preserve">=</w:t>
      </w:r>
      <w:r>
        <w:rPr>
          <w:i/>
        </w:rPr>
        <w:t xml:space="preserve">True</w:t>
      </w:r>
      <w:r>
        <w:t xml:space="preserve">,</w:t>
      </w:r>
      <w:r>
        <w:t xml:space="preserve"> </w:t>
      </w:r>
      <w:r>
        <w:rPr>
          <w:i/>
        </w:rPr>
        <w:t xml:space="preserve">print_warning</w:t>
      </w:r>
      <w:r>
        <w:rPr>
          <w:i/>
        </w:rPr>
        <w:t xml:space="preserve">=</w:t>
      </w:r>
      <w:r>
        <w:rPr>
          <w:i/>
        </w:rPr>
        <w:t xml:space="preserve">True</w:t>
      </w:r>
      <w:r>
        <w:t xml:space="preserve">)</w:t>
      </w:r>
      <w:hyperlink w:anchor="celloracle.check_python_requirements">
        <w:r>
          <w:rPr>
            <w:rStyle w:val="Hyperlink"/>
          </w:rPr>
          <w:t xml:space="preserve">¶</w:t>
        </w:r>
      </w:hyperlink>
    </w:p>
    <w:p>
      <w:pPr>
        <w:pStyle w:val="Definition"/>
      </w:pPr>
      <w:r>
        <w:t xml:space="preserve">Check installation status and requirements of dependant libraries.</w:t>
      </w:r>
    </w:p>
    <w:p>
      <w:pPr>
        <w:pStyle w:val="DefinitionTerm"/>
      </w:pP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w:t>
      </w:r>
      <w:r>
        <w:rPr>
          <w:i/>
        </w:rPr>
        <w:t xml:space="preserve">=</w:t>
      </w:r>
      <w:r>
        <w:rPr>
          <w:i/>
        </w:rPr>
        <w:t xml:space="preserv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p>
      <w:pPr>
        <w:pStyle w:val="DefinitionTerm"/>
      </w:pPr>
      <w:r>
        <w:t xml:space="preserve">Parameters</w:t>
      </w:r>
    </w:p>
    <w:p>
      <w:pPr>
        <w:numPr>
          <w:ilvl w:val="0"/>
          <w:numId w:val="1098"/>
        </w:numPr>
        <w:pStyle w:val="Definition"/>
      </w:pPr>
      <w:r>
        <w:rPr>
          <w:b/>
        </w:rPr>
        <w:t xml:space="preserve">file_path</w:t>
      </w:r>
      <w:r>
        <w:t xml:space="preserve"> </w:t>
      </w:r>
      <w:r>
        <w:t xml:space="preserve">(</w:t>
      </w:r>
      <w:r>
        <w:rPr>
          <w:i/>
        </w:rPr>
        <w:t xml:space="preserve">str</w:t>
      </w:r>
      <w:r>
        <w:t xml:space="preserve">) – file_path.</w:t>
      </w:r>
    </w:p>
    <w:p>
      <w:pPr>
        <w:numPr>
          <w:ilvl w:val="0"/>
          <w:numId w:val="1098"/>
        </w:numPr>
        <w:pStyle w:val="Definition"/>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Pr>
      <w:r>
        <w:rPr>
          <w:rStyle w:val="VerbatimChar"/>
        </w:rPr>
        <w:t xml:space="preserve">celloracle.</w:t>
      </w:r>
      <w:r>
        <w:rPr>
          <w:rStyle w:val="VerbatimChar"/>
        </w:rPr>
        <w:t xml:space="preserve">test_R_libraries_installation</w:t>
      </w:r>
      <w:r>
        <w:t xml:space="preserve">(</w:t>
      </w:r>
      <w:r>
        <w:rPr>
          <w:i/>
        </w:rPr>
        <w:t xml:space="preserve">show_all_stdout</w:t>
      </w:r>
      <w:r>
        <w:rPr>
          <w:i/>
        </w:rPr>
        <w:t xml:space="preserve">=</w:t>
      </w:r>
      <w:r>
        <w:rPr>
          <w:i/>
        </w:rPr>
        <w:t xml:space="preserve">False</w:t>
      </w:r>
      <w:r>
        <w:t xml:space="preserve">)</w:t>
      </w:r>
      <w:hyperlink w:anchor="celloracle.test_R_libraries_installation">
        <w:r>
          <w:rPr>
            <w:rStyle w:val="Hyperlink"/>
          </w:rPr>
          <w:t xml:space="preserve">¶</w:t>
        </w:r>
      </w:hyperlink>
    </w:p>
    <w:p>
      <w:pPr>
        <w:pStyle w:val="Definition"/>
      </w:pPr>
      <w:r>
        <w:t xml:space="preserve">CellOracle.network_analysis use several R libraries for network analysis.</w:t>
      </w:r>
      <w:r>
        <w:t xml:space="preserve"> </w:t>
      </w:r>
      <w:r>
        <w:t xml:space="preserve">This is a test function to check for instalation of the necessary R libraries.</w:t>
      </w:r>
    </w:p>
    <w:bookmarkEnd w:id="375"/>
    <w:bookmarkStart w:id="382" w:name="modules-for-atac-seq-analysis"/>
    <w:p>
      <w:pPr>
        <w:pStyle w:val="Heading4"/>
      </w:pPr>
      <w:r>
        <w:t xml:space="preserve">Modules for ATAC-seq analysis</w:t>
      </w:r>
      <w:hyperlink w:anchor="modules-for-atac-seq-analysis">
        <w:r>
          <w:rPr>
            <w:rStyle w:val="Hyperlink"/>
          </w:rPr>
          <w:t xml:space="preserve">¶</w:t>
        </w:r>
      </w:hyperlink>
    </w:p>
    <w:p>
      <w:pPr>
        <w:pStyle w:val="BlockText"/>
      </w:pPr>
      <w:bookmarkStart w:id="376" w:name="X61a611563067d92632505421da54e4ef8a61458"/>
      <w:bookmarkEnd w:id="376"/>
    </w:p>
    <w:bookmarkStart w:id="381" w:name="module-celloracle.motif_analysis"/>
    <w:p>
      <w:pPr>
        <w:pStyle w:val="BlockText"/>
      </w:pPr>
      <w:bookmarkStart w:id="377" w:name="celloracle-motif-analysis-module"/>
      <w:bookmarkEnd w:id="377"/>
    </w:p>
    <w:p>
      <w:pPr>
        <w:pStyle w:val="Heading5"/>
      </w:pPr>
      <w:bookmarkStart w:id="378" w:name="celloracle.motif_analysis-module"/>
      <w:r>
        <w:t xml:space="preserve">celloracle.motif_analysis module</w:t>
      </w:r>
      <w:hyperlink w:anchor="module-celloracle.motif_analysis">
        <w:r>
          <w:rPr>
            <w:rStyle w:val="Hyperlink"/>
          </w:rPr>
          <w:t xml:space="preserve">¶</w:t>
        </w:r>
      </w:hyperlink>
      <w:bookmarkEnd w:id="378"/>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P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during GRN inference.</w:t>
      </w:r>
    </w:p>
    <w:p>
      <w:pPr>
        <w:pStyle w:val="DefinitionTerm"/>
      </w:pPr>
      <w:r>
        <w:rPr>
          <w:rStyle w:val="VerbatimChar"/>
        </w:rPr>
        <w:t xml:space="preserve">peak_df</w:t>
      </w:r>
      <w:hyperlink w:anchor="celloracle.motif_analysis.TFinfo.peak_df">
        <w:r>
          <w:rPr>
            <w:rStyle w:val="Hyperlink"/>
          </w:rPr>
          <w:t xml:space="preserve">¶</w:t>
        </w:r>
      </w:hyperlink>
    </w:p>
    <w:p>
      <w:pPr>
        <w:pStyle w:val="Definition"/>
      </w:pPr>
      <w:r>
        <w:t xml:space="preserve">dataframe about DNA peak and target gene data.</w:t>
      </w:r>
    </w:p>
    <w:p>
      <w:pPr>
        <w:pStyle w:val="DefinitionTerm"/>
      </w:pPr>
      <w:r>
        <w:t xml:space="preserve">Type</w:t>
      </w:r>
    </w:p>
    <w:p>
      <w:pPr>
        <w:pStyle w:val="Definition"/>
      </w:pPr>
      <w:r>
        <w:t xml:space="preserve">pandas.dataframe</w:t>
      </w:r>
    </w:p>
    <w:p>
      <w:pPr>
        <w:pStyle w:val="DefinitionTerm"/>
      </w:pPr>
      <w:r>
        <w:rPr>
          <w:rStyle w:val="VerbatimChar"/>
        </w:rPr>
        <w:t xml:space="preserve">all_target_gene</w:t>
      </w:r>
      <w:hyperlink w:anchor="X52cf42b07f8e84111a73b2212d7a50a28c57d41">
        <w:r>
          <w:rPr>
            <w:rStyle w:val="Hyperlink"/>
          </w:rPr>
          <w:t xml:space="preserve">¶</w:t>
        </w:r>
      </w:hyperlink>
    </w:p>
    <w:p>
      <w:pPr>
        <w:pStyle w:val="Definition"/>
      </w:pPr>
      <w:r>
        <w:t xml:space="preserve">target genes.</w:t>
      </w:r>
    </w:p>
    <w:p>
      <w:pPr>
        <w:pStyle w:val="DefinitionTerm"/>
      </w:pPr>
      <w:r>
        <w:t xml:space="preserve">Type</w:t>
      </w:r>
    </w:p>
    <w:p>
      <w:pPr>
        <w:pStyle w:val="Definition"/>
      </w:pPr>
      <w:r>
        <w:t xml:space="preserve">array of str</w:t>
      </w:r>
    </w:p>
    <w:p>
      <w:pPr>
        <w:pStyle w:val="DefinitionTerm"/>
      </w:pPr>
      <w:r>
        <w:rPr>
          <w:rStyle w:val="VerbatimChar"/>
        </w:rPr>
        <w:t xml:space="preserve">ref_genome</w:t>
      </w:r>
      <w:hyperlink w:anchor="X785b5e84844b610429c4871f3d8a84022d8eb25">
        <w:r>
          <w:rPr>
            <w:rStyle w:val="Hyperlink"/>
          </w:rPr>
          <w:t xml:space="preserve">¶</w:t>
        </w:r>
      </w:hyperlink>
    </w:p>
    <w:p>
      <w:pPr>
        <w:pStyle w:val="Definition"/>
      </w:pPr>
      <w:r>
        <w:t xml:space="preserve">reference genome name that was used in DNA peak generation.</w:t>
      </w:r>
    </w:p>
    <w:p>
      <w:pPr>
        <w:pStyle w:val="DefinitionTerm"/>
      </w:pPr>
      <w:r>
        <w:t xml:space="preserve">Type</w:t>
      </w:r>
    </w:p>
    <w:p>
      <w:pPr>
        <w:pStyle w:val="Definition"/>
      </w:pPr>
      <w:r>
        <w:t xml:space="preserve">str</w:t>
      </w:r>
    </w:p>
    <w:p>
      <w:pPr>
        <w:pStyle w:val="DefinitionTerm"/>
      </w:pPr>
      <w:r>
        <w:rPr>
          <w:rStyle w:val="VerbatimChar"/>
        </w:rPr>
        <w:t xml:space="preserve">scanned_df</w:t>
      </w:r>
      <w:hyperlink w:anchor="Xf78fa2305b614c17e4e71ffe1490a8b6a6416d1">
        <w:r>
          <w:rPr>
            <w:rStyle w:val="Hyperlink"/>
          </w:rPr>
          <w:t xml:space="preserve">¶</w:t>
        </w:r>
      </w:hyperlink>
    </w:p>
    <w:p>
      <w:pPr>
        <w:pStyle w:val="Definition"/>
      </w:pPr>
      <w:r>
        <w:t xml:space="preserve">Results of motif scan. Key is a peak name. Value is a dataframe of motif scan.</w:t>
      </w:r>
    </w:p>
    <w:p>
      <w:pPr>
        <w:pStyle w:val="DefinitionTerm"/>
      </w:pPr>
      <w:r>
        <w:t xml:space="preserve">Type</w:t>
      </w:r>
    </w:p>
    <w:p>
      <w:pPr>
        <w:pStyle w:val="Definition"/>
      </w:pPr>
      <w:r>
        <w:t xml:space="preserve">dictionary</w:t>
      </w:r>
    </w:p>
    <w:p>
      <w:pPr>
        <w:pStyle w:val="DefinitionTerm"/>
      </w:pPr>
      <w:r>
        <w:rPr>
          <w:rStyle w:val="VerbatimChar"/>
        </w:rPr>
        <w:t xml:space="preserve">dic_targetgene2TFs</w:t>
      </w:r>
      <w:hyperlink w:anchor="Xa02efdc2b21959089740b7ad3b47d44becfd518">
        <w:r>
          <w:rPr>
            <w:rStyle w:val="Hyperlink"/>
          </w:rPr>
          <w:t xml:space="preserve">¶</w:t>
        </w:r>
      </w:hyperlink>
    </w:p>
    <w:p>
      <w:pPr>
        <w:pStyle w:val="Definition"/>
      </w:pPr>
      <w:r>
        <w:t xml:space="preserve">Final product of motif scan. Key is a target gene. Value is a list of regulatory candidate genes.</w:t>
      </w:r>
    </w:p>
    <w:p>
      <w:pPr>
        <w:pStyle w:val="DefinitionTerm"/>
      </w:pPr>
      <w:r>
        <w:t xml:space="preserve">Type</w:t>
      </w:r>
    </w:p>
    <w:p>
      <w:pPr>
        <w:pStyle w:val="Definition"/>
      </w:pPr>
      <w:r>
        <w:t xml:space="preserve">dictionary</w:t>
      </w:r>
    </w:p>
    <w:p>
      <w:pPr>
        <w:pStyle w:val="DefinitionTerm"/>
      </w:pPr>
      <w:r>
        <w:rPr>
          <w:rStyle w:val="VerbatimChar"/>
        </w:rPr>
        <w:t xml:space="preserve">dic_peak2Targetgene</w:t>
      </w:r>
      <w:hyperlink w:anchor="Xfb8cdaa0fc7ca81344ee6dd39c0589802d5286e">
        <w:r>
          <w:rPr>
            <w:rStyle w:val="Hyperlink"/>
          </w:rPr>
          <w:t xml:space="preserve">¶</w:t>
        </w:r>
      </w:hyperlink>
    </w:p>
    <w:p>
      <w:pPr>
        <w:pStyle w:val="Definition"/>
      </w:pPr>
      <w:r>
        <w:t xml:space="preserve">Dictionary. Key is a peak name. Value is a list of the target gene.</w:t>
      </w:r>
    </w:p>
    <w:p>
      <w:pPr>
        <w:pStyle w:val="DefinitionTerm"/>
      </w:pPr>
      <w:r>
        <w:t xml:space="preserve">Type</w:t>
      </w:r>
    </w:p>
    <w:p>
      <w:pPr>
        <w:pStyle w:val="Definition"/>
      </w:pPr>
      <w:r>
        <w:t xml:space="preserve">dictionary</w:t>
      </w:r>
    </w:p>
    <w:p>
      <w:pPr>
        <w:pStyle w:val="DefinitionTerm"/>
      </w:pPr>
      <w:r>
        <w:rPr>
          <w:rStyle w:val="VerbatimChar"/>
        </w:rPr>
        <w:t xml:space="preserve">dic_TF2targetgenes</w:t>
      </w:r>
      <w:hyperlink w:anchor="X5276b3d1cb2b11ec3d147f04422307226e38a5a">
        <w:r>
          <w:rPr>
            <w:rStyle w:val="Hyperlink"/>
          </w:rPr>
          <w:t xml:space="preserve">¶</w:t>
        </w:r>
      </w:hyperlink>
    </w:p>
    <w:p>
      <w:pPr>
        <w:pStyle w:val="Definition"/>
      </w:pPr>
      <w:r>
        <w:t xml:space="preserve">Final product of motif scan. Key is a TF. Value is a list of potential target genes of the TF.</w:t>
      </w:r>
    </w:p>
    <w:p>
      <w:pPr>
        <w:pStyle w:val="DefinitionTerm"/>
      </w:pPr>
      <w:r>
        <w:t xml:space="preserve">Type</w:t>
      </w:r>
    </w:p>
    <w:p>
      <w:pPr>
        <w:pStyle w:val="Definition"/>
      </w:pPr>
      <w:r>
        <w:t xml:space="preserve">dictionary</w:t>
      </w:r>
    </w:p>
    <w:p>
      <w:pPr>
        <w:pStyle w:val="DefinitionTerm"/>
      </w:pP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Pr>
      <w:r>
        <w:t xml:space="preserve">Deepcoty itself.</w:t>
      </w:r>
    </w:p>
    <w:p>
      <w:pPr>
        <w:pStyle w:val="DefinitionTerm"/>
      </w:pPr>
      <w:r>
        <w:rPr>
          <w:rStyle w:val="VerbatimChar"/>
        </w:rPr>
        <w:t xml:space="preserve">filter_motifs_by_score</w:t>
      </w:r>
      <w:r>
        <w:t xml:space="preserve">(</w:t>
      </w:r>
      <w:r>
        <w:rPr>
          <w:i/>
        </w:rPr>
        <w:t xml:space="preserve">threshold</w:t>
      </w:r>
      <w:r>
        <w:t xml:space="preserve">,</w:t>
      </w:r>
      <w:r>
        <w:t xml:space="preserve"> </w:t>
      </w:r>
      <w:r>
        <w:rPr>
          <w:i/>
        </w:rPr>
        <w:t xml:space="preserve">method</w:t>
      </w:r>
      <w:r>
        <w:rPr>
          <w:i/>
        </w:rPr>
        <w:t xml:space="preserve">=</w:t>
      </w:r>
      <w:r>
        <w:rPr>
          <w:i/>
        </w:rPr>
        <w:t xml:space="preserve">'cumlative_score'</w:t>
      </w:r>
      <w:r>
        <w:t xml:space="preserve">)</w:t>
      </w:r>
      <w:hyperlink w:anchor="X99cecb187f72a236b562f8e83faa0da850abb0c">
        <w:r>
          <w:rPr>
            <w:rStyle w:val="Hyperlink"/>
          </w:rPr>
          <w:t xml:space="preserve">¶</w:t>
        </w:r>
      </w:hyperlink>
    </w:p>
    <w:p>
      <w:pPr>
        <w:pStyle w:val="Definition"/>
      </w:pPr>
      <w:r>
        <w:t xml:space="preserve">Remove motifs with low binding scores.</w:t>
      </w:r>
    </w:p>
    <w:p>
      <w:pPr>
        <w:pStyle w:val="DefinitionTerm"/>
      </w:pPr>
      <w:r>
        <w:t xml:space="preserve">Parameters</w:t>
      </w:r>
    </w:p>
    <w:p>
      <w:pPr>
        <w:pStyle w:val="Definition"/>
      </w:pPr>
      <w:r>
        <w:rPr>
          <w:b/>
        </w:rPr>
        <w:t xml:space="preserve">method</w:t>
      </w:r>
      <w:r>
        <w:t xml:space="preserve"> </w:t>
      </w:r>
      <w:r>
        <w:t xml:space="preserve">(</w:t>
      </w:r>
      <w:r>
        <w:rPr>
          <w:i/>
        </w:rPr>
        <w:t xml:space="preserve">str</w:t>
      </w:r>
      <w:r>
        <w:t xml:space="preserve">) – thresholding method. Select either of [“indivisual_score”, “cumlative_score”]</w:t>
      </w:r>
    </w:p>
    <w:p>
      <w:pPr>
        <w:pStyle w:val="DefinitionTerm"/>
      </w:pPr>
      <w:r>
        <w:rPr>
          <w:rStyle w:val="VerbatimChar"/>
        </w:rPr>
        <w:t xml:space="preserve">filter_peaks</w:t>
      </w:r>
      <w:r>
        <w:t xml:space="preserve">(</w:t>
      </w:r>
      <w:r>
        <w:rPr>
          <w:i/>
        </w:rPr>
        <w:t xml:space="preserve">peaks_to_be_remained</w:t>
      </w:r>
      <w:r>
        <w:t xml:space="preserve">)</w:t>
      </w:r>
      <w:hyperlink w:anchor="X2bd415e14c8482c78457fc8ccf4e2e140b8919e">
        <w:r>
          <w:rPr>
            <w:rStyle w:val="Hyperlink"/>
          </w:rPr>
          <w:t xml:space="preserve">¶</w:t>
        </w:r>
      </w:hyperlink>
    </w:p>
    <w:p>
      <w:pPr>
        <w:pStyle w:val="Definition"/>
      </w:pPr>
      <w:r>
        <w:t xml:space="preserve">Filter peaks.</w:t>
      </w:r>
    </w:p>
    <w:p>
      <w:pPr>
        <w:pStyle w:val="DefinitionTerm"/>
      </w:pPr>
      <w:r>
        <w:t xml:space="preserve">Parameters</w:t>
      </w:r>
    </w:p>
    <w:p>
      <w:pPr>
        <w:pStyle w:val="Definition"/>
      </w:pPr>
      <w:r>
        <w:rPr>
          <w:b/>
        </w:rPr>
        <w:t xml:space="preserve">peaks_to_be_remained</w:t>
      </w:r>
      <w:r>
        <w:t xml:space="preserve"> </w:t>
      </w:r>
      <w:r>
        <w:t xml:space="preserve">(</w:t>
      </w:r>
      <w:r>
        <w:rPr>
          <w:i/>
        </w:rPr>
        <w:t xml:space="preserve">array of str</w:t>
      </w:r>
      <w:r>
        <w:t xml:space="preserve">) – list of peaks. Peaks that are NOT in the list will be removed.</w:t>
      </w:r>
    </w:p>
    <w:p>
      <w:pPr>
        <w:pStyle w:val="DefinitionTerm"/>
      </w:pPr>
      <w:r>
        <w:rPr>
          <w:rStyle w:val="VerbatimChar"/>
        </w:rPr>
        <w:t xml:space="preserve">make_TFinfo_dataframe_and_dictionary</w:t>
      </w:r>
      <w:r>
        <w:t xml:space="preserve">(</w:t>
      </w:r>
      <w:r>
        <w:rPr>
          <w:i/>
        </w:rPr>
        <w:t xml:space="preserve">verbose</w:t>
      </w:r>
      <w:r>
        <w:rPr>
          <w:i/>
        </w:rPr>
        <w:t xml:space="preserve">=</w:t>
      </w:r>
      <w:r>
        <w:rPr>
          <w:i/>
        </w:rPr>
        <w:t xml:space="preserve">True</w:t>
      </w:r>
      <w:r>
        <w:t xml:space="preserve">)</w:t>
      </w:r>
      <w:hyperlink w:anchor="Xead95cde049556e38230004405134b8ab725158">
        <w:r>
          <w:rPr>
            <w:rStyle w:val="Hyperlink"/>
          </w:rPr>
          <w:t xml:space="preserve">¶</w:t>
        </w:r>
      </w:hyperlink>
    </w:p>
    <w:p>
      <w:pPr>
        <w:pStyle w:val="Definition"/>
      </w:pPr>
      <w:r>
        <w:t xml:space="preserve">This is the final step of motif_analysis.</w:t>
      </w:r>
      <w:r>
        <w:t xml:space="preserve"> </w:t>
      </w:r>
      <w:r>
        <w:t xml:space="preserve">Convert scanned results into a data frame and dictionaries.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to show a progress bar.</w:t>
      </w:r>
    </w:p>
    <w:p>
      <w:pPr>
        <w:pStyle w:val="DefinitionTerm"/>
      </w:pPr>
      <w:r>
        <w:rPr>
          <w:rStyle w:val="VerbatimChar"/>
        </w:rPr>
        <w:t xml:space="preserve">reset_dictionary_and_df</w:t>
      </w:r>
      <w:r>
        <w:t xml:space="preserve">(</w:t>
      </w:r>
      <w:r>
        <w:t xml:space="preserve">)</w:t>
      </w:r>
      <w:hyperlink w:anchor="X6e555a7a2fe6dfd98c92f875dc4b4f220e0587b">
        <w:r>
          <w:rPr>
            <w:rStyle w:val="Hyperlink"/>
          </w:rPr>
          <w:t xml:space="preserve">¶</w:t>
        </w:r>
      </w:hyperlink>
    </w:p>
    <w:p>
      <w:pPr>
        <w:pStyle w:val="Definition"/>
      </w:pPr>
      <w:r>
        <w:t xml:space="preserve">Reset TF dictionary and TF dataframe.</w:t>
      </w:r>
      <w:r>
        <w:t xml:space="preserve"> </w:t>
      </w:r>
      <w:r>
        <w:t xml:space="preserve">The following attributes will be erased: TF_onehot, dic_targetgene2TFs, dic_peak2Targetgene, dic_TF2targetgenes.</w:t>
      </w:r>
    </w:p>
    <w:p>
      <w:pPr>
        <w:pStyle w:val="DefinitionTerm"/>
      </w:pPr>
      <w:r>
        <w:rPr>
          <w:rStyle w:val="VerbatimChar"/>
        </w:rPr>
        <w:t xml:space="preserve">reset_filtering</w:t>
      </w:r>
      <w:r>
        <w:t xml:space="preserve">(</w:t>
      </w:r>
      <w:r>
        <w:t xml:space="preserve">)</w:t>
      </w:r>
      <w:hyperlink w:anchor="Xb547b51ff2c5e31d0468c04ac3901d4aedb06db">
        <w:r>
          <w:rPr>
            <w:rStyle w:val="Hyperlink"/>
          </w:rPr>
          <w:t xml:space="preserve">¶</w:t>
        </w:r>
      </w:hyperlink>
    </w:p>
    <w:p>
      <w:pPr>
        <w:pStyle w:val="Definition"/>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Pr>
      <w:r>
        <w:rPr>
          <w:rStyle w:val="VerbatimChar"/>
        </w:rPr>
        <w:t xml:space="preserve">save_as_parquet</w:t>
      </w:r>
      <w:r>
        <w:t xml:space="preserve">(</w:t>
      </w:r>
      <w:r>
        <w:rPr>
          <w:i/>
        </w:rPr>
        <w:t xml:space="preserve">folder_path</w:t>
      </w:r>
      <w:r>
        <w:rPr>
          <w:i/>
        </w:rPr>
        <w:t xml:space="preserve">=</w:t>
      </w:r>
      <w:r>
        <w:rPr>
          <w:i/>
        </w:rPr>
        <w:t xml:space="preserve">None</w:t>
      </w:r>
      <w:r>
        <w:t xml:space="preserve">)</w:t>
      </w:r>
      <w:hyperlink w:anchor="Xdbec4f11406dc96b3318fe9c7ae9593bb2ca8ea">
        <w:r>
          <w:rPr>
            <w:rStyle w:val="Hyperlink"/>
          </w:rPr>
          <w:t xml:space="preserve">¶</w:t>
        </w:r>
      </w:hyperlink>
    </w:p>
    <w:p>
      <w:pPr>
        <w:pStyle w:val="Definition"/>
      </w:pPr>
      <w:r>
        <w:t xml:space="preserve">Save itself. Some attributes are saved as parquet file.</w:t>
      </w:r>
    </w:p>
    <w:p>
      <w:pPr>
        <w:pStyle w:val="DefinitionTerm"/>
      </w:pPr>
      <w:r>
        <w:t xml:space="preserve">Parameters</w:t>
      </w:r>
    </w:p>
    <w:p>
      <w:pPr>
        <w:pStyle w:val="Definition"/>
      </w:pPr>
      <w:r>
        <w:rPr>
          <w:b/>
        </w:rPr>
        <w:t xml:space="preserve">folder_path</w:t>
      </w:r>
      <w:r>
        <w:t xml:space="preserve"> </w:t>
      </w:r>
      <w:r>
        <w:t xml:space="preserve">(</w:t>
      </w:r>
      <w:r>
        <w:rPr>
          <w:i/>
        </w:rPr>
        <w:t xml:space="preserve">str</w:t>
      </w:r>
      <w:r>
        <w:t xml:space="preserve">) – folder path</w:t>
      </w:r>
    </w:p>
    <w:p>
      <w:pPr>
        <w:pStyle w:val="DefinitionTerm"/>
      </w:pPr>
      <w:r>
        <w:rPr>
          <w:rStyle w:val="VerbatimChar"/>
        </w:rPr>
        <w:t xml:space="preserve">scan</w:t>
      </w:r>
      <w:r>
        <w:t xml:space="preserve">(</w:t>
      </w:r>
      <w:r>
        <w:rPr>
          <w:i/>
        </w:rPr>
        <w:t xml:space="preserve">background_length</w:t>
      </w:r>
      <w:r>
        <w:rPr>
          <w:i/>
        </w:rPr>
        <w:t xml:space="preserve">=</w:t>
      </w:r>
      <w:r>
        <w:rPr>
          <w:i/>
        </w:rPr>
        <w:t xml:space="preserve">200</w:t>
      </w:r>
      <w:r>
        <w:t xml:space="preserve">,</w:t>
      </w:r>
      <w:r>
        <w:t xml:space="preserve"> </w:t>
      </w:r>
      <w:r>
        <w:rPr>
          <w:i/>
        </w:rPr>
        <w:t xml:space="preserve">fpr</w:t>
      </w:r>
      <w:r>
        <w:rPr>
          <w:i/>
        </w:rPr>
        <w:t xml:space="preserve">=</w:t>
      </w:r>
      <w:r>
        <w:rPr>
          <w:i/>
        </w:rPr>
        <w:t xml:space="preserve">0.02</w:t>
      </w:r>
      <w:r>
        <w:t xml:space="preserve">,</w:t>
      </w:r>
      <w:r>
        <w:t xml:space="preserve"> </w:t>
      </w:r>
      <w:r>
        <w:rPr>
          <w:i/>
        </w:rPr>
        <w:t xml:space="preserve">n_cpus</w:t>
      </w:r>
      <w:r>
        <w:rPr>
          <w:i/>
        </w:rPr>
        <w:t xml:space="preserve">=</w:t>
      </w:r>
      <w:r>
        <w:rPr>
          <w:i/>
        </w:rPr>
        <w:t xml:space="preserve">- 1</w:t>
      </w:r>
      <w:r>
        <w:t xml:space="preserve">,</w:t>
      </w:r>
      <w:r>
        <w:t xml:space="preserve"> </w:t>
      </w:r>
      <w:r>
        <w:rPr>
          <w:i/>
        </w:rPr>
        <w:t xml:space="preserve">verbose</w:t>
      </w:r>
      <w:r>
        <w:rPr>
          <w:i/>
        </w:rPr>
        <w:t xml:space="preserve">=</w:t>
      </w:r>
      <w:r>
        <w:rPr>
          <w:i/>
        </w:rPr>
        <w:t xml:space="preserve">True</w:t>
      </w:r>
      <w:r>
        <w:t xml:space="preserve">,</w:t>
      </w:r>
      <w:r>
        <w:t xml:space="preserve"> </w:t>
      </w:r>
      <w:r>
        <w:rPr>
          <w:i/>
        </w:rPr>
        <w:t xml:space="preserve">motifs</w:t>
      </w:r>
      <w:r>
        <w:rPr>
          <w:i/>
        </w:rPr>
        <w:t xml:space="preserve">=</w:t>
      </w:r>
      <w:r>
        <w:rPr>
          <w:i/>
        </w:rPr>
        <w:t xml:space="preserve">None</w:t>
      </w:r>
      <w:r>
        <w:t xml:space="preserve">,</w:t>
      </w:r>
      <w:r>
        <w:t xml:space="preserve"> </w:t>
      </w:r>
      <w:r>
        <w:rPr>
          <w:i/>
        </w:rPr>
        <w:t xml:space="preserve">TF_evidence_level</w:t>
      </w:r>
      <w:r>
        <w:rPr>
          <w:i/>
        </w:rPr>
        <w:t xml:space="preserve">=</w:t>
      </w:r>
      <w:r>
        <w:rPr>
          <w:i/>
        </w:rPr>
        <w:t xml:space="preserve">'direct_and_indirect'</w:t>
      </w:r>
      <w:r>
        <w:t xml:space="preserve">,</w:t>
      </w:r>
      <w:r>
        <w:t xml:space="preserve"> </w:t>
      </w:r>
      <w:r>
        <w:rPr>
          <w:i/>
        </w:rPr>
        <w:t xml:space="preserve">TF_formatting</w:t>
      </w:r>
      <w:r>
        <w:rPr>
          <w:i/>
        </w:rPr>
        <w:t xml:space="preserve">=</w:t>
      </w:r>
      <w:r>
        <w:rPr>
          <w:i/>
        </w:rPr>
        <w:t xml:space="preserve">'auto'</w:t>
      </w:r>
      <w:r>
        <w:t xml:space="preserve">,</w:t>
      </w:r>
      <w:r>
        <w:t xml:space="preserve"> </w:t>
      </w:r>
      <w:r>
        <w:rPr>
          <w:i/>
        </w:rPr>
        <w:t xml:space="preserve">divide</w:t>
      </w:r>
      <w:r>
        <w:rPr>
          <w:i/>
        </w:rPr>
        <w:t xml:space="preserve">=</w:t>
      </w:r>
      <w:r>
        <w:rPr>
          <w:i/>
        </w:rPr>
        <w:t xml:space="preserve">100000</w:t>
      </w:r>
      <w:r>
        <w:t xml:space="preserve">)</w:t>
      </w:r>
      <w:hyperlink w:anchor="celloracle.motif_analysis.TFinfo.scan">
        <w:r>
          <w:rPr>
            <w:rStyle w:val="Hyperlink"/>
          </w:rPr>
          <w:t xml:space="preserve">¶</w:t>
        </w:r>
      </w:hyperlink>
    </w:p>
    <w:p>
      <w:pPr>
        <w:pStyle w:val="Definition"/>
      </w:pPr>
      <w:r>
        <w:t xml:space="preserve">Scan DNA sequences searching for TF binding motifs.</w:t>
      </w:r>
    </w:p>
    <w:p>
      <w:pPr>
        <w:pStyle w:val="DefinitionTerm"/>
      </w:pPr>
      <w:r>
        <w:t xml:space="preserve">Parameters</w:t>
      </w:r>
    </w:p>
    <w:p>
      <w:pPr>
        <w:numPr>
          <w:ilvl w:val="0"/>
          <w:numId w:val="1099"/>
        </w:numPr>
        <w:pStyle w:val="Definition"/>
      </w:pPr>
      <w:r>
        <w:rPr>
          <w:b/>
        </w:rPr>
        <w:t xml:space="preserve">background_length</w:t>
      </w:r>
      <w:r>
        <w:t xml:space="preserve"> </w:t>
      </w:r>
      <w:r>
        <w:t xml:space="preserve">(</w:t>
      </w:r>
      <w:r>
        <w:rPr>
          <w:i/>
        </w:rPr>
        <w:t xml:space="preserve">int</w:t>
      </w:r>
      <w:r>
        <w:t xml:space="preserve">) – background length. This is used for the calculation of the binding score.</w:t>
      </w:r>
    </w:p>
    <w:p>
      <w:pPr>
        <w:numPr>
          <w:ilvl w:val="0"/>
          <w:numId w:val="1099"/>
        </w:numPr>
        <w:pStyle w:val="Definition"/>
      </w:pPr>
      <w:r>
        <w:rPr>
          <w:b/>
        </w:rPr>
        <w:t xml:space="preserve">fpr</w:t>
      </w:r>
      <w:r>
        <w:t xml:space="preserve"> </w:t>
      </w:r>
      <w:r>
        <w:t xml:space="preserve">(</w:t>
      </w:r>
      <w:r>
        <w:rPr>
          <w:i/>
        </w:rPr>
        <w:t xml:space="preserve">float</w:t>
      </w:r>
      <w:r>
        <w:t xml:space="preserve">) – False positive rate for motif identification.</w:t>
      </w:r>
    </w:p>
    <w:p>
      <w:pPr>
        <w:numPr>
          <w:ilvl w:val="0"/>
          <w:numId w:val="1099"/>
        </w:numPr>
        <w:pStyle w:val="Definition"/>
      </w:pPr>
      <w:r>
        <w:rPr>
          <w:b/>
        </w:rPr>
        <w:t xml:space="preserve">n_cpus</w:t>
      </w:r>
      <w:r>
        <w:t xml:space="preserve"> </w:t>
      </w:r>
      <w:r>
        <w:t xml:space="preserve">(</w:t>
      </w:r>
      <w:r>
        <w:rPr>
          <w:i/>
        </w:rPr>
        <w:t xml:space="preserve">int</w:t>
      </w:r>
      <w:r>
        <w:t xml:space="preserve">) – number of CPUs for parallel calculation.</w:t>
      </w:r>
    </w:p>
    <w:p>
      <w:pPr>
        <w:numPr>
          <w:ilvl w:val="0"/>
          <w:numId w:val="1099"/>
        </w:numPr>
        <w:pStyle w:val="Definition"/>
      </w:pPr>
      <w:r>
        <w:rPr>
          <w:b/>
        </w:rPr>
        <w:t xml:space="preserve">verbose</w:t>
      </w:r>
      <w:r>
        <w:t xml:space="preserve"> </w:t>
      </w:r>
      <w:r>
        <w:t xml:space="preserve">(</w:t>
      </w:r>
      <w:r>
        <w:rPr>
          <w:i/>
        </w:rPr>
        <w:t xml:space="preserve">bool</w:t>
      </w:r>
      <w:r>
        <w:t xml:space="preserve">) – Whether to show a progress bar.</w:t>
      </w:r>
    </w:p>
    <w:p>
      <w:pPr>
        <w:numPr>
          <w:ilvl w:val="0"/>
          <w:numId w:val="1099"/>
        </w:numPr>
        <w:pStyle w:val="Definition"/>
      </w:pPr>
      <w:r>
        <w:rPr>
          <w:b/>
        </w:rPr>
        <w:t xml:space="preserve">motifs</w:t>
      </w:r>
      <w:r>
        <w:t xml:space="preserve"> </w:t>
      </w:r>
      <w:r>
        <w:t xml:space="preserve">(</w:t>
      </w:r>
      <w:r>
        <w:rPr>
          <w:i/>
        </w:rPr>
        <w:t xml:space="preserve">list</w:t>
      </w:r>
      <w:r>
        <w:t xml:space="preserve">) – a list of gimmemotifs motifs, will revert to default_motifs() if None</w:t>
      </w:r>
    </w:p>
    <w:p>
      <w:pPr>
        <w:numPr>
          <w:ilvl w:val="0"/>
          <w:numId w:val="1099"/>
        </w:numPr>
        <w:pStyle w:val="Definition"/>
      </w:pPr>
      <w:r>
        <w:rPr>
          <w:b/>
        </w:rPr>
        <w:t xml:space="preserve">TF_evidence_level</w:t>
      </w:r>
      <w:r>
        <w:t xml:space="preserve"> </w:t>
      </w:r>
      <w:r>
        <w:t xml:space="preserve">(</w:t>
      </w:r>
      <w:r>
        <w:rPr>
          <w:i/>
        </w:rPr>
        <w:t xml:space="preserve">str</w:t>
      </w:r>
      <w:r>
        <w:t xml:space="preserve">) – Please select one from [“direct”, “direct_and_indirect”]. If “direct” is selected, TFs that have a binding evidence were used.</w:t>
      </w:r>
      <w:r>
        <w:t xml:space="preserve"> </w:t>
      </w:r>
      <w:r>
        <w:t xml:space="preserve">If “direct_and_indirect” is selected, TFs with binding evidence and inferred TFs are used.</w:t>
      </w:r>
      <w:r>
        <w:t xml:space="preserve"> </w:t>
      </w:r>
      <w:r>
        <w:t xml:space="preserve">For more information, please read explanation of Motif class in gimmemotifs documentation (</w:t>
      </w:r>
      <w:hyperlink r:id="rId379">
        <w:r>
          <w:rPr>
            <w:rStyle w:val="Hyperlink"/>
          </w:rPr>
          <w:t xml:space="preserve">https://gimmemotifs.readthedocs.io/en/master/index.html</w:t>
        </w:r>
      </w:hyperlink>
      <w:r>
        <w:t xml:space="preserve">)</w:t>
      </w:r>
    </w:p>
    <w:p>
      <w:pPr>
        <w:pStyle w:val="DefinitionTerm"/>
      </w:pPr>
      <w:r>
        <w:rPr>
          <w:rStyle w:val="VerbatimChar"/>
        </w:rPr>
        <w:t xml:space="preserve">to_dataframe</w:t>
      </w:r>
      <w:r>
        <w:t xml:space="preserve">(</w:t>
      </w:r>
      <w:r>
        <w:rPr>
          <w:i/>
        </w:rPr>
        <w:t xml:space="preserve">verbose</w:t>
      </w:r>
      <w:r>
        <w:rPr>
          <w:i/>
        </w:rPr>
        <w:t xml:space="preserve">=</w:t>
      </w:r>
      <w:r>
        <w:rPr>
          <w:i/>
        </w:rPr>
        <w:t xml:space="preserve">True</w:t>
      </w:r>
      <w:r>
        <w:t xml:space="preserve">)</w:t>
      </w:r>
      <w:hyperlink w:anchor="Xcd7977228c4a7ae5051b4e8359fed003419b7ae">
        <w:r>
          <w:rPr>
            <w:rStyle w:val="Hyperlink"/>
          </w:rPr>
          <w:t xml:space="preserve">¶</w:t>
        </w:r>
      </w:hyperlink>
    </w:p>
    <w:p>
      <w:pPr>
        <w:pStyle w:val="Definition"/>
      </w:pPr>
      <w:r>
        <w:t xml:space="preserve">Return results as a dataframe.</w:t>
      </w:r>
      <w:r>
        <w:t xml:space="preserve"> </w:t>
      </w:r>
      <w:r>
        <w:t xml:space="preserve">Rows are peak_id, and columns are TFs.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to show a progress bar.</w:t>
      </w:r>
    </w:p>
    <w:p>
      <w:pPr>
        <w:pStyle w:val="DefinitionTerm"/>
      </w:pPr>
      <w:r>
        <w:t xml:space="preserve">Returns</w:t>
      </w:r>
    </w:p>
    <w:p>
      <w:pPr>
        <w:pStyle w:val="Definition"/>
      </w:pPr>
      <w:r>
        <w:t xml:space="preserve">TFinfo matrix.</w:t>
      </w:r>
    </w:p>
    <w:p>
      <w:pPr>
        <w:pStyle w:val="DefinitionTerm"/>
      </w:pPr>
      <w:r>
        <w:t xml:space="preserve">Return type</w:t>
      </w:r>
    </w:p>
    <w:p>
      <w:pPr>
        <w:pStyle w:val="Definition"/>
      </w:pPr>
      <w:r>
        <w:t xml:space="preserve">pandas.dataframe</w:t>
      </w:r>
    </w:p>
    <w:p>
      <w:pPr>
        <w:pStyle w:val="DefinitionTerm"/>
      </w:pPr>
      <w:r>
        <w:rPr>
          <w:rStyle w:val="VerbatimChar"/>
        </w:rPr>
        <w:t xml:space="preserve">to_dictionary</w:t>
      </w:r>
      <w:r>
        <w:t xml:space="preserve">(</w:t>
      </w:r>
      <w:r>
        <w:rPr>
          <w:i/>
        </w:rPr>
        <w:t xml:space="preserve">dictionary_type</w:t>
      </w:r>
      <w:r>
        <w:rPr>
          <w:i/>
        </w:rPr>
        <w:t xml:space="preserve">=</w:t>
      </w:r>
      <w:r>
        <w:rPr>
          <w:i/>
        </w:rPr>
        <w:t xml:space="preserve">'targetgene2TFs'</w:t>
      </w:r>
      <w:r>
        <w:t xml:space="preserve">,</w:t>
      </w:r>
      <w:r>
        <w:t xml:space="preserve"> </w:t>
      </w:r>
      <w:r>
        <w:rPr>
          <w:i/>
        </w:rPr>
        <w:t xml:space="preserve">verbose</w:t>
      </w:r>
      <w:r>
        <w:rPr>
          <w:i/>
        </w:rPr>
        <w:t xml:space="preserve">=</w:t>
      </w:r>
      <w:r>
        <w:rPr>
          <w:i/>
        </w:rPr>
        <w:t xml:space="preserve">True</w:t>
      </w:r>
      <w:r>
        <w:t xml:space="preserve">)</w:t>
      </w:r>
      <w:hyperlink w:anchor="Xd88dc6f09511bcae9ac1729cb2db84f99b70723">
        <w:r>
          <w:rPr>
            <w:rStyle w:val="Hyperlink"/>
          </w:rPr>
          <w:t xml:space="preserve">¶</w:t>
        </w:r>
      </w:hyperlink>
    </w:p>
    <w:p>
      <w:pPr>
        <w:pStyle w:val="Definition"/>
      </w:pPr>
      <w:r>
        <w:t xml:space="preserve">Return TF information as a python dictionary.</w:t>
      </w:r>
    </w:p>
    <w:p>
      <w:pPr>
        <w:pStyle w:val="DefinitionTerm"/>
      </w:pPr>
      <w:r>
        <w:t xml:space="preserve">Parameters</w:t>
      </w:r>
    </w:p>
    <w:p>
      <w:pPr>
        <w:pStyle w:val="Definition"/>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p>
      <w:pPr>
        <w:pStyle w:val="DefinitionTerm"/>
      </w:pPr>
      <w:r>
        <w:t xml:space="preserve">Returns</w:t>
      </w:r>
    </w:p>
    <w:p>
      <w:pPr>
        <w:pStyle w:val="Definition"/>
      </w:pPr>
      <w:r>
        <w:t xml:space="preserve">dictionary.</w:t>
      </w:r>
    </w:p>
    <w:p>
      <w:pPr>
        <w:pStyle w:val="DefinitionTerm"/>
      </w:pPr>
      <w:r>
        <w:t xml:space="preserve">Return type</w:t>
      </w:r>
    </w:p>
    <w:p>
      <w:pPr>
        <w:pStyle w:val="Definition"/>
      </w:pPr>
      <w:r>
        <w:t xml:space="preserve">dictionary</w:t>
      </w:r>
    </w:p>
    <w:p>
      <w:pPr>
        <w:pStyle w:val="DefinitionTerm"/>
      </w:pP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‘.celloracle.tfinfo’</w:t>
      </w:r>
    </w:p>
    <w:p>
      <w:pPr>
        <w:pStyle w:val="DefinitionTerm"/>
      </w:pP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w:t>
      </w:r>
      <w:r>
        <w:rPr>
          <w:i/>
        </w:rPr>
        <w:t xml:space="preserve">=</w:t>
      </w:r>
      <w:r>
        <w:rPr>
          <w:i/>
        </w:rPr>
        <w:t xml:space="preserve">True</w:t>
      </w:r>
      <w:r>
        <w:t xml:space="preserve">)</w:t>
      </w:r>
      <w:hyperlink w:anchor="celloracle.motif_analysis.get_tss_info">
        <w:r>
          <w:rPr>
            <w:rStyle w:val="Hyperlink"/>
          </w:rPr>
          <w:t xml:space="preserve">¶</w:t>
        </w:r>
      </w:hyperlink>
    </w:p>
    <w:p>
      <w:pPr>
        <w:pStyle w:val="Definition"/>
      </w:pPr>
      <w:r>
        <w:t xml:space="preserve">Get annotation about Transcription Starting Site (TSS).</w:t>
      </w:r>
    </w:p>
    <w:p>
      <w:pPr>
        <w:pStyle w:val="DefinitionTerm"/>
      </w:pPr>
      <w:r>
        <w:t xml:space="preserve">Parameters</w:t>
      </w:r>
    </w:p>
    <w:p>
      <w:pPr>
        <w:numPr>
          <w:ilvl w:val="0"/>
          <w:numId w:val="1100"/>
        </w:numPr>
        <w:pStyle w:val="Definition"/>
      </w:pPr>
      <w:r>
        <w:rPr>
          <w:b/>
        </w:rPr>
        <w:t xml:space="preserve">peak_str_list</w:t>
      </w:r>
      <w:r>
        <w:t xml:space="preserve"> </w:t>
      </w:r>
      <w:r>
        <w:t xml:space="preserve">(</w:t>
      </w:r>
      <w:r>
        <w:rPr>
          <w:i/>
        </w:rPr>
        <w:t xml:space="preserve">list of str</w:t>
      </w:r>
      <w:r>
        <w:t xml:space="preserve">) – list of peak_id. e.g., [“chr5_0930303_9499409”, “chr11_123445555_123445577”]</w:t>
      </w:r>
    </w:p>
    <w:p>
      <w:pPr>
        <w:numPr>
          <w:ilvl w:val="0"/>
          <w:numId w:val="1100"/>
        </w:numPr>
        <w:pStyle w:val="Definition"/>
      </w:pPr>
      <w:r>
        <w:rPr>
          <w:b/>
        </w:rPr>
        <w:t xml:space="preserve">ref_genome</w:t>
      </w:r>
      <w:r>
        <w:t xml:space="preserve"> </w:t>
      </w:r>
      <w:r>
        <w:t xml:space="preserve">(</w:t>
      </w:r>
      <w:r>
        <w:rPr>
          <w:i/>
        </w:rPr>
        <w:t xml:space="preserve">str</w:t>
      </w:r>
      <w:r>
        <w:t xml:space="preserve">) – reference genome name.</w:t>
      </w:r>
    </w:p>
    <w:p>
      <w:pPr>
        <w:numPr>
          <w:ilvl w:val="0"/>
          <w:numId w:val="1100"/>
        </w:numPr>
        <w:pStyle w:val="Definition"/>
      </w:pPr>
      <w:r>
        <w:rPr>
          <w:b/>
        </w:rPr>
        <w:t xml:space="preserve">verbose</w:t>
      </w:r>
      <w:r>
        <w:t xml:space="preserve"> </w:t>
      </w:r>
      <w:r>
        <w:t xml:space="preserve">(</w:t>
      </w:r>
      <w:r>
        <w:rPr>
          <w:i/>
        </w:rPr>
        <w:t xml:space="preserve">bool</w:t>
      </w:r>
      <w:r>
        <w:t xml:space="preserve">) – verbosity.</w:t>
      </w:r>
    </w:p>
    <w:p>
      <w:pPr>
        <w:pStyle w:val="DefinitionTerm"/>
      </w:pP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Xec0cec8120c90a2df07726409abf9a52fa7ce92">
        <w:r>
          <w:rPr>
            <w:rStyle w:val="Hyperlink"/>
          </w:rPr>
          <w:t xml:space="preserve">¶</w:t>
        </w:r>
      </w:hyperlink>
    </w:p>
    <w:p>
      <w:pPr>
        <w:pStyle w:val="Definition"/>
      </w:pPr>
      <w:r>
        <w:t xml:space="preserve">Process output of cicero data and returns DNA peak information for motif analysis in celloracle.</w:t>
      </w:r>
      <w:r>
        <w:t xml:space="preserve"> </w:t>
      </w:r>
      <w:r>
        <w:t xml:space="preserve">Please see the celloracle tutorial for more information.</w:t>
      </w:r>
    </w:p>
    <w:p>
      <w:pPr>
        <w:pStyle w:val="DefinitionTerm"/>
      </w:pPr>
      <w:r>
        <w:t xml:space="preserve">Parameters</w:t>
      </w:r>
    </w:p>
    <w:p>
      <w:pPr>
        <w:numPr>
          <w:ilvl w:val="0"/>
          <w:numId w:val="1101"/>
        </w:numPr>
        <w:pStyle w:val="Definition"/>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numPr>
          <w:ilvl w:val="0"/>
          <w:numId w:val="1101"/>
        </w:numPr>
        <w:pStyle w:val="Definition"/>
      </w:pPr>
      <w:r>
        <w:rPr>
          <w:b/>
        </w:rPr>
        <w:t xml:space="preserve">cicero_connections</w:t>
      </w:r>
      <w:r>
        <w:t xml:space="preserve"> </w:t>
      </w:r>
      <w:r>
        <w:t xml:space="preserve">(</w:t>
      </w:r>
      <w:r>
        <w:rPr>
          <w:i/>
        </w:rPr>
        <w:t xml:space="preserve">dataframe</w:t>
      </w:r>
      <w:r>
        <w:t xml:space="preserve">) – dataframe that stores the results of cicero analysis.</w:t>
      </w:r>
    </w:p>
    <w:p>
      <w:pPr>
        <w:pStyle w:val="DefinitionTerm"/>
      </w:pPr>
      <w:r>
        <w:t xml:space="preserve">Returns</w:t>
      </w:r>
    </w:p>
    <w:p>
      <w:pPr>
        <w:pStyle w:val="Definition"/>
      </w:pPr>
      <w:r>
        <w:t xml:space="preserve">DNA peak about promoter/enhancer and its annotation about target gene.</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Xaa64b0f450ecb97ac49b6812ddb8b59d109ea5d">
        <w:r>
          <w:rPr>
            <w:rStyle w:val="Hyperlink"/>
          </w:rPr>
          <w:t xml:space="preserve">¶</w:t>
        </w:r>
      </w:hyperlink>
    </w:p>
    <w:p>
      <w:pPr>
        <w:pStyle w:val="Definition"/>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p>
      <w:pPr>
        <w:pStyle w:val="DefinitionTerm"/>
      </w:pPr>
      <w:r>
        <w:t xml:space="preserve">Parameters</w:t>
      </w:r>
    </w:p>
    <w:p>
      <w:pPr>
        <w:pStyle w:val="Definition"/>
      </w:pPr>
      <w:r>
        <w:rPr>
          <w:b/>
        </w:rPr>
        <w:t xml:space="preserve">ref_genome</w:t>
      </w:r>
      <w:r>
        <w:t xml:space="preserve"> </w:t>
      </w:r>
      <w:r>
        <w:t xml:space="preserve">(</w:t>
      </w:r>
      <w:r>
        <w:rPr>
          <w:i/>
        </w:rPr>
        <w:t xml:space="preserve">str</w:t>
      </w:r>
      <w:r>
        <w:t xml:space="preserve">) – names of reference genome. i.e., “mm10”, “hg19”</w:t>
      </w:r>
    </w:p>
    <w:p>
      <w:pPr>
        <w:pStyle w:val="DefinitionTerm"/>
      </w:pPr>
      <w:r>
        <w:rPr>
          <w:rStyle w:val="VerbatimChar"/>
        </w:rPr>
        <w:t xml:space="preserve">celloracle.motif_analysis.</w:t>
      </w:r>
      <w:r>
        <w:rPr>
          <w:rStyle w:val="VerbatimChar"/>
        </w:rPr>
        <w:t xml:space="preserve">load_TFinfo</w:t>
      </w:r>
      <w:r>
        <w:t xml:space="preserve">(</w:t>
      </w:r>
      <w:r>
        <w:rPr>
          <w:i/>
        </w:rPr>
        <w:t xml:space="preserve">file_path</w:t>
      </w:r>
      <w:r>
        <w:t xml:space="preserve">)</w:t>
      </w:r>
      <w:hyperlink w:anchor="celloracle.motif_analysis.load_TFinfo">
        <w:r>
          <w:rPr>
            <w:rStyle w:val="Hyperlink"/>
          </w:rPr>
          <w:t xml:space="preserve">¶</w:t>
        </w:r>
      </w:hyperlink>
    </w:p>
    <w:p>
      <w:pPr>
        <w:pStyle w:val="Definition"/>
      </w:pPr>
      <w:r>
        <w:t xml:space="preserve">Load TFinfo object which was saved as hdf5 file.</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TFinfo object.</w:t>
      </w:r>
    </w:p>
    <w:p>
      <w:pPr>
        <w:pStyle w:val="DefinitionTerm"/>
      </w:pPr>
      <w:r>
        <w:t xml:space="preserve">Return type</w:t>
      </w:r>
    </w:p>
    <w:p>
      <w:pPr>
        <w:pStyle w:val="Definition"/>
      </w:pPr>
      <w:hyperlink r:id="rId380">
        <w:r>
          <w:rPr>
            <w:rStyle w:val="Hyperlink"/>
          </w:rPr>
          <w:t xml:space="preserve">TFinfo</w:t>
        </w:r>
      </w:hyperlink>
    </w:p>
    <w:p>
      <w:pPr>
        <w:pStyle w:val="DefinitionTerm"/>
      </w:pP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X58cf5b2a9fcd444633969ef7e3ee20dac8a7e17">
        <w:r>
          <w:rPr>
            <w:rStyle w:val="Hyperlink"/>
          </w:rPr>
          <w:t xml:space="preserve">¶</w:t>
        </w:r>
      </w:hyperlink>
    </w:p>
    <w:p>
      <w:pPr>
        <w:pStyle w:val="Definition"/>
      </w:pPr>
      <w:r>
        <w:t xml:space="preserve">Load TFinfo object which was saved with the function; “save_as_parquet”.</w:t>
      </w:r>
    </w:p>
    <w:p>
      <w:pPr>
        <w:pStyle w:val="DefinitionTerm"/>
      </w:pPr>
      <w:r>
        <w:t xml:space="preserve">Parameters</w:t>
      </w:r>
    </w:p>
    <w:p>
      <w:pPr>
        <w:pStyle w:val="Definition"/>
      </w:pPr>
      <w:r>
        <w:rPr>
          <w:b/>
        </w:rPr>
        <w:t xml:space="preserve">folder_path</w:t>
      </w:r>
      <w:r>
        <w:t xml:space="preserve"> </w:t>
      </w:r>
      <w:r>
        <w:t xml:space="preserve">(</w:t>
      </w:r>
      <w:r>
        <w:rPr>
          <w:i/>
        </w:rPr>
        <w:t xml:space="preserve">str</w:t>
      </w:r>
      <w:r>
        <w:t xml:space="preserve">) – folder path</w:t>
      </w:r>
    </w:p>
    <w:p>
      <w:pPr>
        <w:pStyle w:val="DefinitionTerm"/>
      </w:pPr>
      <w:r>
        <w:t xml:space="preserve">Returns</w:t>
      </w:r>
    </w:p>
    <w:p>
      <w:pPr>
        <w:pStyle w:val="Definition"/>
      </w:pPr>
      <w:r>
        <w:t xml:space="preserve">Loaded TFinfo object.</w:t>
      </w:r>
    </w:p>
    <w:p>
      <w:pPr>
        <w:pStyle w:val="DefinitionTerm"/>
      </w:pPr>
      <w:r>
        <w:t xml:space="preserve">Return type</w:t>
      </w:r>
    </w:p>
    <w:p>
      <w:pPr>
        <w:pStyle w:val="Definition"/>
      </w:pPr>
      <w:hyperlink r:id="rId380">
        <w:r>
          <w:rPr>
            <w:rStyle w:val="Hyperlink"/>
          </w:rPr>
          <w:t xml:space="preserve">TFinfo</w:t>
        </w:r>
      </w:hyperlink>
    </w:p>
    <w:p>
      <w:pPr>
        <w:pStyle w:val="DefinitionTerm"/>
      </w:pPr>
      <w:r>
        <w:rPr>
          <w:rStyle w:val="VerbatimChar"/>
        </w:rPr>
        <w:t xml:space="preserve">celloracle.motif_analysis.</w:t>
      </w:r>
      <w:r>
        <w:rPr>
          <w:rStyle w:val="VerbatimChar"/>
        </w:rPr>
        <w:t xml:space="preserve">load_motifs</w:t>
      </w:r>
      <w:r>
        <w:t xml:space="preserve">(</w:t>
      </w:r>
      <w:r>
        <w:rPr>
          <w:i/>
        </w:rPr>
        <w:t xml:space="preserve">motifs_name</w:t>
      </w:r>
      <w:r>
        <w:t xml:space="preserve">)</w:t>
      </w:r>
      <w:hyperlink w:anchor="celloracle.motif_analysis.load_motifs">
        <w:r>
          <w:rPr>
            <w:rStyle w:val="Hyperlink"/>
          </w:rPr>
          <w:t xml:space="preserve">¶</w:t>
        </w:r>
      </w:hyperlink>
    </w:p>
    <w:p>
      <w:pPr>
        <w:pStyle w:val="Definition"/>
      </w:pPr>
      <w:r>
        <w:t xml:space="preserve">Load motifs from celloracle motif database</w:t>
      </w:r>
    </w:p>
    <w:p>
      <w:pPr>
        <w:pStyle w:val="DefinitionTerm"/>
      </w:pPr>
      <w:r>
        <w:t xml:space="preserve">Parameters</w:t>
      </w:r>
    </w:p>
    <w:p>
      <w:pPr>
        <w:pStyle w:val="Definition"/>
      </w:pPr>
      <w:r>
        <w:rPr>
          <w:b/>
        </w:rPr>
        <w:t xml:space="preserve">motifs_name</w:t>
      </w:r>
      <w:r>
        <w:t xml:space="preserve"> </w:t>
      </w:r>
      <w:r>
        <w:t xml:space="preserve">(</w:t>
      </w:r>
      <w:r>
        <w:rPr>
          <w:i/>
        </w:rPr>
        <w:t xml:space="preserve">str</w:t>
      </w:r>
      <w:r>
        <w:t xml:space="preserve">) – Name of motifs.</w:t>
      </w:r>
    </w:p>
    <w:p>
      <w:pPr>
        <w:pStyle w:val="DefinitionTerm"/>
      </w:pPr>
      <w:r>
        <w:t xml:space="preserve">Returns</w:t>
      </w:r>
    </w:p>
    <w:p>
      <w:pPr>
        <w:pStyle w:val="Definition"/>
      </w:pPr>
      <w:r>
        <w:t xml:space="preserve">List of gimmemotifs.motif object.</w:t>
      </w:r>
    </w:p>
    <w:p>
      <w:pPr>
        <w:pStyle w:val="DefinitionTerm"/>
      </w:pPr>
      <w:r>
        <w:t xml:space="preserve">Return type</w:t>
      </w:r>
    </w:p>
    <w:p>
      <w:pPr>
        <w:pStyle w:val="Definition"/>
      </w:pPr>
      <w:r>
        <w:t xml:space="preserve">list</w:t>
      </w:r>
    </w:p>
    <w:p>
      <w:pPr>
        <w:pStyle w:val="DefinitionTerm"/>
      </w:pP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X33511710ad7756a12478b0858961c936c0e7a25">
        <w:r>
          <w:rPr>
            <w:rStyle w:val="Hyperlink"/>
          </w:rPr>
          <w:t xml:space="preserve">¶</w:t>
        </w:r>
      </w:hyperlink>
    </w:p>
    <w:p>
      <w:pPr>
        <w:pStyle w:val="Definition"/>
      </w:pPr>
      <w:r>
        <w:t xml:space="preserve">This function is currently an available.</w:t>
      </w:r>
    </w:p>
    <w:p>
      <w:pPr>
        <w:pStyle w:val="DefinitionTerm"/>
      </w:pP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Pr>
      <w:r>
        <w:t xml:space="preserve">Convert peak_id into fasta object.</w:t>
      </w:r>
    </w:p>
    <w:p>
      <w:pPr>
        <w:pStyle w:val="DefinitionTerm"/>
      </w:pPr>
      <w:r>
        <w:t xml:space="preserve">Parameters</w:t>
      </w:r>
    </w:p>
    <w:p>
      <w:pPr>
        <w:numPr>
          <w:ilvl w:val="0"/>
          <w:numId w:val="1102"/>
        </w:numPr>
        <w:pStyle w:val="Definition"/>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numPr>
          <w:ilvl w:val="0"/>
          <w:numId w:val="1102"/>
        </w:numPr>
        <w:pStyle w:val="Definition"/>
      </w:pPr>
      <w:r>
        <w:rPr>
          <w:b/>
        </w:rPr>
        <w:t xml:space="preserve">ref_genome</w:t>
      </w:r>
      <w:r>
        <w:t xml:space="preserve"> </w:t>
      </w:r>
      <w:r>
        <w:t xml:space="preserve">(</w:t>
      </w:r>
      <w:r>
        <w:rPr>
          <w:i/>
        </w:rPr>
        <w:t xml:space="preserve">str</w:t>
      </w:r>
      <w:r>
        <w:t xml:space="preserve">) – Reference genome name. e.g. “mm9”, “mm10”, “hg19” etc</w:t>
      </w:r>
    </w:p>
    <w:p>
      <w:pPr>
        <w:pStyle w:val="DefinitionTerm"/>
      </w:pPr>
      <w:r>
        <w:t xml:space="preserve">Returns</w:t>
      </w:r>
    </w:p>
    <w:p>
      <w:pPr>
        <w:pStyle w:val="Definition"/>
      </w:pPr>
      <w:r>
        <w:t xml:space="preserve">DNA sequence in fasta format</w:t>
      </w:r>
    </w:p>
    <w:p>
      <w:pPr>
        <w:pStyle w:val="DefinitionTerm"/>
      </w:pPr>
      <w:r>
        <w:t xml:space="preserve">Return type</w:t>
      </w:r>
    </w:p>
    <w:p>
      <w:pPr>
        <w:pStyle w:val="Definition"/>
      </w:pPr>
      <w:r>
        <w:t xml:space="preserve">gimmemotifs fasta object</w:t>
      </w:r>
    </w:p>
    <w:p>
      <w:pPr>
        <w:pStyle w:val="DefinitionTerm"/>
      </w:pP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Pr>
      <w:r>
        <w:t xml:space="preserve">Load bed file and return as dataframe.</w:t>
      </w:r>
    </w:p>
    <w:p>
      <w:pPr>
        <w:pStyle w:val="DefinitionTerm"/>
      </w:pPr>
      <w:r>
        <w:t xml:space="preserve">Parameters</w:t>
      </w:r>
    </w:p>
    <w:p>
      <w:pPr>
        <w:pStyle w:val="Definition"/>
      </w:pPr>
      <w:r>
        <w:rPr>
          <w:b/>
        </w:rPr>
        <w:t xml:space="preserve">bed_path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bed file in dataframe.</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celloracle.motif_analysis.</w:t>
      </w:r>
      <w:r>
        <w:rPr>
          <w:rStyle w:val="VerbatimChar"/>
        </w:rPr>
        <w:t xml:space="preserve">remove_zero_seq</w:t>
      </w:r>
      <w:r>
        <w:t xml:space="preserve">(</w:t>
      </w:r>
      <w:r>
        <w:rPr>
          <w:i/>
        </w:rPr>
        <w:t xml:space="preserve">fasta_object</w:t>
      </w:r>
      <w:r>
        <w:t xml:space="preserve">)</w:t>
      </w:r>
      <w:hyperlink w:anchor="X88dbefed3b7214be0a903df9c1b01b06b1ddc5b">
        <w:r>
          <w:rPr>
            <w:rStyle w:val="Hyperlink"/>
          </w:rPr>
          <w:t xml:space="preserve">¶</w:t>
        </w:r>
      </w:hyperlink>
    </w:p>
    <w:p>
      <w:pPr>
        <w:pStyle w:val="Definition"/>
      </w:pPr>
      <w:r>
        <w:t xml:space="preserve">Remove DNA sequence with zero length</w:t>
      </w:r>
    </w:p>
    <w:p>
      <w:pPr>
        <w:pStyle w:val="DefinitionTerm"/>
      </w:pPr>
      <w:r>
        <w:rPr>
          <w:rStyle w:val="VerbatimChar"/>
        </w:rPr>
        <w:t xml:space="preserve">celloracle.motif_analysis.</w:t>
      </w:r>
      <w:r>
        <w:rPr>
          <w:rStyle w:val="VerbatimChar"/>
        </w:rPr>
        <w:t xml:space="preserve">scan_dna_for_motifs</w:t>
      </w:r>
      <w:r>
        <w:t xml:space="preserve">(</w:t>
      </w:r>
      <w:r>
        <w:rPr>
          <w:i/>
        </w:rPr>
        <w:t xml:space="preserve">scanner_object</w:t>
      </w:r>
      <w:r>
        <w:t xml:space="preserve">,</w:t>
      </w:r>
      <w:r>
        <w:t xml:space="preserve"> </w:t>
      </w:r>
      <w:r>
        <w:rPr>
          <w:i/>
        </w:rPr>
        <w:t xml:space="preserve">motifs_object</w:t>
      </w:r>
      <w:r>
        <w:t xml:space="preserve">,</w:t>
      </w:r>
      <w:r>
        <w:t xml:space="preserve"> </w:t>
      </w:r>
      <w:r>
        <w:rPr>
          <w:i/>
        </w:rPr>
        <w:t xml:space="preserve">sequence_object</w:t>
      </w:r>
      <w:r>
        <w:t xml:space="preserve">,</w:t>
      </w:r>
      <w:r>
        <w:t xml:space="preserve"> </w:t>
      </w:r>
      <w:r>
        <w:rPr>
          <w:i/>
        </w:rPr>
        <w:t xml:space="preserve">divide</w:t>
      </w:r>
      <w:r>
        <w:rPr>
          <w:i/>
        </w:rPr>
        <w:t xml:space="preserve">=</w:t>
      </w:r>
      <w:r>
        <w:rPr>
          <w:i/>
        </w:rPr>
        <w:t xml:space="preserve">100000</w:t>
      </w:r>
      <w:r>
        <w:t xml:space="preserve">,</w:t>
      </w:r>
      <w:r>
        <w:t xml:space="preserve"> </w:t>
      </w:r>
      <w:r>
        <w:rPr>
          <w:i/>
        </w:rPr>
        <w:t xml:space="preserve">verbose</w:t>
      </w:r>
      <w:r>
        <w:rPr>
          <w:i/>
        </w:rPr>
        <w:t xml:space="preserve">=</w:t>
      </w:r>
      <w:r>
        <w:rPr>
          <w:i/>
        </w:rPr>
        <w:t xml:space="preserve">True</w:t>
      </w:r>
      <w:r>
        <w:t xml:space="preserve">)</w:t>
      </w:r>
      <w:hyperlink w:anchor="X0e7ccf404573c20b599402076548fd61d5096b9">
        <w:r>
          <w:rPr>
            <w:rStyle w:val="Hyperlink"/>
          </w:rPr>
          <w:t xml:space="preserve">¶</w:t>
        </w:r>
      </w:hyperlink>
    </w:p>
    <w:p>
      <w:pPr>
        <w:pStyle w:val="Definition"/>
      </w:pPr>
      <w:r>
        <w:t xml:space="preserve">This is a wrapper function to scan DNA sequences searchig for Gene motifs.</w:t>
      </w:r>
    </w:p>
    <w:p>
      <w:pPr>
        <w:pStyle w:val="DefinitionTerm"/>
      </w:pPr>
      <w:r>
        <w:t xml:space="preserve">Parameters</w:t>
      </w:r>
    </w:p>
    <w:p>
      <w:pPr>
        <w:numPr>
          <w:ilvl w:val="0"/>
          <w:numId w:val="1103"/>
        </w:numPr>
        <w:pStyle w:val="Definition"/>
      </w:pPr>
      <w:r>
        <w:rPr>
          <w:b/>
        </w:rPr>
        <w:t xml:space="preserve">scanner_object</w:t>
      </w:r>
      <w:r>
        <w:t xml:space="preserve"> </w:t>
      </w:r>
      <w:r>
        <w:t xml:space="preserve">(</w:t>
      </w:r>
      <w:r>
        <w:rPr>
          <w:i/>
        </w:rPr>
        <w:t xml:space="preserve">gimmemotifs.scanner</w:t>
      </w:r>
      <w:r>
        <w:t xml:space="preserve">) – Object that do motif scan.</w:t>
      </w:r>
    </w:p>
    <w:p>
      <w:pPr>
        <w:numPr>
          <w:ilvl w:val="0"/>
          <w:numId w:val="1103"/>
        </w:numPr>
        <w:pStyle w:val="Definition"/>
      </w:pPr>
      <w:r>
        <w:rPr>
          <w:b/>
        </w:rPr>
        <w:t xml:space="preserve">motifs_object</w:t>
      </w:r>
      <w:r>
        <w:t xml:space="preserve"> </w:t>
      </w:r>
      <w:r>
        <w:t xml:space="preserve">(</w:t>
      </w:r>
      <w:r>
        <w:rPr>
          <w:i/>
        </w:rPr>
        <w:t xml:space="preserve">gimmemotifs.motifs</w:t>
      </w:r>
      <w:r>
        <w:t xml:space="preserve">) – Object that stores motif data.</w:t>
      </w:r>
    </w:p>
    <w:p>
      <w:pPr>
        <w:numPr>
          <w:ilvl w:val="0"/>
          <w:numId w:val="1103"/>
        </w:numPr>
        <w:pStyle w:val="Definition"/>
      </w:pPr>
      <w:r>
        <w:rPr>
          <w:b/>
        </w:rPr>
        <w:t xml:space="preserve">sequence_object</w:t>
      </w:r>
      <w:r>
        <w:t xml:space="preserve"> </w:t>
      </w:r>
      <w:r>
        <w:t xml:space="preserve">(</w:t>
      </w:r>
      <w:r>
        <w:rPr>
          <w:i/>
        </w:rPr>
        <w:t xml:space="preserve">gimmemotifs.fasta</w:t>
      </w:r>
      <w:r>
        <w:t xml:space="preserve">) – Object that stores sequence data.</w:t>
      </w:r>
    </w:p>
    <w:p>
      <w:pPr>
        <w:pStyle w:val="DefinitionTerm"/>
      </w:pPr>
      <w:r>
        <w:t xml:space="preserve">Returns</w:t>
      </w:r>
    </w:p>
    <w:p>
      <w:pPr>
        <w:pStyle w:val="Definition"/>
      </w:pPr>
      <w:r>
        <w:t xml:space="preserve">scan results is stored in data frame.</w:t>
      </w:r>
    </w:p>
    <w:p>
      <w:pPr>
        <w:pStyle w:val="DefinitionTerm"/>
      </w:pPr>
      <w:r>
        <w:t xml:space="preserve">Return type</w:t>
      </w:r>
    </w:p>
    <w:p>
      <w:pPr>
        <w:pStyle w:val="Definition"/>
      </w:pPr>
      <w:r>
        <w:t xml:space="preserve">pandas.dataframe</w:t>
      </w:r>
    </w:p>
    <w:bookmarkEnd w:id="381"/>
    <w:bookmarkEnd w:id="382"/>
    <w:bookmarkStart w:id="388" w:name="modules-for-network-analysis"/>
    <w:p>
      <w:pPr>
        <w:pStyle w:val="Heading4"/>
      </w:pPr>
      <w:r>
        <w:t xml:space="preserve">Modules for Network analysis</w:t>
      </w:r>
      <w:hyperlink w:anchor="modules-for-network-analysis">
        <w:r>
          <w:rPr>
            <w:rStyle w:val="Hyperlink"/>
          </w:rPr>
          <w:t xml:space="preserve">¶</w:t>
        </w:r>
      </w:hyperlink>
    </w:p>
    <w:p>
      <w:pPr>
        <w:pStyle w:val="BlockText"/>
      </w:pPr>
      <w:bookmarkStart w:id="383" w:name="X169357af3ccb1778ae9839b57232339639d7261"/>
      <w:bookmarkEnd w:id="383"/>
    </w:p>
    <w:bookmarkStart w:id="387" w:name="module-celloracle.network_analysis"/>
    <w:p>
      <w:pPr>
        <w:pStyle w:val="BlockText"/>
      </w:pPr>
      <w:bookmarkStart w:id="384" w:name="celloracle-network-analysis-module"/>
      <w:bookmarkEnd w:id="384"/>
    </w:p>
    <w:p>
      <w:pPr>
        <w:pStyle w:val="Heading5"/>
      </w:pPr>
      <w:bookmarkStart w:id="385" w:name="celloracle.network_analysis-module"/>
      <w:r>
        <w:t xml:space="preserve">celloracle.network_analysis module</w:t>
      </w:r>
      <w:hyperlink w:anchor="module-celloracle.network_analysis">
        <w:r>
          <w:rPr>
            <w:rStyle w:val="Hyperlink"/>
          </w:rPr>
          <w:t xml:space="preserve">¶</w:t>
        </w:r>
      </w:hyperlink>
      <w:bookmarkEnd w:id="385"/>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P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rPr>
          <w:i/>
        </w:rPr>
        <w:t xml:space="preserve">=</w:t>
      </w:r>
      <w:r>
        <w:rPr>
          <w:i/>
        </w:rPr>
        <w:t xml:space="preserve">{}</w:t>
      </w:r>
      <w:r>
        <w:t xml:space="preserve">)</w:t>
      </w:r>
      <w:hyperlink w:anchor="celloracle.network_analysis.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Pr>
      <w:r>
        <w:rPr>
          <w:rStyle w:val="VerbatimChar"/>
        </w:rPr>
        <w:t xml:space="preserve">links_dict</w:t>
      </w:r>
      <w:hyperlink w:anchor="Xb764993752e25dce4b8ba1bc122f6de5d685fd2">
        <w:r>
          <w:rPr>
            <w:rStyle w:val="Hyperlink"/>
          </w:rPr>
          <w:t xml:space="preserve">¶</w:t>
        </w:r>
      </w:hyperlink>
    </w:p>
    <w:p>
      <w:pPr>
        <w:pStyle w:val="Definition"/>
      </w:pPr>
      <w:r>
        <w:t xml:space="preserve">Dictionary that store unprocessed network data.</w:t>
      </w:r>
    </w:p>
    <w:p>
      <w:pPr>
        <w:pStyle w:val="DefinitionTerm"/>
      </w:pPr>
      <w:r>
        <w:t xml:space="preserve">Type</w:t>
      </w:r>
    </w:p>
    <w:p>
      <w:pPr>
        <w:pStyle w:val="Definition"/>
      </w:pPr>
      <w:r>
        <w:t xml:space="preserve">dictionary</w:t>
      </w:r>
    </w:p>
    <w:p>
      <w:pPr>
        <w:pStyle w:val="DefinitionTerm"/>
      </w:pPr>
      <w:r>
        <w:rPr>
          <w:rStyle w:val="VerbatimChar"/>
        </w:rPr>
        <w:t xml:space="preserve">filtered_links</w:t>
      </w:r>
      <w:hyperlink w:anchor="X4b18fd194252cbced97f39b3e639b6b5a811538">
        <w:r>
          <w:rPr>
            <w:rStyle w:val="Hyperlink"/>
          </w:rPr>
          <w:t xml:space="preserve">¶</w:t>
        </w:r>
      </w:hyperlink>
    </w:p>
    <w:p>
      <w:pPr>
        <w:pStyle w:val="Definition"/>
      </w:pPr>
      <w:r>
        <w:t xml:space="preserve">Dictionary that store filtered network data.</w:t>
      </w:r>
    </w:p>
    <w:p>
      <w:pPr>
        <w:pStyle w:val="DefinitionTerm"/>
      </w:pPr>
      <w:r>
        <w:t xml:space="preserve">Type</w:t>
      </w:r>
    </w:p>
    <w:p>
      <w:pPr>
        <w:pStyle w:val="Definition"/>
      </w:pPr>
      <w:r>
        <w:t xml:space="preserve">dictionary</w:t>
      </w:r>
    </w:p>
    <w:p>
      <w:pPr>
        <w:pStyle w:val="DefinitionTerm"/>
      </w:pPr>
      <w:r>
        <w:rPr>
          <w:rStyle w:val="VerbatimChar"/>
        </w:rPr>
        <w:t xml:space="preserve">merged_score</w:t>
      </w:r>
      <w:hyperlink w:anchor="Xaa449b41cbe07551d8e09744fdc3fc53fec8c0f">
        <w:r>
          <w:rPr>
            <w:rStyle w:val="Hyperlink"/>
          </w:rPr>
          <w:t xml:space="preserve">¶</w:t>
        </w:r>
      </w:hyperlink>
    </w:p>
    <w:p>
      <w:pPr>
        <w:pStyle w:val="Definition"/>
      </w:pPr>
      <w:r>
        <w:t xml:space="preserve">Network scores.</w:t>
      </w:r>
    </w:p>
    <w:p>
      <w:pPr>
        <w:pStyle w:val="DefinitionTerm"/>
      </w:pPr>
      <w:r>
        <w:t xml:space="preserve">Type</w:t>
      </w:r>
    </w:p>
    <w:p>
      <w:pPr>
        <w:pStyle w:val="Definition"/>
      </w:pPr>
      <w:r>
        <w:t xml:space="preserve">pandas.dataframe</w:t>
      </w:r>
    </w:p>
    <w:p>
      <w:pPr>
        <w:pStyle w:val="DefinitionTerm"/>
      </w:pPr>
      <w:r>
        <w:rPr>
          <w:rStyle w:val="VerbatimChar"/>
        </w:rPr>
        <w:t xml:space="preserve">cluster</w:t>
      </w:r>
      <w:hyperlink w:anchor="X286c46071e915d6d233fd0ef919736698d5d894">
        <w:r>
          <w:rPr>
            <w:rStyle w:val="Hyperlink"/>
          </w:rPr>
          <w:t xml:space="preserve">¶</w:t>
        </w:r>
      </w:hyperlink>
    </w:p>
    <w:p>
      <w:pPr>
        <w:pStyle w:val="Definition"/>
      </w:pPr>
      <w:r>
        <w:t xml:space="preserve">List of cluster name.</w:t>
      </w:r>
    </w:p>
    <w:p>
      <w:pPr>
        <w:pStyle w:val="DefinitionTerm"/>
      </w:pPr>
      <w:r>
        <w:t xml:space="preserve">Type</w:t>
      </w:r>
    </w:p>
    <w:p>
      <w:pPr>
        <w:pStyle w:val="Definition"/>
      </w:pPr>
      <w:r>
        <w:t xml:space="preserve">list of str</w:t>
      </w:r>
    </w:p>
    <w:p>
      <w:pPr>
        <w:pStyle w:val="DefinitionTerm"/>
      </w:pPr>
      <w:r>
        <w:rPr>
          <w:rStyle w:val="VerbatimChar"/>
        </w:rPr>
        <w:t xml:space="preserve">name</w:t>
      </w:r>
      <w:hyperlink w:anchor="celloracle.network_analysis.Links.name">
        <w:r>
          <w:rPr>
            <w:rStyle w:val="Hyperlink"/>
          </w:rPr>
          <w:t xml:space="preserve">¶</w:t>
        </w:r>
      </w:hyperlink>
    </w:p>
    <w:p>
      <w:pPr>
        <w:pStyle w:val="Definition"/>
      </w:pPr>
      <w:r>
        <w:t xml:space="preserve">Name of clustering unit.</w:t>
      </w:r>
    </w:p>
    <w:p>
      <w:pPr>
        <w:pStyle w:val="DefinitionTerm"/>
      </w:pPr>
      <w:r>
        <w:t xml:space="preserve">Type</w:t>
      </w:r>
    </w:p>
    <w:p>
      <w:pPr>
        <w:pStyle w:val="Definition"/>
      </w:pPr>
      <w:r>
        <w:t xml:space="preserve">str</w:t>
      </w:r>
    </w:p>
    <w:p>
      <w:pPr>
        <w:pStyle w:val="DefinitionTerm"/>
      </w:pPr>
      <w:r>
        <w:rPr>
          <w:rStyle w:val="VerbatimChar"/>
        </w:rPr>
        <w:t xml:space="preserve">palette</w:t>
      </w:r>
      <w:hyperlink w:anchor="X8c808d81a40e81ee95a140991c0f4bf556f86cd">
        <w:r>
          <w:rPr>
            <w:rStyle w:val="Hyperlink"/>
          </w:rPr>
          <w:t xml:space="preserve">¶</w:t>
        </w:r>
      </w:hyperlink>
    </w:p>
    <w:p>
      <w:pPr>
        <w:pStyle w:val="Definition"/>
      </w:pPr>
      <w:r>
        <w:t xml:space="preserve">DataFrame that store color information.</w:t>
      </w:r>
    </w:p>
    <w:p>
      <w:pPr>
        <w:pStyle w:val="DefinitionTerm"/>
      </w:pPr>
      <w:r>
        <w:t xml:space="preserve">Type</w:t>
      </w:r>
    </w:p>
    <w:p>
      <w:pPr>
        <w:pStyle w:val="Definition"/>
      </w:pPr>
      <w:r>
        <w:t xml:space="preserve">pandas.dataframe</w:t>
      </w:r>
    </w:p>
    <w:p>
      <w:pPr>
        <w:pStyle w:val="DefinitionTerm"/>
      </w:pPr>
      <w:r>
        <w:rPr>
          <w:rStyle w:val="VerbatimChar"/>
        </w:rPr>
        <w:t xml:space="preserve">filter_links</w:t>
      </w:r>
      <w:r>
        <w:t xml:space="preserve">(</w:t>
      </w:r>
      <w:r>
        <w:rPr>
          <w:i/>
        </w:rPr>
        <w:t xml:space="preserve">p</w:t>
      </w:r>
      <w:r>
        <w:rPr>
          <w:i/>
        </w:rPr>
        <w:t xml:space="preserve">=</w:t>
      </w:r>
      <w:r>
        <w:rPr>
          <w:i/>
        </w:rPr>
        <w:t xml:space="preserve">0.001</w:t>
      </w:r>
      <w:r>
        <w:t xml:space="preserve">,</w:t>
      </w:r>
      <w:r>
        <w:t xml:space="preserve"> </w:t>
      </w:r>
      <w:r>
        <w:rPr>
          <w:i/>
        </w:rPr>
        <w:t xml:space="preserve">weight</w:t>
      </w:r>
      <w:r>
        <w:rPr>
          <w:i/>
        </w:rPr>
        <w:t xml:space="preserve">=</w:t>
      </w:r>
      <w:r>
        <w:rPr>
          <w:i/>
        </w:rPr>
        <w:t xml:space="preserve">'coef_abs'</w:t>
      </w:r>
      <w:r>
        <w:t xml:space="preserve">,</w:t>
      </w:r>
      <w:r>
        <w:t xml:space="preserve"> </w:t>
      </w:r>
      <w:r>
        <w:rPr>
          <w:i/>
        </w:rPr>
        <w:t xml:space="preserve">threshold_number</w:t>
      </w:r>
      <w:r>
        <w:rPr>
          <w:i/>
        </w:rPr>
        <w:t xml:space="preserve">=</w:t>
      </w:r>
      <w:r>
        <w:rPr>
          <w:i/>
        </w:rPr>
        <w:t xml:space="preserve">10000</w:t>
      </w:r>
      <w:r>
        <w:t xml:space="preserve">,</w:t>
      </w:r>
      <w:r>
        <w:t xml:space="preserve"> </w:t>
      </w:r>
      <w:r>
        <w:rPr>
          <w:i/>
        </w:rPr>
        <w:t xml:space="preserve">genelist_source</w:t>
      </w:r>
      <w:r>
        <w:rPr>
          <w:i/>
        </w:rPr>
        <w:t xml:space="preserve">=</w:t>
      </w:r>
      <w:r>
        <w:rPr>
          <w:i/>
        </w:rPr>
        <w:t xml:space="preserve">None</w:t>
      </w:r>
      <w:r>
        <w:t xml:space="preserve">,</w:t>
      </w:r>
      <w:r>
        <w:t xml:space="preserve"> </w:t>
      </w:r>
      <w:r>
        <w:rPr>
          <w:i/>
        </w:rPr>
        <w:t xml:space="preserve">genelist_target</w:t>
      </w:r>
      <w:r>
        <w:rPr>
          <w:i/>
        </w:rPr>
        <w:t xml:space="preserve">=</w:t>
      </w:r>
      <w:r>
        <w:rPr>
          <w:i/>
        </w:rPr>
        <w:t xml:space="preserve">None</w:t>
      </w:r>
      <w:r>
        <w:t xml:space="preserve">,</w:t>
      </w:r>
      <w:r>
        <w:t xml:space="preserve"> </w:t>
      </w:r>
      <w:r>
        <w:rPr>
          <w:i/>
        </w:rPr>
        <w:t xml:space="preserve">thread_number</w:t>
      </w:r>
      <w:r>
        <w:rPr>
          <w:i/>
        </w:rPr>
        <w:t xml:space="preserve">=</w:t>
      </w:r>
      <w:r>
        <w:rPr>
          <w:i/>
        </w:rPr>
        <w:t xml:space="preserve">None</w:t>
      </w:r>
      <w:r>
        <w:t xml:space="preserve">)</w:t>
      </w:r>
      <w:hyperlink w:anchor="X1817266552980f89ea5ebf7d7387c30cd9b194a">
        <w:r>
          <w:rPr>
            <w:rStyle w:val="Hyperlink"/>
          </w:rPr>
          <w:t xml:space="preserve">¶</w:t>
        </w:r>
      </w:hyperlink>
    </w:p>
    <w:p>
      <w:pPr>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numPr>
          <w:ilvl w:val="0"/>
          <w:numId w:val="1104"/>
        </w:numPr>
        <w:pStyle w:val="Definition"/>
      </w:pPr>
      <w:r>
        <w:t xml:space="preserve">Filter based on the p-value of the network edge.</w:t>
      </w:r>
      <w:r>
        <w:t xml:space="preserve"> </w:t>
      </w:r>
      <w:r>
        <w:t xml:space="preserve">Please enter p-value for thresholding.</w:t>
      </w:r>
    </w:p>
    <w:p>
      <w:pPr>
        <w:numPr>
          <w:ilvl w:val="0"/>
          <w:numId w:val="1104"/>
        </w:numPr>
        <w:pStyle w:val="Definition"/>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numPr>
          <w:ilvl w:val="0"/>
          <w:numId w:val="1104"/>
        </w:numPr>
        <w:pStyle w:val="Definition"/>
      </w:pPr>
      <w:r>
        <w:t xml:space="preserve">Filter based on an arbitrary gene list. You can set a gene list for source nodes or target nodes.</w:t>
      </w:r>
    </w:p>
    <w:p>
      <w:pPr>
        <w:pStyle w:val="DefinitionTerm"/>
      </w:pPr>
      <w:r>
        <w:t xml:space="preserve">Parameters</w:t>
      </w:r>
    </w:p>
    <w:p>
      <w:pPr>
        <w:numPr>
          <w:ilvl w:val="0"/>
          <w:numId w:val="1105"/>
        </w:numPr>
        <w:pStyle w:val="Definition"/>
      </w:pPr>
      <w:r>
        <w:rPr>
          <w:b/>
        </w:rPr>
        <w:t xml:space="preserve">p</w:t>
      </w:r>
      <w:r>
        <w:t xml:space="preserve"> </w:t>
      </w:r>
      <w:r>
        <w:t xml:space="preserve">(</w:t>
      </w:r>
      <w:r>
        <w:rPr>
          <w:i/>
        </w:rPr>
        <w:t xml:space="preserve">float</w:t>
      </w:r>
      <w:r>
        <w:t xml:space="preserve">) – threshold for p-value of the network edge.</w:t>
      </w:r>
    </w:p>
    <w:p>
      <w:pPr>
        <w:numPr>
          <w:ilvl w:val="0"/>
          <w:numId w:val="1105"/>
        </w:numPr>
        <w:pStyle w:val="Definition"/>
      </w:pPr>
      <w:r>
        <w:rPr>
          <w:b/>
        </w:rPr>
        <w:t xml:space="preserve">weight</w:t>
      </w:r>
      <w:r>
        <w:t xml:space="preserve"> </w:t>
      </w:r>
      <w:r>
        <w:t xml:space="preserve">(</w:t>
      </w:r>
      <w:r>
        <w:rPr>
          <w:i/>
        </w:rPr>
        <w:t xml:space="preserve">str</w:t>
      </w:r>
      <w:r>
        <w:t xml:space="preserve">) – Please select network weight name for the filtering</w:t>
      </w:r>
    </w:p>
    <w:p>
      <w:pPr>
        <w:numPr>
          <w:ilvl w:val="0"/>
          <w:numId w:val="1105"/>
        </w:numPr>
        <w:pStyle w:val="Definition"/>
      </w:pPr>
      <w:r>
        <w:rPr>
          <w:b/>
        </w:rPr>
        <w:t xml:space="preserve">genelist_source</w:t>
      </w:r>
      <w:r>
        <w:t xml:space="preserve"> </w:t>
      </w:r>
      <w:r>
        <w:t xml:space="preserve">(</w:t>
      </w:r>
      <w:r>
        <w:rPr>
          <w:i/>
        </w:rPr>
        <w:t xml:space="preserve">list of str</w:t>
      </w:r>
      <w:r>
        <w:t xml:space="preserve">) – gene list to remain in regulatory gene nodes. Default is None.</w:t>
      </w:r>
    </w:p>
    <w:p>
      <w:pPr>
        <w:numPr>
          <w:ilvl w:val="0"/>
          <w:numId w:val="1105"/>
        </w:numPr>
        <w:pStyle w:val="Definition"/>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Pr>
      <w:r>
        <w:rPr>
          <w:rStyle w:val="VerbatimChar"/>
        </w:rPr>
        <w:t xml:space="preserve">get_network_entropy</w:t>
      </w:r>
      <w:r>
        <w:t xml:space="preserve">(</w:t>
      </w:r>
      <w:r>
        <w:rPr>
          <w:i/>
        </w:rPr>
        <w:t xml:space="preserve">value</w:t>
      </w:r>
      <w:r>
        <w:rPr>
          <w:i/>
        </w:rPr>
        <w:t xml:space="preserve">=</w:t>
      </w:r>
      <w:r>
        <w:rPr>
          <w:i/>
        </w:rPr>
        <w:t xml:space="preserve">'coef_abs'</w:t>
      </w:r>
      <w:r>
        <w:t xml:space="preserve">)</w:t>
      </w:r>
      <w:hyperlink w:anchor="X4ba0d732e531ca76b3f12fd2c800bdfb467477e">
        <w:r>
          <w:rPr>
            <w:rStyle w:val="Hyperlink"/>
          </w:rPr>
          <w:t xml:space="preserve">¶</w:t>
        </w:r>
      </w:hyperlink>
    </w:p>
    <w:p>
      <w:pPr>
        <w:pStyle w:val="Definition"/>
      </w:pPr>
      <w:r>
        <w:t xml:space="preserve">Calculate network entropy scores.</w:t>
      </w:r>
    </w:p>
    <w:p>
      <w:pPr>
        <w:pStyle w:val="DefinitionTerm"/>
      </w:pPr>
      <w:r>
        <w:t xml:space="preserve">Parameters</w:t>
      </w:r>
    </w:p>
    <w:p>
      <w:pPr>
        <w:pStyle w:val="Definition"/>
      </w:pPr>
      <w:r>
        <w:rPr>
          <w:b/>
        </w:rPr>
        <w:t xml:space="preserve">value</w:t>
      </w:r>
      <w:r>
        <w:t xml:space="preserve"> </w:t>
      </w:r>
      <w:r>
        <w:t xml:space="preserve">(</w:t>
      </w:r>
      <w:r>
        <w:rPr>
          <w:i/>
        </w:rPr>
        <w:t xml:space="preserve">str</w:t>
      </w:r>
      <w:r>
        <w:t xml:space="preserve">) – Default is “coef_abs”.</w:t>
      </w:r>
    </w:p>
    <w:p>
      <w:pPr>
        <w:pStyle w:val="DefinitionTerm"/>
      </w:pPr>
      <w:r>
        <w:rPr>
          <w:rStyle w:val="VerbatimChar"/>
        </w:rPr>
        <w:t xml:space="preserve">get_score</w:t>
      </w:r>
      <w:r>
        <w:t xml:space="preserve">(</w:t>
      </w:r>
      <w:r>
        <w:rPr>
          <w:i/>
        </w:rPr>
        <w:t xml:space="preserve">test_mode</w:t>
      </w:r>
      <w:r>
        <w:rPr>
          <w:i/>
        </w:rPr>
        <w:t xml:space="preserve">=</w:t>
      </w:r>
      <w:r>
        <w:rPr>
          <w:i/>
        </w:rPr>
        <w:t xml:space="preserve">False</w:t>
      </w:r>
      <w:r>
        <w:t xml:space="preserve">)</w:t>
      </w:r>
      <w:hyperlink w:anchor="X4fb21c1484bd3d8ee0765dd38210ab341944b30">
        <w:r>
          <w:rPr>
            <w:rStyle w:val="Hyperlink"/>
          </w:rPr>
          <w:t xml:space="preserve">¶</w:t>
        </w:r>
      </w:hyperlink>
    </w:p>
    <w:p>
      <w:pPr>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Pr>
      <w:r>
        <w:rPr>
          <w:rStyle w:val="VerbatimChar"/>
        </w:rPr>
        <w:t xml:space="preserve">plot_cartography_scatter_per_cluster</w:t>
      </w:r>
      <w:r>
        <w:t xml:space="preserve">(</w:t>
      </w:r>
      <w:r>
        <w:rPr>
          <w:i/>
        </w:rPr>
        <w:t xml:space="preserve">gois</w:t>
      </w:r>
      <w:r>
        <w:rPr>
          <w:i/>
        </w:rPr>
        <w:t xml:space="preserve">=</w:t>
      </w:r>
      <w:r>
        <w:rPr>
          <w:i/>
        </w:rPr>
        <w:t xml:space="preserve">None</w:t>
      </w:r>
      <w:r>
        <w:t xml:space="preserve">,</w:t>
      </w:r>
      <w:r>
        <w:t xml:space="preserve"> </w:t>
      </w:r>
      <w:r>
        <w:rPr>
          <w:i/>
        </w:rPr>
        <w:t xml:space="preserve">clusters</w:t>
      </w:r>
      <w:r>
        <w:rPr>
          <w:i/>
        </w:rPr>
        <w:t xml:space="preserve">=</w:t>
      </w:r>
      <w:r>
        <w:rPr>
          <w:i/>
        </w:rPr>
        <w:t xml:space="preserve">None</w:t>
      </w:r>
      <w:r>
        <w:t xml:space="preserve">,</w:t>
      </w:r>
      <w:r>
        <w:t xml:space="preserve"> </w:t>
      </w:r>
      <w:r>
        <w:rPr>
          <w:i/>
        </w:rPr>
        <w:t xml:space="preserve">scatter</w:t>
      </w:r>
      <w:r>
        <w:rPr>
          <w:i/>
        </w:rPr>
        <w:t xml:space="preserve">=</w:t>
      </w:r>
      <w:r>
        <w:rPr>
          <w:i/>
        </w:rPr>
        <w:t xml:space="preserve">True</w:t>
      </w:r>
      <w:r>
        <w:t xml:space="preserve">,</w:t>
      </w:r>
      <w:r>
        <w:t xml:space="preserve"> </w:t>
      </w:r>
      <w:r>
        <w:rPr>
          <w:i/>
        </w:rPr>
        <w:t xml:space="preserve">kde</w:t>
      </w:r>
      <w:r>
        <w:rPr>
          <w:i/>
        </w:rPr>
        <w:t xml:space="preserve">=</w:t>
      </w:r>
      <w:r>
        <w:rPr>
          <w:i/>
        </w:rPr>
        <w:t xml:space="preserve">False</w:t>
      </w:r>
      <w:r>
        <w:t xml:space="preserve">,</w:t>
      </w:r>
      <w:r>
        <w:t xml:space="preserve"> </w:t>
      </w:r>
      <w:r>
        <w:rPr>
          <w:i/>
        </w:rPr>
        <w:t xml:space="preserve">auto_gene_annot</w:t>
      </w:r>
      <w:r>
        <w:rPr>
          <w:i/>
        </w:rPr>
        <w:t xml:space="preserve">=</w:t>
      </w:r>
      <w:r>
        <w:rPr>
          <w:i/>
        </w:rPr>
        <w:t xml:space="preserve">False</w:t>
      </w:r>
      <w:r>
        <w:t xml:space="preserve">,</w:t>
      </w:r>
      <w:r>
        <w:t xml:space="preserve"> </w:t>
      </w:r>
      <w:r>
        <w:rPr>
          <w:i/>
        </w:rPr>
        <w:t xml:space="preserve">percentile</w:t>
      </w:r>
      <w:r>
        <w:rPr>
          <w:i/>
        </w:rPr>
        <w:t xml:space="preserve">=</w:t>
      </w:r>
      <w:r>
        <w:rPr>
          <w:i/>
        </w:rPr>
        <w:t xml:space="preserve">98</w:t>
      </w:r>
      <w:r>
        <w:t xml:space="preserve">,</w:t>
      </w:r>
      <w:r>
        <w:t xml:space="preserve"> </w:t>
      </w:r>
      <w:r>
        <w:rPr>
          <w:i/>
        </w:rPr>
        <w:t xml:space="preserve">args_dot</w:t>
      </w:r>
      <w:r>
        <w:rPr>
          <w:i/>
        </w:rPr>
        <w:t xml:space="preserve">=</w:t>
      </w:r>
      <w:r>
        <w:rPr>
          <w:i/>
        </w:rPr>
        <w:t xml:space="preserve">{'n_levels': 105}</w:t>
      </w:r>
      <w:r>
        <w:t xml:space="preserve">,</w:t>
      </w:r>
      <w:r>
        <w:t xml:space="preserve"> </w:t>
      </w:r>
      <w:r>
        <w:rPr>
          <w:i/>
        </w:rPr>
        <w:t xml:space="preserve">args_line</w:t>
      </w:r>
      <w:r>
        <w:rPr>
          <w:i/>
        </w:rPr>
        <w:t xml:space="preserve">=</w:t>
      </w:r>
      <w:r>
        <w:rPr>
          <w:i/>
        </w:rPr>
        <w:t xml:space="preserve">{'c': 'gray'}</w:t>
      </w:r>
      <w:r>
        <w:t xml:space="preserve">,</w:t>
      </w:r>
      <w:r>
        <w:t xml:space="preserve"> </w:t>
      </w:r>
      <w:r>
        <w:rPr>
          <w:i/>
        </w:rPr>
        <w:t xml:space="preserve">args_annot</w:t>
      </w:r>
      <w:r>
        <w:rPr>
          <w:i/>
        </w:rPr>
        <w:t xml:space="preserve">=</w:t>
      </w:r>
      <w:r>
        <w:rPr>
          <w:i/>
        </w:rPr>
        <w:t xml:space="preserve">{}</w:t>
      </w:r>
      <w:r>
        <w:t xml:space="preserve">,</w:t>
      </w:r>
      <w:r>
        <w:t xml:space="preserve"> </w:t>
      </w:r>
      <w:r>
        <w:rPr>
          <w:i/>
        </w:rPr>
        <w:t xml:space="preserve">save</w:t>
      </w:r>
      <w:r>
        <w:rPr>
          <w:i/>
        </w:rPr>
        <w:t xml:space="preserve">=</w:t>
      </w:r>
      <w:r>
        <w:rPr>
          <w:i/>
        </w:rPr>
        <w:t xml:space="preserve">None</w:t>
      </w:r>
      <w:r>
        <w:t xml:space="preserve">)</w:t>
      </w:r>
      <w:hyperlink w:anchor="Xd48d1bdcfb527d539915e0398450835627d72c8">
        <w:r>
          <w:rPr>
            <w:rStyle w:val="Hyperlink"/>
          </w:rPr>
          <w:t xml:space="preserve">¶</w:t>
        </w:r>
      </w:hyperlink>
    </w:p>
    <w:p>
      <w:pPr>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106"/>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6"/>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106"/>
        </w:numPr>
        <w:pStyle w:val="Definition"/>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numPr>
          <w:ilvl w:val="0"/>
          <w:numId w:val="1106"/>
        </w:numPr>
        <w:pStyle w:val="Definition"/>
      </w:pPr>
      <w:r>
        <w:rPr>
          <w:b/>
        </w:rPr>
        <w:t xml:space="preserve">scatter</w:t>
      </w:r>
      <w:r>
        <w:t xml:space="preserve"> </w:t>
      </w:r>
      <w:r>
        <w:t xml:space="preserve">(</w:t>
      </w:r>
      <w:r>
        <w:rPr>
          <w:i/>
        </w:rPr>
        <w:t xml:space="preserve">bool</w:t>
      </w:r>
      <w:r>
        <w:t xml:space="preserve">) – Whether to make a scatter plot.</w:t>
      </w:r>
    </w:p>
    <w:p>
      <w:pPr>
        <w:numPr>
          <w:ilvl w:val="0"/>
          <w:numId w:val="1106"/>
        </w:numPr>
        <w:pStyle w:val="Definition"/>
      </w:pPr>
      <w:r>
        <w:rPr>
          <w:b/>
        </w:rPr>
        <w:t xml:space="preserve">auto_gene_annot</w:t>
      </w:r>
      <w:r>
        <w:t xml:space="preserve"> </w:t>
      </w:r>
      <w:r>
        <w:t xml:space="preserve">(</w:t>
      </w:r>
      <w:r>
        <w:rPr>
          <w:i/>
        </w:rPr>
        <w:t xml:space="preserve">bool</w:t>
      </w:r>
      <w:r>
        <w:t xml:space="preserve">) – Whether to pick up genes to make an annotation.</w:t>
      </w:r>
    </w:p>
    <w:p>
      <w:pPr>
        <w:numPr>
          <w:ilvl w:val="0"/>
          <w:numId w:val="1106"/>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numPr>
          <w:ilvl w:val="0"/>
          <w:numId w:val="1106"/>
        </w:numPr>
        <w:pStyle w:val="Definition"/>
      </w:pPr>
      <w:r>
        <w:rPr>
          <w:b/>
        </w:rPr>
        <w:t xml:space="preserve">args_dot</w:t>
      </w:r>
      <w:r>
        <w:t xml:space="preserve"> </w:t>
      </w:r>
      <w:r>
        <w:t xml:space="preserve">(</w:t>
      </w:r>
      <w:r>
        <w:rPr>
          <w:i/>
        </w:rPr>
        <w:t xml:space="preserve">dictionary</w:t>
      </w:r>
      <w:r>
        <w:t xml:space="preserve">) – Arguments for scatter plot.</w:t>
      </w:r>
    </w:p>
    <w:p>
      <w:pPr>
        <w:numPr>
          <w:ilvl w:val="0"/>
          <w:numId w:val="1106"/>
        </w:numPr>
        <w:pStyle w:val="Definition"/>
      </w:pPr>
      <w:r>
        <w:rPr>
          <w:b/>
        </w:rPr>
        <w:t xml:space="preserve">args_line</w:t>
      </w:r>
      <w:r>
        <w:t xml:space="preserve"> </w:t>
      </w:r>
      <w:r>
        <w:t xml:space="preserve">(</w:t>
      </w:r>
      <w:r>
        <w:rPr>
          <w:i/>
        </w:rPr>
        <w:t xml:space="preserve">dictionary</w:t>
      </w:r>
      <w:r>
        <w:t xml:space="preserve">) – Arguments for lines in cartography plot.</w:t>
      </w:r>
    </w:p>
    <w:p>
      <w:pPr>
        <w:numPr>
          <w:ilvl w:val="0"/>
          <w:numId w:val="1106"/>
        </w:numPr>
        <w:pStyle w:val="Definition"/>
      </w:pPr>
      <w:r>
        <w:rPr>
          <w:b/>
        </w:rPr>
        <w:t xml:space="preserve">args_annot</w:t>
      </w:r>
      <w:r>
        <w:t xml:space="preserve"> </w:t>
      </w:r>
      <w:r>
        <w:t xml:space="preserve">(</w:t>
      </w:r>
      <w:r>
        <w:rPr>
          <w:i/>
        </w:rPr>
        <w:t xml:space="preserve">dictionary</w:t>
      </w:r>
      <w:r>
        <w:t xml:space="preserve">) – Arguments for annotation in plots.</w:t>
      </w:r>
    </w:p>
    <w:p>
      <w:pPr>
        <w:numPr>
          <w:ilvl w:val="0"/>
          <w:numId w:val="1106"/>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plot_cartography_term</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X0faed17b0f6c50c17057c48c0d708d817263292">
        <w:r>
          <w:rPr>
            <w:rStyle w:val="Hyperlink"/>
          </w:rPr>
          <w:t xml:space="preserve">¶</w:t>
        </w:r>
      </w:hyperlink>
    </w:p>
    <w:p>
      <w:pPr>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107"/>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7"/>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107"/>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plot_degree_distributions</w:t>
      </w:r>
      <w:r>
        <w:t xml:space="preserve">(</w:t>
      </w:r>
      <w:r>
        <w:rPr>
          <w:i/>
        </w:rPr>
        <w:t xml:space="preserve">plot_model</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7b87081fff079728459b4e853e64b7fa9387608">
        <w:r>
          <w:rPr>
            <w:rStyle w:val="Hyperlink"/>
          </w:rPr>
          <w:t xml:space="preserve">¶</w:t>
        </w:r>
      </w:hyperlink>
    </w:p>
    <w:p>
      <w:pPr>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Pr>
      <w:r>
        <w:t xml:space="preserve">Parameters</w:t>
      </w:r>
    </w:p>
    <w:p>
      <w:pPr>
        <w:numPr>
          <w:ilvl w:val="0"/>
          <w:numId w:val="1108"/>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8"/>
        </w:numPr>
        <w:pStyle w:val="Definition"/>
      </w:pPr>
      <w:r>
        <w:rPr>
          <w:b/>
        </w:rPr>
        <w:t xml:space="preserve">plot_model</w:t>
      </w:r>
      <w:r>
        <w:t xml:space="preserve"> </w:t>
      </w:r>
      <w:r>
        <w:t xml:space="preserve">(</w:t>
      </w:r>
      <w:r>
        <w:rPr>
          <w:i/>
        </w:rPr>
        <w:t xml:space="preserve">bool</w:t>
      </w:r>
      <w:r>
        <w:t xml:space="preserve">) – Whether to plot linear approximation line.</w:t>
      </w:r>
    </w:p>
    <w:p>
      <w:pPr>
        <w:numPr>
          <w:ilvl w:val="0"/>
          <w:numId w:val="1108"/>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plot_network_entropy_distributions</w:t>
      </w:r>
      <w:r>
        <w:t xml:space="preserve">(</w:t>
      </w:r>
      <w:r>
        <w:rPr>
          <w:i/>
        </w:rPr>
        <w:t xml:space="preserve">update_network_entropy</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379bf11ed8d4a502cdb9fe8db927af92419b2af">
        <w:r>
          <w:rPr>
            <w:rStyle w:val="Hyperlink"/>
          </w:rPr>
          <w:t xml:space="preserve">¶</w:t>
        </w:r>
      </w:hyperlink>
    </w:p>
    <w:p>
      <w:pPr>
        <w:pStyle w:val="Definition"/>
      </w:pPr>
      <w:r>
        <w:t xml:space="preserve">Plot the distribution for network entropy.</w:t>
      </w:r>
      <w:r>
        <w:t xml:space="preserve"> </w:t>
      </w:r>
      <w:r>
        <w:t xml:space="preserve">See the CellOracle paper for more detail.</w:t>
      </w:r>
    </w:p>
    <w:p>
      <w:pPr>
        <w:pStyle w:val="DefinitionTerm"/>
      </w:pPr>
      <w:r>
        <w:t xml:space="preserve">Parameters</w:t>
      </w:r>
    </w:p>
    <w:p>
      <w:pPr>
        <w:numPr>
          <w:ilvl w:val="0"/>
          <w:numId w:val="1109"/>
        </w:numPr>
        <w:pStyle w:val="Definition"/>
      </w:pPr>
      <w:r>
        <w:rPr>
          <w:b/>
        </w:rPr>
        <w:t xml:space="preserve">links</w:t>
      </w:r>
      <w:r>
        <w:t xml:space="preserve"> </w:t>
      </w:r>
      <w:r>
        <w:t xml:space="preserve">(</w:t>
      </w:r>
      <w:r>
        <w:rPr>
          <w:i/>
        </w:rPr>
        <w:t xml:space="preserve">Links object</w:t>
      </w:r>
      <w:r>
        <w:t xml:space="preserve">) – See network_analysis.Links class for detail.</w:t>
      </w:r>
    </w:p>
    <w:p>
      <w:pPr>
        <w:numPr>
          <w:ilvl w:val="0"/>
          <w:numId w:val="1109"/>
        </w:numPr>
        <w:pStyle w:val="Definition"/>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numPr>
          <w:ilvl w:val="0"/>
          <w:numId w:val="1109"/>
        </w:numPr>
        <w:pStyle w:val="Definition"/>
      </w:pPr>
      <w:r>
        <w:rPr>
          <w:b/>
        </w:rPr>
        <w:t xml:space="preserve">update_network_entropy</w:t>
      </w:r>
      <w:r>
        <w:t xml:space="preserve"> </w:t>
      </w:r>
      <w:r>
        <w:t xml:space="preserve">(</w:t>
      </w:r>
      <w:r>
        <w:rPr>
          <w:i/>
        </w:rPr>
        <w:t xml:space="preserve">bool</w:t>
      </w:r>
      <w:r>
        <w:t xml:space="preserve">) – Whether to recalculate network entropy.</w:t>
      </w:r>
    </w:p>
    <w:p>
      <w:pPr>
        <w:numPr>
          <w:ilvl w:val="0"/>
          <w:numId w:val="1109"/>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w:t>
      </w:r>
      <w:r>
        <w:rPr>
          <w:i/>
        </w:rPr>
        <w:t xml:space="preserve">=</w:t>
      </w:r>
      <w:r>
        <w:rPr>
          <w:i/>
        </w:rPr>
        <w:t xml:space="preserve">99</w:t>
      </w:r>
      <w:r>
        <w:t xml:space="preserve">,</w:t>
      </w:r>
      <w:r>
        <w:t xml:space="preserve"> </w:t>
      </w:r>
      <w:r>
        <w:rPr>
          <w:i/>
        </w:rPr>
        <w:t xml:space="preserve">annot_shifts</w:t>
      </w:r>
      <w:r>
        <w:rPr>
          <w:i/>
        </w:rPr>
        <w:t xml:space="preserve">=</w:t>
      </w:r>
      <w:r>
        <w:rPr>
          <w:i/>
        </w:rPr>
        <w:t xml:space="preserve">None</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r>
        <w:t xml:space="preserve"> </w:t>
      </w:r>
      <w:r>
        <w:rPr>
          <w:i/>
        </w:rPr>
        <w:t xml:space="preserve">interactive</w:t>
      </w:r>
      <w:r>
        <w:rPr>
          <w:i/>
        </w:rPr>
        <w:t xml:space="preserve">=</w:t>
      </w:r>
      <w:r>
        <w:rPr>
          <w:i/>
        </w:rPr>
        <w:t xml:space="preserve">False</w:t>
      </w:r>
      <w:r>
        <w:t xml:space="preserve">)</w:t>
      </w:r>
      <w:hyperlink w:anchor="X068fc3f6bc20686c375571e7acb54ca4c0f76a8">
        <w:r>
          <w:rPr>
            <w:rStyle w:val="Hyperlink"/>
          </w:rPr>
          <w:t xml:space="preserve">¶</w:t>
        </w:r>
      </w:hyperlink>
    </w:p>
    <w:p>
      <w:pPr>
        <w:pStyle w:val="Definition"/>
      </w:pPr>
      <w:r>
        <w:t xml:space="preserve">Make a scatter plot that compares specific network scores in two groups.</w:t>
      </w:r>
    </w:p>
    <w:p>
      <w:pPr>
        <w:pStyle w:val="DefinitionTerm"/>
      </w:pPr>
      <w:r>
        <w:t xml:space="preserve">Parameters</w:t>
      </w:r>
    </w:p>
    <w:p>
      <w:pPr>
        <w:numPr>
          <w:ilvl w:val="0"/>
          <w:numId w:val="1110"/>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0"/>
        </w:numPr>
        <w:pStyle w:val="Definition"/>
      </w:pPr>
      <w:r>
        <w:rPr>
          <w:b/>
        </w:rPr>
        <w:t xml:space="preserve">value</w:t>
      </w:r>
      <w:r>
        <w:t xml:space="preserve"> </w:t>
      </w:r>
      <w:r>
        <w:t xml:space="preserve">(</w:t>
      </w:r>
      <w:r>
        <w:rPr>
          <w:i/>
        </w:rPr>
        <w:t xml:space="preserve">srt</w:t>
      </w:r>
      <w:r>
        <w:t xml:space="preserve">) – The network score type.</w:t>
      </w:r>
    </w:p>
    <w:p>
      <w:pPr>
        <w:numPr>
          <w:ilvl w:val="0"/>
          <w:numId w:val="1110"/>
        </w:numPr>
        <w:pStyle w:val="Definition"/>
      </w:pPr>
      <w:r>
        <w:rPr>
          <w:b/>
        </w:rPr>
        <w:t xml:space="preserve">cluster1</w:t>
      </w:r>
      <w:r>
        <w:t xml:space="preserve"> </w:t>
      </w:r>
      <w:r>
        <w:t xml:space="preserve">(</w:t>
      </w:r>
      <w:r>
        <w:rPr>
          <w:i/>
        </w:rPr>
        <w:t xml:space="preserve">str</w:t>
      </w:r>
      <w:r>
        <w:t xml:space="preserve">) – Cluster name. Network scores in cluster1 will be visualized in the x-axis.</w:t>
      </w:r>
    </w:p>
    <w:p>
      <w:pPr>
        <w:numPr>
          <w:ilvl w:val="0"/>
          <w:numId w:val="1110"/>
        </w:numPr>
        <w:pStyle w:val="Definition"/>
      </w:pPr>
      <w:r>
        <w:rPr>
          <w:b/>
        </w:rPr>
        <w:t xml:space="preserve">cluster2</w:t>
      </w:r>
      <w:r>
        <w:t xml:space="preserve"> </w:t>
      </w:r>
      <w:r>
        <w:t xml:space="preserve">(</w:t>
      </w:r>
      <w:r>
        <w:rPr>
          <w:i/>
        </w:rPr>
        <w:t xml:space="preserve">str</w:t>
      </w:r>
      <w:r>
        <w:t xml:space="preserve">) – Cluster name. Network scores in cluster2 will be visualized in the y-axis.</w:t>
      </w:r>
    </w:p>
    <w:p>
      <w:pPr>
        <w:numPr>
          <w:ilvl w:val="0"/>
          <w:numId w:val="1110"/>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numPr>
          <w:ilvl w:val="0"/>
          <w:numId w:val="1110"/>
        </w:numPr>
        <w:pStyle w:val="Definition"/>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numPr>
          <w:ilvl w:val="0"/>
          <w:numId w:val="1110"/>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plot_score_discributions</w:t>
      </w:r>
      <w:r>
        <w:t xml:space="preserve">(</w:t>
      </w:r>
      <w:r>
        <w:rPr>
          <w:i/>
        </w:rPr>
        <w:t xml:space="preserve">values</w:t>
      </w:r>
      <w:r>
        <w:rPr>
          <w:i/>
        </w:rPr>
        <w:t xml:space="preserve">=</w:t>
      </w:r>
      <w:r>
        <w:rPr>
          <w:i/>
        </w:rPr>
        <w:t xml:space="preserve">None</w:t>
      </w:r>
      <w:r>
        <w:t xml:space="preserve">,</w:t>
      </w:r>
      <w:r>
        <w:t xml:space="preserve"> </w:t>
      </w:r>
      <w:r>
        <w:rPr>
          <w:i/>
        </w:rPr>
        <w:t xml:space="preserve">method</w:t>
      </w:r>
      <w:r>
        <w:rPr>
          <w:i/>
        </w:rPr>
        <w:t xml:space="preserve">=</w:t>
      </w:r>
      <w:r>
        <w:rPr>
          <w:i/>
        </w:rPr>
        <w:t xml:space="preserve">'boxplot'</w:t>
      </w:r>
      <w:r>
        <w:t xml:space="preserve">,</w:t>
      </w:r>
      <w:r>
        <w:t xml:space="preserve"> </w:t>
      </w:r>
      <w:r>
        <w:rPr>
          <w:i/>
        </w:rPr>
        <w:t xml:space="preserve">save</w:t>
      </w:r>
      <w:r>
        <w:rPr>
          <w:i/>
        </w:rPr>
        <w:t xml:space="preserve">=</w:t>
      </w:r>
      <w:r>
        <w:rPr>
          <w:i/>
        </w:rPr>
        <w:t xml:space="preserve">None</w:t>
      </w:r>
      <w:r>
        <w:t xml:space="preserve">)</w:t>
      </w:r>
      <w:hyperlink w:anchor="X75e3b6e028d4b736cbf8ee04ec1416dfbf20780">
        <w:r>
          <w:rPr>
            <w:rStyle w:val="Hyperlink"/>
          </w:rPr>
          <w:t xml:space="preserve">¶</w:t>
        </w:r>
      </w:hyperlink>
    </w:p>
    <w:p>
      <w:pPr>
        <w:pStyle w:val="Definition"/>
      </w:pPr>
      <w:r>
        <w:t xml:space="preserve">Plot the distribution of network scores.</w:t>
      </w:r>
      <w:r>
        <w:t xml:space="preserve"> </w:t>
      </w:r>
      <w:r>
        <w:t xml:space="preserve">An individual data point is a network edge (gene).</w:t>
      </w:r>
    </w:p>
    <w:p>
      <w:pPr>
        <w:pStyle w:val="DefinitionTerm"/>
      </w:pPr>
      <w:r>
        <w:t xml:space="preserve">Parameters</w:t>
      </w:r>
    </w:p>
    <w:p>
      <w:pPr>
        <w:numPr>
          <w:ilvl w:val="0"/>
          <w:numId w:val="1111"/>
        </w:numPr>
        <w:pStyle w:val="Definition"/>
      </w:pPr>
      <w:r>
        <w:rPr>
          <w:b/>
        </w:rPr>
        <w:t xml:space="preserve">links</w:t>
      </w:r>
      <w:r>
        <w:t xml:space="preserve"> </w:t>
      </w:r>
      <w:r>
        <w:t xml:space="preserve">(</w:t>
      </w:r>
      <w:hyperlink r:id="rId372">
        <w:r>
          <w:rPr>
            <w:rStyle w:val="Hyperlink"/>
            <w:i/>
          </w:rPr>
          <w:t xml:space="preserve">Links</w:t>
        </w:r>
      </w:hyperlink>
      <w:r>
        <w:t xml:space="preserve">) – See Links class for details.</w:t>
      </w:r>
    </w:p>
    <w:p>
      <w:pPr>
        <w:numPr>
          <w:ilvl w:val="0"/>
          <w:numId w:val="1111"/>
        </w:numPr>
        <w:pStyle w:val="Definition"/>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numPr>
          <w:ilvl w:val="0"/>
          <w:numId w:val="1111"/>
        </w:numPr>
        <w:pStyle w:val="Definition"/>
      </w:pPr>
      <w:r>
        <w:rPr>
          <w:b/>
        </w:rPr>
        <w:t xml:space="preserve">method</w:t>
      </w:r>
      <w:r>
        <w:t xml:space="preserve"> </w:t>
      </w:r>
      <w:r>
        <w:t xml:space="preserve">(</w:t>
      </w:r>
      <w:r>
        <w:rPr>
          <w:i/>
        </w:rPr>
        <w:t xml:space="preserve">str</w:t>
      </w:r>
      <w:r>
        <w:t xml:space="preserve">) – Plotting method. Select either “boxplot” or “barplot”.</w:t>
      </w:r>
    </w:p>
    <w:p>
      <w:pPr>
        <w:numPr>
          <w:ilvl w:val="0"/>
          <w:numId w:val="1111"/>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plot_score_per_cluster</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X38618d5ee8c541695289bb866f6b7f22dc874f1">
        <w:r>
          <w:rPr>
            <w:rStyle w:val="Hyperlink"/>
          </w:rPr>
          <w:t xml:space="preserve">¶</w:t>
        </w:r>
      </w:hyperlink>
    </w:p>
    <w:p>
      <w:pPr>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Pr>
      <w:r>
        <w:t xml:space="preserve">Parameters</w:t>
      </w:r>
    </w:p>
    <w:p>
      <w:pPr>
        <w:numPr>
          <w:ilvl w:val="0"/>
          <w:numId w:val="1112"/>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2"/>
        </w:numPr>
        <w:pStyle w:val="Definition"/>
      </w:pPr>
      <w:r>
        <w:rPr>
          <w:b/>
        </w:rPr>
        <w:t xml:space="preserve">goi</w:t>
      </w:r>
      <w:r>
        <w:t xml:space="preserve"> </w:t>
      </w:r>
      <w:r>
        <w:t xml:space="preserve">(</w:t>
      </w:r>
      <w:r>
        <w:rPr>
          <w:i/>
        </w:rPr>
        <w:t xml:space="preserve">srt</w:t>
      </w:r>
      <w:r>
        <w:t xml:space="preserve">) – Gene name.</w:t>
      </w:r>
    </w:p>
    <w:p>
      <w:pPr>
        <w:numPr>
          <w:ilvl w:val="0"/>
          <w:numId w:val="1112"/>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plot_scores_as_rank</w:t>
      </w:r>
      <w:r>
        <w:t xml:space="preserve">(</w:t>
      </w:r>
      <w:r>
        <w:rPr>
          <w:i/>
        </w:rPr>
        <w:t xml:space="preserve">cluster</w:t>
      </w:r>
      <w:r>
        <w:t xml:space="preserve">,</w:t>
      </w:r>
      <w:r>
        <w:t xml:space="preserve"> </w:t>
      </w:r>
      <w:r>
        <w:rPr>
          <w:i/>
        </w:rPr>
        <w:t xml:space="preserve">n_gene</w:t>
      </w:r>
      <w:r>
        <w:rPr>
          <w:i/>
        </w:rPr>
        <w:t xml:space="preserve">=</w:t>
      </w:r>
      <w:r>
        <w:rPr>
          <w:i/>
        </w:rPr>
        <w:t xml:space="preserve">50</w:t>
      </w:r>
      <w:r>
        <w:t xml:space="preserve">,</w:t>
      </w:r>
      <w:r>
        <w:t xml:space="preserve"> </w:t>
      </w:r>
      <w:r>
        <w:rPr>
          <w:i/>
        </w:rPr>
        <w:t xml:space="preserve">save</w:t>
      </w:r>
      <w:r>
        <w:rPr>
          <w:i/>
        </w:rPr>
        <w:t xml:space="preserve">=</w:t>
      </w:r>
      <w:r>
        <w:rPr>
          <w:i/>
        </w:rPr>
        <w:t xml:space="preserve">None</w:t>
      </w:r>
      <w:r>
        <w:t xml:space="preserve">)</w:t>
      </w:r>
      <w:hyperlink w:anchor="X3837c33e7560f06db4780762ee1089614abc5da">
        <w:r>
          <w:rPr>
            <w:rStyle w:val="Hyperlink"/>
          </w:rPr>
          <w:t xml:space="preserve">¶</w:t>
        </w:r>
      </w:hyperlink>
    </w:p>
    <w:p>
      <w:pPr>
        <w:pStyle w:val="Definition"/>
      </w:pPr>
      <w:r>
        <w:t xml:space="preserve">Pick up top n-th genes wich high-network scores and make plots.</w:t>
      </w:r>
    </w:p>
    <w:p>
      <w:pPr>
        <w:pStyle w:val="DefinitionTerm"/>
      </w:pPr>
      <w:r>
        <w:t xml:space="preserve">Parameters</w:t>
      </w:r>
    </w:p>
    <w:p>
      <w:pPr>
        <w:numPr>
          <w:ilvl w:val="0"/>
          <w:numId w:val="1113"/>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3"/>
        </w:numPr>
        <w:pStyle w:val="Definition"/>
      </w:pPr>
      <w:r>
        <w:rPr>
          <w:b/>
        </w:rPr>
        <w:t xml:space="preserve">cluster</w:t>
      </w:r>
      <w:r>
        <w:t xml:space="preserve"> </w:t>
      </w:r>
      <w:r>
        <w:t xml:space="preserve">(</w:t>
      </w:r>
      <w:r>
        <w:rPr>
          <w:i/>
        </w:rPr>
        <w:t xml:space="preserve">str</w:t>
      </w:r>
      <w:r>
        <w:t xml:space="preserve">) – Cluster name to analyze.</w:t>
      </w:r>
    </w:p>
    <w:p>
      <w:pPr>
        <w:numPr>
          <w:ilvl w:val="0"/>
          <w:numId w:val="1113"/>
        </w:numPr>
        <w:pStyle w:val="Definition"/>
      </w:pPr>
      <w:r>
        <w:rPr>
          <w:b/>
        </w:rPr>
        <w:t xml:space="preserve">n_gene</w:t>
      </w:r>
      <w:r>
        <w:t xml:space="preserve"> </w:t>
      </w:r>
      <w:r>
        <w:t xml:space="preserve">(</w:t>
      </w:r>
      <w:r>
        <w:rPr>
          <w:i/>
        </w:rPr>
        <w:t xml:space="preserve">int</w:t>
      </w:r>
      <w:r>
        <w:t xml:space="preserve">) – Number of genes to plot. Default is 50.</w:t>
      </w:r>
    </w:p>
    <w:p>
      <w:pPr>
        <w:numPr>
          <w:ilvl w:val="0"/>
          <w:numId w:val="1113"/>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to_hdf5</w:t>
      </w:r>
      <w:r>
        <w:t xml:space="preserve">(</w:t>
      </w:r>
      <w:r>
        <w:rPr>
          <w:i/>
        </w:rPr>
        <w:t xml:space="preserve">file_path</w:t>
      </w:r>
      <w:r>
        <w:t xml:space="preserve">)</w:t>
      </w:r>
      <w:hyperlink w:anchor="X825a60f82c679fc732476ba49d3d1d6e23b6a9e">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w:t>
      </w:r>
      <w:r>
        <w:rPr>
          <w:i/>
        </w:rPr>
        <w:t xml:space="preserve">=</w:t>
      </w:r>
      <w:r>
        <w:rPr>
          <w:i/>
        </w:rPr>
        <w:t xml:space="preserve">False</w:t>
      </w:r>
      <w:r>
        <w:t xml:space="preserve">)</w:t>
      </w:r>
      <w:hyperlink w:anchor="celloracle.network_analysis.draw_network">
        <w:r>
          <w:rPr>
            <w:rStyle w:val="Hyperlink"/>
          </w:rPr>
          <w:t xml:space="preserve">¶</w:t>
        </w:r>
      </w:hyperlink>
    </w:p>
    <w:p>
      <w:pPr>
        <w:pStyle w:val="Definition"/>
      </w:pPr>
      <w:r>
        <w:t xml:space="preserve">Plot network graph.</w:t>
      </w:r>
    </w:p>
    <w:p>
      <w:pPr>
        <w:pStyle w:val="DefinitionTerm"/>
      </w:pPr>
      <w:r>
        <w:t xml:space="preserve">Parameters</w:t>
      </w:r>
    </w:p>
    <w:p>
      <w:pPr>
        <w:numPr>
          <w:ilvl w:val="0"/>
          <w:numId w:val="1114"/>
        </w:numPr>
        <w:pStyle w:val="Definition"/>
      </w:pPr>
      <w:r>
        <w:rPr>
          <w:b/>
        </w:rPr>
        <w:t xml:space="preserve">linkList</w:t>
      </w:r>
      <w:r>
        <w:t xml:space="preserve"> </w:t>
      </w:r>
      <w:r>
        <w:t xml:space="preserve">(</w:t>
      </w:r>
      <w:r>
        <w:rPr>
          <w:i/>
        </w:rPr>
        <w:t xml:space="preserve">pandas.DataFrame</w:t>
      </w:r>
      <w:r>
        <w:t xml:space="preserve">) – GRN saved as linkList.</w:t>
      </w:r>
    </w:p>
    <w:p>
      <w:pPr>
        <w:numPr>
          <w:ilvl w:val="0"/>
          <w:numId w:val="1114"/>
        </w:numPr>
        <w:pStyle w:val="Definition"/>
      </w:pPr>
      <w:r>
        <w:rPr>
          <w:b/>
        </w:rPr>
        <w:t xml:space="preserve">return_graph</w:t>
      </w:r>
      <w:r>
        <w:t xml:space="preserve"> </w:t>
      </w:r>
      <w:r>
        <w:t xml:space="preserve">(</w:t>
      </w:r>
      <w:r>
        <w:rPr>
          <w:i/>
        </w:rPr>
        <w:t xml:space="preserve">bool</w:t>
      </w:r>
      <w:r>
        <w:t xml:space="preserve">) – Whether to return graph object.</w:t>
      </w:r>
    </w:p>
    <w:p>
      <w:pPr>
        <w:pStyle w:val="DefinitionTerm"/>
      </w:pPr>
      <w:r>
        <w:t xml:space="preserve">Returns</w:t>
      </w:r>
    </w:p>
    <w:p>
      <w:pPr>
        <w:pStyle w:val="Definition"/>
      </w:pPr>
      <w:r>
        <w:t xml:space="preserve">Network X graph objenct.</w:t>
      </w:r>
    </w:p>
    <w:p>
      <w:pPr>
        <w:pStyle w:val="DefinitionTerm"/>
      </w:pPr>
      <w:r>
        <w:t xml:space="preserve">Return type</w:t>
      </w:r>
    </w:p>
    <w:p>
      <w:pPr>
        <w:pStyle w:val="Definition"/>
      </w:pPr>
      <w:r>
        <w:t xml:space="preserve">Graph object</w:t>
      </w:r>
    </w:p>
    <w:p>
      <w:pPr>
        <w:pStyle w:val="DefinitionTerm"/>
      </w:pPr>
      <w:r>
        <w:rPr>
          <w:rStyle w:val="VerbatimChar"/>
        </w:rPr>
        <w:t xml:space="preserve">celloracle.network_analysis.</w:t>
      </w:r>
      <w:r>
        <w:rPr>
          <w:rStyle w:val="VerbatimChar"/>
        </w:rPr>
        <w:t xml:space="preserve">get_R_path</w:t>
      </w:r>
      <w:r>
        <w:t xml:space="preserve">(</w:t>
      </w:r>
      <w:r>
        <w:t xml:space="preserve">)</w:t>
      </w:r>
      <w:hyperlink w:anchor="celloracle.network_analysis.get_R_path">
        <w:r>
          <w:rPr>
            <w:rStyle w:val="Hyperlink"/>
          </w:rPr>
          <w:t xml:space="preserve">¶</w:t>
        </w:r>
      </w:hyperlink>
    </w:p>
    <w:p>
      <w:pPr>
        <w:pStyle w:val="DefinitionTerm"/>
      </w:pP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w:t>
      </w:r>
      <w:r>
        <w:rPr>
          <w:i/>
        </w:rPr>
        <w:t xml:space="preserve">=</w:t>
      </w:r>
      <w:r>
        <w:rPr>
          <w:i/>
        </w:rPr>
        <w:t xml:space="preserve">None</w:t>
      </w:r>
      <w:r>
        <w:t xml:space="preserve">,</w:t>
      </w:r>
      <w:r>
        <w:t xml:space="preserve"> </w:t>
      </w:r>
      <w:r>
        <w:rPr>
          <w:i/>
        </w:rPr>
        <w:t xml:space="preserve">alpha</w:t>
      </w:r>
      <w:r>
        <w:rPr>
          <w:i/>
        </w:rPr>
        <w:t xml:space="preserve">=</w:t>
      </w:r>
      <w:r>
        <w:rPr>
          <w:i/>
        </w:rPr>
        <w:t xml:space="preserve">10</w:t>
      </w:r>
      <w:r>
        <w:t xml:space="preserve">,</w:t>
      </w:r>
      <w:r>
        <w:t xml:space="preserve"> </w:t>
      </w:r>
      <w:r>
        <w:rPr>
          <w:i/>
        </w:rPr>
        <w:t xml:space="preserve">bagging_number</w:t>
      </w:r>
      <w:r>
        <w:rPr>
          <w:i/>
        </w:rPr>
        <w:t xml:space="preserve">=</w:t>
      </w:r>
      <w:r>
        <w:rPr>
          <w:i/>
        </w:rPr>
        <w:t xml:space="preserve">20</w:t>
      </w:r>
      <w:r>
        <w:t xml:space="preserve">,</w:t>
      </w:r>
      <w:r>
        <w:t xml:space="preserve"> </w:t>
      </w:r>
      <w:r>
        <w:rPr>
          <w:i/>
        </w:rPr>
        <w:t xml:space="preserve">verbose_level</w:t>
      </w:r>
      <w:r>
        <w:rPr>
          <w:i/>
        </w:rPr>
        <w:t xml:space="preserve">=</w:t>
      </w:r>
      <w:r>
        <w:rPr>
          <w:i/>
        </w:rPr>
        <w:t xml:space="preserve">1</w:t>
      </w:r>
      <w:r>
        <w:t xml:space="preserve">,</w:t>
      </w:r>
      <w:r>
        <w:t xml:space="preserve"> </w:t>
      </w:r>
      <w:r>
        <w:rPr>
          <w:i/>
        </w:rPr>
        <w:t xml:space="preserve">test_mode</w:t>
      </w:r>
      <w:r>
        <w:rPr>
          <w:i/>
        </w:rPr>
        <w:t xml:space="preserve">=</w:t>
      </w:r>
      <w:r>
        <w:rPr>
          <w:i/>
        </w:rPr>
        <w:t xml:space="preserve">False</w:t>
      </w:r>
      <w:r>
        <w:t xml:space="preserve">,</w:t>
      </w:r>
      <w:r>
        <w:t xml:space="preserve"> </w:t>
      </w:r>
      <w:r>
        <w:rPr>
          <w:i/>
        </w:rPr>
        <w:t xml:space="preserve">model_method</w:t>
      </w:r>
      <w:r>
        <w:rPr>
          <w:i/>
        </w:rPr>
        <w:t xml:space="preserve">=</w:t>
      </w:r>
      <w:r>
        <w:rPr>
          <w:i/>
        </w:rPr>
        <w:t xml:space="preserve">'bagging_ridge'</w:t>
      </w:r>
      <w:r>
        <w:t xml:space="preserve">)</w:t>
      </w:r>
      <w:hyperlink w:anchor="celloracle.network_analysis.get_links">
        <w:r>
          <w:rPr>
            <w:rStyle w:val="Hyperlink"/>
          </w:rPr>
          <w:t xml:space="preserve">¶</w:t>
        </w:r>
      </w:hyperlink>
    </w:p>
    <w:p>
      <w:pPr>
        <w:pStyle w:val="Definition"/>
      </w:pPr>
      <w:r>
        <w:t xml:space="preserve">Make GRN for each cluster and returns results as a Links object.</w:t>
      </w:r>
      <w:r>
        <w:t xml:space="preserve"> </w:t>
      </w:r>
      <w:r>
        <w:t xml:space="preserve">Several preprocessing should be done before using this function.</w:t>
      </w:r>
    </w:p>
    <w:p>
      <w:pPr>
        <w:pStyle w:val="DefinitionTerm"/>
      </w:pPr>
      <w:r>
        <w:t xml:space="preserve">Parameters</w:t>
      </w:r>
    </w:p>
    <w:p>
      <w:pPr>
        <w:numPr>
          <w:ilvl w:val="0"/>
          <w:numId w:val="1115"/>
        </w:numPr>
        <w:pStyle w:val="Definition"/>
      </w:pPr>
      <w:r>
        <w:rPr>
          <w:b/>
        </w:rPr>
        <w:t xml:space="preserve">oracle_object</w:t>
      </w:r>
      <w:r>
        <w:t xml:space="preserve"> </w:t>
      </w:r>
      <w:r>
        <w:t xml:space="preserve">(</w:t>
      </w:r>
      <w:hyperlink r:id="rId386">
        <w:r>
          <w:rPr>
            <w:rStyle w:val="Hyperlink"/>
            <w:i/>
          </w:rPr>
          <w:t xml:space="preserve">Oracle</w:t>
        </w:r>
      </w:hyperlink>
      <w:r>
        <w:t xml:space="preserve">) – See Oracle module for detail.</w:t>
      </w:r>
    </w:p>
    <w:p>
      <w:pPr>
        <w:numPr>
          <w:ilvl w:val="0"/>
          <w:numId w:val="1115"/>
        </w:numPr>
        <w:pStyle w:val="Definition"/>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numPr>
          <w:ilvl w:val="0"/>
          <w:numId w:val="1115"/>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numPr>
          <w:ilvl w:val="0"/>
          <w:numId w:val="1115"/>
        </w:numPr>
        <w:pStyle w:val="Definition"/>
      </w:pPr>
      <w:r>
        <w:rPr>
          <w:b/>
        </w:rPr>
        <w:t xml:space="preserve">bagging_number</w:t>
      </w:r>
      <w:r>
        <w:t xml:space="preserve"> </w:t>
      </w:r>
      <w:r>
        <w:t xml:space="preserve">(</w:t>
      </w:r>
      <w:r>
        <w:rPr>
          <w:i/>
        </w:rPr>
        <w:t xml:space="preserve">int</w:t>
      </w:r>
      <w:r>
        <w:t xml:space="preserve">) – The number used in bagging calculation.</w:t>
      </w:r>
    </w:p>
    <w:p>
      <w:pPr>
        <w:numPr>
          <w:ilvl w:val="0"/>
          <w:numId w:val="1115"/>
        </w:numPr>
        <w:pStyle w:val="Definition"/>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numPr>
          <w:ilvl w:val="0"/>
          <w:numId w:val="1115"/>
        </w:numPr>
        <w:pStyle w:val="Definition"/>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numPr>
          <w:ilvl w:val="0"/>
          <w:numId w:val="1115"/>
        </w:numPr>
        <w:pStyle w:val="Definition"/>
      </w:pPr>
      <w:r>
        <w:rPr>
          <w:b/>
        </w:rPr>
        <w:t xml:space="preserve">model_method</w:t>
      </w:r>
      <w:r>
        <w:t xml:space="preserve"> </w:t>
      </w:r>
      <w:r>
        <w:t xml:space="preserve">(</w:t>
      </w:r>
      <w:r>
        <w:rPr>
          <w:i/>
        </w:rPr>
        <w:t xml:space="preserve">str</w:t>
      </w:r>
      <w:r>
        <w:t xml:space="preserve">) – Chose modeling algorithm. “bagging_ridge” or “bayesian_ridge”</w:t>
      </w:r>
    </w:p>
    <w:p>
      <w:pPr>
        <w:pStyle w:val="DefinitionTerm"/>
      </w:pP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X91e3c0501ec9373084d42e5e854b3a4c822f796">
        <w:r>
          <w:rPr>
            <w:rStyle w:val="Hyperlink"/>
          </w:rPr>
          <w:t xml:space="preserve">¶</w:t>
        </w:r>
      </w:hyperlink>
    </w:p>
    <w:p>
      <w:pPr>
        <w:pStyle w:val="Definition"/>
      </w:pPr>
      <w:r>
        <w:t xml:space="preserve">Convert linkList into Graph object in NetworkX.</w:t>
      </w:r>
    </w:p>
    <w:p>
      <w:pPr>
        <w:pStyle w:val="DefinitionTerm"/>
      </w:pPr>
      <w:r>
        <w:t xml:space="preserve">Parameters</w:t>
      </w:r>
    </w:p>
    <w:p>
      <w:pPr>
        <w:pStyle w:val="Definition"/>
      </w:pPr>
      <w:r>
        <w:rPr>
          <w:b/>
        </w:rPr>
        <w:t xml:space="preserve">filteredlinkList</w:t>
      </w:r>
      <w:r>
        <w:t xml:space="preserve"> </w:t>
      </w:r>
      <w:r>
        <w:t xml:space="preserve">(</w:t>
      </w:r>
      <w:r>
        <w:rPr>
          <w:i/>
        </w:rPr>
        <w:t xml:space="preserve">pandas.DataFrame</w:t>
      </w:r>
      <w:r>
        <w:t xml:space="preserve">) – GRN saved as linkList.</w:t>
      </w:r>
    </w:p>
    <w:p>
      <w:pPr>
        <w:pStyle w:val="DefinitionTerm"/>
      </w:pPr>
      <w:r>
        <w:t xml:space="preserve">Returns</w:t>
      </w:r>
    </w:p>
    <w:p>
      <w:pPr>
        <w:pStyle w:val="Definition"/>
      </w:pPr>
      <w:r>
        <w:t xml:space="preserve">Network X graph objenct.</w:t>
      </w:r>
    </w:p>
    <w:p>
      <w:pPr>
        <w:pStyle w:val="DefinitionTerm"/>
      </w:pPr>
      <w:r>
        <w:t xml:space="preserve">Return type</w:t>
      </w:r>
    </w:p>
    <w:p>
      <w:pPr>
        <w:pStyle w:val="Definition"/>
      </w:pPr>
      <w:r>
        <w:t xml:space="preserve">Graph object</w:t>
      </w:r>
    </w:p>
    <w:p>
      <w:pPr>
        <w:pStyle w:val="DefinitionTerm"/>
      </w:pP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Pr>
      <w:r>
        <w:t xml:space="preserve">Load links object saved as a hdf5 file.</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links object.</w:t>
      </w:r>
    </w:p>
    <w:p>
      <w:pPr>
        <w:pStyle w:val="DefinitionTerm"/>
      </w:pPr>
      <w:r>
        <w:t xml:space="preserve">Return type</w:t>
      </w:r>
    </w:p>
    <w:p>
      <w:pPr>
        <w:pStyle w:val="Definition"/>
      </w:pPr>
      <w:hyperlink r:id="rId372">
        <w:r>
          <w:rPr>
            <w:rStyle w:val="Hyperlink"/>
          </w:rPr>
          <w:t xml:space="preserve">Links</w:t>
        </w:r>
      </w:hyperlink>
    </w:p>
    <w:p>
      <w:pPr>
        <w:pStyle w:val="DefinitionTerm"/>
      </w:pPr>
      <w:r>
        <w:rPr>
          <w:rStyle w:val="VerbatimChar"/>
        </w:rPr>
        <w:t xml:space="preserve">celloracle.network_analysis.</w:t>
      </w:r>
      <w:r>
        <w:rPr>
          <w:rStyle w:val="VerbatimChar"/>
        </w:rPr>
        <w:t xml:space="preserve">set_R_path</w:t>
      </w:r>
      <w:r>
        <w:t xml:space="preserve">(</w:t>
      </w:r>
      <w:r>
        <w:rPr>
          <w:i/>
        </w:rPr>
        <w:t xml:space="preserve">R_path</w:t>
      </w:r>
      <w:r>
        <w:t xml:space="preserve">)</w:t>
      </w:r>
      <w:hyperlink w:anchor="celloracle.network_analysis.set_R_path">
        <w:r>
          <w:rPr>
            <w:rStyle w:val="Hyperlink"/>
          </w:rPr>
          <w:t xml:space="preserve">¶</w:t>
        </w:r>
      </w:hyperlink>
    </w:p>
    <w:p>
      <w:pPr>
        <w:pStyle w:val="DefinitionTerm"/>
      </w:pPr>
      <w:r>
        <w:rPr>
          <w:rStyle w:val="VerbatimChar"/>
        </w:rPr>
        <w:t xml:space="preserve">celloracle.network_analysis.</w:t>
      </w:r>
      <w:r>
        <w:rPr>
          <w:rStyle w:val="VerbatimChar"/>
        </w:rPr>
        <w:t xml:space="preserve">test_R_libraries_installation</w:t>
      </w:r>
      <w:r>
        <w:t xml:space="preserve">(</w:t>
      </w:r>
      <w:r>
        <w:rPr>
          <w:i/>
        </w:rPr>
        <w:t xml:space="preserve">show_all_stdout</w:t>
      </w:r>
      <w:r>
        <w:rPr>
          <w:i/>
        </w:rPr>
        <w:t xml:space="preserve">=</w:t>
      </w:r>
      <w:r>
        <w:rPr>
          <w:i/>
        </w:rPr>
        <w:t xml:space="preserve">False</w:t>
      </w:r>
      <w:r>
        <w:t xml:space="preserve">)</w:t>
      </w:r>
      <w:hyperlink w:anchor="X65492bb610562598c40e495dfd4af1569fbe019">
        <w:r>
          <w:rPr>
            <w:rStyle w:val="Hyperlink"/>
          </w:rPr>
          <w:t xml:space="preserve">¶</w:t>
        </w:r>
      </w:hyperlink>
    </w:p>
    <w:p>
      <w:pPr>
        <w:pStyle w:val="Definition"/>
      </w:pPr>
      <w:r>
        <w:t xml:space="preserve">CellOracle.network_analysis use several R libraries for network analysis.</w:t>
      </w:r>
      <w:r>
        <w:t xml:space="preserve"> </w:t>
      </w:r>
      <w:r>
        <w:t xml:space="preserve">This is a test function to check for instalation of the necessary R libraries.</w:t>
      </w:r>
    </w:p>
    <w:p>
      <w:pPr>
        <w:pStyle w:val="DefinitionTerm"/>
      </w:pP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w:t>
      </w:r>
      <w:r>
        <w:rPr>
          <w:i/>
        </w:rPr>
        <w:t xml:space="preserve">=</w:t>
      </w:r>
      <w:r>
        <w:rPr>
          <w:i/>
        </w:rPr>
        <w:t xml:space="preserve">'median'</w:t>
      </w:r>
      <w:r>
        <w:t xml:space="preserve">)</w:t>
      </w:r>
      <w:hyperlink w:anchor="X960c4fb4cf0782776d2c452c46276e3944d3219">
        <w:r>
          <w:rPr>
            <w:rStyle w:val="Hyperlink"/>
          </w:rPr>
          <w:t xml:space="preserve">¶</w:t>
        </w:r>
      </w:hyperlink>
    </w:p>
    <w:p>
      <w:pPr>
        <w:pStyle w:val="Definition"/>
      </w:pPr>
      <w:r>
        <w:t xml:space="preserve">Transfer the summary of network scores (median or mean) per group from Links object into adata.</w:t>
      </w:r>
    </w:p>
    <w:p>
      <w:pPr>
        <w:pStyle w:val="DefinitionTerm"/>
      </w:pPr>
      <w:r>
        <w:t xml:space="preserve">Parameters</w:t>
      </w:r>
    </w:p>
    <w:p>
      <w:pPr>
        <w:numPr>
          <w:ilvl w:val="0"/>
          <w:numId w:val="1116"/>
        </w:numPr>
        <w:pStyle w:val="Definition"/>
      </w:pPr>
      <w:r>
        <w:rPr>
          <w:b/>
        </w:rPr>
        <w:t xml:space="preserve">adata</w:t>
      </w:r>
      <w:r>
        <w:t xml:space="preserve"> </w:t>
      </w:r>
      <w:r>
        <w:t xml:space="preserve">(</w:t>
      </w:r>
      <w:r>
        <w:rPr>
          <w:i/>
        </w:rPr>
        <w:t xml:space="preserve">anndata</w:t>
      </w:r>
      <w:r>
        <w:t xml:space="preserve">) – anndata</w:t>
      </w:r>
    </w:p>
    <w:p>
      <w:pPr>
        <w:numPr>
          <w:ilvl w:val="0"/>
          <w:numId w:val="1116"/>
        </w:numPr>
        <w:pStyle w:val="Definition"/>
      </w:pPr>
      <w:r>
        <w:rPr>
          <w:b/>
        </w:rPr>
        <w:t xml:space="preserve">links</w:t>
      </w:r>
      <w:r>
        <w:t xml:space="preserve"> </w:t>
      </w:r>
      <w:r>
        <w:t xml:space="preserve">(</w:t>
      </w:r>
      <w:hyperlink r:id="rId372">
        <w:r>
          <w:rPr>
            <w:rStyle w:val="Hyperlink"/>
            <w:i/>
          </w:rPr>
          <w:t xml:space="preserve">Links</w:t>
        </w:r>
      </w:hyperlink>
      <w:r>
        <w:t xml:space="preserve">) – Likns object</w:t>
      </w:r>
    </w:p>
    <w:p>
      <w:pPr>
        <w:numPr>
          <w:ilvl w:val="0"/>
          <w:numId w:val="1116"/>
        </w:numPr>
        <w:pStyle w:val="Definition"/>
      </w:pPr>
      <w:r>
        <w:rPr>
          <w:b/>
        </w:rPr>
        <w:t xml:space="preserve">method</w:t>
      </w:r>
      <w:r>
        <w:t xml:space="preserve"> </w:t>
      </w:r>
      <w:r>
        <w:t xml:space="preserve">(</w:t>
      </w:r>
      <w:r>
        <w:rPr>
          <w:i/>
        </w:rPr>
        <w:t xml:space="preserve">str</w:t>
      </w:r>
      <w:r>
        <w:t xml:space="preserve">) – The method to summarize data.</w:t>
      </w:r>
    </w:p>
    <w:bookmarkEnd w:id="387"/>
    <w:bookmarkEnd w:id="388"/>
    <w:bookmarkStart w:id="405" w:name="other-modules"/>
    <w:p>
      <w:pPr>
        <w:pStyle w:val="Heading4"/>
      </w:pPr>
      <w:r>
        <w:t xml:space="preserve">Other modules</w:t>
      </w:r>
      <w:hyperlink w:anchor="other-modules">
        <w:r>
          <w:rPr>
            <w:rStyle w:val="Hyperlink"/>
          </w:rPr>
          <w:t xml:space="preserve">¶</w:t>
        </w:r>
      </w:hyperlink>
    </w:p>
    <w:p>
      <w:pPr>
        <w:pStyle w:val="BlockText"/>
      </w:pPr>
      <w:bookmarkStart w:id="389" w:name="document-modules/celloracle.go_analysis"/>
      <w:bookmarkEnd w:id="389"/>
    </w:p>
    <w:bookmarkStart w:id="392" w:name="celloracle-go-analysis-module"/>
    <w:p>
      <w:pPr>
        <w:pStyle w:val="Heading5"/>
      </w:pPr>
      <w:bookmarkStart w:id="390" w:name="celloracle.go_analysis-module"/>
      <w:r>
        <w:t xml:space="preserve">celloracle.go_analysis module</w:t>
      </w:r>
      <w:hyperlink w:anchor="celloracle-go-analysis-module">
        <w:r>
          <w:rPr>
            <w:rStyle w:val="Hyperlink"/>
          </w:rPr>
          <w:t xml:space="preserve">¶</w:t>
        </w:r>
      </w:hyperlink>
      <w:bookmarkEnd w:id="390"/>
    </w:p>
    <w:p>
      <w:pPr>
        <w:pStyle w:val="BlockText"/>
      </w:pPr>
      <w:bookmarkStart w:id="391" w:name="module-celloracle.go_analysis"/>
      <w:bookmarkEnd w:id="391"/>
    </w:p>
    <w:p>
      <w:pPr>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P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w:t>
      </w:r>
      <w:r>
        <w:rPr>
          <w:i/>
        </w:rPr>
        <w:t xml:space="preserve">=</w:t>
      </w:r>
      <w:r>
        <w:rPr>
          <w:i/>
        </w:rPr>
        <w:t xml:space="preserve">'mouse'</w:t>
      </w:r>
      <w:r>
        <w:t xml:space="preserve">)</w:t>
      </w:r>
      <w:hyperlink w:anchor="celloracle.go_analysis.geneID2Symbol">
        <w:r>
          <w:rPr>
            <w:rStyle w:val="Hyperlink"/>
          </w:rPr>
          <w:t xml:space="preserve">¶</w:t>
        </w:r>
      </w:hyperlink>
    </w:p>
    <w:p>
      <w:pPr>
        <w:pStyle w:val="Definition"/>
      </w:pPr>
      <w:r>
        <w:t xml:space="preserve">Convert Entrez gene id into gene symbol.</w:t>
      </w:r>
    </w:p>
    <w:p>
      <w:pPr>
        <w:pStyle w:val="DefinitionTerm"/>
      </w:pPr>
      <w:r>
        <w:t xml:space="preserve">Parameters</w:t>
      </w:r>
    </w:p>
    <w:p>
      <w:pPr>
        <w:numPr>
          <w:ilvl w:val="0"/>
          <w:numId w:val="1117"/>
        </w:numPr>
        <w:pStyle w:val="Definition"/>
      </w:pPr>
      <w:r>
        <w:rPr>
          <w:b/>
        </w:rPr>
        <w:t xml:space="preserve">IDs</w:t>
      </w:r>
      <w:r>
        <w:t xml:space="preserve"> </w:t>
      </w:r>
      <w:r>
        <w:t xml:space="preserve">(</w:t>
      </w:r>
      <w:r>
        <w:rPr>
          <w:i/>
        </w:rPr>
        <w:t xml:space="preserve">array of str</w:t>
      </w:r>
      <w:r>
        <w:t xml:space="preserve">) – Entrez gene id.</w:t>
      </w:r>
    </w:p>
    <w:p>
      <w:pPr>
        <w:numPr>
          <w:ilvl w:val="0"/>
          <w:numId w:val="1117"/>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Gene symbol</w:t>
      </w:r>
    </w:p>
    <w:p>
      <w:pPr>
        <w:pStyle w:val="DefinitionTerm"/>
      </w:pPr>
      <w:r>
        <w:t xml:space="preserve">Return type</w:t>
      </w:r>
    </w:p>
    <w:p>
      <w:pPr>
        <w:pStyle w:val="Definition"/>
      </w:pPr>
      <w:r>
        <w:t xml:space="preserve">list of str</w:t>
      </w:r>
    </w:p>
    <w:p>
      <w:pPr>
        <w:pStyle w:val="DefinitionTerm"/>
      </w:pP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w:t>
      </w:r>
      <w:r>
        <w:rPr>
          <w:i/>
        </w:rPr>
        <w:t xml:space="preserve">=</w:t>
      </w:r>
      <w:r>
        <w:rPr>
          <w:i/>
        </w:rPr>
        <w:t xml:space="preserve">'mouse'</w:t>
      </w:r>
      <w:r>
        <w:t xml:space="preserve">)</w:t>
      </w:r>
      <w:hyperlink w:anchor="celloracle.go_analysis.geneSymbol2ID">
        <w:r>
          <w:rPr>
            <w:rStyle w:val="Hyperlink"/>
          </w:rPr>
          <w:t xml:space="preserve">¶</w:t>
        </w:r>
      </w:hyperlink>
    </w:p>
    <w:p>
      <w:pPr>
        <w:pStyle w:val="Definition"/>
      </w:pPr>
      <w:r>
        <w:t xml:space="preserve">Convert gene symbol into Entrez gene id.</w:t>
      </w:r>
    </w:p>
    <w:p>
      <w:pPr>
        <w:pStyle w:val="DefinitionTerm"/>
      </w:pPr>
      <w:r>
        <w:t xml:space="preserve">Parameters</w:t>
      </w:r>
    </w:p>
    <w:p>
      <w:pPr>
        <w:numPr>
          <w:ilvl w:val="0"/>
          <w:numId w:val="1118"/>
        </w:numPr>
        <w:pStyle w:val="Definition"/>
      </w:pPr>
      <w:r>
        <w:rPr>
          <w:b/>
        </w:rPr>
        <w:t xml:space="preserve">symbols</w:t>
      </w:r>
      <w:r>
        <w:t xml:space="preserve"> </w:t>
      </w:r>
      <w:r>
        <w:t xml:space="preserve">(</w:t>
      </w:r>
      <w:r>
        <w:rPr>
          <w:i/>
        </w:rPr>
        <w:t xml:space="preserve">array of str</w:t>
      </w:r>
      <w:r>
        <w:t xml:space="preserve">) – gene symbol</w:t>
      </w:r>
    </w:p>
    <w:p>
      <w:pPr>
        <w:numPr>
          <w:ilvl w:val="0"/>
          <w:numId w:val="1118"/>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Entrez gene id</w:t>
      </w:r>
    </w:p>
    <w:p>
      <w:pPr>
        <w:pStyle w:val="DefinitionTerm"/>
      </w:pPr>
      <w:r>
        <w:t xml:space="preserve">Return type</w:t>
      </w:r>
    </w:p>
    <w:p>
      <w:pPr>
        <w:pStyle w:val="Definition"/>
      </w:pPr>
      <w:r>
        <w:t xml:space="preserve">list of str</w:t>
      </w:r>
    </w:p>
    <w:p>
      <w:pPr>
        <w:pStyle w:val="DefinitionTerm"/>
      </w:pP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w:t>
      </w:r>
      <w:r>
        <w:rPr>
          <w:i/>
        </w:rPr>
        <w:t xml:space="preserve">=</w:t>
      </w:r>
      <w:r>
        <w:rPr>
          <w:i/>
        </w:rPr>
        <w:t xml:space="preserve">'mouse'</w:t>
      </w:r>
      <w:r>
        <w:t xml:space="preserve">)</w:t>
      </w:r>
      <w:hyperlink w:anchor="celloracle.go_analysis.get_GO">
        <w:r>
          <w:rPr>
            <w:rStyle w:val="Hyperlink"/>
          </w:rPr>
          <w:t xml:space="preserve">¶</w:t>
        </w:r>
      </w:hyperlink>
    </w:p>
    <w:p>
      <w:pPr>
        <w:pStyle w:val="Definition"/>
      </w:pPr>
      <w:r>
        <w:t xml:space="preserve">Get Gene Ontologies (GOs).</w:t>
      </w:r>
    </w:p>
    <w:p>
      <w:pPr>
        <w:pStyle w:val="DefinitionTerm"/>
      </w:pPr>
      <w:r>
        <w:t xml:space="preserve">Parameters</w:t>
      </w:r>
    </w:p>
    <w:p>
      <w:pPr>
        <w:numPr>
          <w:ilvl w:val="0"/>
          <w:numId w:val="1119"/>
        </w:numPr>
        <w:pStyle w:val="Definition"/>
      </w:pPr>
      <w:r>
        <w:rPr>
          <w:b/>
        </w:rPr>
        <w:t xml:space="preserve">gene_query</w:t>
      </w:r>
      <w:r>
        <w:t xml:space="preserve"> </w:t>
      </w:r>
      <w:r>
        <w:t xml:space="preserve">(</w:t>
      </w:r>
      <w:r>
        <w:rPr>
          <w:i/>
        </w:rPr>
        <w:t xml:space="preserve">array of str</w:t>
      </w:r>
      <w:r>
        <w:t xml:space="preserve">) – gene list.</w:t>
      </w:r>
    </w:p>
    <w:p>
      <w:pPr>
        <w:numPr>
          <w:ilvl w:val="0"/>
          <w:numId w:val="1119"/>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GO analysis results as dataframe.</w:t>
      </w:r>
    </w:p>
    <w:p>
      <w:pPr>
        <w:pStyle w:val="DefinitionTerm"/>
      </w:pPr>
      <w:r>
        <w:t xml:space="preserve">Return type</w:t>
      </w:r>
    </w:p>
    <w:p>
      <w:pPr>
        <w:pStyle w:val="Definition"/>
      </w:pPr>
      <w:r>
        <w:t xml:space="preserve">pandas.dataframe</w:t>
      </w:r>
    </w:p>
    <w:bookmarkEnd w:id="392"/>
    <w:p>
      <w:pPr>
        <w:pStyle w:val="BlockText"/>
      </w:pPr>
      <w:bookmarkStart w:id="393" w:name="document-modules/celloracle.utility"/>
      <w:bookmarkEnd w:id="393"/>
    </w:p>
    <w:bookmarkStart w:id="396" w:name="celloracle-utility-module"/>
    <w:p>
      <w:pPr>
        <w:pStyle w:val="Heading5"/>
      </w:pPr>
      <w:bookmarkStart w:id="394" w:name="celloracle.utility-module"/>
      <w:r>
        <w:t xml:space="preserve">celloracle.utility module</w:t>
      </w:r>
      <w:hyperlink w:anchor="celloracle-utility-module">
        <w:r>
          <w:rPr>
            <w:rStyle w:val="Hyperlink"/>
          </w:rPr>
          <w:t xml:space="preserve">¶</w:t>
        </w:r>
      </w:hyperlink>
      <w:bookmarkEnd w:id="394"/>
    </w:p>
    <w:p>
      <w:pPr>
        <w:pStyle w:val="BlockText"/>
      </w:pPr>
      <w:bookmarkStart w:id="395" w:name="module-celloracle.utility"/>
      <w:bookmarkEnd w:id="395"/>
    </w:p>
    <w:p>
      <w:pPr>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P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w:t>
      </w:r>
      <w:r>
        <w:rPr>
          <w:i/>
        </w:rPr>
        <w:t xml:space="preserve">=</w:t>
      </w:r>
      <w:r>
        <w:rPr>
          <w:i/>
        </w:rPr>
        <w:t xml:space="preserve">True</w:t>
      </w:r>
      <w:r>
        <w:t xml:space="preserve">,</w:t>
      </w:r>
      <w:r>
        <w:t xml:space="preserve"> </w:t>
      </w:r>
      <w:r>
        <w:rPr>
          <w:i/>
        </w:rPr>
        <w:t xml:space="preserve">wait_finished</w:t>
      </w:r>
      <w:r>
        <w:rPr>
          <w:i/>
        </w:rPr>
        <w:t xml:space="preserve">=</w:t>
      </w:r>
      <w:r>
        <w:rPr>
          <w:i/>
        </w:rPr>
        <w:t xml:space="preserve">True</w:t>
      </w:r>
      <w:r>
        <w:t xml:space="preserve">,</w:t>
      </w:r>
      <w:r>
        <w:t xml:space="preserve"> </w:t>
      </w:r>
      <w:r>
        <w:rPr>
          <w:i/>
        </w:rPr>
        <w:t xml:space="preserve">return_process</w:t>
      </w:r>
      <w:r>
        <w:rPr>
          <w:i/>
        </w:rPr>
        <w:t xml:space="preserve">=</w:t>
      </w:r>
      <w:r>
        <w:rPr>
          <w:i/>
        </w:rPr>
        <w:t xml:space="preserve">True</w:t>
      </w:r>
      <w:r>
        <w:t xml:space="preserve">)</w:t>
      </w:r>
      <w:hyperlink w:anchor="celloracle.utility.exec_process">
        <w:r>
          <w:rPr>
            <w:rStyle w:val="Hyperlink"/>
          </w:rPr>
          <w:t xml:space="preserve">¶</w:t>
        </w:r>
      </w:hyperlink>
    </w:p>
    <w:p>
      <w:pPr>
        <w:pStyle w:val="Definition"/>
      </w:pPr>
      <w:r>
        <w:t xml:space="preserve">Excute a command. This is a wrapper of “subprocess.Popen”</w:t>
      </w:r>
    </w:p>
    <w:p>
      <w:pPr>
        <w:pStyle w:val="DefinitionTerm"/>
      </w:pPr>
      <w:r>
        <w:t xml:space="preserve">Parameters</w:t>
      </w:r>
    </w:p>
    <w:p>
      <w:pPr>
        <w:numPr>
          <w:ilvl w:val="0"/>
          <w:numId w:val="1120"/>
        </w:numPr>
        <w:pStyle w:val="Definition"/>
      </w:pPr>
      <w:r>
        <w:rPr>
          <w:b/>
        </w:rPr>
        <w:t xml:space="preserve">commands</w:t>
      </w:r>
      <w:r>
        <w:t xml:space="preserve"> </w:t>
      </w:r>
      <w:r>
        <w:t xml:space="preserve">(</w:t>
      </w:r>
      <w:r>
        <w:rPr>
          <w:i/>
        </w:rPr>
        <w:t xml:space="preserve">str</w:t>
      </w:r>
      <w:r>
        <w:t xml:space="preserve">) – command.</w:t>
      </w:r>
    </w:p>
    <w:p>
      <w:pPr>
        <w:numPr>
          <w:ilvl w:val="0"/>
          <w:numId w:val="1120"/>
        </w:numPr>
        <w:pStyle w:val="Definition"/>
      </w:pPr>
      <w:r>
        <w:rPr>
          <w:b/>
        </w:rPr>
        <w:t xml:space="preserve">message</w:t>
      </w:r>
      <w:r>
        <w:t xml:space="preserve"> </w:t>
      </w:r>
      <w:r>
        <w:t xml:space="preserve">(</w:t>
      </w:r>
      <w:r>
        <w:rPr>
          <w:i/>
        </w:rPr>
        <w:t xml:space="preserve">bool</w:t>
      </w:r>
      <w:r>
        <w:t xml:space="preserve">) – Whether to return a message or not.</w:t>
      </w:r>
    </w:p>
    <w:p>
      <w:pPr>
        <w:numPr>
          <w:ilvl w:val="0"/>
          <w:numId w:val="1120"/>
        </w:numPr>
        <w:pStyle w:val="Definition"/>
      </w:pPr>
      <w:r>
        <w:rPr>
          <w:b/>
        </w:rPr>
        <w:t xml:space="preserve">wait_finished</w:t>
      </w:r>
      <w:r>
        <w:t xml:space="preserve"> </w:t>
      </w:r>
      <w:r>
        <w:t xml:space="preserve">(</w:t>
      </w:r>
      <w:r>
        <w:rPr>
          <w:i/>
        </w:rPr>
        <w:t xml:space="preserve">bool</w:t>
      </w:r>
      <w:r>
        <w:t xml:space="preserve">) – Whether or not to wait for the process to finish. If false, the process will be perfomed in background and the function will finish immediately</w:t>
      </w:r>
    </w:p>
    <w:p>
      <w:pPr>
        <w:numPr>
          <w:ilvl w:val="0"/>
          <w:numId w:val="1120"/>
        </w:numPr>
        <w:pStyle w:val="Definition"/>
      </w:pPr>
      <w:r>
        <w:rPr>
          <w:b/>
        </w:rPr>
        <w:t xml:space="preserve">return_process</w:t>
      </w:r>
      <w:r>
        <w:t xml:space="preserve"> </w:t>
      </w:r>
      <w:r>
        <w:t xml:space="preserve">(</w:t>
      </w:r>
      <w:r>
        <w:rPr>
          <w:i/>
        </w:rPr>
        <w:t xml:space="preserve">bool</w:t>
      </w:r>
      <w:r>
        <w:t xml:space="preserve">) – Whether to return “process”.</w:t>
      </w:r>
    </w:p>
    <w:p>
      <w:pPr>
        <w:pStyle w:val="DefinitionTerm"/>
      </w:pP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Pr>
      <w:r>
        <w:t xml:space="preserve">Intersect two list and get components that exists in both list.</w:t>
      </w:r>
    </w:p>
    <w:p>
      <w:pPr>
        <w:pStyle w:val="DefinitionTerm"/>
      </w:pPr>
      <w:r>
        <w:t xml:space="preserve">Parameters</w:t>
      </w:r>
    </w:p>
    <w:p>
      <w:pPr>
        <w:numPr>
          <w:ilvl w:val="0"/>
          <w:numId w:val="1121"/>
        </w:numPr>
        <w:pStyle w:val="Definition"/>
      </w:pPr>
      <w:r>
        <w:rPr>
          <w:b/>
        </w:rPr>
        <w:t xml:space="preserve">list1</w:t>
      </w:r>
      <w:r>
        <w:t xml:space="preserve"> </w:t>
      </w:r>
      <w:r>
        <w:t xml:space="preserve">(</w:t>
      </w:r>
      <w:r>
        <w:rPr>
          <w:i/>
        </w:rPr>
        <w:t xml:space="preserve">list</w:t>
      </w:r>
      <w:r>
        <w:t xml:space="preserve">) – input list.</w:t>
      </w:r>
    </w:p>
    <w:p>
      <w:pPr>
        <w:numPr>
          <w:ilvl w:val="0"/>
          <w:numId w:val="1121"/>
        </w:numPr>
        <w:pStyle w:val="Definition"/>
      </w:pPr>
      <w:r>
        <w:rPr>
          <w:b/>
        </w:rPr>
        <w:t xml:space="preserve">list2</w:t>
      </w:r>
      <w:r>
        <w:t xml:space="preserve"> </w:t>
      </w:r>
      <w:r>
        <w:t xml:space="preserve">(</w:t>
      </w:r>
      <w:r>
        <w:rPr>
          <w:i/>
        </w:rPr>
        <w:t xml:space="preserve">list</w:t>
      </w:r>
      <w:r>
        <w:t xml:space="preserve">) – input list.</w:t>
      </w:r>
    </w:p>
    <w:p>
      <w:pPr>
        <w:pStyle w:val="DefinitionTerm"/>
      </w:pPr>
      <w:r>
        <w:t xml:space="preserve">Returns</w:t>
      </w:r>
    </w:p>
    <w:p>
      <w:pPr>
        <w:pStyle w:val="Definition"/>
      </w:pPr>
      <w:r>
        <w:t xml:space="preserve">intersected list.</w:t>
      </w:r>
    </w:p>
    <w:p>
      <w:pPr>
        <w:pStyle w:val="DefinitionTerm"/>
      </w:pPr>
      <w:r>
        <w:t xml:space="preserve">Return type</w:t>
      </w:r>
    </w:p>
    <w:p>
      <w:pPr>
        <w:pStyle w:val="Definition"/>
      </w:pPr>
      <w:r>
        <w:t xml:space="preserve">list</w:t>
      </w:r>
    </w:p>
    <w:p>
      <w:pPr>
        <w:pStyle w:val="DefinitionTerm"/>
      </w:pPr>
      <w:r>
        <w:rPr>
          <w:rStyle w:val="VerbatimChar"/>
        </w:rPr>
        <w:t xml:space="preserve">celloracle.utility.</w:t>
      </w:r>
      <w:r>
        <w:rPr>
          <w:rStyle w:val="VerbatimChar"/>
        </w:rPr>
        <w:t xml:space="preserve">knn_data_transferer</w:t>
      </w:r>
      <w:r>
        <w:t xml:space="preserve">(</w:t>
      </w:r>
      <w:r>
        <w:rPr>
          <w:i/>
        </w:rPr>
        <w:t xml:space="preserve">adata_ref</w:t>
      </w:r>
      <w:r>
        <w:t xml:space="preserve">,</w:t>
      </w:r>
      <w:r>
        <w:t xml:space="preserve"> </w:t>
      </w:r>
      <w:r>
        <w:rPr>
          <w:i/>
        </w:rPr>
        <w:t xml:space="preserve">adata_que</w:t>
      </w:r>
      <w:r>
        <w:t xml:space="preserve">,</w:t>
      </w:r>
      <w:r>
        <w:t xml:space="preserve"> </w:t>
      </w:r>
      <w:r>
        <w:rPr>
          <w:i/>
        </w:rPr>
        <w:t xml:space="preserve">n_neighbors</w:t>
      </w:r>
      <w:r>
        <w:rPr>
          <w:i/>
        </w:rPr>
        <w:t xml:space="preserve">=</w:t>
      </w:r>
      <w:r>
        <w:rPr>
          <w:i/>
        </w:rPr>
        <w:t xml:space="preserve">20</w:t>
      </w:r>
      <w:r>
        <w:t xml:space="preserve">,</w:t>
      </w:r>
      <w:r>
        <w:t xml:space="preserve"> </w:t>
      </w:r>
      <w:r>
        <w:rPr>
          <w:i/>
        </w:rPr>
        <w:t xml:space="preserve">cluster_name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adata_true</w:t>
      </w:r>
      <w:r>
        <w:rPr>
          <w:i/>
        </w:rPr>
        <w:t xml:space="preserve">=</w:t>
      </w:r>
      <w:r>
        <w:rPr>
          <w:i/>
        </w:rPr>
        <w:t xml:space="preserve">None</w:t>
      </w:r>
      <w:r>
        <w:t xml:space="preserve">,</w:t>
      </w:r>
      <w:r>
        <w:t xml:space="preserve"> </w:t>
      </w:r>
      <w:r>
        <w:rPr>
          <w:i/>
        </w:rPr>
        <w:t xml:space="preserve">transfer_color</w:t>
      </w:r>
      <w:r>
        <w:rPr>
          <w:i/>
        </w:rPr>
        <w:t xml:space="preserve">=</w:t>
      </w:r>
      <w:r>
        <w:rPr>
          <w:i/>
        </w:rPr>
        <w:t xml:space="preserve">True</w:t>
      </w:r>
      <w:r>
        <w:t xml:space="preserve">,</w:t>
      </w:r>
      <w:r>
        <w:t xml:space="preserve"> </w:t>
      </w:r>
      <w:r>
        <w:rPr>
          <w:i/>
        </w:rPr>
        <w:t xml:space="preserve">n_PCA</w:t>
      </w:r>
      <w:r>
        <w:rPr>
          <w:i/>
        </w:rPr>
        <w:t xml:space="preserve">=</w:t>
      </w:r>
      <w:r>
        <w:rPr>
          <w:i/>
        </w:rPr>
        <w:t xml:space="preserve">30</w:t>
      </w:r>
      <w:r>
        <w:t xml:space="preserve">,</w:t>
      </w:r>
      <w:r>
        <w:t xml:space="preserve"> </w:t>
      </w:r>
      <w:r>
        <w:rPr>
          <w:i/>
        </w:rPr>
        <w:t xml:space="preserve">use_PCA_in_adata</w:t>
      </w:r>
      <w:r>
        <w:rPr>
          <w:i/>
        </w:rPr>
        <w:t xml:space="preserve">=</w:t>
      </w:r>
      <w:r>
        <w:rPr>
          <w:i/>
        </w:rPr>
        <w:t xml:space="preserve">False</w:t>
      </w:r>
      <w:r>
        <w:t xml:space="preserve">)</w:t>
      </w:r>
      <w:hyperlink w:anchor="celloracle.utility.knn_data_transferer">
        <w:r>
          <w:rPr>
            <w:rStyle w:val="Hyperlink"/>
          </w:rPr>
          <w:t xml:space="preserve">¶</w:t>
        </w:r>
      </w:hyperlink>
    </w:p>
    <w:p>
      <w:pPr>
        <w:pStyle w:val="Definition"/>
      </w:pPr>
      <w:r>
        <w:t xml:space="preserve">Extract categorical information from adata.obs or embedding information from adata.obsm and transfer these information into query anndata.</w:t>
      </w:r>
      <w:r>
        <w:t xml:space="preserve"> </w:t>
      </w:r>
      <w:r>
        <w:t xml:space="preserve">In the calculation, KNN is used after PCA.</w:t>
      </w:r>
    </w:p>
    <w:p>
      <w:pPr>
        <w:pStyle w:val="DefinitionTerm"/>
      </w:pPr>
      <w:r>
        <w:t xml:space="preserve">Parameters</w:t>
      </w:r>
    </w:p>
    <w:p>
      <w:pPr>
        <w:numPr>
          <w:ilvl w:val="0"/>
          <w:numId w:val="1122"/>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2"/>
        </w:numPr>
        <w:pStyle w:val="Definition"/>
      </w:pPr>
      <w:r>
        <w:rPr>
          <w:b/>
        </w:rPr>
        <w:t xml:space="preserve">adata_que</w:t>
      </w:r>
      <w:r>
        <w:t xml:space="preserve"> </w:t>
      </w:r>
      <w:r>
        <w:t xml:space="preserve">(</w:t>
      </w:r>
      <w:r>
        <w:rPr>
          <w:i/>
        </w:rPr>
        <w:t xml:space="preserve">anndata</w:t>
      </w:r>
      <w:r>
        <w:t xml:space="preserve">) – query anndata</w:t>
      </w:r>
    </w:p>
    <w:p>
      <w:pPr>
        <w:numPr>
          <w:ilvl w:val="0"/>
          <w:numId w:val="1122"/>
        </w:numPr>
        <w:pStyle w:val="Definition"/>
      </w:pPr>
      <w:r>
        <w:rPr>
          <w:b/>
        </w:rPr>
        <w:t xml:space="preserve">cluster_name</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cluster name(s) to be transfered. If you want to transfer multiple data, you can set the cluster names as a list.</w:t>
      </w:r>
    </w:p>
    <w:p>
      <w:pPr>
        <w:numPr>
          <w:ilvl w:val="0"/>
          <w:numId w:val="1122"/>
        </w:numPr>
        <w:pStyle w:val="Definition"/>
      </w:pPr>
      <w:r>
        <w:rPr>
          <w:b/>
        </w:rPr>
        <w:t xml:space="preserve">embedding_name</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embedding name(s) to be transfered. If you want to transfer multiple data, you can set the embedding names as a list.</w:t>
      </w:r>
    </w:p>
    <w:p>
      <w:pPr>
        <w:numPr>
          <w:ilvl w:val="0"/>
          <w:numId w:val="1122"/>
        </w:numPr>
        <w:pStyle w:val="Definition"/>
      </w:pPr>
      <w:r>
        <w:rPr>
          <w:b/>
        </w:rPr>
        <w:t xml:space="preserve">adata_true</w:t>
      </w:r>
      <w:r>
        <w:t xml:space="preserve"> </w:t>
      </w:r>
      <w:r>
        <w:t xml:space="preserve">(</w:t>
      </w:r>
      <w:r>
        <w:rPr>
          <w:i/>
        </w:rPr>
        <w:t xml:space="preserve">str</w:t>
      </w:r>
      <w:r>
        <w:t xml:space="preserve">) – This argument can be used for the validataion of this algorithm. If you have true answer, you can set it. If you set true answer, the function will return some metrics for benchmarking.</w:t>
      </w:r>
    </w:p>
    <w:p>
      <w:pPr>
        <w:numPr>
          <w:ilvl w:val="0"/>
          <w:numId w:val="1122"/>
        </w:numPr>
        <w:pStyle w:val="Definition"/>
      </w:pPr>
      <w:r>
        <w:rPr>
          <w:b/>
        </w:rPr>
        <w:t xml:space="preserve">transfer_color</w:t>
      </w:r>
      <w:r>
        <w:t xml:space="preserve"> </w:t>
      </w:r>
      <w:r>
        <w:t xml:space="preserve">(</w:t>
      </w:r>
      <w:r>
        <w:rPr>
          <w:i/>
        </w:rPr>
        <w:t xml:space="preserve">bool</w:t>
      </w:r>
      <w:r>
        <w:t xml:space="preserve">) – Whether or not to transfer color data in addition to cluster information.</w:t>
      </w:r>
    </w:p>
    <w:p>
      <w:pPr>
        <w:numPr>
          <w:ilvl w:val="0"/>
          <w:numId w:val="1122"/>
        </w:numPr>
        <w:pStyle w:val="Definition"/>
      </w:pPr>
      <w:r>
        <w:rPr>
          <w:b/>
        </w:rPr>
        <w:t xml:space="preserve">n_PCA</w:t>
      </w:r>
      <w:r>
        <w:t xml:space="preserve"> </w:t>
      </w:r>
      <w:r>
        <w:t xml:space="preserve">(</w:t>
      </w:r>
      <w:r>
        <w:rPr>
          <w:i/>
        </w:rPr>
        <w:t xml:space="preserve">int</w:t>
      </w:r>
      <w:r>
        <w:t xml:space="preserve">) – Number of PCs that will be used for the input of KNN algorithm.</w:t>
      </w:r>
    </w:p>
    <w:p>
      <w:pPr>
        <w:pStyle w:val="DefinitionTerm"/>
      </w:pP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w:t>
      </w:r>
      <w:r>
        <w:rPr>
          <w:i/>
        </w:rPr>
        <w:t xml:space="preserve">=</w:t>
      </w:r>
      <w:r>
        <w:rPr>
          <w:i/>
        </w:rPr>
        <w:t xml:space="preserve">None</w:t>
      </w:r>
      <w:r>
        <w:t xml:space="preserve">)</w:t>
      </w:r>
      <w:hyperlink w:anchor="celloracle.utility.load_hdf5">
        <w:r>
          <w:rPr>
            <w:rStyle w:val="Hyperlink"/>
          </w:rPr>
          <w:t xml:space="preserve">¶</w:t>
        </w:r>
      </w:hyperlink>
    </w:p>
    <w:p>
      <w:pPr>
        <w:pStyle w:val="Definition"/>
      </w:pPr>
      <w:r>
        <w:t xml:space="preserve">Load an object of celloracle’s custom class that was saved as hdf5.</w:t>
      </w:r>
    </w:p>
    <w:p>
      <w:pPr>
        <w:pStyle w:val="DefinitionTerm"/>
      </w:pPr>
      <w:r>
        <w:t xml:space="preserve">Parameters</w:t>
      </w:r>
    </w:p>
    <w:p>
      <w:pPr>
        <w:numPr>
          <w:ilvl w:val="0"/>
          <w:numId w:val="1123"/>
        </w:numPr>
        <w:pStyle w:val="Definition"/>
      </w:pPr>
      <w:r>
        <w:rPr>
          <w:b/>
        </w:rPr>
        <w:t xml:space="preserve">file_path</w:t>
      </w:r>
      <w:r>
        <w:t xml:space="preserve"> </w:t>
      </w:r>
      <w:r>
        <w:t xml:space="preserve">(</w:t>
      </w:r>
      <w:r>
        <w:rPr>
          <w:i/>
        </w:rPr>
        <w:t xml:space="preserve">str</w:t>
      </w:r>
      <w:r>
        <w:t xml:space="preserve">) – file_path.</w:t>
      </w:r>
    </w:p>
    <w:p>
      <w:pPr>
        <w:numPr>
          <w:ilvl w:val="0"/>
          <w:numId w:val="1123"/>
        </w:numPr>
        <w:pStyle w:val="Definition"/>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P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Pr>
      <w:r>
        <w:t xml:space="preserve">Load pickled object.</w:t>
      </w:r>
    </w:p>
    <w:p>
      <w:pPr>
        <w:pStyle w:val="DefinitionTerm"/>
      </w:pPr>
      <w:r>
        <w:t xml:space="preserve">Parameters</w:t>
      </w:r>
    </w:p>
    <w:p>
      <w:pPr>
        <w:pStyle w:val="Definition"/>
      </w:pPr>
      <w:r>
        <w:rPr>
          <w:b/>
        </w:rPr>
        <w:t xml:space="preserve">filepath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object.</w:t>
      </w:r>
    </w:p>
    <w:p>
      <w:pPr>
        <w:pStyle w:val="DefinitionTerm"/>
      </w:pPr>
      <w:r>
        <w:t xml:space="preserve">Return type</w:t>
      </w:r>
    </w:p>
    <w:p>
      <w:pPr>
        <w:pStyle w:val="Definition"/>
      </w:pPr>
      <w:r>
        <w:t xml:space="preserve">python object</w:t>
      </w:r>
    </w:p>
    <w:p>
      <w:pPr>
        <w:pStyle w:val="DefinitionTerm"/>
      </w:pP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w:t>
      </w:r>
      <w:r>
        <w:rPr>
          <w:i/>
        </w:rPr>
        <w:t xml:space="preserve">=</w:t>
      </w:r>
      <w:r>
        <w:rPr>
          <w:i/>
        </w:rPr>
        <w:t xml:space="preserve">None</w:t>
      </w:r>
      <w:r>
        <w:t xml:space="preserve">,</w:t>
      </w:r>
      <w:r>
        <w:t xml:space="preserve"> </w:t>
      </w:r>
      <w:r>
        <w:rPr>
          <w:i/>
        </w:rPr>
        <w:t xml:space="preserve">directory</w:t>
      </w:r>
      <w:r>
        <w:rPr>
          <w:i/>
        </w:rPr>
        <w:t xml:space="preserve">=</w:t>
      </w:r>
      <w:r>
        <w:rPr>
          <w:i/>
        </w:rPr>
        <w:t xml:space="preserve">None</w:t>
      </w:r>
      <w:r>
        <w:t xml:space="preserve">)</w:t>
      </w:r>
      <w:hyperlink w:anchor="celloracle.utility.makelog">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making log.</w:t>
      </w:r>
    </w:p>
    <w:p>
      <w:pPr>
        <w:pStyle w:val="DefinitionTerm"/>
      </w:pP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Pr>
      <w:r>
        <w:t xml:space="preserve">Add comment into the log file.</w:t>
      </w:r>
    </w:p>
    <w:p>
      <w:pPr>
        <w:pStyle w:val="DefinitionTerm"/>
      </w:pPr>
      <w:r>
        <w:t xml:space="preserve">Parameters</w:t>
      </w:r>
    </w:p>
    <w:p>
      <w:pPr>
        <w:pStyle w:val="Definition"/>
      </w:pPr>
      <w:r>
        <w:rPr>
          <w:b/>
        </w:rPr>
        <w:t xml:space="preserve">comment</w:t>
      </w:r>
      <w:r>
        <w:t xml:space="preserve"> </w:t>
      </w:r>
      <w:r>
        <w:t xml:space="preserve">(</w:t>
      </w:r>
      <w:r>
        <w:rPr>
          <w:i/>
        </w:rPr>
        <w:t xml:space="preserve">str</w:t>
      </w:r>
      <w:r>
        <w:t xml:space="preserve">) – comment.</w:t>
      </w:r>
    </w:p>
    <w:p>
      <w:pPr>
        <w:pStyle w:val="DefinitionTerm"/>
      </w:pP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X2948a01a4a301409bdb618921055131cd03b5d6">
        <w:r>
          <w:rPr>
            <w:rStyle w:val="Hyperlink"/>
          </w:rPr>
          <w:t xml:space="preserve">¶</w:t>
        </w:r>
      </w:hyperlink>
    </w:p>
    <w:p>
      <w:pPr>
        <w:pStyle w:val="Definition"/>
      </w:pPr>
      <w:r>
        <w:t xml:space="preserve">Save any object using pickle.</w:t>
      </w:r>
    </w:p>
    <w:p>
      <w:pPr>
        <w:pStyle w:val="DefinitionTerm"/>
      </w:pPr>
      <w:r>
        <w:t xml:space="preserve">Parameters</w:t>
      </w:r>
    </w:p>
    <w:p>
      <w:pPr>
        <w:numPr>
          <w:ilvl w:val="0"/>
          <w:numId w:val="1124"/>
        </w:numPr>
        <w:pStyle w:val="Definition"/>
      </w:pPr>
      <w:r>
        <w:rPr>
          <w:b/>
        </w:rPr>
        <w:t xml:space="preserve">obj</w:t>
      </w:r>
      <w:r>
        <w:t xml:space="preserve"> </w:t>
      </w:r>
      <w:r>
        <w:t xml:space="preserve">(</w:t>
      </w:r>
      <w:r>
        <w:rPr>
          <w:i/>
        </w:rPr>
        <w:t xml:space="preserve">any python object</w:t>
      </w:r>
      <w:r>
        <w:t xml:space="preserve">) – python object.</w:t>
      </w:r>
    </w:p>
    <w:p>
      <w:pPr>
        <w:numPr>
          <w:ilvl w:val="0"/>
          <w:numId w:val="1124"/>
        </w:numPr>
        <w:pStyle w:val="Definition"/>
      </w:pPr>
      <w:r>
        <w:rPr>
          <w:b/>
        </w:rPr>
        <w:t xml:space="preserve">filepath</w:t>
      </w:r>
      <w:r>
        <w:t xml:space="preserve"> </w:t>
      </w:r>
      <w:r>
        <w:t xml:space="preserve">(</w:t>
      </w:r>
      <w:r>
        <w:rPr>
          <w:i/>
        </w:rPr>
        <w:t xml:space="preserve">str</w:t>
      </w:r>
      <w:r>
        <w:t xml:space="preserve">) – file path.</w:t>
      </w:r>
    </w:p>
    <w:p>
      <w:pPr>
        <w:pStyle w:val="DefinitionTerm"/>
      </w:pP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Pr>
      <w:r>
        <w:t xml:space="preserve">Standardize value.</w:t>
      </w:r>
    </w:p>
    <w:p>
      <w:pPr>
        <w:pStyle w:val="DefinitionTerm"/>
      </w:pPr>
      <w:r>
        <w:t xml:space="preserve">Parameters</w:t>
      </w:r>
    </w:p>
    <w:p>
      <w:pPr>
        <w:pStyle w:val="Definition"/>
      </w:pPr>
      <w:r>
        <w:rPr>
          <w:b/>
        </w:rPr>
        <w:t xml:space="preserve">df</w:t>
      </w:r>
      <w:r>
        <w:t xml:space="preserve"> </w:t>
      </w:r>
      <w:r>
        <w:t xml:space="preserve">(</w:t>
      </w:r>
      <w:r>
        <w:rPr>
          <w:i/>
        </w:rPr>
        <w:t xml:space="preserve">padas.dataframe</w:t>
      </w:r>
      <w:r>
        <w:t xml:space="preserve">) – dataframe.</w:t>
      </w:r>
    </w:p>
    <w:p>
      <w:pPr>
        <w:pStyle w:val="DefinitionTerm"/>
      </w:pPr>
      <w:r>
        <w:t xml:space="preserve">Returns</w:t>
      </w:r>
    </w:p>
    <w:p>
      <w:pPr>
        <w:pStyle w:val="Definition"/>
      </w:pPr>
      <w:r>
        <w:t xml:space="preserve">Data after standardization.</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celloracle.utility.</w:t>
      </w:r>
      <w:r>
        <w:rPr>
          <w:rStyle w:val="VerbatimChar"/>
        </w:rPr>
        <w:t xml:space="preserve">transfer_all_colors_between_anndata</w:t>
      </w:r>
      <w:r>
        <w:t xml:space="preserve">(</w:t>
      </w:r>
      <w:r>
        <w:rPr>
          <w:i/>
        </w:rPr>
        <w:t xml:space="preserve">adata_ref</w:t>
      </w:r>
      <w:r>
        <w:t xml:space="preserve">,</w:t>
      </w:r>
      <w:r>
        <w:t xml:space="preserve"> </w:t>
      </w:r>
      <w:r>
        <w:rPr>
          <w:i/>
        </w:rPr>
        <w:t xml:space="preserve">adata_que</w:t>
      </w:r>
      <w:r>
        <w:t xml:space="preserve">)</w:t>
      </w:r>
      <w:hyperlink w:anchor="X39aad0a9799c6d195d8b9f9ceb457fb4f67e599">
        <w:r>
          <w:rPr>
            <w:rStyle w:val="Hyperlink"/>
          </w:rPr>
          <w:t xml:space="preserve">¶</w:t>
        </w:r>
      </w:hyperlink>
    </w:p>
    <w:p>
      <w:pPr>
        <w:pStyle w:val="Definition"/>
      </w:pPr>
      <w:r>
        <w:t xml:space="preserve">Extract all color information from reference anndata and transfer the color into query anndata.</w:t>
      </w:r>
    </w:p>
    <w:p>
      <w:pPr>
        <w:pStyle w:val="DefinitionTerm"/>
      </w:pPr>
      <w:r>
        <w:t xml:space="preserve">Parameters</w:t>
      </w:r>
    </w:p>
    <w:p>
      <w:pPr>
        <w:numPr>
          <w:ilvl w:val="0"/>
          <w:numId w:val="1125"/>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5"/>
        </w:numPr>
        <w:pStyle w:val="Definition"/>
      </w:pPr>
      <w:r>
        <w:rPr>
          <w:b/>
        </w:rPr>
        <w:t xml:space="preserve">adata_que</w:t>
      </w:r>
      <w:r>
        <w:t xml:space="preserve"> </w:t>
      </w:r>
      <w:r>
        <w:t xml:space="preserve">(</w:t>
      </w:r>
      <w:r>
        <w:rPr>
          <w:i/>
        </w:rPr>
        <w:t xml:space="preserve">anndata</w:t>
      </w:r>
      <w:r>
        <w:t xml:space="preserve">) – query anndata</w:t>
      </w:r>
    </w:p>
    <w:p>
      <w:pPr>
        <w:pStyle w:val="DefinitionTerm"/>
      </w:pPr>
      <w:r>
        <w:rPr>
          <w:rStyle w:val="VerbatimChar"/>
        </w:rPr>
        <w:t xml:space="preserve">celloracle.utility.</w:t>
      </w:r>
      <w:r>
        <w:rPr>
          <w:rStyle w:val="VerbatimChar"/>
        </w:rPr>
        <w:t xml:space="preserve">transfer_color_between_anndata</w:t>
      </w:r>
      <w:r>
        <w:t xml:space="preserve">(</w:t>
      </w:r>
      <w:r>
        <w:rPr>
          <w:i/>
        </w:rPr>
        <w:t xml:space="preserve">adata_ref</w:t>
      </w:r>
      <w:r>
        <w:t xml:space="preserve">,</w:t>
      </w:r>
      <w:r>
        <w:t xml:space="preserve"> </w:t>
      </w:r>
      <w:r>
        <w:rPr>
          <w:i/>
        </w:rPr>
        <w:t xml:space="preserve">adata_que</w:t>
      </w:r>
      <w:r>
        <w:t xml:space="preserve">,</w:t>
      </w:r>
      <w:r>
        <w:t xml:space="preserve"> </w:t>
      </w:r>
      <w:r>
        <w:rPr>
          <w:i/>
        </w:rPr>
        <w:t xml:space="preserve">cluster_name</w:t>
      </w:r>
      <w:r>
        <w:t xml:space="preserve">)</w:t>
      </w:r>
      <w:hyperlink w:anchor="Xdb8cb15d9038c9dd4cac4b2d9bbc22548e0e734">
        <w:r>
          <w:rPr>
            <w:rStyle w:val="Hyperlink"/>
          </w:rPr>
          <w:t xml:space="preserve">¶</w:t>
        </w:r>
      </w:hyperlink>
    </w:p>
    <w:p>
      <w:pPr>
        <w:pStyle w:val="Definition"/>
      </w:pPr>
      <w:r>
        <w:t xml:space="preserve">Extract color information from reference anndata and transfer the color into query anndata.</w:t>
      </w:r>
    </w:p>
    <w:p>
      <w:pPr>
        <w:pStyle w:val="DefinitionTerm"/>
      </w:pPr>
      <w:r>
        <w:t xml:space="preserve">Parameters</w:t>
      </w:r>
    </w:p>
    <w:p>
      <w:pPr>
        <w:numPr>
          <w:ilvl w:val="0"/>
          <w:numId w:val="1126"/>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6"/>
        </w:numPr>
        <w:pStyle w:val="Definition"/>
      </w:pPr>
      <w:r>
        <w:rPr>
          <w:b/>
        </w:rPr>
        <w:t xml:space="preserve">adata_que</w:t>
      </w:r>
      <w:r>
        <w:t xml:space="preserve"> </w:t>
      </w:r>
      <w:r>
        <w:t xml:space="preserve">(</w:t>
      </w:r>
      <w:r>
        <w:rPr>
          <w:i/>
        </w:rPr>
        <w:t xml:space="preserve">anndata</w:t>
      </w:r>
      <w:r>
        <w:t xml:space="preserve">) – query anndata</w:t>
      </w:r>
    </w:p>
    <w:p>
      <w:pPr>
        <w:numPr>
          <w:ilvl w:val="0"/>
          <w:numId w:val="1126"/>
        </w:numPr>
        <w:pStyle w:val="Definition"/>
      </w:pPr>
      <w:r>
        <w:rPr>
          <w:b/>
        </w:rPr>
        <w:t xml:space="preserve">cluster_name</w:t>
      </w:r>
      <w:r>
        <w:t xml:space="preserve"> </w:t>
      </w:r>
      <w:r>
        <w:t xml:space="preserve">(</w:t>
      </w:r>
      <w:r>
        <w:rPr>
          <w:i/>
        </w:rPr>
        <w:t xml:space="preserve">str</w:t>
      </w:r>
      <w:r>
        <w:t xml:space="preserve">) – cluster name. This information should exist in the anndata.obs.</w:t>
      </w:r>
    </w:p>
    <w:p>
      <w:pPr>
        <w:pStyle w:val="DefinitionTerm"/>
      </w:pPr>
      <w:r>
        <w:rPr>
          <w:rStyle w:val="VerbatimChar"/>
        </w:rPr>
        <w:t xml:space="preserve">celloracle.utility.</w:t>
      </w:r>
      <w:r>
        <w:rPr>
          <w:rStyle w:val="VerbatimChar"/>
        </w:rPr>
        <w:t xml:space="preserve">update_adata</w:t>
      </w:r>
      <w:r>
        <w:t xml:space="preserve">(</w:t>
      </w:r>
      <w:r>
        <w:rPr>
          <w:i/>
        </w:rPr>
        <w:t xml:space="preserve">adata</w:t>
      </w:r>
      <w:r>
        <w:t xml:space="preserve">)</w:t>
      </w:r>
      <w:hyperlink w:anchor="celloracle.utility.update_adata">
        <w:r>
          <w:rPr>
            <w:rStyle w:val="Hyperlink"/>
          </w:rPr>
          <w:t xml:space="preserve">¶</w:t>
        </w:r>
      </w:hyperlink>
    </w:p>
    <w:bookmarkEnd w:id="396"/>
    <w:p>
      <w:pPr>
        <w:pStyle w:val="BlockText"/>
      </w:pPr>
      <w:bookmarkStart w:id="397" w:name="document-modules/celloracle.data"/>
      <w:bookmarkEnd w:id="397"/>
    </w:p>
    <w:bookmarkStart w:id="400" w:name="celloracle-data-module"/>
    <w:p>
      <w:pPr>
        <w:pStyle w:val="Heading5"/>
      </w:pPr>
      <w:bookmarkStart w:id="398" w:name="celloracle.data-module"/>
      <w:r>
        <w:t xml:space="preserve">celloracle.data module</w:t>
      </w:r>
      <w:hyperlink w:anchor="celloracle-data-module">
        <w:r>
          <w:rPr>
            <w:rStyle w:val="Hyperlink"/>
          </w:rPr>
          <w:t xml:space="preserve">¶</w:t>
        </w:r>
      </w:hyperlink>
      <w:bookmarkEnd w:id="398"/>
    </w:p>
    <w:p>
      <w:pPr>
        <w:pStyle w:val="BlockText"/>
      </w:pPr>
      <w:bookmarkStart w:id="399" w:name="module-celloracle.data"/>
      <w:bookmarkEnd w:id="399"/>
    </w:p>
    <w:p>
      <w:pPr>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Pr>
      <w:r>
        <w:rPr>
          <w:rStyle w:val="VerbatimChar"/>
        </w:rPr>
        <w:t xml:space="preserve">celloracle.data.</w:t>
      </w:r>
      <w:r>
        <w:rPr>
          <w:rStyle w:val="VerbatimChar"/>
        </w:rPr>
        <w:t xml:space="preserve">load_Celegans_promoter_base_GRN</w:t>
      </w:r>
      <w:r>
        <w:t xml:space="preserve">(</w:t>
      </w:r>
      <w:r>
        <w:rPr>
          <w:i/>
        </w:rPr>
        <w:t xml:space="preserve">version</w:t>
      </w:r>
      <w:r>
        <w:rPr>
          <w:i/>
        </w:rPr>
        <w:t xml:space="preserve">=</w:t>
      </w:r>
      <w:r>
        <w:rPr>
          <w:i/>
        </w:rPr>
        <w:t xml:space="preserve">'ce10_CisBPv2_fpr2'</w:t>
      </w:r>
      <w:r>
        <w:t xml:space="preserve">)</w:t>
      </w:r>
      <w:hyperlink w:anchor="X135eb8602504870c8a479c6d4baf31378bba855">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load_Scerevisiae_promoter_base_GRN</w:t>
      </w:r>
      <w:r>
        <w:t xml:space="preserve">(</w:t>
      </w:r>
      <w:r>
        <w:rPr>
          <w:i/>
        </w:rPr>
        <w:t xml:space="preserve">version</w:t>
      </w:r>
      <w:r>
        <w:rPr>
          <w:i/>
        </w:rPr>
        <w:t xml:space="preserve">=</w:t>
      </w:r>
      <w:r>
        <w:rPr>
          <w:i/>
        </w:rPr>
        <w:t xml:space="preserve">'sacCer3_CisBPv2_fpr2'</w:t>
      </w:r>
      <w:r>
        <w:t xml:space="preserve">)</w:t>
      </w:r>
      <w:hyperlink w:anchor="X7f5c201fc54b89b34d0ccd355bcbd06fff73ad9">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load_TFinfo_df_mm9_mouse_atac_atlas</w:t>
      </w:r>
      <w:r>
        <w:t xml:space="preserve">(</w:t>
      </w:r>
      <w:r>
        <w:t xml:space="preserve">)</w:t>
      </w:r>
      <w:hyperlink w:anchor="Xa59912e87dde50e0a0f3e04b02dc4ea014c3533">
        <w:r>
          <w:rPr>
            <w:rStyle w:val="Hyperlink"/>
          </w:rPr>
          <w:t xml:space="preserve">¶</w:t>
        </w:r>
      </w:hyperlink>
    </w:p>
    <w:p>
      <w:pPr>
        <w:pStyle w:val="Definition"/>
      </w:pPr>
      <w:r>
        <w:t xml:space="preserve">Load Transcription factor binding information made from mouse scATAC-seq atlas dataset.</w:t>
      </w:r>
      <w:r>
        <w:t xml:space="preserve"> </w:t>
      </w:r>
      <w:r>
        <w:t xml:space="preserve">mm9 genome was used for the reference genome.</w:t>
      </w:r>
    </w:p>
    <w:p>
      <w:pPr>
        <w:pStyle w:val="Definition"/>
      </w:pPr>
      <w:r>
        <w:t xml:space="preserve">Args:</w:t>
      </w:r>
    </w:p>
    <w:p>
      <w:pPr>
        <w:pStyle w:val="DefinitionTerm"/>
      </w:pPr>
      <w:r>
        <w:t xml:space="preserve">Returns</w:t>
      </w:r>
    </w:p>
    <w:p>
      <w:pPr>
        <w:pStyle w:val="Definition"/>
      </w:pPr>
      <w:r>
        <w:t xml:space="preserve">TF binding info.</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load_arabidopsis_promoter_base_GRN</w:t>
      </w:r>
      <w:r>
        <w:t xml:space="preserve">(</w:t>
      </w:r>
      <w:r>
        <w:rPr>
          <w:i/>
        </w:rPr>
        <w:t xml:space="preserve">version</w:t>
      </w:r>
      <w:r>
        <w:rPr>
          <w:i/>
        </w:rPr>
        <w:t xml:space="preserve">=</w:t>
      </w:r>
      <w:r>
        <w:rPr>
          <w:i/>
        </w:rPr>
        <w:t xml:space="preserve">'TAIR10_CisBPv2_fpr2'</w:t>
      </w:r>
      <w:r>
        <w:t xml:space="preserve">)</w:t>
      </w:r>
      <w:hyperlink w:anchor="X0ca81624c29c115e08ad3647eef0fc1286f894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load_chicken_promoter_base_GRN</w:t>
      </w:r>
      <w:r>
        <w:t xml:space="preserve">(</w:t>
      </w:r>
      <w:r>
        <w:rPr>
          <w:i/>
        </w:rPr>
        <w:t xml:space="preserve">version</w:t>
      </w:r>
      <w:r>
        <w:rPr>
          <w:i/>
        </w:rPr>
        <w:t xml:space="preserve">=</w:t>
      </w:r>
      <w:r>
        <w:rPr>
          <w:i/>
        </w:rPr>
        <w:t xml:space="preserve">'galGal6_CisBPv2_fpr2'</w:t>
      </w:r>
      <w:r>
        <w:t xml:space="preserve">)</w:t>
      </w:r>
      <w:hyperlink w:anchor="Xf20a04d728e65a9fc8f69c9ce12dfd1a1eec15c">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load_drosophila_promoter_base_GRN</w:t>
      </w:r>
      <w:r>
        <w:t xml:space="preserve">(</w:t>
      </w:r>
      <w:r>
        <w:rPr>
          <w:i/>
        </w:rPr>
        <w:t xml:space="preserve">version</w:t>
      </w:r>
      <w:r>
        <w:rPr>
          <w:i/>
        </w:rPr>
        <w:t xml:space="preserve">=</w:t>
      </w:r>
      <w:r>
        <w:rPr>
          <w:i/>
        </w:rPr>
        <w:t xml:space="preserve">'dm6_CisBPv2_fpr2'</w:t>
      </w:r>
      <w:r>
        <w:t xml:space="preserve">)</w:t>
      </w:r>
      <w:hyperlink w:anchor="Xb56c75edcbed0a0c5b95351c677d464f4a89f3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load_human_promoter_base_GRN</w:t>
      </w:r>
      <w:r>
        <w:t xml:space="preserve">(</w:t>
      </w:r>
      <w:r>
        <w:rPr>
          <w:i/>
        </w:rPr>
        <w:t xml:space="preserve">version</w:t>
      </w:r>
      <w:r>
        <w:rPr>
          <w:i/>
        </w:rPr>
        <w:t xml:space="preserve">=</w:t>
      </w:r>
      <w:r>
        <w:rPr>
          <w:i/>
        </w:rPr>
        <w:t xml:space="preserve">'hg19_gimmemotifsv5_fpr2'</w:t>
      </w:r>
      <w:r>
        <w:t xml:space="preserve">)</w:t>
      </w:r>
      <w:hyperlink w:anchor="X8bac69482c3e866c61f6d34ba3aadc8fb10233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load_mouse_promoter_base_GRN</w:t>
      </w:r>
      <w:r>
        <w:t xml:space="preserve">(</w:t>
      </w:r>
      <w:r>
        <w:rPr>
          <w:i/>
        </w:rPr>
        <w:t xml:space="preserve">version</w:t>
      </w:r>
      <w:r>
        <w:rPr>
          <w:i/>
        </w:rPr>
        <w:t xml:space="preserve">=</w:t>
      </w:r>
      <w:r>
        <w:rPr>
          <w:i/>
        </w:rPr>
        <w:t xml:space="preserve">'mm10_gimmemotifsv5_fpr2'</w:t>
      </w:r>
      <w:r>
        <w:t xml:space="preserve">)</w:t>
      </w:r>
      <w:hyperlink w:anchor="Xc3ba0135c67e8f865da7d0de5bee9fc48028203">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load_rat_promoter_base_GRN</w:t>
      </w:r>
      <w:r>
        <w:t xml:space="preserve">(</w:t>
      </w:r>
      <w:r>
        <w:rPr>
          <w:i/>
        </w:rPr>
        <w:t xml:space="preserve">version</w:t>
      </w:r>
      <w:r>
        <w:rPr>
          <w:i/>
        </w:rPr>
        <w:t xml:space="preserve">=</w:t>
      </w:r>
      <w:r>
        <w:rPr>
          <w:i/>
        </w:rPr>
        <w:t xml:space="preserve">'rn6_gimmemotifsv5_fpr2'</w:t>
      </w:r>
      <w:r>
        <w:t xml:space="preserve">)</w:t>
      </w:r>
      <w:hyperlink w:anchor="X77e016fef321790e90827425483c3317d95671e">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load_tutorial_links_object</w:t>
      </w:r>
      <w:r>
        <w:t xml:space="preserve">(</w:t>
      </w:r>
      <w:r>
        <w:t xml:space="preserve">)</w:t>
      </w:r>
      <w:hyperlink w:anchor="X721b5de3963de24509d73158a966f43ab44a91a">
        <w:r>
          <w:rPr>
            <w:rStyle w:val="Hyperlink"/>
          </w:rPr>
          <w:t xml:space="preserve">¶</w:t>
        </w:r>
      </w:hyperlink>
    </w:p>
    <w:p>
      <w:pPr>
        <w:pStyle w:val="DefinitionTerm"/>
      </w:pPr>
      <w:r>
        <w:rPr>
          <w:rStyle w:val="VerbatimChar"/>
        </w:rPr>
        <w:t xml:space="preserve">celloracle.data.</w:t>
      </w:r>
      <w:r>
        <w:rPr>
          <w:rStyle w:val="VerbatimChar"/>
        </w:rPr>
        <w:t xml:space="preserve">load_tutorial_oracle_object</w:t>
      </w:r>
      <w:r>
        <w:t xml:space="preserve">(</w:t>
      </w:r>
      <w:r>
        <w:t xml:space="preserve">)</w:t>
      </w:r>
      <w:hyperlink w:anchor="X36c74cd3c43555fea8d174339e14433edbb7666">
        <w:r>
          <w:rPr>
            <w:rStyle w:val="Hyperlink"/>
          </w:rPr>
          <w:t xml:space="preserve">¶</w:t>
        </w:r>
      </w:hyperlink>
    </w:p>
    <w:p>
      <w:pPr>
        <w:pStyle w:val="DefinitionTerm"/>
      </w:pPr>
      <w:r>
        <w:rPr>
          <w:rStyle w:val="VerbatimChar"/>
        </w:rPr>
        <w:t xml:space="preserve">celloracle.data.</w:t>
      </w:r>
      <w:r>
        <w:rPr>
          <w:rStyle w:val="VerbatimChar"/>
        </w:rPr>
        <w:t xml:space="preserve">load_xenopus_tropicalis_promoter_base_GRN</w:t>
      </w:r>
      <w:r>
        <w:t xml:space="preserve">(</w:t>
      </w:r>
      <w:r>
        <w:rPr>
          <w:i/>
        </w:rPr>
        <w:t xml:space="preserve">version</w:t>
      </w:r>
      <w:r>
        <w:rPr>
          <w:i/>
        </w:rPr>
        <w:t xml:space="preserve">=</w:t>
      </w:r>
      <w:r>
        <w:rPr>
          <w:i/>
        </w:rPr>
        <w:t xml:space="preserve">'xenTro3_CisBPv2_fpr2'</w:t>
      </w:r>
      <w:r>
        <w:t xml:space="preserve">)</w:t>
      </w:r>
      <w:hyperlink w:anchor="Xfff2f8d285e114399ade008aa096b949707fe06">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load_zebrafish_promoter_base_GRN</w:t>
      </w:r>
      <w:r>
        <w:t xml:space="preserve">(</w:t>
      </w:r>
      <w:r>
        <w:rPr>
          <w:i/>
        </w:rPr>
        <w:t xml:space="preserve">version</w:t>
      </w:r>
      <w:r>
        <w:rPr>
          <w:i/>
        </w:rPr>
        <w:t xml:space="preserve">=</w:t>
      </w:r>
      <w:r>
        <w:rPr>
          <w:i/>
        </w:rPr>
        <w:t xml:space="preserve">'danRer11_CisBPv2_fpr2'</w:t>
      </w:r>
      <w:r>
        <w:t xml:space="preserve">)</w:t>
      </w:r>
      <w:hyperlink w:anchor="Xb80c55e1d1c2ebdcfb6e027a8f4ebeba3632160">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bookmarkEnd w:id="400"/>
    <w:p>
      <w:pPr>
        <w:pStyle w:val="BlockText"/>
      </w:pPr>
      <w:bookmarkStart w:id="401" w:name="Xf82269e7c70ef28f568c7494b510af68b1f24cf"/>
      <w:bookmarkEnd w:id="401"/>
    </w:p>
    <w:bookmarkStart w:id="404" w:name="celloracle-data-conversion-module"/>
    <w:p>
      <w:pPr>
        <w:pStyle w:val="Heading5"/>
      </w:pPr>
      <w:bookmarkStart w:id="402" w:name="celloracle.data_conversion-module"/>
      <w:r>
        <w:t xml:space="preserve">celloracle.data_conversion module</w:t>
      </w:r>
      <w:hyperlink w:anchor="celloracle-data-conversion-module">
        <w:r>
          <w:rPr>
            <w:rStyle w:val="Hyperlink"/>
          </w:rPr>
          <w:t xml:space="preserve">¶</w:t>
        </w:r>
      </w:hyperlink>
      <w:bookmarkEnd w:id="402"/>
    </w:p>
    <w:p>
      <w:pPr>
        <w:pStyle w:val="BlockText"/>
      </w:pPr>
      <w:bookmarkStart w:id="403" w:name="module-celloracle.data_conversion"/>
      <w:bookmarkEnd w:id="403"/>
    </w:p>
    <w:p>
      <w:pPr>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P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w:t>
      </w:r>
      <w:r>
        <w:rPr>
          <w:i/>
        </w:rPr>
        <w:t xml:space="preserve">=</w:t>
      </w:r>
      <w:r>
        <w:rPr>
          <w:i/>
        </w:rPr>
        <w:t xml:space="preserve">True</w:t>
      </w:r>
      <w:r>
        <w:t xml:space="preserve">)</w:t>
      </w:r>
      <w:hyperlink w:anchor="X2b9d093909b1df9e464c69e8aa167eff169ca1f">
        <w:r>
          <w:rPr>
            <w:rStyle w:val="Hyperlink"/>
          </w:rPr>
          <w:t xml:space="preserve">¶</w:t>
        </w:r>
      </w:hyperlink>
    </w:p>
    <w:p>
      <w:pPr>
        <w:pStyle w:val="Definition"/>
      </w:pPr>
      <w:r>
        <w:t xml:space="preserve">Convert seurat object into anndata.</w:t>
      </w:r>
    </w:p>
    <w:p>
      <w:pPr>
        <w:pStyle w:val="DefinitionTerm"/>
      </w:pPr>
      <w:r>
        <w:t xml:space="preserve">Parameters</w:t>
      </w:r>
    </w:p>
    <w:p>
      <w:pPr>
        <w:numPr>
          <w:ilvl w:val="0"/>
          <w:numId w:val="1127"/>
        </w:numPr>
        <w:pStyle w:val="Definition"/>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numPr>
          <w:ilvl w:val="0"/>
          <w:numId w:val="1127"/>
        </w:numPr>
        <w:pStyle w:val="Definition"/>
      </w:pPr>
      <w:r>
        <w:rPr>
          <w:b/>
        </w:rPr>
        <w:t xml:space="preserve">delete_tmp_file</w:t>
      </w:r>
      <w:r>
        <w:t xml:space="preserve"> </w:t>
      </w:r>
      <w:r>
        <w:t xml:space="preserve">(</w:t>
      </w:r>
      <w:r>
        <w:rPr>
          <w:i/>
        </w:rPr>
        <w:t xml:space="preserve">bool</w:t>
      </w:r>
      <w:r>
        <w:t xml:space="preserve">) – Whether to delete temporary file.</w:t>
      </w:r>
    </w:p>
    <w:p>
      <w:pPr>
        <w:pStyle w:val="DefinitionTerm"/>
      </w:pPr>
      <w:r>
        <w:t xml:space="preserve">Returns</w:t>
      </w:r>
    </w:p>
    <w:p>
      <w:pPr>
        <w:pStyle w:val="Definition"/>
      </w:pPr>
      <w:r>
        <w:t xml:space="preserve">anndata object.</w:t>
      </w:r>
    </w:p>
    <w:p>
      <w:pPr>
        <w:pStyle w:val="DefinitionTerm"/>
      </w:pPr>
      <w:r>
        <w:t xml:space="preserve">Return type</w:t>
      </w:r>
    </w:p>
    <w:p>
      <w:pPr>
        <w:pStyle w:val="Definition"/>
      </w:pPr>
      <w:r>
        <w:t xml:space="preserve">anndata</w:t>
      </w:r>
    </w:p>
    <w:bookmarkEnd w:id="404"/>
    <w:bookmarkEnd w:id="405"/>
    <w:bookmarkEnd w:id="406"/>
    <w:bookmarkEnd w:id="407"/>
    <w:p>
      <w:pPr>
        <w:pStyle w:val="FirstParagraph"/>
      </w:pPr>
      <w:bookmarkStart w:id="408" w:name="document-changelog/index"/>
      <w:bookmarkEnd w:id="408"/>
    </w:p>
    <w:bookmarkStart w:id="412" w:name="changelog"/>
    <w:p>
      <w:pPr>
        <w:pStyle w:val="BodyText"/>
      </w:pPr>
      <w:bookmarkStart w:id="409" w:name="id1"/>
      <w:bookmarkEnd w:id="409"/>
    </w:p>
    <w:bookmarkStart w:id="411" w:name="changelog"/>
    <w:p>
      <w:pPr>
        <w:pStyle w:val="Heading2"/>
      </w:pPr>
      <w:r>
        <w:t xml:space="preserve">Changelog</w:t>
      </w:r>
      <w:hyperlink w:anchor="changelog">
        <w:r>
          <w:rPr>
            <w:rStyle w:val="Hyperlink"/>
          </w:rPr>
          <w:t xml:space="preserve">¶</w:t>
        </w:r>
      </w:hyperlink>
    </w:p>
    <w:p>
      <w:pPr>
        <w:numPr>
          <w:ilvl w:val="0"/>
          <w:numId w:val="1128"/>
        </w:numPr>
      </w:pPr>
      <w:r>
        <w:t xml:space="preserve">0.8.0 &lt;2021-08-28&gt;</w:t>
      </w:r>
    </w:p>
    <w:p>
      <w:pPr>
        <w:pStyle w:val="BlockText"/>
      </w:pPr>
      <w:r>
        <w:t xml:space="preserve">- Change requirements. From this version, numba&gt;=0.50.1 is required.</w:t>
      </w:r>
    </w:p>
    <w:p>
      <w:pPr>
        <w:pStyle w:val="BlockText"/>
      </w:pPr>
      <w:r>
        <w:t xml:space="preserve">- Update installation page in documentation.</w:t>
      </w:r>
    </w:p>
    <w:p>
      <w:pPr>
        <w:numPr>
          <w:ilvl w:val="0"/>
          <w:numId w:val="1129"/>
        </w:numPr>
      </w:pPr>
      <w:r>
        <w:t xml:space="preserve">0.7.5 &lt;2021-07-28&gt;</w:t>
      </w:r>
    </w:p>
    <w:p>
      <w:pPr>
        <w:pStyle w:val="BlockText"/>
      </w:pPr>
      <w:r>
        <w:t xml:space="preserve">- Correct requirements.txt file name.</w:t>
      </w:r>
    </w:p>
    <w:p>
      <w:pPr>
        <w:numPr>
          <w:ilvl w:val="0"/>
          <w:numId w:val="1130"/>
        </w:numPr>
      </w:pPr>
      <w:r>
        <w:t xml:space="preserve">0.7.4 &lt;2021-07-27&gt;</w:t>
      </w:r>
    </w:p>
    <w:p>
      <w:pPr>
        <w:pStyle w:val="BlockText"/>
      </w:pPr>
      <w:r>
        <w:t xml:space="preserve">- Update Arabidopsis promoter base GRN data.</w:t>
      </w:r>
    </w:p>
    <w:p>
      <w:pPr>
        <w:numPr>
          <w:ilvl w:val="0"/>
          <w:numId w:val="1131"/>
        </w:numPr>
      </w:pPr>
      <w:r>
        <w:t xml:space="preserve">0.7.3 &lt;2021-07-25&gt;</w:t>
      </w:r>
    </w:p>
    <w:p>
      <w:pPr>
        <w:pStyle w:val="BlockText"/>
      </w:pPr>
      <w:r>
        <w:t xml:space="preserve">- Update Arabidopsis motif data.</w:t>
      </w:r>
    </w:p>
    <w:p>
      <w:pPr>
        <w:numPr>
          <w:ilvl w:val="0"/>
          <w:numId w:val="1132"/>
        </w:numPr>
      </w:pPr>
      <w:r>
        <w:t xml:space="preserve">0.7.0 &lt;2021-07-16&gt;</w:t>
      </w:r>
    </w:p>
    <w:p>
      <w:pPr>
        <w:pStyle w:val="BlockText"/>
      </w:pPr>
      <w:r>
        <w:t xml:space="preserve">- Overhaul documentation.</w:t>
      </w:r>
    </w:p>
    <w:p>
      <w:pPr>
        <w:numPr>
          <w:ilvl w:val="0"/>
          <w:numId w:val="1133"/>
        </w:numPr>
      </w:pPr>
      <w:r>
        <w:t xml:space="preserve">0.7.0 &lt;2021-07-11&gt;</w:t>
      </w:r>
    </w:p>
    <w:p>
      <w:pPr>
        <w:pStyle w:val="BlockText"/>
      </w:pPr>
      <w:r>
        <w:t xml:space="preserve">- Add pre-built promoter base GRNs.</w:t>
      </w:r>
    </w:p>
    <w:p>
      <w:pPr>
        <w:numPr>
          <w:ilvl w:val="0"/>
          <w:numId w:val="1134"/>
        </w:numPr>
      </w:pPr>
      <w:r>
        <w:t xml:space="preserve">0.7.1 &lt;2021-07-15&gt;</w:t>
      </w:r>
    </w:p>
    <w:p>
      <w:pPr>
        <w:pStyle w:val="BlockText"/>
      </w:pPr>
      <w:r>
        <w:t xml:space="preserve">- Aad function for oracle transition probability calculation.</w:t>
      </w:r>
    </w:p>
    <w:p>
      <w:pPr>
        <w:numPr>
          <w:ilvl w:val="0"/>
          <w:numId w:val="1135"/>
        </w:numPr>
      </w:pPr>
      <w:r>
        <w:t xml:space="preserve">0.7.0 &lt;2021-07-11&gt;</w:t>
      </w:r>
    </w:p>
    <w:p>
      <w:pPr>
        <w:pStyle w:val="BlockText"/>
      </w:pPr>
      <w:r>
        <w:t xml:space="preserve">- Add pre-built promoter base GRNs.</w:t>
      </w:r>
    </w:p>
    <w:p>
      <w:pPr>
        <w:numPr>
          <w:ilvl w:val="0"/>
          <w:numId w:val="1136"/>
        </w:numPr>
      </w:pPr>
      <w:r>
        <w:t xml:space="preserve">0.6.17 &lt;2021-07-08&gt;</w:t>
      </w:r>
    </w:p>
    <w:p>
      <w:pPr>
        <w:pStyle w:val="BlockText"/>
      </w:pPr>
      <w:r>
        <w:t xml:space="preserve">- Add chcken and guinea pig motif</w:t>
      </w:r>
    </w:p>
    <w:p>
      <w:pPr>
        <w:pStyle w:val="BlockText"/>
      </w:pPr>
      <w:r>
        <w:t xml:space="preserve">- Update Arabidopsis ref genome name</w:t>
      </w:r>
    </w:p>
    <w:p>
      <w:pPr>
        <w:numPr>
          <w:ilvl w:val="0"/>
          <w:numId w:val="1137"/>
        </w:numPr>
      </w:pPr>
      <w:r>
        <w:t xml:space="preserve">0.6.12 &lt;2021-06-11&gt;</w:t>
      </w:r>
    </w:p>
    <w:p>
      <w:pPr>
        <w:pStyle w:val="BlockText"/>
      </w:pPr>
      <w:r>
        <w:t xml:space="preserve">- Add functions to oracle object to check current data status.</w:t>
      </w:r>
    </w:p>
    <w:p>
      <w:pPr>
        <w:numPr>
          <w:ilvl w:val="0"/>
          <w:numId w:val="1138"/>
        </w:numPr>
      </w:pPr>
      <w:r>
        <w:t xml:space="preserve">0.6.11 &lt;2021-06-09&gt;</w:t>
      </w:r>
    </w:p>
    <w:p>
      <w:pPr>
        <w:pStyle w:val="BlockText"/>
      </w:pPr>
      <w:r>
        <w:t xml:space="preserve">- Add data loading function. Demo oracle data and links data can be loaded using data loadig functions.</w:t>
      </w:r>
    </w:p>
    <w:p>
      <w:pPr>
        <w:numPr>
          <w:ilvl w:val="0"/>
          <w:numId w:val="1139"/>
        </w:numPr>
      </w:pPr>
      <w:r>
        <w:t xml:space="preserve">0.6.9 &lt;2021-05-14&gt;</w:t>
      </w:r>
    </w:p>
    <w:p>
      <w:pPr>
        <w:pStyle w:val="BlockText"/>
      </w:pPr>
      <w:r>
        <w:t xml:space="preserve">- Code refactoring in network visualization.</w:t>
      </w:r>
    </w:p>
    <w:p>
      <w:pPr>
        <w:numPr>
          <w:ilvl w:val="0"/>
          <w:numId w:val="1140"/>
        </w:numPr>
      </w:pPr>
      <w:r>
        <w:t xml:space="preserve">0.6.8 &lt;2021-05-10&gt;</w:t>
      </w:r>
    </w:p>
    <w:p>
      <w:pPr>
        <w:pStyle w:val="BlockText"/>
      </w:pPr>
      <w:r>
        <w:t xml:space="preserve">- Update Seurat data conversion module.</w:t>
      </w:r>
    </w:p>
    <w:p>
      <w:pPr>
        <w:numPr>
          <w:ilvl w:val="0"/>
          <w:numId w:val="1141"/>
        </w:numPr>
      </w:pPr>
      <w:r>
        <w:t xml:space="preserve">0.6.8 &lt;2021-05-08&gt;</w:t>
      </w:r>
    </w:p>
    <w:p>
      <w:pPr>
        <w:pStyle w:val="BlockText"/>
      </w:pPr>
      <w:r>
        <w:t xml:space="preserve">- Change requirements. From this version, numba=0.48.0 is required.</w:t>
      </w:r>
    </w:p>
    <w:p>
      <w:pPr>
        <w:numPr>
          <w:ilvl w:val="0"/>
          <w:numId w:val="1142"/>
        </w:numPr>
      </w:pPr>
      <w:r>
        <w:t xml:space="preserve">0.6.7 &lt;2021-05-5&gt;</w:t>
      </w:r>
    </w:p>
    <w:p>
      <w:pPr>
        <w:pStyle w:val="BlockText"/>
      </w:pPr>
      <w:r>
        <w:t xml:space="preserve">- Add function to check status of installed dependent package version.</w:t>
      </w:r>
    </w:p>
    <w:p>
      <w:pPr>
        <w:numPr>
          <w:ilvl w:val="0"/>
          <w:numId w:val="1143"/>
        </w:numPr>
      </w:pPr>
      <w:r>
        <w:t xml:space="preserve">0.6.5 &lt;2021-03-25&gt;</w:t>
      </w:r>
    </w:p>
    <w:p>
      <w:pPr>
        <w:pStyle w:val="BlockText"/>
      </w:pPr>
      <w:r>
        <w:t xml:space="preserve">- Minor bug fix in the installation process.</w:t>
      </w:r>
    </w:p>
    <w:p>
      <w:pPr>
        <w:numPr>
          <w:ilvl w:val="0"/>
          <w:numId w:val="1144"/>
        </w:numPr>
      </w:pPr>
      <w:r>
        <w:t xml:space="preserve">0.6.4 &lt;2021-02-18&gt;</w:t>
      </w:r>
    </w:p>
    <w:p>
      <w:pPr>
        <w:pStyle w:val="BlockText"/>
      </w:pPr>
      <w:r>
        <w:t xml:space="preserve">- Minor change for oracle object. Metadata will be shown if you print oracle object.</w:t>
      </w:r>
    </w:p>
    <w:p>
      <w:pPr>
        <w:pStyle w:val="BlockText"/>
      </w:pPr>
      <w:r>
        <w:t xml:space="preserve">- Add new function to oracle class.</w:t>
      </w:r>
    </w:p>
    <w:p>
      <w:pPr>
        <w:numPr>
          <w:ilvl w:val="0"/>
          <w:numId w:val="1145"/>
        </w:numPr>
      </w:pPr>
      <w:r>
        <w:t xml:space="preserve">0.6.3 &lt;2021-01-26&gt;</w:t>
      </w:r>
    </w:p>
    <w:p>
      <w:pPr>
        <w:pStyle w:val="BlockText"/>
      </w:pPr>
      <w:r>
        <w:t xml:space="preserve">- Big fix to solve [this issue](</w:t>
      </w:r>
      <w:hyperlink r:id="rId410">
        <w:r>
          <w:rPr>
            <w:rStyle w:val="Hyperlink"/>
          </w:rPr>
          <w:t xml:space="preserve">https://github.com/morris-lab/CellOracle/issues/42</w:t>
        </w:r>
      </w:hyperlink>
      <w:r>
        <w:t xml:space="preserve">).</w:t>
      </w:r>
    </w:p>
    <w:p>
      <w:pPr>
        <w:pStyle w:val="BlockText"/>
      </w:pPr>
      <w:r>
        <w:t xml:space="preserve">- Bug fix. Anndata&gt;=0.7.5 is required.</w:t>
      </w:r>
    </w:p>
    <w:p>
      <w:pPr>
        <w:numPr>
          <w:ilvl w:val="0"/>
          <w:numId w:val="1146"/>
        </w:numPr>
      </w:pPr>
      <w:r>
        <w:t xml:space="preserve">0.6.2 &lt;2021-12-16&gt;</w:t>
      </w:r>
    </w:p>
    <w:p>
      <w:pPr>
        <w:pStyle w:val="BlockText"/>
      </w:pPr>
      <w:r>
        <w:t xml:space="preserve">- Big fix. h5py&gt;=3.1.0 is required.</w:t>
      </w:r>
    </w:p>
    <w:p>
      <w:pPr>
        <w:numPr>
          <w:ilvl w:val="0"/>
          <w:numId w:val="1147"/>
        </w:numPr>
      </w:pPr>
      <w:r>
        <w:t xml:space="preserve">0.6.0 &lt;2021-12-14&gt;</w:t>
      </w:r>
    </w:p>
    <w:p>
      <w:pPr>
        <w:pStyle w:val="BlockText"/>
      </w:pPr>
      <w:r>
        <w:t xml:space="preserve">- Add new modules: dev_modules and analysis_helper.</w:t>
      </w:r>
    </w:p>
    <w:p>
      <w:pPr>
        <w:numPr>
          <w:ilvl w:val="0"/>
          <w:numId w:val="1148"/>
        </w:numPr>
      </w:pPr>
      <w:r>
        <w:t xml:space="preserve">0.5.1 &lt;2020-08-4&gt;</w:t>
      </w:r>
    </w:p>
    <w:p>
      <w:pPr>
        <w:pStyle w:val="BlockText"/>
      </w:pPr>
      <w:r>
        <w:t xml:space="preserve">- Add new promoter-TSS reference data for several reference genomes; (1)”Xenopus”: [“xenTro2”, “xenTro3”], (2)”Rat”: [“rn4”, “rn5”, “rn6”], (3)”Drosophila”: [“dm3”, “dm6”], (4)”C.elegans”: [“ce6”, “ce10”], (5)”Arabidopsis”: [“tair10”].</w:t>
      </w:r>
    </w:p>
    <w:p>
      <w:pPr>
        <w:pStyle w:val="BlockText"/>
      </w:pPr>
      <w:r>
        <w:t xml:space="preserve">- Add new motif data for several species: “Xenopus”, “Rat”, “Drosophila”, “C.elegans” and “Arabidopsis”.</w:t>
      </w:r>
    </w:p>
    <w:p>
      <w:pPr>
        <w:numPr>
          <w:ilvl w:val="0"/>
          <w:numId w:val="1149"/>
        </w:numPr>
      </w:pPr>
      <w:r>
        <w:t xml:space="preserve">0.5.0 &lt;2020-08-3&gt;</w:t>
      </w:r>
    </w:p>
    <w:p>
      <w:pPr>
        <w:pStyle w:val="BlockText"/>
      </w:pPr>
      <w:r>
        <w:t xml:space="preserve">- Add new functions for custom motifs. You can select motifs from several options. Also, we updated our web tutorial to introduce how to load / make different motif data.</w:t>
      </w:r>
    </w:p>
    <w:p>
      <w:pPr>
        <w:pStyle w:val="BlockText"/>
      </w:pPr>
      <w:r>
        <w:t xml:space="preserve">- Change default motifs for S.cerevisiae and zebrafish.</w:t>
      </w:r>
    </w:p>
    <w:p>
      <w:pPr>
        <w:pStyle w:val="BlockText"/>
      </w:pPr>
      <w:r>
        <w:t xml:space="preserve">- Change requirements for dependent package: gimmemotifs and geomepy. Celloracle codes were updated to support new version of gimmemotifs (0.14.4) and genomepy (0.8.4).</w:t>
      </w:r>
    </w:p>
    <w:p>
      <w:pPr>
        <w:numPr>
          <w:ilvl w:val="0"/>
          <w:numId w:val="1150"/>
        </w:numPr>
      </w:pPr>
      <w:r>
        <w:t xml:space="preserve">0.4.2 &lt;2020-07-14&gt;</w:t>
      </w:r>
    </w:p>
    <w:p>
      <w:pPr>
        <w:pStyle w:val="BlockText"/>
      </w:pPr>
      <w:r>
        <w:t xml:space="preserve">- Add promoter-TSS information for zebrafish reference genome (danRer7, danRer10 and danRer11).</w:t>
      </w:r>
    </w:p>
    <w:p>
      <w:pPr>
        <w:numPr>
          <w:ilvl w:val="0"/>
          <w:numId w:val="1151"/>
        </w:numPr>
      </w:pPr>
      <w:r>
        <w:t xml:space="preserve">0.4.1 &lt;2020-07-02&gt;</w:t>
      </w:r>
    </w:p>
    <w:p>
      <w:pPr>
        <w:pStyle w:val="BlockText"/>
      </w:pPr>
      <w:r>
        <w:t xml:space="preserve">- Add promoter-TSS information for S.cerevisiae reference genome (sacCer2 and sacCer3).</w:t>
      </w:r>
    </w:p>
    <w:p>
      <w:pPr>
        <w:numPr>
          <w:ilvl w:val="0"/>
          <w:numId w:val="1152"/>
        </w:numPr>
      </w:pPr>
      <w:r>
        <w:t xml:space="preserve">0.4.0 &lt;2020-06-28&gt;</w:t>
      </w:r>
    </w:p>
    <w:p>
      <w:pPr>
        <w:pStyle w:val="BlockText"/>
      </w:pPr>
      <w:r>
        <w:t xml:space="preserve">- Change requirements.</w:t>
      </w:r>
    </w:p>
    <w:p>
      <w:pPr>
        <w:pStyle w:val="BlockText"/>
      </w:pPr>
      <w:r>
        <w:t xml:space="preserve">- From this version, pandas version 1.0.3 or later is required.</w:t>
      </w:r>
    </w:p>
    <w:p>
      <w:pPr>
        <w:pStyle w:val="BlockText"/>
      </w:pPr>
      <w:r>
        <w:t xml:space="preserve">- From this version, scanpy version 1.5.3 or later is required.</w:t>
      </w:r>
    </w:p>
    <w:p>
      <w:pPr>
        <w:numPr>
          <w:ilvl w:val="0"/>
          <w:numId w:val="1153"/>
        </w:numPr>
      </w:pPr>
      <w:r>
        <w:t xml:space="preserve">0.3.7 &lt;2020-06-12&gt;</w:t>
      </w:r>
    </w:p>
    <w:p>
      <w:pPr>
        <w:pStyle w:val="BlockText"/>
      </w:pPr>
      <w:r>
        <w:t xml:space="preserve">- Delete GO function from r-script</w:t>
      </w:r>
    </w:p>
    <w:p>
      <w:pPr>
        <w:pStyle w:val="BlockText"/>
      </w:pPr>
      <w:r>
        <w:t xml:space="preserve">- Update some functions for network visualization</w:t>
      </w:r>
    </w:p>
    <w:p>
      <w:pPr>
        <w:numPr>
          <w:ilvl w:val="0"/>
          <w:numId w:val="1154"/>
        </w:numPr>
      </w:pPr>
      <w:r>
        <w:t xml:space="preserve">0.3.6 &lt;2020-06-08&gt;</w:t>
      </w:r>
    </w:p>
    <w:p>
      <w:pPr>
        <w:pStyle w:val="BlockText"/>
      </w:pPr>
      <w:r>
        <w:t xml:space="preserve">- Fix a bug on the transition probability calculation in Markov simulation</w:t>
      </w:r>
    </w:p>
    <w:p>
      <w:pPr>
        <w:pStyle w:val="BlockText"/>
      </w:pPr>
      <w:r>
        <w:t xml:space="preserve">- Add new function “count_cells_in_mc_results” to oracle class</w:t>
      </w:r>
    </w:p>
    <w:p>
      <w:pPr>
        <w:numPr>
          <w:ilvl w:val="0"/>
          <w:numId w:val="1155"/>
        </w:numPr>
      </w:pPr>
      <w:r>
        <w:t xml:space="preserve">0.3.5 &lt;2020-05-09&gt;</w:t>
      </w:r>
    </w:p>
    <w:p>
      <w:pPr>
        <w:pStyle w:val="BlockText"/>
      </w:pPr>
      <w:r>
        <w:t xml:space="preserve">- Fix a bug on the function for gene cortography visualization</w:t>
      </w:r>
    </w:p>
    <w:p>
      <w:pPr>
        <w:pStyle w:val="BlockText"/>
      </w:pPr>
      <w:r>
        <w:t xml:space="preserve">- Change some settings for installation</w:t>
      </w:r>
    </w:p>
    <w:p>
      <w:pPr>
        <w:pStyle w:val="BlockText"/>
      </w:pPr>
      <w:r>
        <w:t xml:space="preserve">- Update data conversion module</w:t>
      </w:r>
    </w:p>
    <w:p>
      <w:pPr>
        <w:numPr>
          <w:ilvl w:val="0"/>
          <w:numId w:val="1156"/>
        </w:numPr>
      </w:pPr>
      <w:r>
        <w:t xml:space="preserve">0.3.4 &lt;2020-04-29&gt;</w:t>
      </w:r>
    </w:p>
    <w:p>
      <w:pPr>
        <w:pStyle w:val="BlockText"/>
      </w:pPr>
      <w:r>
        <w:t xml:space="preserve">- Change pandas version restriction</w:t>
      </w:r>
    </w:p>
    <w:p>
      <w:pPr>
        <w:pStyle w:val="BlockText"/>
      </w:pPr>
      <w:r>
        <w:t xml:space="preserve">- Fix a bug on the function for gene cortography visualization</w:t>
      </w:r>
    </w:p>
    <w:p>
      <w:pPr>
        <w:pStyle w:val="BlockText"/>
      </w:pPr>
      <w:r>
        <w:t xml:space="preserve">- Add new functions for R-path configuration</w:t>
      </w:r>
    </w:p>
    <w:p>
      <w:pPr>
        <w:numPr>
          <w:ilvl w:val="0"/>
          <w:numId w:val="1157"/>
        </w:numPr>
      </w:pPr>
      <w:r>
        <w:t xml:space="preserve">0.3.3 &lt;2020-04-24&gt;</w:t>
      </w:r>
    </w:p>
    <w:p>
      <w:pPr>
        <w:pStyle w:val="BlockText"/>
      </w:pPr>
      <w:r>
        <w:t xml:space="preserve">- Add promoter-TSS information for hg19 and hg38 reference genome</w:t>
      </w:r>
    </w:p>
    <w:p>
      <w:pPr>
        <w:numPr>
          <w:ilvl w:val="0"/>
          <w:numId w:val="1158"/>
        </w:numPr>
      </w:pPr>
      <w:r>
        <w:t xml:space="preserve">0.3.1 &lt;2020-03-23&gt;</w:t>
      </w:r>
    </w:p>
    <w:p>
      <w:pPr>
        <w:pStyle w:val="BlockText"/>
      </w:pPr>
      <w:r>
        <w:t xml:space="preserve">- Fix an error when try to save file larger than 4GB file</w:t>
      </w:r>
    </w:p>
    <w:p>
      <w:pPr>
        <w:numPr>
          <w:ilvl w:val="0"/>
          <w:numId w:val="1159"/>
        </w:numPr>
      </w:pPr>
      <w:r>
        <w:t xml:space="preserve">0.3.0 &lt;2020-2-17&gt;</w:t>
      </w:r>
    </w:p>
    <w:p>
      <w:pPr>
        <w:pStyle w:val="BlockText"/>
      </w:pPr>
      <w:r>
        <w:t xml:space="preserve">- Release beta version</w:t>
      </w:r>
    </w:p>
    <w:bookmarkEnd w:id="411"/>
    <w:bookmarkEnd w:id="412"/>
    <w:p>
      <w:pPr>
        <w:pStyle w:val="FirstParagraph"/>
      </w:pPr>
      <w:bookmarkStart w:id="413" w:name="document-license/index"/>
      <w:bookmarkEnd w:id="413"/>
    </w:p>
    <w:bookmarkStart w:id="418" w:name="license"/>
    <w:p>
      <w:pPr>
        <w:pStyle w:val="BodyText"/>
      </w:pPr>
      <w:bookmarkStart w:id="414" w:name="id1"/>
      <w:bookmarkEnd w:id="414"/>
    </w:p>
    <w:bookmarkStart w:id="417" w:name="license"/>
    <w:p>
      <w:pPr>
        <w:pStyle w:val="Heading2"/>
      </w:pPr>
      <w:r>
        <w:t xml:space="preserve">License</w:t>
      </w:r>
      <w:hyperlink w:anchor="license">
        <w:r>
          <w:rPr>
            <w:rStyle w:val="Hyperlink"/>
          </w:rPr>
          <w:t xml:space="preserve">¶</w:t>
        </w:r>
      </w:hyperlink>
    </w:p>
    <w:p>
      <w:pPr>
        <w:pStyle w:val="FirstParagraph"/>
      </w:pPr>
      <w:r>
        <w:t xml:space="preserve">The software is provided under a modified Apache License Version 2.0.</w:t>
      </w:r>
      <w:r>
        <w:t xml:space="preserve"> </w:t>
      </w:r>
      <w:r>
        <w:t xml:space="preserve">The software may be used for non-commercial academic purposes only.</w:t>
      </w:r>
      <w:r>
        <w:t xml:space="preserve"> </w:t>
      </w:r>
      <w:r>
        <w:t xml:space="preserve">For any other use of the Work, including commercial use, please contact Morris lab.</w:t>
      </w:r>
    </w:p>
    <w:p>
      <w:pPr>
        <w:pStyle w:val="BodyText"/>
      </w:pPr>
      <w:r>
        <w:t xml:space="preserve">Copyright 2020 Kenji Kamimoto, Christy Hoffmann, Samantha Morris</w:t>
      </w:r>
    </w:p>
    <w:p>
      <w:pPr>
        <w:pStyle w:val="BodyText"/>
      </w:pPr>
      <w:r>
        <w:t xml:space="preserve">Apache License</w:t>
      </w:r>
      <w:r>
        <w:t xml:space="preserve"> </w:t>
      </w:r>
      <w:r>
        <w:t xml:space="preserve">Version 2.0, January 2004</w:t>
      </w:r>
      <w:r>
        <w:t xml:space="preserve"> </w:t>
      </w:r>
      <w:hyperlink r:id="rId415">
        <w:r>
          <w:rPr>
            <w:rStyle w:val="Hyperlink"/>
          </w:rPr>
          <w:t xml:space="preserve">http://www.apache.org/licenses/</w:t>
        </w:r>
      </w:hyperlink>
    </w:p>
    <w:p>
      <w:pPr>
        <w:pStyle w:val="BodyText"/>
      </w:pPr>
      <w:r>
        <w:t xml:space="preserve">TERMS AND CONDITIONS FOR USE, REPRODUCTION, AND DISTRIBUTION</w:t>
      </w:r>
    </w:p>
    <w:p>
      <w:pPr>
        <w:numPr>
          <w:ilvl w:val="0"/>
          <w:numId w:val="1160"/>
        </w:numPr>
      </w:pPr>
      <w:r>
        <w:t xml:space="preserve">Definitions.</w:t>
      </w:r>
    </w:p>
    <w:p>
      <w:pPr>
        <w:pStyle w:val="FirstParagraph"/>
      </w:pPr>
      <w:r>
        <w:t xml:space="preserve">“License” shall mean the terms and conditions for use, reproduction,</w:t>
      </w:r>
      <w:r>
        <w:t xml:space="preserve"> </w:t>
      </w:r>
      <w:r>
        <w:t xml:space="preserve">and distribution as defined by Sections 1 through 9 of this document.</w:t>
      </w:r>
    </w:p>
    <w:p>
      <w:pPr>
        <w:pStyle w:val="BodyText"/>
      </w:pPr>
      <w:r>
        <w:t xml:space="preserve">“Licensor” shall mean the copyright owner or entity authorized by</w:t>
      </w:r>
      <w:r>
        <w:t xml:space="preserve"> </w:t>
      </w:r>
      <w:r>
        <w:t xml:space="preserve">the copyright owner that is granting the License.</w:t>
      </w:r>
    </w:p>
    <w:p>
      <w:pPr>
        <w:pStyle w:val="BodyText"/>
      </w:pPr>
      <w:r>
        <w:t xml:space="preserve">“Legal Entity” shall mean the union of the acting entity and all</w:t>
      </w:r>
      <w:r>
        <w:t xml:space="preserve"> </w:t>
      </w:r>
      <w:r>
        <w:t xml:space="preserve">other entities that control, are controlled by, or are under common</w:t>
      </w:r>
      <w:r>
        <w:t xml:space="preserve"> </w:t>
      </w:r>
      <w:r>
        <w:t xml:space="preserve">control with that entity. For the purposes of this definition,</w:t>
      </w:r>
      <w:r>
        <w:t xml:space="preserve"> </w:t>
      </w:r>
      <w:r>
        <w:t xml:space="preserve">“control” means (i) the power, direct or indirect, to cause the</w:t>
      </w:r>
      <w:r>
        <w:t xml:space="preserve"> </w:t>
      </w:r>
      <w:r>
        <w:t xml:space="preserve">direction or management of such entity, whether by contract or</w:t>
      </w:r>
      <w:r>
        <w:t xml:space="preserve"> </w:t>
      </w:r>
      <w:r>
        <w:t xml:space="preserve">otherwise, or (ii) ownership of fifty percent (50%) or more of the</w:t>
      </w:r>
      <w:r>
        <w:t xml:space="preserve"> </w:t>
      </w:r>
      <w:r>
        <w:t xml:space="preserve">outstanding shares, or (iii) beneficial ownership of such entity.</w:t>
      </w:r>
    </w:p>
    <w:p>
      <w:pPr>
        <w:pStyle w:val="BodyText"/>
      </w:pPr>
      <w:r>
        <w:t xml:space="preserve">“You” (or “Your”) shall mean an individual or Legal Entity</w:t>
      </w:r>
      <w:r>
        <w:t xml:space="preserve"> </w:t>
      </w:r>
      <w:r>
        <w:t xml:space="preserve">exercising permissions granted by this License.</w:t>
      </w:r>
    </w:p>
    <w:p>
      <w:pPr>
        <w:pStyle w:val="BodyText"/>
      </w:pPr>
      <w:r>
        <w:t xml:space="preserve">“Source” form shall mean the preferred form for making modifications,</w:t>
      </w:r>
      <w:r>
        <w:t xml:space="preserve"> </w:t>
      </w:r>
      <w:r>
        <w:t xml:space="preserve">including but not limited to software source code, documentation</w:t>
      </w:r>
      <w:r>
        <w:t xml:space="preserve"> </w:t>
      </w:r>
      <w:r>
        <w:t xml:space="preserve">source, and configuration files.</w:t>
      </w:r>
    </w:p>
    <w:p>
      <w:pPr>
        <w:pStyle w:val="BodyText"/>
      </w:pPr>
      <w:r>
        <w:t xml:space="preserve">“Object” form shall mean any form resulting from mechanical</w:t>
      </w:r>
      <w:r>
        <w:t xml:space="preserve"> </w:t>
      </w:r>
      <w:r>
        <w:t xml:space="preserve">transformation or translation of a Source form, including but</w:t>
      </w:r>
      <w:r>
        <w:t xml:space="preserve"> </w:t>
      </w:r>
      <w:r>
        <w:t xml:space="preserve">not limited to compiled object code, generated documentation,</w:t>
      </w:r>
      <w:r>
        <w:t xml:space="preserve"> </w:t>
      </w:r>
      <w:r>
        <w:t xml:space="preserve">and conversions to other media types.</w:t>
      </w:r>
    </w:p>
    <w:p>
      <w:pPr>
        <w:pStyle w:val="BodyText"/>
      </w:pPr>
      <w:r>
        <w:t xml:space="preserve">“Work” shall mean the work of authorship, whether in Source or</w:t>
      </w:r>
      <w:r>
        <w:t xml:space="preserve"> </w:t>
      </w:r>
      <w:r>
        <w:t xml:space="preserve">Object form, made available under the License, as indicated by a</w:t>
      </w:r>
      <w:r>
        <w:t xml:space="preserve"> </w:t>
      </w:r>
      <w:r>
        <w:t xml:space="preserve">copyright notice that is included in or attached to the work</w:t>
      </w:r>
      <w:r>
        <w:t xml:space="preserve"> </w:t>
      </w:r>
      <w:r>
        <w:t xml:space="preserve">(an example is provided in the Appendix below).</w:t>
      </w:r>
    </w:p>
    <w:p>
      <w:pPr>
        <w:pStyle w:val="BodyText"/>
      </w:pPr>
      <w:r>
        <w:t xml:space="preserve">“Derivative Works” shall mean any work, whether in Source or Object</w:t>
      </w:r>
      <w:r>
        <w:t xml:space="preserve"> </w:t>
      </w:r>
      <w:r>
        <w:t xml:space="preserve">form, that is based on (or derived from) the Work and for which the</w:t>
      </w:r>
      <w:r>
        <w:t xml:space="preserve"> </w:t>
      </w:r>
      <w:r>
        <w:t xml:space="preserve">editorial revisions, annotations, elaborations, or other modifications</w:t>
      </w:r>
      <w:r>
        <w:t xml:space="preserve"> </w:t>
      </w:r>
      <w:r>
        <w:t xml:space="preserve">represent, as a whole, an original work of authorship. For the purposes</w:t>
      </w:r>
      <w:r>
        <w:t xml:space="preserve"> </w:t>
      </w:r>
      <w:r>
        <w:t xml:space="preserve">of this License, Derivative Works shall not include works that remain</w:t>
      </w:r>
      <w:r>
        <w:t xml:space="preserve"> </w:t>
      </w:r>
      <w:r>
        <w:t xml:space="preserve">separable from, or merely link (or bind by name) to the interfaces of,</w:t>
      </w:r>
      <w:r>
        <w:t xml:space="preserve"> </w:t>
      </w:r>
      <w:r>
        <w:t xml:space="preserve">the Work and Derivative Works thereof.</w:t>
      </w:r>
    </w:p>
    <w:p>
      <w:pPr>
        <w:pStyle w:val="BodyText"/>
      </w:pPr>
      <w:r>
        <w:t xml:space="preserve">“Contribution” shall mean any work of authorship, including</w:t>
      </w:r>
      <w:r>
        <w:t xml:space="preserve"> </w:t>
      </w:r>
      <w:r>
        <w:t xml:space="preserve">the original version of the Work and any modifications or additions</w:t>
      </w:r>
      <w:r>
        <w:t xml:space="preserve"> </w:t>
      </w:r>
      <w:r>
        <w:t xml:space="preserve">to that Work or Derivative Works thereof, that is intentionally</w:t>
      </w:r>
      <w:r>
        <w:t xml:space="preserve"> </w:t>
      </w:r>
      <w:r>
        <w:t xml:space="preserve">submitted to Licensor for inclusion in the Work by the copyright owner</w:t>
      </w:r>
      <w:r>
        <w:t xml:space="preserve"> </w:t>
      </w:r>
      <w:r>
        <w:t xml:space="preserve">or by an individual or Legal Entity authorized to submit on behalf of</w:t>
      </w:r>
      <w:r>
        <w:t xml:space="preserve"> </w:t>
      </w:r>
      <w:r>
        <w:t xml:space="preserve">the copyright owner. For the purposes of this definition, “submitted”</w:t>
      </w:r>
      <w:r>
        <w:t xml:space="preserve"> </w:t>
      </w:r>
      <w:r>
        <w:t xml:space="preserve">means any form of electronic, verbal, or written communication sent</w:t>
      </w:r>
      <w:r>
        <w:t xml:space="preserve"> </w:t>
      </w:r>
      <w:r>
        <w:t xml:space="preserve">to the Licensor or its representatives, including but not limited to</w:t>
      </w:r>
      <w:r>
        <w:t xml:space="preserve"> </w:t>
      </w:r>
      <w:r>
        <w:t xml:space="preserve">communication on electronic mailing lists, source code control systems,</w:t>
      </w:r>
      <w:r>
        <w:t xml:space="preserve"> </w:t>
      </w:r>
      <w:r>
        <w:t xml:space="preserve">and issue tracking systems that are managed by, or on behalf of, the</w:t>
      </w:r>
      <w:r>
        <w:t xml:space="preserve"> </w:t>
      </w:r>
      <w:r>
        <w:t xml:space="preserve">Licensor for the purpose of discussing and improving the Work, but</w:t>
      </w:r>
      <w:r>
        <w:t xml:space="preserve"> </w:t>
      </w:r>
      <w:r>
        <w:t xml:space="preserve">excluding communication that is conspicuously marked or otherwise</w:t>
      </w:r>
      <w:r>
        <w:t xml:space="preserve"> </w:t>
      </w:r>
      <w:r>
        <w:t xml:space="preserve">designated in writing by the copyright owner as “Not a Contribution.”</w:t>
      </w:r>
    </w:p>
    <w:p>
      <w:pPr>
        <w:pStyle w:val="BodyText"/>
      </w:pPr>
      <w:r>
        <w:t xml:space="preserve">“Contributor” shall mean Licensor and any individual or Legal Entity</w:t>
      </w:r>
      <w:r>
        <w:t xml:space="preserve"> </w:t>
      </w:r>
      <w:r>
        <w:t xml:space="preserve">on behalf of whom a Contribution has been received by Licensor and</w:t>
      </w:r>
      <w:r>
        <w:t xml:space="preserve"> </w:t>
      </w:r>
      <w:r>
        <w:t xml:space="preserve">subsequently incorporated within the Work.</w:t>
      </w:r>
    </w:p>
    <w:p>
      <w:pPr>
        <w:pStyle w:val="BodyText"/>
      </w:pPr>
      <w:r>
        <w:t xml:space="preserve">2. Grant of Copyright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copyright license to reproduce, prepare Derivative Works of,</w:t>
      </w:r>
      <w:r>
        <w:t xml:space="preserve"> </w:t>
      </w:r>
      <w:r>
        <w:t xml:space="preserve">publicly display, publicly perform, sublicense, and distribute the</w:t>
      </w:r>
      <w:r>
        <w:t xml:space="preserve"> </w:t>
      </w:r>
      <w:r>
        <w:t xml:space="preserve">Work and such Derivative Works in Source or Object form.</w:t>
      </w:r>
    </w:p>
    <w:p>
      <w:pPr>
        <w:pStyle w:val="BodyText"/>
      </w:pPr>
      <w:r>
        <w:t xml:space="preserve">3. Grant of Patent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(except as stated in this section) patent license to make, have made,</w:t>
      </w:r>
      <w:r>
        <w:t xml:space="preserve"> </w:t>
      </w:r>
      <w:r>
        <w:t xml:space="preserve">use, offer to sell, sell, import, and otherwise transfer the Work,</w:t>
      </w:r>
      <w:r>
        <w:t xml:space="preserve"> </w:t>
      </w:r>
      <w:r>
        <w:t xml:space="preserve">where such license applies only to those patent claims licensable</w:t>
      </w:r>
      <w:r>
        <w:t xml:space="preserve"> </w:t>
      </w:r>
      <w:r>
        <w:t xml:space="preserve">by such Contributor that are necessarily infringed by their</w:t>
      </w:r>
      <w:r>
        <w:t xml:space="preserve"> </w:t>
      </w:r>
      <w:r>
        <w:t xml:space="preserve">Contribution(s) alone or by combination of their Contribution(s)</w:t>
      </w:r>
      <w:r>
        <w:t xml:space="preserve"> </w:t>
      </w:r>
      <w:r>
        <w:t xml:space="preserve">with the Work to which such Contribution(s) was submitted. If You</w:t>
      </w:r>
      <w:r>
        <w:t xml:space="preserve"> </w:t>
      </w:r>
      <w:r>
        <w:t xml:space="preserve">institute patent litigation against any entity (including a</w:t>
      </w:r>
      <w:r>
        <w:t xml:space="preserve"> </w:t>
      </w:r>
      <w:r>
        <w:t xml:space="preserve">cross-claim or counterclaim in a lawsuit) alleging that the Work</w:t>
      </w:r>
      <w:r>
        <w:t xml:space="preserve"> </w:t>
      </w:r>
      <w:r>
        <w:t xml:space="preserve">or a Contribution incorporated within the Work constitutes direct</w:t>
      </w:r>
      <w:r>
        <w:t xml:space="preserve"> </w:t>
      </w:r>
      <w:r>
        <w:t xml:space="preserve">or contributory patent infringement, then any patent licenses</w:t>
      </w:r>
      <w:r>
        <w:t xml:space="preserve"> </w:t>
      </w:r>
      <w:r>
        <w:t xml:space="preserve">granted to You under this License for that Work shall terminate</w:t>
      </w:r>
      <w:r>
        <w:t xml:space="preserve"> </w:t>
      </w:r>
      <w:r>
        <w:t xml:space="preserve">as of the date such litigation is filed.</w:t>
      </w:r>
    </w:p>
    <w:p>
      <w:pPr>
        <w:pStyle w:val="BodyText"/>
      </w:pPr>
      <w:r>
        <w:t xml:space="preserve">4. Redistribution. You may reproduce and distribute copies of the</w:t>
      </w:r>
      <w:r>
        <w:t xml:space="preserve"> </w:t>
      </w:r>
      <w:r>
        <w:t xml:space="preserve">Work or Derivative Works thereof in any medium, with or without</w:t>
      </w:r>
      <w:r>
        <w:t xml:space="preserve"> </w:t>
      </w:r>
      <w:r>
        <w:t xml:space="preserve">modifications, and in Source or Object form, provided that You</w:t>
      </w:r>
      <w:r>
        <w:t xml:space="preserve"> </w:t>
      </w:r>
      <w:r>
        <w:t xml:space="preserve">meet the following conditions:</w:t>
      </w:r>
    </w:p>
    <w:p>
      <w:pPr>
        <w:pStyle w:val="BodyText"/>
      </w:pPr>
      <w:r>
        <w:t xml:space="preserve">(a) You must give any other recipients of the Work or</w:t>
      </w:r>
      <w:r>
        <w:t xml:space="preserve"> </w:t>
      </w:r>
      <w:r>
        <w:t xml:space="preserve">Derivative Works a copy of this License; and</w:t>
      </w:r>
    </w:p>
    <w:p>
      <w:pPr>
        <w:pStyle w:val="BodyText"/>
      </w:pPr>
      <w:r>
        <w:t xml:space="preserve">(b) You must cause any modified files to carry prominent notices</w:t>
      </w:r>
      <w:r>
        <w:t xml:space="preserve"> </w:t>
      </w:r>
      <w:r>
        <w:t xml:space="preserve">stating that You changed the files; and</w:t>
      </w:r>
    </w:p>
    <w:p>
      <w:pPr>
        <w:pStyle w:val="BodyText"/>
      </w:pPr>
      <w:r>
        <w:t xml:space="preserve">(c) You must retain, in the Source form of any Derivative Works</w:t>
      </w:r>
      <w:r>
        <w:t xml:space="preserve"> </w:t>
      </w:r>
      <w:r>
        <w:t xml:space="preserve">that You distribute, all copyright, patent, trademark, and</w:t>
      </w:r>
      <w:r>
        <w:t xml:space="preserve"> </w:t>
      </w:r>
      <w:r>
        <w:t xml:space="preserve">attribution notices from the Source form of the Work,</w:t>
      </w:r>
      <w:r>
        <w:t xml:space="preserve"> </w:t>
      </w:r>
      <w:r>
        <w:t xml:space="preserve">excluding those notices that do not pertain to any part of</w:t>
      </w:r>
      <w:r>
        <w:t xml:space="preserve"> </w:t>
      </w:r>
      <w:r>
        <w:t xml:space="preserve">the Derivative Works; and</w:t>
      </w:r>
    </w:p>
    <w:p>
      <w:pPr>
        <w:pStyle w:val="BodyText"/>
      </w:pPr>
      <w:r>
        <w:t xml:space="preserve">(d) If the Work includes a “NOTICE” text file as part of its</w:t>
      </w:r>
      <w:r>
        <w:t xml:space="preserve"> </w:t>
      </w:r>
      <w:r>
        <w:t xml:space="preserve">distribution, then any Derivative Works that You distribute must</w:t>
      </w:r>
      <w:r>
        <w:t xml:space="preserve"> </w:t>
      </w:r>
      <w:r>
        <w:t xml:space="preserve">include a readable copy of the attribution notices contained</w:t>
      </w:r>
      <w:r>
        <w:t xml:space="preserve"> </w:t>
      </w:r>
      <w:r>
        <w:t xml:space="preserve">within such NOTICE file, excluding those notices that do not</w:t>
      </w:r>
      <w:r>
        <w:t xml:space="preserve"> </w:t>
      </w:r>
      <w:r>
        <w:t xml:space="preserve">pertain to any part of the Derivative Works, in at least one</w:t>
      </w:r>
      <w:r>
        <w:t xml:space="preserve"> </w:t>
      </w:r>
      <w:r>
        <w:t xml:space="preserve">of the following places: within a NOTICE text file distributed</w:t>
      </w:r>
      <w:r>
        <w:t xml:space="preserve"> </w:t>
      </w:r>
      <w:r>
        <w:t xml:space="preserve">as part of the Derivative Works; within the Source form or</w:t>
      </w:r>
      <w:r>
        <w:t xml:space="preserve"> </w:t>
      </w:r>
      <w:r>
        <w:t xml:space="preserve">documentation, if provided along with the Derivative Works; or,</w:t>
      </w:r>
      <w:r>
        <w:t xml:space="preserve"> </w:t>
      </w:r>
      <w:r>
        <w:t xml:space="preserve">within a display generated by the Derivative Works, if and</w:t>
      </w:r>
      <w:r>
        <w:t xml:space="preserve"> </w:t>
      </w:r>
      <w:r>
        <w:t xml:space="preserve">wherever such third-party notices normally appear. The contents</w:t>
      </w:r>
      <w:r>
        <w:t xml:space="preserve"> </w:t>
      </w:r>
      <w:r>
        <w:t xml:space="preserve">of the NOTICE file are for informational purposes only and</w:t>
      </w:r>
      <w:r>
        <w:t xml:space="preserve"> </w:t>
      </w:r>
      <w:r>
        <w:t xml:space="preserve">do not modify the License. You may add Your own attribution</w:t>
      </w:r>
      <w:r>
        <w:t xml:space="preserve"> </w:t>
      </w:r>
      <w:r>
        <w:t xml:space="preserve">notices within Derivative Works that You distribute, alongside</w:t>
      </w:r>
      <w:r>
        <w:t xml:space="preserve"> </w:t>
      </w:r>
      <w:r>
        <w:t xml:space="preserve">or as an addendum to the NOTICE text from the Work, provided</w:t>
      </w:r>
      <w:r>
        <w:t xml:space="preserve"> </w:t>
      </w:r>
      <w:r>
        <w:t xml:space="preserve">that such additional attribution notices cannot be construed</w:t>
      </w:r>
      <w:r>
        <w:t xml:space="preserve"> </w:t>
      </w:r>
      <w:r>
        <w:t xml:space="preserve">as modifying the License.</w:t>
      </w:r>
    </w:p>
    <w:p>
      <w:pPr>
        <w:pStyle w:val="BodyText"/>
      </w:pPr>
      <w:r>
        <w:t xml:space="preserve">You may add Your own copyright statement to Your modifications and</w:t>
      </w:r>
      <w:r>
        <w:t xml:space="preserve"> </w:t>
      </w:r>
      <w:r>
        <w:t xml:space="preserve">may provide additional or different license terms and conditions</w:t>
      </w:r>
      <w:r>
        <w:t xml:space="preserve"> </w:t>
      </w:r>
      <w:r>
        <w:t xml:space="preserve">for use, reproduction, or distribution of Your modifications, or</w:t>
      </w:r>
      <w:r>
        <w:t xml:space="preserve"> </w:t>
      </w:r>
      <w:r>
        <w:t xml:space="preserve">for any such Derivative Works as a whole, provided Your use,</w:t>
      </w:r>
      <w:r>
        <w:t xml:space="preserve"> </w:t>
      </w:r>
      <w:r>
        <w:t xml:space="preserve">reproduction, and distribution of the Work otherwise complies with</w:t>
      </w:r>
      <w:r>
        <w:t xml:space="preserve"> </w:t>
      </w:r>
      <w:r>
        <w:t xml:space="preserve">the conditions stated in this License.</w:t>
      </w:r>
    </w:p>
    <w:p>
      <w:pPr>
        <w:pStyle w:val="BodyText"/>
      </w:pPr>
      <w:r>
        <w:t xml:space="preserve">5. Submission of Contributions. Unless You explicitly state otherwise,</w:t>
      </w:r>
      <w:r>
        <w:t xml:space="preserve"> </w:t>
      </w:r>
      <w:r>
        <w:t xml:space="preserve">any Contribution intentionally submitted for inclusion in the Work</w:t>
      </w:r>
      <w:r>
        <w:t xml:space="preserve"> </w:t>
      </w:r>
      <w:r>
        <w:t xml:space="preserve">by You to the Licensor shall be under the terms and conditions of</w:t>
      </w:r>
      <w:r>
        <w:t xml:space="preserve"> </w:t>
      </w:r>
      <w:r>
        <w:t xml:space="preserve">this License, without any additional terms or conditions.</w:t>
      </w:r>
      <w:r>
        <w:t xml:space="preserve"> </w:t>
      </w:r>
      <w:r>
        <w:t xml:space="preserve">Notwithstanding the above, nothing herein shall supersede or modify</w:t>
      </w:r>
      <w:r>
        <w:t xml:space="preserve"> </w:t>
      </w:r>
      <w:r>
        <w:t xml:space="preserve">the terms of any separate license agreement you may have executed</w:t>
      </w:r>
      <w:r>
        <w:t xml:space="preserve"> </w:t>
      </w:r>
      <w:r>
        <w:t xml:space="preserve">with Licensor regarding such Contributions.</w:t>
      </w:r>
    </w:p>
    <w:p>
      <w:pPr>
        <w:pStyle w:val="BodyText"/>
      </w:pPr>
      <w:r>
        <w:t xml:space="preserve">6. Trademarks. This License does not grant permission to use the trade</w:t>
      </w:r>
      <w:r>
        <w:t xml:space="preserve"> </w:t>
      </w:r>
      <w:r>
        <w:t xml:space="preserve">names, trademarks, service marks, or product names of the Licensor,</w:t>
      </w:r>
      <w:r>
        <w:t xml:space="preserve"> </w:t>
      </w:r>
      <w:r>
        <w:t xml:space="preserve">except as required for reasonable and customary use in describing the</w:t>
      </w:r>
      <w:r>
        <w:t xml:space="preserve"> </w:t>
      </w:r>
      <w:r>
        <w:t xml:space="preserve">origin of the Work and reproducing the content of the NOTICE file.</w:t>
      </w:r>
    </w:p>
    <w:p>
      <w:pPr>
        <w:pStyle w:val="BodyText"/>
      </w:pPr>
      <w:r>
        <w:t xml:space="preserve">7. Disclaimer of Warranty. Unless required by applicable law or</w:t>
      </w:r>
      <w:r>
        <w:t xml:space="preserve"> </w:t>
      </w:r>
      <w:r>
        <w:t xml:space="preserve">agreed to in writing, Licensor provides the Work (and each</w:t>
      </w:r>
      <w:r>
        <w:t xml:space="preserve"> </w:t>
      </w:r>
      <w:r>
        <w:t xml:space="preserve">Contributor provides its Contributions) on an “AS IS” BASIS,</w:t>
      </w:r>
      <w:r>
        <w:t xml:space="preserve"> </w:t>
      </w:r>
      <w:r>
        <w:t xml:space="preserve">WITHOUT WARRANTIES OR CONDITIONS OF ANY KIND, either express or</w:t>
      </w:r>
      <w:r>
        <w:t xml:space="preserve"> </w:t>
      </w:r>
      <w:r>
        <w:t xml:space="preserve">implied, including, without limitation, any warranties or conditions</w:t>
      </w:r>
      <w:r>
        <w:t xml:space="preserve"> </w:t>
      </w:r>
      <w:r>
        <w:t xml:space="preserve">of TITLE, NON-INFRINGEMENT, MERCHANTABILITY, or FITNESS FOR A</w:t>
      </w:r>
      <w:r>
        <w:t xml:space="preserve"> </w:t>
      </w:r>
      <w:r>
        <w:t xml:space="preserve">PARTICULAR PURPOSE. You are solely responsible for determining the</w:t>
      </w:r>
      <w:r>
        <w:t xml:space="preserve"> </w:t>
      </w:r>
      <w:r>
        <w:t xml:space="preserve">appropriateness of using or redistributing the Work and assume any</w:t>
      </w:r>
      <w:r>
        <w:t xml:space="preserve"> </w:t>
      </w:r>
      <w:r>
        <w:t xml:space="preserve">risks associated with Your exercise of permissions under this License.</w:t>
      </w:r>
    </w:p>
    <w:p>
      <w:pPr>
        <w:pStyle w:val="BodyText"/>
      </w:pPr>
      <w:r>
        <w:t xml:space="preserve">8. Limitation of Liability. In no event and under no legal theory,</w:t>
      </w:r>
      <w:r>
        <w:t xml:space="preserve"> </w:t>
      </w:r>
      <w:r>
        <w:t xml:space="preserve">whether in tort (including negligence), contract, or otherwise,</w:t>
      </w:r>
      <w:r>
        <w:t xml:space="preserve"> </w:t>
      </w:r>
      <w:r>
        <w:t xml:space="preserve">unless required by applicable law (such as deliberate and grossly</w:t>
      </w:r>
      <w:r>
        <w:t xml:space="preserve"> </w:t>
      </w:r>
      <w:r>
        <w:t xml:space="preserve">negligent acts) or agreed to in writing, shall any Contributor be</w:t>
      </w:r>
      <w:r>
        <w:t xml:space="preserve"> </w:t>
      </w:r>
      <w:r>
        <w:t xml:space="preserve">liable to You for damages, including any direct, indirect, special,</w:t>
      </w:r>
      <w:r>
        <w:t xml:space="preserve"> </w:t>
      </w:r>
      <w:r>
        <w:t xml:space="preserve">incidental, or consequential damages of any character arising as a</w:t>
      </w:r>
      <w:r>
        <w:t xml:space="preserve"> </w:t>
      </w:r>
      <w:r>
        <w:t xml:space="preserve">result of this License or out of the use or inability to use the</w:t>
      </w:r>
      <w:r>
        <w:t xml:space="preserve"> </w:t>
      </w:r>
      <w:r>
        <w:t xml:space="preserve">Work (including but not limited to damages for loss of goodwill,</w:t>
      </w:r>
      <w:r>
        <w:t xml:space="preserve"> </w:t>
      </w:r>
      <w:r>
        <w:t xml:space="preserve">work stoppage, computer failure or malfunction, or any and all</w:t>
      </w:r>
      <w:r>
        <w:t xml:space="preserve"> </w:t>
      </w:r>
      <w:r>
        <w:t xml:space="preserve">other commercial damages or losses), even if such Contributor</w:t>
      </w:r>
      <w:r>
        <w:t xml:space="preserve"> </w:t>
      </w:r>
      <w:r>
        <w:t xml:space="preserve">has been advised of the possibility of such damages.</w:t>
      </w:r>
    </w:p>
    <w:p>
      <w:pPr>
        <w:pStyle w:val="BodyText"/>
      </w:pPr>
      <w:r>
        <w:t xml:space="preserve">9. Accepting Warranty or Additional Liability. While redistributing</w:t>
      </w:r>
      <w:r>
        <w:t xml:space="preserve"> </w:t>
      </w:r>
      <w:r>
        <w:t xml:space="preserve">the Work or Derivative Works thereof, You may choose to offer,</w:t>
      </w:r>
      <w:r>
        <w:t xml:space="preserve"> </w:t>
      </w:r>
      <w:r>
        <w:t xml:space="preserve">and charge a fee for, acceptance of support, warranty, indemnity,</w:t>
      </w:r>
      <w:r>
        <w:t xml:space="preserve"> </w:t>
      </w:r>
      <w:r>
        <w:t xml:space="preserve">or other liability obligations and/or rights consistent with this</w:t>
      </w:r>
      <w:r>
        <w:t xml:space="preserve"> </w:t>
      </w:r>
      <w:r>
        <w:t xml:space="preserve">License. However, in accepting such obligations, You may act only</w:t>
      </w:r>
      <w:r>
        <w:t xml:space="preserve"> </w:t>
      </w:r>
      <w:r>
        <w:t xml:space="preserve">on Your own behalf and on Your sole responsibility, not on behalf</w:t>
      </w:r>
      <w:r>
        <w:t xml:space="preserve"> </w:t>
      </w:r>
      <w:r>
        <w:t xml:space="preserve">of any other Contributor, and only if You agree to indemnify,</w:t>
      </w:r>
      <w:r>
        <w:t xml:space="preserve"> </w:t>
      </w:r>
      <w:r>
        <w:t xml:space="preserve">defend, and hold each Contributor harmless for any liability</w:t>
      </w:r>
      <w:r>
        <w:t xml:space="preserve"> </w:t>
      </w:r>
      <w:r>
        <w:t xml:space="preserve">incurred by, or claims asserted against, such Contributor by reason</w:t>
      </w:r>
      <w:r>
        <w:t xml:space="preserve"> </w:t>
      </w:r>
      <w:r>
        <w:t xml:space="preserve">of your accepting any such warranty or additional liability.</w:t>
      </w:r>
    </w:p>
    <w:p>
      <w:pPr>
        <w:pStyle w:val="BodyText"/>
      </w:pPr>
      <w:r>
        <w:t xml:space="preserve">END OF TERMS AND CONDITIONS</w:t>
      </w:r>
    </w:p>
    <w:p>
      <w:pPr>
        <w:pStyle w:val="BodyText"/>
      </w:pPr>
      <w:r>
        <w:t xml:space="preserve">APPENDIX: How to apply the Apache License to your work.</w:t>
      </w:r>
    </w:p>
    <w:p>
      <w:pPr>
        <w:pStyle w:val="BodyText"/>
      </w:pPr>
      <w:r>
        <w:t xml:space="preserve">To apply the Apache License to your work, attach the following</w:t>
      </w:r>
      <w:r>
        <w:t xml:space="preserve"> </w:t>
      </w:r>
      <w:r>
        <w:t xml:space="preserve">boilerplate notice, with the fields enclosed by brackets “[]”</w:t>
      </w:r>
      <w:r>
        <w:t xml:space="preserve"> </w:t>
      </w:r>
      <w:r>
        <w:t xml:space="preserve">replaced with your own identifying information. (Don’t include</w:t>
      </w:r>
      <w:r>
        <w:t xml:space="preserve"> </w:t>
      </w:r>
      <w:r>
        <w:t xml:space="preserve">the brackets!) The text should be enclosed in the appropriate</w:t>
      </w:r>
      <w:r>
        <w:t xml:space="preserve"> </w:t>
      </w:r>
      <w:r>
        <w:t xml:space="preserve">comment syntax for the file format. We also recommend that a</w:t>
      </w:r>
      <w:r>
        <w:t xml:space="preserve"> </w:t>
      </w:r>
      <w:r>
        <w:t xml:space="preserve">file or class name and description of purpose be included on the</w:t>
      </w:r>
      <w:r>
        <w:t xml:space="preserve"> </w:t>
      </w:r>
      <w:r>
        <w:t xml:space="preserve">same “printed page” as the copyright notice for easier</w:t>
      </w:r>
      <w:r>
        <w:t xml:space="preserve"> </w:t>
      </w:r>
      <w:r>
        <w:t xml:space="preserve">identification within third-party archives.</w:t>
      </w:r>
    </w:p>
    <w:p>
      <w:pPr>
        <w:pStyle w:val="BodyText"/>
      </w:pPr>
      <w:r>
        <w:t xml:space="preserve">Copyright 2020 Kenji Kamimoto, Christy Hoffmann, Samantha Morris</w:t>
      </w:r>
    </w:p>
    <w:p>
      <w:pPr>
        <w:pStyle w:val="BodyText"/>
      </w:pPr>
      <w:r>
        <w:t xml:space="preserve">Licensed under the Apache License, Version 2.0 (the “License”);</w:t>
      </w:r>
      <w:r>
        <w:t xml:space="preserve"> </w:t>
      </w:r>
      <w:r>
        <w:t xml:space="preserve">you may not use this file except in compliance with the License.</w:t>
      </w:r>
      <w:r>
        <w:t xml:space="preserve"> </w:t>
      </w:r>
      <w:r>
        <w:t xml:space="preserve">You may obtain a copy of the License at</w:t>
      </w:r>
    </w:p>
    <w:p>
      <w:pPr>
        <w:pStyle w:val="BodyText"/>
      </w:pPr>
      <w:hyperlink r:id="rId416">
        <w:r>
          <w:rPr>
            <w:rStyle w:val="Hyperlink"/>
          </w:rPr>
          <w:t xml:space="preserve">http://www.apache.org/licenses/LICENSE-2.0</w:t>
        </w:r>
      </w:hyperlink>
    </w:p>
    <w:p>
      <w:pPr>
        <w:pStyle w:val="BodyText"/>
      </w:pPr>
      <w:r>
        <w:t xml:space="preserve">Unless required by applicable law or agreed to in writing, software</w:t>
      </w:r>
      <w:r>
        <w:t xml:space="preserve"> </w:t>
      </w:r>
      <w:r>
        <w:t xml:space="preserve">distributed under the License is distributed on an “AS IS” BASIS,</w:t>
      </w:r>
      <w:r>
        <w:t xml:space="preserve"> </w:t>
      </w:r>
      <w:r>
        <w:t xml:space="preserve">WITHOUT WARRANTIES OR CONDITIONS OF ANY KIND, either express or implied.</w:t>
      </w:r>
      <w:r>
        <w:t xml:space="preserve"> </w:t>
      </w:r>
      <w:r>
        <w:t xml:space="preserve">See the License for the specific language governing permissions and</w:t>
      </w:r>
      <w:r>
        <w:t xml:space="preserve"> </w:t>
      </w:r>
      <w:r>
        <w:t xml:space="preserve">limitations under the License.</w:t>
      </w:r>
    </w:p>
    <w:bookmarkEnd w:id="417"/>
    <w:bookmarkEnd w:id="418"/>
    <w:p>
      <w:pPr>
        <w:pStyle w:val="BodyText"/>
      </w:pPr>
      <w:bookmarkStart w:id="419" w:name="document-citation/index"/>
      <w:bookmarkEnd w:id="419"/>
    </w:p>
    <w:bookmarkStart w:id="426" w:name="authors-and-citations"/>
    <w:p>
      <w:pPr>
        <w:pStyle w:val="BodyText"/>
      </w:pPr>
      <w:bookmarkStart w:id="420" w:name="citing"/>
      <w:bookmarkEnd w:id="420"/>
    </w:p>
    <w:bookmarkStart w:id="425" w:name="authors-and-citations"/>
    <w:p>
      <w:pPr>
        <w:pStyle w:val="Heading2"/>
      </w:pPr>
      <w:r>
        <w:t xml:space="preserve">Authors and citations</w:t>
      </w:r>
      <w:hyperlink w:anchor="authors-and-citations">
        <w:r>
          <w:rPr>
            <w:rStyle w:val="Hyperlink"/>
          </w:rPr>
          <w:t xml:space="preserve">¶</w:t>
        </w:r>
      </w:hyperlink>
    </w:p>
    <w:bookmarkStart w:id="421" w:name="cite-celloracle"/>
    <w:p>
      <w:pPr>
        <w:pStyle w:val="Heading3"/>
      </w:pPr>
      <w:r>
        <w:t xml:space="preserve">Cite celloracle</w:t>
      </w:r>
      <w:hyperlink w:anchor="cite-celloracle">
        <w:r>
          <w:rPr>
            <w:rStyle w:val="Hyperlink"/>
          </w:rPr>
          <w:t xml:space="preserve">¶</w:t>
        </w:r>
      </w:hyperlink>
    </w:p>
    <w:p>
      <w:pPr>
        <w:pStyle w:val="FirstParagraph"/>
      </w:pPr>
      <w:r>
        <w:t xml:space="preserve">If you use celloracle please cite our bioarxiv preprint</w:t>
      </w:r>
      <w:r>
        <w:t xml:space="preserve"> </w:t>
      </w:r>
      <w:hyperlink r:id="rId42">
        <w:r>
          <w:rPr>
            <w:rStyle w:val="Hyperlink"/>
          </w:rPr>
          <w:t xml:space="preserve">CellOracle: Dissecting cell identity via network inference and in silico gene perturbation</w:t>
        </w:r>
      </w:hyperlink>
      <w:r>
        <w:t xml:space="preserve">.</w:t>
      </w:r>
    </w:p>
    <w:bookmarkEnd w:id="421"/>
    <w:bookmarkStart w:id="424" w:name="celloracle-software-development"/>
    <w:p>
      <w:pPr>
        <w:pStyle w:val="Heading3"/>
      </w:pPr>
      <w:r>
        <w:t xml:space="preserve">celloracle software development</w:t>
      </w:r>
      <w:hyperlink w:anchor="celloracle-software-development">
        <w:r>
          <w:rPr>
            <w:rStyle w:val="Hyperlink"/>
          </w:rPr>
          <w:t xml:space="preserve">¶</w:t>
        </w:r>
      </w:hyperlink>
    </w:p>
    <w:p>
      <w:pPr>
        <w:pStyle w:val="FirstParagraph"/>
      </w:pPr>
      <w:r>
        <w:t xml:space="preserve">celloracle is developed and maintained by</w:t>
      </w:r>
      <w:r>
        <w:t xml:space="preserve"> </w:t>
      </w:r>
      <w:hyperlink r:id="rId422">
        <w:r>
          <w:rPr>
            <w:rStyle w:val="Hyperlink"/>
          </w:rPr>
          <w:t xml:space="preserve">Kenji Kamimoto, Christy Hoffmann, and members of Samantha Morris Lab</w:t>
        </w:r>
      </w:hyperlink>
      <w:r>
        <w:t xml:space="preserve">.</w:t>
      </w:r>
      <w:r>
        <w:t xml:space="preserve"> </w:t>
      </w:r>
      <w:r>
        <w:t xml:space="preserve">Please post troubles or questions on</w:t>
      </w:r>
      <w:r>
        <w:t xml:space="preserve"> </w:t>
      </w:r>
      <w:hyperlink r:id="rId423">
        <w:r>
          <w:rPr>
            <w:rStyle w:val="Hyperlink"/>
          </w:rPr>
          <w:t xml:space="preserve">the Github repository</w:t>
        </w:r>
      </w:hyperlink>
      <w:r>
        <w:t xml:space="preserve">.</w:t>
      </w:r>
    </w:p>
    <w:bookmarkEnd w:id="424"/>
    <w:bookmarkEnd w:id="425"/>
    <w:bookmarkEnd w:id="426"/>
    <w:p>
      <w:pPr>
        <w:pStyle w:val="BodyText"/>
      </w:pPr>
      <w:bookmarkStart w:id="427" w:name="document-contact/index"/>
      <w:bookmarkEnd w:id="427"/>
    </w:p>
    <w:bookmarkStart w:id="433" w:name="contact"/>
    <w:p>
      <w:pPr>
        <w:pStyle w:val="BodyText"/>
      </w:pPr>
      <w:bookmarkStart w:id="428" w:name="id1"/>
      <w:bookmarkEnd w:id="428"/>
    </w:p>
    <w:bookmarkStart w:id="432" w:name="contact"/>
    <w:p>
      <w:pPr>
        <w:pStyle w:val="Heading2"/>
      </w:pPr>
      <w:r>
        <w:t xml:space="preserve">Contact</w:t>
      </w:r>
      <w:hyperlink w:anchor="contact">
        <w:r>
          <w:rPr>
            <w:rStyle w:val="Hyperlink"/>
          </w:rPr>
          <w:t xml:space="preserve">¶</w:t>
        </w:r>
      </w:hyperlink>
    </w:p>
    <w:bookmarkStart w:id="430" w:name="celloracle-code-issues"/>
    <w:p>
      <w:pPr>
        <w:pStyle w:val="Heading3"/>
      </w:pPr>
      <w:r>
        <w:t xml:space="preserve">CellOracle code issues</w:t>
      </w:r>
      <w:hyperlink w:anchor="celloracle-code-issues">
        <w:r>
          <w:rPr>
            <w:rStyle w:val="Hyperlink"/>
          </w:rPr>
          <w:t xml:space="preserve">¶</w:t>
        </w:r>
      </w:hyperlink>
    </w:p>
    <w:p>
      <w:pPr>
        <w:pStyle w:val="FirstParagraph"/>
      </w:pPr>
      <w:r>
        <w:t xml:space="preserve">Please post troubles or questions on</w:t>
      </w:r>
      <w:r>
        <w:t xml:space="preserve"> </w:t>
      </w:r>
      <w:hyperlink r:id="rId423">
        <w:r>
          <w:rPr>
            <w:rStyle w:val="Hyperlink"/>
          </w:rPr>
          <w:t xml:space="preserve">the Github repository issue page</w:t>
        </w:r>
      </w:hyperlink>
      <w:r>
        <w:t xml:space="preserve"> </w:t>
      </w:r>
      <w:r>
        <w:t xml:space="preserve">.</w:t>
      </w:r>
      <w:r>
        <w:t xml:space="preserve"> </w:t>
      </w:r>
      <w:r>
        <w:t xml:space="preserve">Also, please look at</w:t>
      </w:r>
      <w:r>
        <w:t xml:space="preserve"> </w:t>
      </w:r>
      <w:hyperlink r:id="rId429">
        <w:r>
          <w:rPr>
            <w:rStyle w:val="Hyperlink"/>
          </w:rPr>
          <w:t xml:space="preserve">the closed issue pages</w:t>
        </w:r>
      </w:hyperlink>
      <w:r>
        <w:t xml:space="preserve"> </w:t>
      </w:r>
      <w:r>
        <w:t xml:space="preserve">. This might give an answer to your question.</w:t>
      </w:r>
    </w:p>
    <w:bookmarkEnd w:id="430"/>
    <w:bookmarkStart w:id="431" w:name="inquiry-for-collabolation-or-discussion"/>
    <w:p>
      <w:pPr>
        <w:pStyle w:val="Heading3"/>
      </w:pPr>
      <w:r>
        <w:t xml:space="preserve">Inquiry for collabolation or discussion</w:t>
      </w:r>
      <w:hyperlink w:anchor="inquiry-for-collabolation-or-discussion">
        <w:r>
          <w:rPr>
            <w:rStyle w:val="Hyperlink"/>
          </w:rPr>
          <w:t xml:space="preserve">¶</w:t>
        </w:r>
      </w:hyperlink>
    </w:p>
    <w:p>
      <w:pPr>
        <w:pStyle w:val="FirstParagraph"/>
      </w:pPr>
      <w:r>
        <w:t xml:space="preserve">Please send e-mail to us if you want a discussion with us.</w:t>
      </w:r>
    </w:p>
    <w:p>
      <w:pPr>
        <w:numPr>
          <w:ilvl w:val="0"/>
          <w:numId w:val="1161"/>
        </w:numPr>
      </w:pPr>
      <w:r>
        <w:t xml:space="preserve">Lab PI: Samantha Morris</w:t>
      </w:r>
    </w:p>
    <w:p>
      <w:pPr>
        <w:numPr>
          <w:ilvl w:val="0"/>
          <w:numId w:val="1161"/>
        </w:numPr>
      </w:pPr>
      <w:r>
        <w:t xml:space="preserve">Principal code developer: Kenji Kamimoto</w:t>
      </w:r>
    </w:p>
    <w:p>
      <w:pPr>
        <w:pStyle w:val="FirstParagraph"/>
      </w:pPr>
      <w:r>
        <w:t xml:space="preserve">E-mail address can be found</w:t>
      </w:r>
      <w:r>
        <w:t xml:space="preserve"> </w:t>
      </w:r>
      <w:hyperlink r:id="rId422">
        <w:r>
          <w:rPr>
            <w:rStyle w:val="Hyperlink"/>
          </w:rPr>
          <w:t xml:space="preserve">here</w:t>
        </w:r>
      </w:hyperlink>
      <w:r>
        <w:t xml:space="preserve">.</w:t>
      </w:r>
    </w:p>
    <w:p>
      <w:pPr>
        <w:pStyle w:val="BodyText"/>
      </w:pPr>
      <w:r>
        <w:t xml:space="preserve">Warning</w:t>
      </w:r>
    </w:p>
    <w:p>
      <w:pPr>
        <w:pStyle w:val="BodyText"/>
      </w:pPr>
      <w:r>
        <w:rPr>
          <w:b/>
        </w:rPr>
        <w:t xml:space="preserve">The e-mail address is NOT for the technical support.</w:t>
      </w:r>
      <w:r>
        <w:t xml:space="preserve"> </w:t>
      </w:r>
      <w:r>
        <w:t xml:space="preserve">Please do not send e-mail about code issue.</w:t>
      </w:r>
      <w:r>
        <w:t xml:space="preserve"> </w:t>
      </w:r>
      <w:r>
        <w:t xml:space="preserve">If you have trouble or question about codes, please post the technical issue on</w:t>
      </w:r>
      <w:r>
        <w:t xml:space="preserve"> </w:t>
      </w:r>
      <w:hyperlink r:id="rId423">
        <w:r>
          <w:rPr>
            <w:rStyle w:val="Hyperlink"/>
          </w:rPr>
          <w:t xml:space="preserve">the CellOracle Github repository issue page</w:t>
        </w:r>
      </w:hyperlink>
      <w:r>
        <w:t xml:space="preserve">.</w:t>
      </w:r>
    </w:p>
    <w:bookmarkEnd w:id="431"/>
    <w:bookmarkEnd w:id="432"/>
    <w:bookmarkEnd w:id="433"/>
    <w:bookmarkStart w:id="437" w:name="indices-and-tables"/>
    <w:p>
      <w:pPr>
        <w:pStyle w:val="Heading1"/>
      </w:pPr>
      <w:r>
        <w:t xml:space="preserve">Indices and tables</w:t>
      </w:r>
      <w:hyperlink w:anchor="indices-and-tables">
        <w:r>
          <w:rPr>
            <w:rStyle w:val="Hyperlink"/>
          </w:rPr>
          <w:t xml:space="preserve">¶</w:t>
        </w:r>
      </w:hyperlink>
    </w:p>
    <w:p>
      <w:pPr>
        <w:numPr>
          <w:ilvl w:val="0"/>
          <w:numId w:val="1162"/>
        </w:numPr>
      </w:pPr>
      <w:hyperlink r:id="rId434">
        <w:r>
          <w:rPr>
            <w:rStyle w:val="Hyperlink"/>
          </w:rPr>
          <w:t xml:space="preserve">Index</w:t>
        </w:r>
      </w:hyperlink>
    </w:p>
    <w:p>
      <w:pPr>
        <w:numPr>
          <w:ilvl w:val="0"/>
          <w:numId w:val="1162"/>
        </w:numPr>
      </w:pPr>
      <w:hyperlink r:id="rId435">
        <w:r>
          <w:rPr>
            <w:rStyle w:val="Hyperlink"/>
          </w:rPr>
          <w:t xml:space="preserve">Module Index</w:t>
        </w:r>
      </w:hyperlink>
    </w:p>
    <w:p>
      <w:pPr>
        <w:numPr>
          <w:ilvl w:val="0"/>
          <w:numId w:val="1162"/>
        </w:numPr>
      </w:pPr>
      <w:hyperlink r:id="rId436">
        <w:r>
          <w:rPr>
            <w:rStyle w:val="Hyperlink"/>
          </w:rPr>
          <w:t xml:space="preserve">Search Page</w:t>
        </w:r>
      </w:hyperlink>
    </w:p>
    <w:bookmarkEnd w:id="437"/>
    <w:p>
      <w:r>
        <w:pict>
          <v:rect style="width:0;height:1.5pt" o:hralign="center" o:hrstd="t" o:hr="t"/>
        </w:pict>
      </w:r>
    </w:p>
    <w:p>
      <w:pPr>
        <w:pStyle w:val="FirstParagraph"/>
      </w:pPr>
      <w:r>
        <w:t xml:space="preserve">© Copyright 2020, Samantha Morris Lab</w:t>
      </w:r>
    </w:p>
    <w:p>
      <w:pPr>
        <w:pStyle w:val="BodyText"/>
      </w:pPr>
      <w:r>
        <w:t xml:space="preserve">Built with</w:t>
      </w:r>
      <w:r>
        <w:t xml:space="preserve"> </w:t>
      </w:r>
      <w:hyperlink r:id="rId438">
        <w:r>
          <w:rPr>
            <w:rStyle w:val="Hyperlink"/>
          </w:rPr>
          <w:t xml:space="preserve">Sphinx</w:t>
        </w:r>
      </w:hyperlink>
      <w:r>
        <w:t xml:space="preserve"> </w:t>
      </w:r>
      <w:r>
        <w:t xml:space="preserve">using a</w:t>
      </w:r>
      <w:r>
        <w:t xml:space="preserve"> </w:t>
      </w:r>
      <w:hyperlink r:id="rId439">
        <w:r>
          <w:rPr>
            <w:rStyle w:val="Hyperlink"/>
          </w:rPr>
          <w:t xml:space="preserve">theme</w:t>
        </w:r>
      </w:hyperlink>
      <w:r>
        <w:t xml:space="preserve"> </w:t>
      </w:r>
      <w:r>
        <w:t xml:space="preserve">provided by</w:t>
      </w:r>
      <w:r>
        <w:t xml:space="preserve"> </w:t>
      </w:r>
      <w:hyperlink r:id="rId440">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346" Target="media/rId346.png" /><Relationship Type="http://schemas.openxmlformats.org/officeDocument/2006/relationships/image" Id="rId347" Target="media/rId347.png" /><Relationship Type="http://schemas.openxmlformats.org/officeDocument/2006/relationships/hyperlink" Id="rId43" Target="_downloads/5ff5a9ade9b75aed4d18292507434c1e/celloracle.pdf" TargetMode="External" /><Relationship Type="http://schemas.openxmlformats.org/officeDocument/2006/relationships/hyperlink" Id="rId286" Target="_images/base_GRN_workflow.png" TargetMode="External" /><Relationship Type="http://schemas.openxmlformats.org/officeDocument/2006/relationships/hyperlink" Id="rId434" Target="genindex.html" TargetMode="External" /><Relationship Type="http://schemas.openxmlformats.org/officeDocument/2006/relationships/hyperlink" Id="rId136" Target="http://atlas.gs.washington.edu/mouse-atac/" TargetMode="External" /><Relationship Type="http://schemas.openxmlformats.org/officeDocument/2006/relationships/hyperlink" Id="rId297" Target="http://cf.10xgenomics.com/samples/cell-atac/1.1.0/atac_v1_E18_brain_fresh_5k/atac_v1_E18_brain_fresh_5k_filtered_peak_bc_matrix.tar.gz" TargetMode="External" /><Relationship Type="http://schemas.openxmlformats.org/officeDocument/2006/relationships/hyperlink" Id="rId351" Target="http://cisbp.ccbr.utoronto.ca/" TargetMode="External" /><Relationship Type="http://schemas.openxmlformats.org/officeDocument/2006/relationships/hyperlink" Id="rId139" Target="http://doi.org/10.1016/j.cell.2015.11.013" TargetMode="External" /><Relationship Type="http://schemas.openxmlformats.org/officeDocument/2006/relationships/hyperlink" Id="rId422" Target="http://morrislab.wustl.edu/lab-members/" TargetMode="External" /><Relationship Type="http://schemas.openxmlformats.org/officeDocument/2006/relationships/hyperlink" Id="rId438" Target="http://sphinx-doc.org/" TargetMode="External" /><Relationship Type="http://schemas.openxmlformats.org/officeDocument/2006/relationships/hyperlink" Id="rId57" Target="http://velocyto.org/velocyto.py/install/index.html" TargetMode="External" /><Relationship Type="http://schemas.openxmlformats.org/officeDocument/2006/relationships/hyperlink" Id="rId415" Target="http://www.apache.org/licenses/" TargetMode="External" /><Relationship Type="http://schemas.openxmlformats.org/officeDocument/2006/relationships/hyperlink" Id="rId416" Target="http://www.apache.org/licenses/LICENSE-2.0" TargetMode="External" /><Relationship Type="http://schemas.openxmlformats.org/officeDocument/2006/relationships/hyperlink" Id="rId202" Target="https://anndata.readthedocs.io/en/latest/" TargetMode="External" /><Relationship Type="http://schemas.openxmlformats.org/officeDocument/2006/relationships/hyperlink" Id="rId135" Target="https://anndata.readthedocs.io/en/stable/" TargetMode="External" /><Relationship Type="http://schemas.openxmlformats.org/officeDocument/2006/relationships/hyperlink" Id="rId119" Target="https://atlas.gs.washington.edu/mouse-atac/" TargetMode="External" /><Relationship Type="http://schemas.openxmlformats.org/officeDocument/2006/relationships/hyperlink" Id="rId115" Target="https://cole-trapnell-lab.github.io/cicero-release/" TargetMode="External" /><Relationship Type="http://schemas.openxmlformats.org/officeDocument/2006/relationships/hyperlink" Id="rId97" Target="https://cole-trapnell-lab.github.io/cicero-release/docs/#installing-cicero" TargetMode="External" /><Relationship Type="http://schemas.openxmlformats.org/officeDocument/2006/relationships/hyperlink" Id="rId293" Target="https://cole-trapnell-lab.github.io/cicero-release/docs_m3/" TargetMode="External" /><Relationship Type="http://schemas.openxmlformats.org/officeDocument/2006/relationships/hyperlink" Id="rId302" Target="https://cole-trapnell-lab.github.io/cicero-release/docs_m3/#installing-cicero" TargetMode="External" /><Relationship Type="http://schemas.openxmlformats.org/officeDocument/2006/relationships/hyperlink" Id="rId80" Target="https://cran.r-project.org/web/packages/linkcomm/index.html" TargetMode="External" /><Relationship Type="http://schemas.openxmlformats.org/officeDocument/2006/relationships/hyperlink" Id="rId58" Target="https://developer.apple.com/xcode/" TargetMode="External" /><Relationship Type="http://schemas.openxmlformats.org/officeDocument/2006/relationships/hyperlink" Id="rId155" Target="https://en.wikipedia.org/wiki/Centrality" TargetMode="External" /><Relationship Type="http://schemas.openxmlformats.org/officeDocument/2006/relationships/hyperlink" Id="rId151" Target="https://en.wikipedia.org/wiki/Degree_distribution" TargetMode="External" /><Relationship Type="http://schemas.openxmlformats.org/officeDocument/2006/relationships/hyperlink" Id="rId190" Target="https://en.wikipedia.org/wiki/Dot_product" TargetMode="External" /><Relationship Type="http://schemas.openxmlformats.org/officeDocument/2006/relationships/hyperlink" Id="rId379" Target="https://gimmemotifs.readthedocs.io/en/master/index.html" TargetMode="External" /><Relationship Type="http://schemas.openxmlformats.org/officeDocument/2006/relationships/hyperlink" Id="rId349" Target="https://gimmemotifs.readthedocs.io/en/stable/overview.html#motif-databases" TargetMode="External" /><Relationship Type="http://schemas.openxmlformats.org/officeDocument/2006/relationships/hyperlink" Id="rId83" Target="https://github.com/cran/rnetcarto/blob/master/src/rgraph/README.md" TargetMode="External" /><Relationship Type="http://schemas.openxmlformats.org/officeDocument/2006/relationships/hyperlink" Id="rId77" Target="https://github.com/igraph/rigraph/issues/275" TargetMode="External" /><Relationship Type="http://schemas.openxmlformats.org/officeDocument/2006/relationships/hyperlink" Id="rId41" Target="https://github.com/morris-lab/CellOracle" TargetMode="External" /><Relationship Type="http://schemas.openxmlformats.org/officeDocument/2006/relationships/hyperlink" Id="rId290" Target="https://github.com/morris-lab/CellOracle/blob/master/docs/notebooks/01_ATAC-seq_data_processing/option1_scATAC-seq_data_analysis_with_cicero/01_atacdata_analysis_with_cicero_and_monocle3.Rmd" TargetMode="External" /><Relationship Type="http://schemas.openxmlformats.org/officeDocument/2006/relationships/hyperlink" Id="rId289" Target="https://github.com/morris-lab/CellOracle/blob/master/docs/notebooks/01_ATAC-seq_data_processing/option1_scATAC-seq_data_analysis_with_cicero/01_atacdata_analysis_with_cicero_and_monocle3.ipynb" TargetMode="External" /><Relationship Type="http://schemas.openxmlformats.org/officeDocument/2006/relationships/hyperlink" Id="rId312" Target="https://github.com/morris-lab/CellOracle/blob/master/docs/notebooks/01_ATAC-seq_data_processing/option1_scATAC-seq_data_analysis_with_cicero/02_preprocess_peak_data.ipynb" TargetMode="External" /><Relationship Type="http://schemas.openxmlformats.org/officeDocument/2006/relationships/hyperlink" Id="rId327" Target="https://github.com/morris-lab/CellOracle/blob/master/docs/notebooks/01_ATAC-seq_data_processing/option2_Bulk_ATAC-seq_data/01_preprocess_Bulk_ATAC_seq_peak_data.ipynb" TargetMode="External" /><Relationship Type="http://schemas.openxmlformats.org/officeDocument/2006/relationships/hyperlink" Id="rId340" Target="https://github.com/morris-lab/CellOracle/blob/master/docs/notebooks/02_motif_scan/02_atac_peaks_to_TFinfo_with_celloracle_20200801.ipynb" TargetMode="External" /><Relationship Type="http://schemas.openxmlformats.org/officeDocument/2006/relationships/hyperlink" Id="rId350" Target="https://github.com/morris-lab/CellOracle/blob/master/docs/notebooks/02_motif_scan/motif_data_preparation/01_How_to_load_gimmemotifs_motif_data.ipynb" TargetMode="External" /><Relationship Type="http://schemas.openxmlformats.org/officeDocument/2006/relationships/hyperlink" Id="rId362" Target="https://github.com/morris-lab/CellOracle/blob/master/docs/notebooks/02_motif_scan/motif_data_preparation/02_How_to_load_CisBPv2_motif_data.ipynb" TargetMode="External" /><Relationship Type="http://schemas.openxmlformats.org/officeDocument/2006/relationships/hyperlink" Id="rId364" Target="https://github.com/morris-lab/CellOracle/blob/master/docs/notebooks/02_motif_scan/motif_data_preparation/03_How_to_make_custom_motif.ipynb" TargetMode="External" /><Relationship Type="http://schemas.openxmlformats.org/officeDocument/2006/relationships/hyperlink" Id="rId205" Target="https://github.com/morris-lab/CellOracle/blob/master/docs/notebooks/03_scRNA-seq_data_preprocessing/scanpy_preprocessing_with_Paul_etal_2015_data.ipynb" TargetMode="External" /><Relationship Type="http://schemas.openxmlformats.org/officeDocument/2006/relationships/hyperlink" Id="rId123" Target="https://github.com/morris-lab/CellOracle/blob/master/docs/notebooks/04_Network_analysis/Network_analysis_with_Paul_etal_2015_data.ipynb" TargetMode="External" /><Relationship Type="http://schemas.openxmlformats.org/officeDocument/2006/relationships/hyperlink" Id="rId166" Target="https://github.com/morris-lab/CellOracle/blob/master/docs/notebooks/05_simulation/Gata1_KO_simulation_with_Paul_etal_2015_data.ipynb" TargetMode="External" /><Relationship Type="http://schemas.openxmlformats.org/officeDocument/2006/relationships/hyperlink" Id="rId237" Target="https://github.com/morris-lab/CellOracle/blob/master/docs/notebooks/05_simulation/Pseudotime_calculation_with_Paul_etal_2015_data.ipynb" TargetMode="External" /><Relationship Type="http://schemas.openxmlformats.org/officeDocument/2006/relationships/hyperlink" Id="rId423" Target="https://github.com/morris-lab/CellOracle/issues" TargetMode="External" /><Relationship Type="http://schemas.openxmlformats.org/officeDocument/2006/relationships/hyperlink" Id="rId60" Target="https://github.com/morris-lab/CellOracle/issues/3" TargetMode="External" /><Relationship Type="http://schemas.openxmlformats.org/officeDocument/2006/relationships/hyperlink" Id="rId410" Target="https://github.com/morris-lab/CellOracle/issues/42" TargetMode="External" /><Relationship Type="http://schemas.openxmlformats.org/officeDocument/2006/relationships/hyperlink" Id="rId429" Target="https://github.com/morris-lab/CellOracle/issues?q=is%3Aissue+is%3Aclosed" TargetMode="External" /><Relationship Type="http://schemas.openxmlformats.org/officeDocument/2006/relationships/hyperlink" Id="rId439" Target="https://github.com/rtfd/sphinx_rtd_theme" TargetMode="External" /><Relationship Type="http://schemas.openxmlformats.org/officeDocument/2006/relationships/hyperlink" Id="rId61" Target="https://github.com/velocyto-team/velocyto.py/issues?q=" TargetMode="External" /><Relationship Type="http://schemas.openxmlformats.org/officeDocument/2006/relationships/hyperlink" Id="rId50" Target="https://hub.docker.com/repository/docker/kenjikamimoto126/celloracle_ubuntu" TargetMode="External" /><Relationship Type="http://schemas.openxmlformats.org/officeDocument/2006/relationships/hyperlink" Id="rId76" Target="https://igraph.org/r/" TargetMode="External" /><Relationship Type="http://schemas.openxmlformats.org/officeDocument/2006/relationships/hyperlink" Id="rId374" Target="https://matplotlib.org/api/_as_gen/matplotlib.pyplot.plot.html#matplotlib.pyplot.plot" TargetMode="External" /><Relationship Type="http://schemas.openxmlformats.org/officeDocument/2006/relationships/hyperlink" Id="rId114" Target="https://morris-lab.github.io/CellOracle.documentation/modules/index.html#command-line-api" TargetMode="External" /><Relationship Type="http://schemas.openxmlformats.org/officeDocument/2006/relationships/hyperlink" Id="rId169" Target="https://morris-lab.github.io/CellOracle.documentation/notebooks/04_Network_analysis/Network_analysis_with_Paul_etal_2015_data.html" TargetMode="External" /><Relationship Type="http://schemas.openxmlformats.org/officeDocument/2006/relationships/hyperlink" Id="rId127" Target="https://morris-lab.github.io/CellOracle.documentation/tutorials/base_grn.html" TargetMode="External" /><Relationship Type="http://schemas.openxmlformats.org/officeDocument/2006/relationships/hyperlink" Id="rId317" Target="https://morris-lab.github.io/CellOracle.documentation/tutorials/base_grn.html#step1-scatac-seq-analysis-with-cicero" TargetMode="External" /><Relationship Type="http://schemas.openxmlformats.org/officeDocument/2006/relationships/hyperlink" Id="rId310" Target="https://morris-lab.github.io/CellOracle.documentation/tutorials/base_grn.html#step2-tss-annotation" TargetMode="External" /><Relationship Type="http://schemas.openxmlformats.org/officeDocument/2006/relationships/hyperlink" Id="rId324" Target="https://morris-lab.github.io/CellOracle.documentation/tutorials/motifscan.html" TargetMode="External" /><Relationship Type="http://schemas.openxmlformats.org/officeDocument/2006/relationships/hyperlink" Id="rId356" Target="https://morris-lab.github.io/CellOracle.documentation/tutorials/networkanalysis.html" TargetMode="External" /><Relationship Type="http://schemas.openxmlformats.org/officeDocument/2006/relationships/hyperlink" Id="rId189" Target="https://morris-lab.github.io/CellOracle.documentation/tutorials/pseudotime.html" TargetMode="External" /><Relationship Type="http://schemas.openxmlformats.org/officeDocument/2006/relationships/hyperlink" Id="rId126" Target="https://morris-lab.github.io/CellOracle.documentation/tutorials/scrnaprocess.html" TargetMode="External" /><Relationship Type="http://schemas.openxmlformats.org/officeDocument/2006/relationships/hyperlink" Id="rId152" Target="https://morris-lab.github.io/CellOracle.documentation/tutorials/simulation.html" TargetMode="External" /><Relationship Type="http://schemas.openxmlformats.org/officeDocument/2006/relationships/hyperlink" Id="rId245" Target="https://plotly.com" TargetMode="External" /><Relationship Type="http://schemas.openxmlformats.org/officeDocument/2006/relationships/hyperlink" Id="rId140" Target="https://raw.githubusercontent.com/morris-lab/CellOracle/master/docs/demo_data/TF_data_in_Paul15.csv" TargetMode="External" /><Relationship Type="http://schemas.openxmlformats.org/officeDocument/2006/relationships/hyperlink" Id="rId318" Target="https://raw.githubusercontent.com/morris-lab/CellOracle/master/docs/demo_data/all_peaks.csv" TargetMode="External" /><Relationship Type="http://schemas.openxmlformats.org/officeDocument/2006/relationships/hyperlink" Id="rId332" Target="https://raw.githubusercontent.com/morris-lab/CellOracle/master/docs/demo_data/bulk_ATAC_seq_peak_data.bed" TargetMode="External" /><Relationship Type="http://schemas.openxmlformats.org/officeDocument/2006/relationships/hyperlink" Id="rId319" Target="https://raw.githubusercontent.com/morris-lab/CellOracle/master/docs/demo_data/cicero_connections.csv" TargetMode="External" /><Relationship Type="http://schemas.openxmlformats.org/officeDocument/2006/relationships/hyperlink" Id="rId348" Target="https://raw.githubusercontent.com/morris-lab/CellOracle/master/docs/demo_data/processed_peak_file.csv" TargetMode="External" /><Relationship Type="http://schemas.openxmlformats.org/officeDocument/2006/relationships/hyperlink" Id="rId263" Target="https://raw.githubusercontent.com/morris-lab/CellOracle/master/docs/demo_data/screenshot_01.png" TargetMode="External" /><Relationship Type="http://schemas.openxmlformats.org/officeDocument/2006/relationships/hyperlink" Id="rId440" Target="https://readthedocs.org" TargetMode="External" /><Relationship Type="http://schemas.openxmlformats.org/officeDocument/2006/relationships/hyperlink" Id="rId113" Target="https://satijalab.org/seurat/" TargetMode="External" /><Relationship Type="http://schemas.openxmlformats.org/officeDocument/2006/relationships/hyperlink" Id="rId96" Target="https://satijalab.org/seurat/install.html" TargetMode="External" /><Relationship Type="http://schemas.openxmlformats.org/officeDocument/2006/relationships/hyperlink" Id="rId223" Target="https://scanpy-tutorials.readthedocs.io/en/latest/paga-paul15.html" TargetMode="External" /><Relationship Type="http://schemas.openxmlformats.org/officeDocument/2006/relationships/hyperlink" Id="rId112" Target="https://scanpy.readthedocs.io/en/stable/" TargetMode="External" /><Relationship Type="http://schemas.openxmlformats.org/officeDocument/2006/relationships/hyperlink" Id="rId241" Target="https://scanpy.readthedocs.io/en/stable/api/scanpy.tl.dpt.html#scanpy.tl.dpt" TargetMode="External" /><Relationship Type="http://schemas.openxmlformats.org/officeDocument/2006/relationships/hyperlink" Id="rId243" Target="https://scanpy.readthedocs.io/en/stable/generated/scanpy.pp.neighbors.html#scanpy.pp.neighbors" TargetMode="External" /><Relationship Type="http://schemas.openxmlformats.org/officeDocument/2006/relationships/hyperlink" Id="rId221" Target="https://scanpy.readthedocs.io/en/stable/generated/scanpy.tl.diffmap.html#scanpy.tl.diffmap" TargetMode="External" /><Relationship Type="http://schemas.openxmlformats.org/officeDocument/2006/relationships/hyperlink" Id="rId222" Target="https://scanpy.readthedocs.io/en/stable/generated/scanpy.tl.draw_graph.html#scanpy.tl.draw_graph" TargetMode="External" /><Relationship Type="http://schemas.openxmlformats.org/officeDocument/2006/relationships/hyperlink" Id="rId220" Target="https://scanpy.readthedocs.io/en/stable/generated/scanpy.tl.tsne.html#scanpy.tl.tsne" TargetMode="External" /><Relationship Type="http://schemas.openxmlformats.org/officeDocument/2006/relationships/hyperlink" Id="rId219" Target="https://scanpy.readthedocs.io/en/stable/generated/scanpy.tl.umap.html#scanpy.tl.umap" TargetMode="External" /><Relationship Type="http://schemas.openxmlformats.org/officeDocument/2006/relationships/hyperlink" Id="rId63" Target="https://scanpy.readthedocs.io/en/stable/installation.html" TargetMode="External" /><Relationship Type="http://schemas.openxmlformats.org/officeDocument/2006/relationships/hyperlink" Id="rId373" Target="https://seaborn.pydata.org/generated/seaborn.kdeplot.html#seaborn.kdeplot" TargetMode="External" /><Relationship Type="http://schemas.openxmlformats.org/officeDocument/2006/relationships/hyperlink" Id="rId59" Target="https://stackoverflow.com/a/53057706/10641716" TargetMode="External" /><Relationship Type="http://schemas.openxmlformats.org/officeDocument/2006/relationships/hyperlink" Id="rId68" Target="https://stackoverflow.com/questions/50129762/graphlab-create-2-1-installation-fails-to-uninstall-certifi-a-distutils-insta" TargetMode="External" /><Relationship Type="http://schemas.openxmlformats.org/officeDocument/2006/relationships/hyperlink" Id="rId42" Target="https://www.biorxiv.org/content/10.1101/2020.02.17.947416v3" TargetMode="External" /><Relationship Type="http://schemas.openxmlformats.org/officeDocument/2006/relationships/hyperlink" Id="rId84" Target="https://www.gnu.org/software/gsl/" TargetMode="External" /><Relationship Type="http://schemas.openxmlformats.org/officeDocument/2006/relationships/hyperlink" Id="rId156" Target="https://www.nature.com/articles/nature03288" TargetMode="External" /><Relationship Type="http://schemas.openxmlformats.org/officeDocument/2006/relationships/hyperlink" Id="rId73" Target="https://www.r-project.org" TargetMode="External" /><Relationship Type="http://schemas.openxmlformats.org/officeDocument/2006/relationships/hyperlink" Id="rId118" Target="https://www.sciencedirect.com/science/article/pii/S0092867415014932?via%3Dihub" TargetMode="External" /><Relationship Type="http://schemas.openxmlformats.org/officeDocument/2006/relationships/hyperlink" Id="rId39" Target="index.html#celloracle-code-issues" TargetMode="External" /><Relationship Type="http://schemas.openxmlformats.org/officeDocument/2006/relationships/hyperlink" Id="rId37" Target="index.html#celloracle-software-development" TargetMode="External" /><Relationship Type="http://schemas.openxmlformats.org/officeDocument/2006/relationships/hyperlink" Id="rId372" Target="index.html#celloracle.Links" TargetMode="External" /><Relationship Type="http://schemas.openxmlformats.org/officeDocument/2006/relationships/hyperlink" Id="rId386" Target="index.html#celloracle.Oracle" TargetMode="External" /><Relationship Type="http://schemas.openxmlformats.org/officeDocument/2006/relationships/hyperlink" Id="rId380" Target="index.html#celloracle.motif_analysis.TFinfo" TargetMode="External" /><Relationship Type="http://schemas.openxmlformats.org/officeDocument/2006/relationships/hyperlink" Id="rId36" Target="index.html#cite-celloracle" TargetMode="External" /><Relationship Type="http://schemas.openxmlformats.org/officeDocument/2006/relationships/hyperlink" Id="rId27" Target="index.html#code-and-data-availability" TargetMode="External" /><Relationship Type="http://schemas.openxmlformats.org/officeDocument/2006/relationships/hyperlink" Id="rId31"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33" Target="index.html#document-changelog/index" TargetMode="External" /><Relationship Type="http://schemas.openxmlformats.org/officeDocument/2006/relationships/hyperlink" Id="rId35" Target="index.html#document-citation/index" TargetMode="External" /><Relationship Type="http://schemas.openxmlformats.org/officeDocument/2006/relationships/hyperlink" Id="rId38" Target="index.html#document-contact/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34" Target="index.html#document-license/index" TargetMode="External" /><Relationship Type="http://schemas.openxmlformats.org/officeDocument/2006/relationships/hyperlink" Id="rId30" Target="index.html#document-modules/index" TargetMode="External" /><Relationship Type="http://schemas.openxmlformats.org/officeDocument/2006/relationships/hyperlink" Id="rId108" Target="index.html#document-tutorials/base_grn" TargetMode="External" /><Relationship Type="http://schemas.openxmlformats.org/officeDocument/2006/relationships/hyperlink" Id="rId24" Target="index.html#document-tutorials/index" TargetMode="External" /><Relationship Type="http://schemas.openxmlformats.org/officeDocument/2006/relationships/hyperlink" Id="rId109" Target="index.html#document-tutorials/motifscan" TargetMode="External" /><Relationship Type="http://schemas.openxmlformats.org/officeDocument/2006/relationships/hyperlink" Id="rId104" Target="index.html#document-tutorials/networkanalysis" TargetMode="External" /><Relationship Type="http://schemas.openxmlformats.org/officeDocument/2006/relationships/hyperlink" Id="rId107" Target="index.html#document-tutorials/scrnaprocess" TargetMode="External" /><Relationship Type="http://schemas.openxmlformats.org/officeDocument/2006/relationships/hyperlink" Id="rId105" Target="index.html#document-tutorials/simulation" TargetMode="External" /><Relationship Type="http://schemas.openxmlformats.org/officeDocument/2006/relationships/hyperlink" Id="rId28" Target="index.html#getting-started" TargetMode="External" /><Relationship Type="http://schemas.openxmlformats.org/officeDocument/2006/relationships/hyperlink" Id="rId29" Target="index.html#index" TargetMode="External" /><Relationship Type="http://schemas.openxmlformats.org/officeDocument/2006/relationships/hyperlink" Id="rId40" Target="index.html#inquiry-for-collabolation-or-discussion" TargetMode="External" /><Relationship Type="http://schemas.openxmlformats.org/officeDocument/2006/relationships/hyperlink" Id="rId23" Target="index.html#install-celloracle" TargetMode="External" /><Relationship Type="http://schemas.openxmlformats.org/officeDocument/2006/relationships/hyperlink" Id="rId26" Target="index.html#prerequisites" TargetMode="External" /><Relationship Type="http://schemas.openxmlformats.org/officeDocument/2006/relationships/hyperlink" Id="rId32" Target="index.html#python-api" TargetMode="External" /><Relationship Type="http://schemas.openxmlformats.org/officeDocument/2006/relationships/hyperlink" Id="rId25" Target="index.html#what-the-tutorial-covers" TargetMode="External" /><Relationship Type="http://schemas.openxmlformats.org/officeDocument/2006/relationships/hyperlink" Id="rId435" Target="py-modindex.html" TargetMode="External" /><Relationship Type="http://schemas.openxmlformats.org/officeDocument/2006/relationships/hyperlink" Id="rId436" Target="search.html" TargetMode="External" /></Relationships>
</file>

<file path=word/_rels/footnotes.xml.rels><?xml version="1.0" encoding="UTF-8"?>
<Relationships xmlns="http://schemas.openxmlformats.org/package/2006/relationships"><Relationship Type="http://schemas.openxmlformats.org/officeDocument/2006/relationships/hyperlink" Id="rId43" Target="_downloads/5ff5a9ade9b75aed4d18292507434c1e/celloracle.pdf" TargetMode="External" /><Relationship Type="http://schemas.openxmlformats.org/officeDocument/2006/relationships/hyperlink" Id="rId286" Target="_images/base_GRN_workflow.png" TargetMode="External" /><Relationship Type="http://schemas.openxmlformats.org/officeDocument/2006/relationships/hyperlink" Id="rId434" Target="genindex.html" TargetMode="External" /><Relationship Type="http://schemas.openxmlformats.org/officeDocument/2006/relationships/hyperlink" Id="rId136" Target="http://atlas.gs.washington.edu/mouse-atac/" TargetMode="External" /><Relationship Type="http://schemas.openxmlformats.org/officeDocument/2006/relationships/hyperlink" Id="rId297" Target="http://cf.10xgenomics.com/samples/cell-atac/1.1.0/atac_v1_E18_brain_fresh_5k/atac_v1_E18_brain_fresh_5k_filtered_peak_bc_matrix.tar.gz" TargetMode="External" /><Relationship Type="http://schemas.openxmlformats.org/officeDocument/2006/relationships/hyperlink" Id="rId351" Target="http://cisbp.ccbr.utoronto.ca/" TargetMode="External" /><Relationship Type="http://schemas.openxmlformats.org/officeDocument/2006/relationships/hyperlink" Id="rId139" Target="http://doi.org/10.1016/j.cell.2015.11.013" TargetMode="External" /><Relationship Type="http://schemas.openxmlformats.org/officeDocument/2006/relationships/hyperlink" Id="rId422" Target="http://morrislab.wustl.edu/lab-members/" TargetMode="External" /><Relationship Type="http://schemas.openxmlformats.org/officeDocument/2006/relationships/hyperlink" Id="rId438" Target="http://sphinx-doc.org/" TargetMode="External" /><Relationship Type="http://schemas.openxmlformats.org/officeDocument/2006/relationships/hyperlink" Id="rId57" Target="http://velocyto.org/velocyto.py/install/index.html" TargetMode="External" /><Relationship Type="http://schemas.openxmlformats.org/officeDocument/2006/relationships/hyperlink" Id="rId415" Target="http://www.apache.org/licenses/" TargetMode="External" /><Relationship Type="http://schemas.openxmlformats.org/officeDocument/2006/relationships/hyperlink" Id="rId416" Target="http://www.apache.org/licenses/LICENSE-2.0" TargetMode="External" /><Relationship Type="http://schemas.openxmlformats.org/officeDocument/2006/relationships/hyperlink" Id="rId202" Target="https://anndata.readthedocs.io/en/latest/" TargetMode="External" /><Relationship Type="http://schemas.openxmlformats.org/officeDocument/2006/relationships/hyperlink" Id="rId135" Target="https://anndata.readthedocs.io/en/stable/" TargetMode="External" /><Relationship Type="http://schemas.openxmlformats.org/officeDocument/2006/relationships/hyperlink" Id="rId119" Target="https://atlas.gs.washington.edu/mouse-atac/" TargetMode="External" /><Relationship Type="http://schemas.openxmlformats.org/officeDocument/2006/relationships/hyperlink" Id="rId115" Target="https://cole-trapnell-lab.github.io/cicero-release/" TargetMode="External" /><Relationship Type="http://schemas.openxmlformats.org/officeDocument/2006/relationships/hyperlink" Id="rId97" Target="https://cole-trapnell-lab.github.io/cicero-release/docs/#installing-cicero" TargetMode="External" /><Relationship Type="http://schemas.openxmlformats.org/officeDocument/2006/relationships/hyperlink" Id="rId293" Target="https://cole-trapnell-lab.github.io/cicero-release/docs_m3/" TargetMode="External" /><Relationship Type="http://schemas.openxmlformats.org/officeDocument/2006/relationships/hyperlink" Id="rId302" Target="https://cole-trapnell-lab.github.io/cicero-release/docs_m3/#installing-cicero" TargetMode="External" /><Relationship Type="http://schemas.openxmlformats.org/officeDocument/2006/relationships/hyperlink" Id="rId80" Target="https://cran.r-project.org/web/packages/linkcomm/index.html" TargetMode="External" /><Relationship Type="http://schemas.openxmlformats.org/officeDocument/2006/relationships/hyperlink" Id="rId58" Target="https://developer.apple.com/xcode/" TargetMode="External" /><Relationship Type="http://schemas.openxmlformats.org/officeDocument/2006/relationships/hyperlink" Id="rId155" Target="https://en.wikipedia.org/wiki/Centrality" TargetMode="External" /><Relationship Type="http://schemas.openxmlformats.org/officeDocument/2006/relationships/hyperlink" Id="rId151" Target="https://en.wikipedia.org/wiki/Degree_distribution" TargetMode="External" /><Relationship Type="http://schemas.openxmlformats.org/officeDocument/2006/relationships/hyperlink" Id="rId190" Target="https://en.wikipedia.org/wiki/Dot_product" TargetMode="External" /><Relationship Type="http://schemas.openxmlformats.org/officeDocument/2006/relationships/hyperlink" Id="rId379" Target="https://gimmemotifs.readthedocs.io/en/master/index.html" TargetMode="External" /><Relationship Type="http://schemas.openxmlformats.org/officeDocument/2006/relationships/hyperlink" Id="rId349" Target="https://gimmemotifs.readthedocs.io/en/stable/overview.html#motif-databases" TargetMode="External" /><Relationship Type="http://schemas.openxmlformats.org/officeDocument/2006/relationships/hyperlink" Id="rId83" Target="https://github.com/cran/rnetcarto/blob/master/src/rgraph/README.md" TargetMode="External" /><Relationship Type="http://schemas.openxmlformats.org/officeDocument/2006/relationships/hyperlink" Id="rId77" Target="https://github.com/igraph/rigraph/issues/275" TargetMode="External" /><Relationship Type="http://schemas.openxmlformats.org/officeDocument/2006/relationships/hyperlink" Id="rId41" Target="https://github.com/morris-lab/CellOracle" TargetMode="External" /><Relationship Type="http://schemas.openxmlformats.org/officeDocument/2006/relationships/hyperlink" Id="rId290" Target="https://github.com/morris-lab/CellOracle/blob/master/docs/notebooks/01_ATAC-seq_data_processing/option1_scATAC-seq_data_analysis_with_cicero/01_atacdata_analysis_with_cicero_and_monocle3.Rmd" TargetMode="External" /><Relationship Type="http://schemas.openxmlformats.org/officeDocument/2006/relationships/hyperlink" Id="rId289" Target="https://github.com/morris-lab/CellOracle/blob/master/docs/notebooks/01_ATAC-seq_data_processing/option1_scATAC-seq_data_analysis_with_cicero/01_atacdata_analysis_with_cicero_and_monocle3.ipynb" TargetMode="External" /><Relationship Type="http://schemas.openxmlformats.org/officeDocument/2006/relationships/hyperlink" Id="rId312" Target="https://github.com/morris-lab/CellOracle/blob/master/docs/notebooks/01_ATAC-seq_data_processing/option1_scATAC-seq_data_analysis_with_cicero/02_preprocess_peak_data.ipynb" TargetMode="External" /><Relationship Type="http://schemas.openxmlformats.org/officeDocument/2006/relationships/hyperlink" Id="rId327" Target="https://github.com/morris-lab/CellOracle/blob/master/docs/notebooks/01_ATAC-seq_data_processing/option2_Bulk_ATAC-seq_data/01_preprocess_Bulk_ATAC_seq_peak_data.ipynb" TargetMode="External" /><Relationship Type="http://schemas.openxmlformats.org/officeDocument/2006/relationships/hyperlink" Id="rId340" Target="https://github.com/morris-lab/CellOracle/blob/master/docs/notebooks/02_motif_scan/02_atac_peaks_to_TFinfo_with_celloracle_20200801.ipynb" TargetMode="External" /><Relationship Type="http://schemas.openxmlformats.org/officeDocument/2006/relationships/hyperlink" Id="rId350" Target="https://github.com/morris-lab/CellOracle/blob/master/docs/notebooks/02_motif_scan/motif_data_preparation/01_How_to_load_gimmemotifs_motif_data.ipynb" TargetMode="External" /><Relationship Type="http://schemas.openxmlformats.org/officeDocument/2006/relationships/hyperlink" Id="rId362" Target="https://github.com/morris-lab/CellOracle/blob/master/docs/notebooks/02_motif_scan/motif_data_preparation/02_How_to_load_CisBPv2_motif_data.ipynb" TargetMode="External" /><Relationship Type="http://schemas.openxmlformats.org/officeDocument/2006/relationships/hyperlink" Id="rId364" Target="https://github.com/morris-lab/CellOracle/blob/master/docs/notebooks/02_motif_scan/motif_data_preparation/03_How_to_make_custom_motif.ipynb" TargetMode="External" /><Relationship Type="http://schemas.openxmlformats.org/officeDocument/2006/relationships/hyperlink" Id="rId205" Target="https://github.com/morris-lab/CellOracle/blob/master/docs/notebooks/03_scRNA-seq_data_preprocessing/scanpy_preprocessing_with_Paul_etal_2015_data.ipynb" TargetMode="External" /><Relationship Type="http://schemas.openxmlformats.org/officeDocument/2006/relationships/hyperlink" Id="rId123" Target="https://github.com/morris-lab/CellOracle/blob/master/docs/notebooks/04_Network_analysis/Network_analysis_with_Paul_etal_2015_data.ipynb" TargetMode="External" /><Relationship Type="http://schemas.openxmlformats.org/officeDocument/2006/relationships/hyperlink" Id="rId166" Target="https://github.com/morris-lab/CellOracle/blob/master/docs/notebooks/05_simulation/Gata1_KO_simulation_with_Paul_etal_2015_data.ipynb" TargetMode="External" /><Relationship Type="http://schemas.openxmlformats.org/officeDocument/2006/relationships/hyperlink" Id="rId237" Target="https://github.com/morris-lab/CellOracle/blob/master/docs/notebooks/05_simulation/Pseudotime_calculation_with_Paul_etal_2015_data.ipynb" TargetMode="External" /><Relationship Type="http://schemas.openxmlformats.org/officeDocument/2006/relationships/hyperlink" Id="rId423" Target="https://github.com/morris-lab/CellOracle/issues" TargetMode="External" /><Relationship Type="http://schemas.openxmlformats.org/officeDocument/2006/relationships/hyperlink" Id="rId60" Target="https://github.com/morris-lab/CellOracle/issues/3" TargetMode="External" /><Relationship Type="http://schemas.openxmlformats.org/officeDocument/2006/relationships/hyperlink" Id="rId410" Target="https://github.com/morris-lab/CellOracle/issues/42" TargetMode="External" /><Relationship Type="http://schemas.openxmlformats.org/officeDocument/2006/relationships/hyperlink" Id="rId429" Target="https://github.com/morris-lab/CellOracle/issues?q=is%3Aissue+is%3Aclosed" TargetMode="External" /><Relationship Type="http://schemas.openxmlformats.org/officeDocument/2006/relationships/hyperlink" Id="rId439" Target="https://github.com/rtfd/sphinx_rtd_theme" TargetMode="External" /><Relationship Type="http://schemas.openxmlformats.org/officeDocument/2006/relationships/hyperlink" Id="rId61" Target="https://github.com/velocyto-team/velocyto.py/issues?q=" TargetMode="External" /><Relationship Type="http://schemas.openxmlformats.org/officeDocument/2006/relationships/hyperlink" Id="rId50" Target="https://hub.docker.com/repository/docker/kenjikamimoto126/celloracle_ubuntu" TargetMode="External" /><Relationship Type="http://schemas.openxmlformats.org/officeDocument/2006/relationships/hyperlink" Id="rId76" Target="https://igraph.org/r/" TargetMode="External" /><Relationship Type="http://schemas.openxmlformats.org/officeDocument/2006/relationships/hyperlink" Id="rId374" Target="https://matplotlib.org/api/_as_gen/matplotlib.pyplot.plot.html#matplotlib.pyplot.plot" TargetMode="External" /><Relationship Type="http://schemas.openxmlformats.org/officeDocument/2006/relationships/hyperlink" Id="rId114" Target="https://morris-lab.github.io/CellOracle.documentation/modules/index.html#command-line-api" TargetMode="External" /><Relationship Type="http://schemas.openxmlformats.org/officeDocument/2006/relationships/hyperlink" Id="rId169" Target="https://morris-lab.github.io/CellOracle.documentation/notebooks/04_Network_analysis/Network_analysis_with_Paul_etal_2015_data.html" TargetMode="External" /><Relationship Type="http://schemas.openxmlformats.org/officeDocument/2006/relationships/hyperlink" Id="rId127" Target="https://morris-lab.github.io/CellOracle.documentation/tutorials/base_grn.html" TargetMode="External" /><Relationship Type="http://schemas.openxmlformats.org/officeDocument/2006/relationships/hyperlink" Id="rId317" Target="https://morris-lab.github.io/CellOracle.documentation/tutorials/base_grn.html#step1-scatac-seq-analysis-with-cicero" TargetMode="External" /><Relationship Type="http://schemas.openxmlformats.org/officeDocument/2006/relationships/hyperlink" Id="rId310" Target="https://morris-lab.github.io/CellOracle.documentation/tutorials/base_grn.html#step2-tss-annotation" TargetMode="External" /><Relationship Type="http://schemas.openxmlformats.org/officeDocument/2006/relationships/hyperlink" Id="rId324" Target="https://morris-lab.github.io/CellOracle.documentation/tutorials/motifscan.html" TargetMode="External" /><Relationship Type="http://schemas.openxmlformats.org/officeDocument/2006/relationships/hyperlink" Id="rId356" Target="https://morris-lab.github.io/CellOracle.documentation/tutorials/networkanalysis.html" TargetMode="External" /><Relationship Type="http://schemas.openxmlformats.org/officeDocument/2006/relationships/hyperlink" Id="rId189" Target="https://morris-lab.github.io/CellOracle.documentation/tutorials/pseudotime.html" TargetMode="External" /><Relationship Type="http://schemas.openxmlformats.org/officeDocument/2006/relationships/hyperlink" Id="rId126" Target="https://morris-lab.github.io/CellOracle.documentation/tutorials/scrnaprocess.html" TargetMode="External" /><Relationship Type="http://schemas.openxmlformats.org/officeDocument/2006/relationships/hyperlink" Id="rId152" Target="https://morris-lab.github.io/CellOracle.documentation/tutorials/simulation.html" TargetMode="External" /><Relationship Type="http://schemas.openxmlformats.org/officeDocument/2006/relationships/hyperlink" Id="rId245" Target="https://plotly.com" TargetMode="External" /><Relationship Type="http://schemas.openxmlformats.org/officeDocument/2006/relationships/hyperlink" Id="rId140" Target="https://raw.githubusercontent.com/morris-lab/CellOracle/master/docs/demo_data/TF_data_in_Paul15.csv" TargetMode="External" /><Relationship Type="http://schemas.openxmlformats.org/officeDocument/2006/relationships/hyperlink" Id="rId318" Target="https://raw.githubusercontent.com/morris-lab/CellOracle/master/docs/demo_data/all_peaks.csv" TargetMode="External" /><Relationship Type="http://schemas.openxmlformats.org/officeDocument/2006/relationships/hyperlink" Id="rId332" Target="https://raw.githubusercontent.com/morris-lab/CellOracle/master/docs/demo_data/bulk_ATAC_seq_peak_data.bed" TargetMode="External" /><Relationship Type="http://schemas.openxmlformats.org/officeDocument/2006/relationships/hyperlink" Id="rId319" Target="https://raw.githubusercontent.com/morris-lab/CellOracle/master/docs/demo_data/cicero_connections.csv" TargetMode="External" /><Relationship Type="http://schemas.openxmlformats.org/officeDocument/2006/relationships/hyperlink" Id="rId348" Target="https://raw.githubusercontent.com/morris-lab/CellOracle/master/docs/demo_data/processed_peak_file.csv" TargetMode="External" /><Relationship Type="http://schemas.openxmlformats.org/officeDocument/2006/relationships/hyperlink" Id="rId263" Target="https://raw.githubusercontent.com/morris-lab/CellOracle/master/docs/demo_data/screenshot_01.png" TargetMode="External" /><Relationship Type="http://schemas.openxmlformats.org/officeDocument/2006/relationships/hyperlink" Id="rId440" Target="https://readthedocs.org" TargetMode="External" /><Relationship Type="http://schemas.openxmlformats.org/officeDocument/2006/relationships/hyperlink" Id="rId113" Target="https://satijalab.org/seurat/" TargetMode="External" /><Relationship Type="http://schemas.openxmlformats.org/officeDocument/2006/relationships/hyperlink" Id="rId96" Target="https://satijalab.org/seurat/install.html" TargetMode="External" /><Relationship Type="http://schemas.openxmlformats.org/officeDocument/2006/relationships/hyperlink" Id="rId223" Target="https://scanpy-tutorials.readthedocs.io/en/latest/paga-paul15.html" TargetMode="External" /><Relationship Type="http://schemas.openxmlformats.org/officeDocument/2006/relationships/hyperlink" Id="rId112" Target="https://scanpy.readthedocs.io/en/stable/" TargetMode="External" /><Relationship Type="http://schemas.openxmlformats.org/officeDocument/2006/relationships/hyperlink" Id="rId241" Target="https://scanpy.readthedocs.io/en/stable/api/scanpy.tl.dpt.html#scanpy.tl.dpt" TargetMode="External" /><Relationship Type="http://schemas.openxmlformats.org/officeDocument/2006/relationships/hyperlink" Id="rId243" Target="https://scanpy.readthedocs.io/en/stable/generated/scanpy.pp.neighbors.html#scanpy.pp.neighbors" TargetMode="External" /><Relationship Type="http://schemas.openxmlformats.org/officeDocument/2006/relationships/hyperlink" Id="rId221" Target="https://scanpy.readthedocs.io/en/stable/generated/scanpy.tl.diffmap.html#scanpy.tl.diffmap" TargetMode="External" /><Relationship Type="http://schemas.openxmlformats.org/officeDocument/2006/relationships/hyperlink" Id="rId222" Target="https://scanpy.readthedocs.io/en/stable/generated/scanpy.tl.draw_graph.html#scanpy.tl.draw_graph" TargetMode="External" /><Relationship Type="http://schemas.openxmlformats.org/officeDocument/2006/relationships/hyperlink" Id="rId220" Target="https://scanpy.readthedocs.io/en/stable/generated/scanpy.tl.tsne.html#scanpy.tl.tsne" TargetMode="External" /><Relationship Type="http://schemas.openxmlformats.org/officeDocument/2006/relationships/hyperlink" Id="rId219" Target="https://scanpy.readthedocs.io/en/stable/generated/scanpy.tl.umap.html#scanpy.tl.umap" TargetMode="External" /><Relationship Type="http://schemas.openxmlformats.org/officeDocument/2006/relationships/hyperlink" Id="rId63" Target="https://scanpy.readthedocs.io/en/stable/installation.html" TargetMode="External" /><Relationship Type="http://schemas.openxmlformats.org/officeDocument/2006/relationships/hyperlink" Id="rId373" Target="https://seaborn.pydata.org/generated/seaborn.kdeplot.html#seaborn.kdeplot" TargetMode="External" /><Relationship Type="http://schemas.openxmlformats.org/officeDocument/2006/relationships/hyperlink" Id="rId59" Target="https://stackoverflow.com/a/53057706/10641716" TargetMode="External" /><Relationship Type="http://schemas.openxmlformats.org/officeDocument/2006/relationships/hyperlink" Id="rId68" Target="https://stackoverflow.com/questions/50129762/graphlab-create-2-1-installation-fails-to-uninstall-certifi-a-distutils-insta" TargetMode="External" /><Relationship Type="http://schemas.openxmlformats.org/officeDocument/2006/relationships/hyperlink" Id="rId42" Target="https://www.biorxiv.org/content/10.1101/2020.02.17.947416v3" TargetMode="External" /><Relationship Type="http://schemas.openxmlformats.org/officeDocument/2006/relationships/hyperlink" Id="rId84" Target="https://www.gnu.org/software/gsl/" TargetMode="External" /><Relationship Type="http://schemas.openxmlformats.org/officeDocument/2006/relationships/hyperlink" Id="rId156" Target="https://www.nature.com/articles/nature03288" TargetMode="External" /><Relationship Type="http://schemas.openxmlformats.org/officeDocument/2006/relationships/hyperlink" Id="rId73" Target="https://www.r-project.org" TargetMode="External" /><Relationship Type="http://schemas.openxmlformats.org/officeDocument/2006/relationships/hyperlink" Id="rId118" Target="https://www.sciencedirect.com/science/article/pii/S0092867415014932?via%3Dihub" TargetMode="External" /><Relationship Type="http://schemas.openxmlformats.org/officeDocument/2006/relationships/hyperlink" Id="rId39" Target="index.html#celloracle-code-issues" TargetMode="External" /><Relationship Type="http://schemas.openxmlformats.org/officeDocument/2006/relationships/hyperlink" Id="rId37" Target="index.html#celloracle-software-development" TargetMode="External" /><Relationship Type="http://schemas.openxmlformats.org/officeDocument/2006/relationships/hyperlink" Id="rId372" Target="index.html#celloracle.Links" TargetMode="External" /><Relationship Type="http://schemas.openxmlformats.org/officeDocument/2006/relationships/hyperlink" Id="rId386" Target="index.html#celloracle.Oracle" TargetMode="External" /><Relationship Type="http://schemas.openxmlformats.org/officeDocument/2006/relationships/hyperlink" Id="rId380" Target="index.html#celloracle.motif_analysis.TFinfo" TargetMode="External" /><Relationship Type="http://schemas.openxmlformats.org/officeDocument/2006/relationships/hyperlink" Id="rId36" Target="index.html#cite-celloracle" TargetMode="External" /><Relationship Type="http://schemas.openxmlformats.org/officeDocument/2006/relationships/hyperlink" Id="rId27" Target="index.html#code-and-data-availability" TargetMode="External" /><Relationship Type="http://schemas.openxmlformats.org/officeDocument/2006/relationships/hyperlink" Id="rId31"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33" Target="index.html#document-changelog/index" TargetMode="External" /><Relationship Type="http://schemas.openxmlformats.org/officeDocument/2006/relationships/hyperlink" Id="rId35" Target="index.html#document-citation/index" TargetMode="External" /><Relationship Type="http://schemas.openxmlformats.org/officeDocument/2006/relationships/hyperlink" Id="rId38" Target="index.html#document-contact/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34" Target="index.html#document-license/index" TargetMode="External" /><Relationship Type="http://schemas.openxmlformats.org/officeDocument/2006/relationships/hyperlink" Id="rId30" Target="index.html#document-modules/index" TargetMode="External" /><Relationship Type="http://schemas.openxmlformats.org/officeDocument/2006/relationships/hyperlink" Id="rId108" Target="index.html#document-tutorials/base_grn" TargetMode="External" /><Relationship Type="http://schemas.openxmlformats.org/officeDocument/2006/relationships/hyperlink" Id="rId24" Target="index.html#document-tutorials/index" TargetMode="External" /><Relationship Type="http://schemas.openxmlformats.org/officeDocument/2006/relationships/hyperlink" Id="rId109" Target="index.html#document-tutorials/motifscan" TargetMode="External" /><Relationship Type="http://schemas.openxmlformats.org/officeDocument/2006/relationships/hyperlink" Id="rId104" Target="index.html#document-tutorials/networkanalysis" TargetMode="External" /><Relationship Type="http://schemas.openxmlformats.org/officeDocument/2006/relationships/hyperlink" Id="rId107" Target="index.html#document-tutorials/scrnaprocess" TargetMode="External" /><Relationship Type="http://schemas.openxmlformats.org/officeDocument/2006/relationships/hyperlink" Id="rId105" Target="index.html#document-tutorials/simulation" TargetMode="External" /><Relationship Type="http://schemas.openxmlformats.org/officeDocument/2006/relationships/hyperlink" Id="rId28" Target="index.html#getting-started" TargetMode="External" /><Relationship Type="http://schemas.openxmlformats.org/officeDocument/2006/relationships/hyperlink" Id="rId29" Target="index.html#index" TargetMode="External" /><Relationship Type="http://schemas.openxmlformats.org/officeDocument/2006/relationships/hyperlink" Id="rId40" Target="index.html#inquiry-for-collabolation-or-discussion" TargetMode="External" /><Relationship Type="http://schemas.openxmlformats.org/officeDocument/2006/relationships/hyperlink" Id="rId23" Target="index.html#install-celloracle" TargetMode="External" /><Relationship Type="http://schemas.openxmlformats.org/officeDocument/2006/relationships/hyperlink" Id="rId26" Target="index.html#prerequisites" TargetMode="External" /><Relationship Type="http://schemas.openxmlformats.org/officeDocument/2006/relationships/hyperlink" Id="rId32" Target="index.html#python-api" TargetMode="External" /><Relationship Type="http://schemas.openxmlformats.org/officeDocument/2006/relationships/hyperlink" Id="rId25" Target="index.html#what-the-tutorial-covers" TargetMode="External" /><Relationship Type="http://schemas.openxmlformats.org/officeDocument/2006/relationships/hyperlink" Id="rId435" Target="py-modindex.html" TargetMode="External" /><Relationship Type="http://schemas.openxmlformats.org/officeDocument/2006/relationships/hyperlink" Id="rId436"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0.7.1 documentation</dc:title>
  <dc:creator/>
  <dc:language>en</dc:language>
  <cp:keywords/>
  <dcterms:created xsi:type="dcterms:W3CDTF">2021-11-01T06:52:57Z</dcterms:created>
  <dcterms:modified xsi:type="dcterms:W3CDTF">2021-11-01T06:52:57Z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