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34C2" w14:textId="697473A5" w:rsidR="006D3C81" w:rsidRDefault="003B683C" w:rsidP="003B683C">
      <w:pPr>
        <w:pStyle w:val="Title"/>
      </w:pPr>
      <w:r>
        <w:t>Lab [</w:t>
      </w:r>
      <w:r w:rsidR="008F66EF">
        <w:t>2</w:t>
      </w:r>
      <w:r>
        <w:t>] Deliverables</w:t>
      </w:r>
    </w:p>
    <w:p w14:paraId="18D21309" w14:textId="3BF944A3" w:rsidR="003B683C" w:rsidRDefault="003B683C">
      <w:r>
        <w:t>Insert any deliverables here mentioned in Canvas. This can include screenshots, proof, technical details, answers, etc.</w:t>
      </w:r>
    </w:p>
    <w:p w14:paraId="4D25ACBE" w14:textId="0FBE9D5A" w:rsidR="008F66EF" w:rsidRDefault="008F66EF">
      <w:r>
        <w:rPr>
          <w:noProof/>
        </w:rPr>
        <w:drawing>
          <wp:inline distT="0" distB="0" distL="0" distR="0" wp14:anchorId="728B5B41" wp14:editId="7F8F0DBF">
            <wp:extent cx="5943600" cy="332295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r>
        <w:rPr>
          <w:noProof/>
        </w:rPr>
        <w:drawing>
          <wp:inline distT="0" distB="0" distL="0" distR="0" wp14:anchorId="4A31BDB9" wp14:editId="1AD24570">
            <wp:extent cx="5943600" cy="332168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42A62180" w14:textId="77777777" w:rsidR="008F66EF" w:rsidRDefault="008F66EF">
      <w:pPr>
        <w:rPr>
          <w:noProof/>
        </w:rPr>
      </w:pPr>
    </w:p>
    <w:p w14:paraId="1EA739FF" w14:textId="7A60026A" w:rsidR="008F66EF" w:rsidRDefault="008F66EF">
      <w:r>
        <w:rPr>
          <w:noProof/>
        </w:rPr>
        <w:lastRenderedPageBreak/>
        <w:drawing>
          <wp:inline distT="0" distB="0" distL="0" distR="0" wp14:anchorId="307512B6" wp14:editId="296ED934">
            <wp:extent cx="5943600" cy="3192145"/>
            <wp:effectExtent l="0" t="0" r="0" b="825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50499152" w14:textId="1C4AB0EC" w:rsidR="008F66EF" w:rsidRDefault="008F66EF">
      <w:r>
        <w:rPr>
          <w:noProof/>
        </w:rPr>
        <w:drawing>
          <wp:inline distT="0" distB="0" distL="0" distR="0" wp14:anchorId="1504463A" wp14:editId="2F4C46F3">
            <wp:extent cx="5943600" cy="3217545"/>
            <wp:effectExtent l="0" t="0" r="0" b="190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14:paraId="7871FCA3" w14:textId="73F5D75A" w:rsidR="008F66EF" w:rsidRDefault="008F66EF">
      <w:r>
        <w:rPr>
          <w:noProof/>
        </w:rPr>
        <w:lastRenderedPageBreak/>
        <w:drawing>
          <wp:inline distT="0" distB="0" distL="0" distR="0" wp14:anchorId="7FAF3527" wp14:editId="730DD01D">
            <wp:extent cx="5943600" cy="316801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39538A69" w14:textId="676D218A" w:rsidR="008F66EF" w:rsidRDefault="008F66EF">
      <w:r>
        <w:rPr>
          <w:noProof/>
        </w:rPr>
        <w:drawing>
          <wp:inline distT="0" distB="0" distL="0" distR="0" wp14:anchorId="5AAAE87C" wp14:editId="59533034">
            <wp:extent cx="5943600" cy="3156585"/>
            <wp:effectExtent l="0" t="0" r="0" b="571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60ACA57D" w14:textId="219B4DED" w:rsidR="008F66EF" w:rsidRDefault="008F66EF">
      <w:r>
        <w:rPr>
          <w:noProof/>
        </w:rPr>
        <w:lastRenderedPageBreak/>
        <w:drawing>
          <wp:inline distT="0" distB="0" distL="0" distR="0" wp14:anchorId="5E095476" wp14:editId="79CB116D">
            <wp:extent cx="5943600" cy="31286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0C71932C" w14:textId="7297B4BF" w:rsidR="003B683C" w:rsidRDefault="003B683C" w:rsidP="00F6517C">
      <w:pPr>
        <w:pStyle w:val="Title"/>
      </w:pPr>
      <w:r>
        <w:t>Lab [</w:t>
      </w:r>
      <w:r w:rsidR="008F66EF">
        <w:t>2</w:t>
      </w:r>
      <w:r>
        <w:t>] Write-up</w:t>
      </w:r>
    </w:p>
    <w:p w14:paraId="0A0FE891" w14:textId="43F305CF" w:rsidR="008F66EF" w:rsidRDefault="008F66EF">
      <w:r>
        <w:t xml:space="preserve">During this lab we used multiple skills that we learned in class such as making </w:t>
      </w:r>
      <w:r w:rsidR="00003DB9">
        <w:t xml:space="preserve">lists. Using f-strings, setting </w:t>
      </w:r>
      <w:proofErr w:type="gramStart"/>
      <w:r w:rsidR="00F6517C">
        <w:t>variables..</w:t>
      </w:r>
      <w:proofErr w:type="spellStart"/>
      <w:proofErr w:type="gramEnd"/>
      <w:r w:rsidR="00003DB9">
        <w:t>etc</w:t>
      </w:r>
      <w:proofErr w:type="spellEnd"/>
      <w:r w:rsidR="00003DB9">
        <w:t xml:space="preserve">. For me personally the most challenging part of this exercise was to create the banners. </w:t>
      </w:r>
      <w:r w:rsidR="00F6517C">
        <w:t>Overall,</w:t>
      </w:r>
      <w:r w:rsidR="00003DB9">
        <w:t xml:space="preserve"> the banner looks super cool after the fact and once it is completed but while making the banner learning how to line everything up the correct way took me a long time. I spent the most amount of time on that specific section rather than any other. Lining everything up and having it not look lined up while writing the code but then actually printing it from the code allowed it to line up, which I </w:t>
      </w:r>
      <w:r w:rsidR="00F6517C">
        <w:t>feel</w:t>
      </w:r>
      <w:r w:rsidR="00003DB9">
        <w:t xml:space="preserve"> like shows me that just because it doesn’t necessarily look correct does not mean that it is not correct. </w:t>
      </w:r>
      <w:r w:rsidR="00F6517C">
        <w:t>Overall,</w:t>
      </w:r>
      <w:r w:rsidR="00003DB9">
        <w:t xml:space="preserve"> I will say that this exercise did take me a significant more amount of time than exercise 1, but </w:t>
      </w:r>
      <w:r w:rsidR="00F6517C">
        <w:t>overall,</w:t>
      </w:r>
      <w:r w:rsidR="00003DB9">
        <w:t xml:space="preserve"> I think I learned more from this exercise and had more fun yet more frustration at the same time. I think this exercise definitely challenge me more that I thought it would mainly with the </w:t>
      </w:r>
      <w:r w:rsidR="00F6517C">
        <w:t>spacing,</w:t>
      </w:r>
      <w:r w:rsidR="00003DB9">
        <w:t xml:space="preserve"> but it taught me that every single space </w:t>
      </w:r>
      <w:r w:rsidR="00F6517C">
        <w:t>makes a difference in the code and could at points even cause the code to not run and have errors. I think I could utilize this in the cyber security field because its taught me that I have to be very specific even when it comes to just the spaces or spacing in code.</w:t>
      </w:r>
    </w:p>
    <w:sectPr w:rsidR="008F66E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544D" w14:textId="77777777" w:rsidR="007703D7" w:rsidRDefault="007703D7" w:rsidP="007A5544">
      <w:pPr>
        <w:spacing w:after="0" w:line="240" w:lineRule="auto"/>
      </w:pPr>
      <w:r>
        <w:separator/>
      </w:r>
    </w:p>
  </w:endnote>
  <w:endnote w:type="continuationSeparator" w:id="0">
    <w:p w14:paraId="57C50A60" w14:textId="77777777" w:rsidR="007703D7" w:rsidRDefault="007703D7" w:rsidP="007A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40E1" w14:textId="41C64A8C" w:rsidR="007A5544" w:rsidRDefault="007A5544" w:rsidP="007A5544">
    <w:pPr>
      <w:pStyle w:val="Footer"/>
      <w:jc w:val="right"/>
    </w:pPr>
    <w:r>
      <w:t xml:space="preserve">CYB </w:t>
    </w:r>
    <w:r w:rsidR="00513CBE">
      <w:t>22</w:t>
    </w:r>
    <w:r>
      <w:t xml:space="preserve">0: </w:t>
    </w:r>
    <w:r w:rsidR="00513CBE">
      <w:t>Programming for Security</w:t>
    </w:r>
    <w:r>
      <w:t xml:space="preserve"> Fall 2020 – ST1 [Student Name]</w:t>
    </w:r>
  </w:p>
  <w:p w14:paraId="21070BEF" w14:textId="301FF7D5" w:rsidR="00201705" w:rsidRDefault="00201705" w:rsidP="007A5544">
    <w:pPr>
      <w:pStyle w:val="Footer"/>
      <w:jc w:val="right"/>
    </w:pPr>
    <w:r>
      <w:t>Brandon Grech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38AB" w14:textId="77777777" w:rsidR="007703D7" w:rsidRDefault="007703D7" w:rsidP="007A5544">
      <w:pPr>
        <w:spacing w:after="0" w:line="240" w:lineRule="auto"/>
      </w:pPr>
      <w:r>
        <w:separator/>
      </w:r>
    </w:p>
  </w:footnote>
  <w:footnote w:type="continuationSeparator" w:id="0">
    <w:p w14:paraId="516D6840" w14:textId="77777777" w:rsidR="007703D7" w:rsidRDefault="007703D7" w:rsidP="007A5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A3002"/>
    <w:multiLevelType w:val="hybridMultilevel"/>
    <w:tmpl w:val="4D0E82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Arial" w:hAnsi="Arial" w:cs="Arial" w:hint="default"/>
      </w:rPr>
    </w:lvl>
    <w:lvl w:ilvl="2" w:tplc="04090005">
      <w:start w:val="1"/>
      <w:numFmt w:val="bullet"/>
      <w:lvlText w:val=""/>
      <w:lvlJc w:val="left"/>
      <w:pPr>
        <w:ind w:left="2160" w:hanging="360"/>
      </w:pPr>
      <w:rPr>
        <w:rFonts w:ascii="Courier New" w:hAnsi="Courier New" w:cs="Times New Roman" w:hint="default"/>
      </w:rPr>
    </w:lvl>
    <w:lvl w:ilvl="3" w:tplc="04090001">
      <w:start w:val="1"/>
      <w:numFmt w:val="bullet"/>
      <w:lvlText w:val=""/>
      <w:lvlJc w:val="left"/>
      <w:pPr>
        <w:ind w:left="2880" w:hanging="360"/>
      </w:pPr>
      <w:rPr>
        <w:rFonts w:ascii="Cambria" w:hAnsi="Cambria" w:hint="default"/>
      </w:rPr>
    </w:lvl>
    <w:lvl w:ilvl="4" w:tplc="04090003">
      <w:start w:val="1"/>
      <w:numFmt w:val="bullet"/>
      <w:lvlText w:val="o"/>
      <w:lvlJc w:val="left"/>
      <w:pPr>
        <w:ind w:left="3600" w:hanging="360"/>
      </w:pPr>
      <w:rPr>
        <w:rFonts w:ascii="Arial" w:hAnsi="Arial" w:cs="Arial" w:hint="default"/>
      </w:rPr>
    </w:lvl>
    <w:lvl w:ilvl="5" w:tplc="04090005">
      <w:start w:val="1"/>
      <w:numFmt w:val="bullet"/>
      <w:lvlText w:val=""/>
      <w:lvlJc w:val="left"/>
      <w:pPr>
        <w:ind w:left="4320" w:hanging="360"/>
      </w:pPr>
      <w:rPr>
        <w:rFonts w:ascii="Courier New" w:hAnsi="Courier New" w:cs="Times New Roman" w:hint="default"/>
      </w:rPr>
    </w:lvl>
    <w:lvl w:ilvl="6" w:tplc="04090001">
      <w:start w:val="1"/>
      <w:numFmt w:val="bullet"/>
      <w:lvlText w:val=""/>
      <w:lvlJc w:val="left"/>
      <w:pPr>
        <w:ind w:left="5040" w:hanging="360"/>
      </w:pPr>
      <w:rPr>
        <w:rFonts w:ascii="Cambria" w:hAnsi="Cambria" w:hint="default"/>
      </w:rPr>
    </w:lvl>
    <w:lvl w:ilvl="7" w:tplc="04090003">
      <w:start w:val="1"/>
      <w:numFmt w:val="bullet"/>
      <w:lvlText w:val="o"/>
      <w:lvlJc w:val="left"/>
      <w:pPr>
        <w:ind w:left="5760" w:hanging="360"/>
      </w:pPr>
      <w:rPr>
        <w:rFonts w:ascii="Arial" w:hAnsi="Arial" w:cs="Arial" w:hint="default"/>
      </w:rPr>
    </w:lvl>
    <w:lvl w:ilvl="8" w:tplc="04090005">
      <w:start w:val="1"/>
      <w:numFmt w:val="bullet"/>
      <w:lvlText w:val=""/>
      <w:lvlJc w:val="left"/>
      <w:pPr>
        <w:ind w:left="6480" w:hanging="360"/>
      </w:pPr>
      <w:rPr>
        <w:rFonts w:ascii="Courier New" w:hAnsi="Courier New" w:cs="Times New Roman" w:hint="default"/>
      </w:rPr>
    </w:lvl>
  </w:abstractNum>
  <w:num w:numId="1" w16cid:durableId="28123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3C"/>
    <w:rsid w:val="00003DB9"/>
    <w:rsid w:val="00201705"/>
    <w:rsid w:val="003B683C"/>
    <w:rsid w:val="003E026D"/>
    <w:rsid w:val="00513CBE"/>
    <w:rsid w:val="005328EA"/>
    <w:rsid w:val="006D3C81"/>
    <w:rsid w:val="007703D7"/>
    <w:rsid w:val="007A5544"/>
    <w:rsid w:val="008F66EF"/>
    <w:rsid w:val="0097540E"/>
    <w:rsid w:val="00D0533C"/>
    <w:rsid w:val="00F6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2390"/>
  <w15:chartTrackingRefBased/>
  <w15:docId w15:val="{D04ABB1F-7C9A-4AA3-BA5D-731D9EEF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3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B683C"/>
    <w:rPr>
      <w:color w:val="0563C1"/>
      <w:u w:val="single"/>
    </w:rPr>
  </w:style>
  <w:style w:type="paragraph" w:customStyle="1" w:styleId="Default">
    <w:name w:val="Default"/>
    <w:basedOn w:val="Normal"/>
    <w:rsid w:val="003B683C"/>
    <w:pPr>
      <w:autoSpaceDE w:val="0"/>
      <w:autoSpaceDN w:val="0"/>
      <w:spacing w:after="0" w:line="240" w:lineRule="auto"/>
    </w:pPr>
    <w:rPr>
      <w:rFonts w:ascii="Cambria Math" w:hAnsi="Cambria Math" w:cs="Calibri"/>
      <w:color w:val="000000"/>
      <w:sz w:val="24"/>
      <w:szCs w:val="24"/>
    </w:rPr>
  </w:style>
  <w:style w:type="paragraph" w:styleId="Header">
    <w:name w:val="header"/>
    <w:basedOn w:val="Normal"/>
    <w:link w:val="HeaderChar"/>
    <w:uiPriority w:val="99"/>
    <w:unhideWhenUsed/>
    <w:rsid w:val="007A5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544"/>
  </w:style>
  <w:style w:type="paragraph" w:styleId="Footer">
    <w:name w:val="footer"/>
    <w:basedOn w:val="Normal"/>
    <w:link w:val="FooterChar"/>
    <w:uiPriority w:val="99"/>
    <w:unhideWhenUsed/>
    <w:rsid w:val="007A5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Anderson University</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Grech</dc:creator>
  <cp:keywords/>
  <dc:description/>
  <cp:lastModifiedBy>courtneyblum@yahoo.com</cp:lastModifiedBy>
  <cp:revision>2</cp:revision>
  <dcterms:created xsi:type="dcterms:W3CDTF">2022-09-03T05:10:00Z</dcterms:created>
  <dcterms:modified xsi:type="dcterms:W3CDTF">2022-09-03T05:10:00Z</dcterms:modified>
</cp:coreProperties>
</file>