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FC4F0" w14:textId="321B2D64" w:rsidR="003976D5" w:rsidRPr="003976D5" w:rsidRDefault="003976D5" w:rsidP="003976D5">
      <w:pPr>
        <w:rPr>
          <w:b/>
          <w:sz w:val="28"/>
          <w:szCs w:val="28"/>
        </w:rPr>
      </w:pPr>
      <w:r w:rsidRPr="003976D5">
        <w:rPr>
          <w:b/>
          <w:sz w:val="28"/>
          <w:szCs w:val="28"/>
        </w:rPr>
        <w:t xml:space="preserve">Richmond American </w:t>
      </w:r>
      <w:r w:rsidR="00643A7B">
        <w:rPr>
          <w:b/>
          <w:sz w:val="28"/>
          <w:szCs w:val="28"/>
        </w:rPr>
        <w:t>Framing</w:t>
      </w:r>
      <w:r w:rsidRPr="003976D5">
        <w:rPr>
          <w:b/>
          <w:sz w:val="28"/>
          <w:szCs w:val="28"/>
        </w:rPr>
        <w:t xml:space="preserve"> Specs </w:t>
      </w:r>
    </w:p>
    <w:p w14:paraId="0F7491F7" w14:textId="43205ABA" w:rsidR="003976D5" w:rsidRDefault="003976D5" w:rsidP="000446D6">
      <w:pPr>
        <w:pStyle w:val="ListParagraph"/>
        <w:numPr>
          <w:ilvl w:val="0"/>
          <w:numId w:val="1"/>
        </w:numPr>
      </w:pPr>
      <w:r>
        <w:t xml:space="preserve">All main floor joists to be hanged from inside foundation using LB210AZ </w:t>
      </w:r>
      <w:proofErr w:type="gramStart"/>
      <w:r>
        <w:t>hangers</w:t>
      </w:r>
      <w:proofErr w:type="gramEnd"/>
    </w:p>
    <w:p w14:paraId="3894E071" w14:textId="69698086" w:rsidR="000446D6" w:rsidRDefault="000446D6" w:rsidP="000446D6">
      <w:pPr>
        <w:pStyle w:val="ListParagraph"/>
        <w:numPr>
          <w:ilvl w:val="0"/>
          <w:numId w:val="1"/>
        </w:numPr>
      </w:pPr>
      <w:r>
        <w:t>¾ Edge Gold decking</w:t>
      </w:r>
    </w:p>
    <w:p w14:paraId="1C46C1CF" w14:textId="5BC4C2B1" w:rsidR="000446D6" w:rsidRDefault="00041A84" w:rsidP="000446D6">
      <w:pPr>
        <w:pStyle w:val="ListParagraph"/>
        <w:numPr>
          <w:ilvl w:val="0"/>
          <w:numId w:val="1"/>
        </w:numPr>
      </w:pPr>
      <w:r>
        <w:t>Figure w</w:t>
      </w:r>
      <w:r w:rsidR="000446D6">
        <w:t xml:space="preserve">alls 16” </w:t>
      </w:r>
      <w:proofErr w:type="spellStart"/>
      <w:r w:rsidR="000446D6">
        <w:t>oc</w:t>
      </w:r>
      <w:proofErr w:type="spellEnd"/>
    </w:p>
    <w:p w14:paraId="135848CA" w14:textId="6CFDC9EB" w:rsidR="000446D6" w:rsidRDefault="000446D6" w:rsidP="000446D6">
      <w:pPr>
        <w:pStyle w:val="ListParagraph"/>
        <w:numPr>
          <w:ilvl w:val="0"/>
          <w:numId w:val="1"/>
        </w:numPr>
      </w:pPr>
      <w:r>
        <w:t>If exterior walls are 18.</w:t>
      </w:r>
      <w:r w:rsidR="00041A84">
        <w:t>5</w:t>
      </w:r>
      <w:r>
        <w:t>’</w:t>
      </w:r>
      <w:r w:rsidR="00041A84">
        <w:t xml:space="preserve"> to </w:t>
      </w:r>
      <w:r>
        <w:t>19’ figure 4x10 7/16 OSB lower level, 4x9 7/16 OSB upper</w:t>
      </w:r>
    </w:p>
    <w:p w14:paraId="13BB4D66" w14:textId="4BB65F75" w:rsidR="000446D6" w:rsidRDefault="000446D6" w:rsidP="000446D6">
      <w:pPr>
        <w:pStyle w:val="ListParagraph"/>
        <w:numPr>
          <w:ilvl w:val="0"/>
          <w:numId w:val="1"/>
        </w:numPr>
      </w:pPr>
      <w:r>
        <w:t>If exterior walls are 19.5</w:t>
      </w:r>
      <w:r w:rsidR="00041A84">
        <w:t xml:space="preserve">’ to </w:t>
      </w:r>
      <w:r>
        <w:t>20’ tall figure 4x10 7/16 OSB lower level and 4x10 7/16 OSB upper level</w:t>
      </w:r>
    </w:p>
    <w:p w14:paraId="2189F264" w14:textId="77777777" w:rsidR="00041A84" w:rsidRDefault="000446D6" w:rsidP="000446D6">
      <w:pPr>
        <w:pStyle w:val="ListParagraph"/>
        <w:numPr>
          <w:ilvl w:val="0"/>
          <w:numId w:val="1"/>
        </w:numPr>
      </w:pPr>
      <w:r>
        <w:t>Figure exterior garage walls at 2x6</w:t>
      </w:r>
      <w:r w:rsidR="00041A84">
        <w:t xml:space="preserve"> @ 16” </w:t>
      </w:r>
      <w:proofErr w:type="spellStart"/>
      <w:r w:rsidR="00041A84">
        <w:t>oc</w:t>
      </w:r>
      <w:proofErr w:type="spellEnd"/>
      <w:r w:rsidR="00041A84">
        <w:t>, disregard 2x4 callout at garage walls</w:t>
      </w:r>
    </w:p>
    <w:p w14:paraId="781FD0FE" w14:textId="29E5FAD8" w:rsidR="000446D6" w:rsidRDefault="003976D5" w:rsidP="000446D6">
      <w:pPr>
        <w:pStyle w:val="ListParagraph"/>
        <w:numPr>
          <w:ilvl w:val="0"/>
          <w:numId w:val="1"/>
        </w:numPr>
      </w:pPr>
      <w:r>
        <w:t>104-5/8</w:t>
      </w:r>
      <w:r w:rsidR="000446D6">
        <w:t xml:space="preserve"> typical</w:t>
      </w:r>
      <w:r w:rsidR="00041A84">
        <w:t xml:space="preserve"> @ exterior garage walls</w:t>
      </w:r>
      <w:r w:rsidR="000446D6">
        <w:t xml:space="preserve"> with 4x</w:t>
      </w:r>
      <w:r>
        <w:t>10</w:t>
      </w:r>
      <w:r w:rsidR="000446D6">
        <w:t xml:space="preserve"> 7/16 OSB</w:t>
      </w:r>
      <w:r w:rsidR="00041A84">
        <w:t xml:space="preserve"> sheeting</w:t>
      </w:r>
    </w:p>
    <w:p w14:paraId="3031EE72" w14:textId="044849F0" w:rsidR="00041A84" w:rsidRDefault="003976D5" w:rsidP="000446D6">
      <w:pPr>
        <w:pStyle w:val="ListParagraph"/>
        <w:numPr>
          <w:ilvl w:val="0"/>
          <w:numId w:val="1"/>
        </w:numPr>
      </w:pPr>
      <w:r>
        <w:t>Figure interior shear wall panel sheeting as 4x9</w:t>
      </w:r>
    </w:p>
    <w:p w14:paraId="2A2E0D28" w14:textId="0669433E" w:rsidR="00041A84" w:rsidRDefault="000446D6" w:rsidP="00041A84">
      <w:pPr>
        <w:pStyle w:val="ListParagraph"/>
        <w:numPr>
          <w:ilvl w:val="0"/>
          <w:numId w:val="1"/>
        </w:numPr>
      </w:pPr>
      <w:r>
        <w:t>All sill plate figure</w:t>
      </w:r>
      <w:r w:rsidR="00041A84">
        <w:t>d</w:t>
      </w:r>
      <w:r>
        <w:t xml:space="preserve"> 2x6</w:t>
      </w:r>
      <w:r w:rsidR="00041A84">
        <w:t xml:space="preserve"> including</w:t>
      </w:r>
      <w:r>
        <w:t xml:space="preserve"> where joist</w:t>
      </w:r>
      <w:r w:rsidR="00041A84">
        <w:t>s</w:t>
      </w:r>
      <w:r>
        <w:t xml:space="preserve"> hang</w:t>
      </w:r>
      <w:r w:rsidR="00041A84">
        <w:t>er</w:t>
      </w:r>
      <w:r>
        <w:t xml:space="preserve"> from </w:t>
      </w:r>
      <w:proofErr w:type="gramStart"/>
      <w:r>
        <w:t>plate</w:t>
      </w:r>
      <w:proofErr w:type="gramEnd"/>
    </w:p>
    <w:p w14:paraId="46800B94" w14:textId="4E022974" w:rsidR="000446D6" w:rsidRDefault="000446D6" w:rsidP="000446D6">
      <w:pPr>
        <w:pStyle w:val="ListParagraph"/>
        <w:numPr>
          <w:ilvl w:val="0"/>
          <w:numId w:val="1"/>
        </w:numPr>
      </w:pPr>
      <w:r>
        <w:t>Figure stair stringers as 20’ if full run, figure as shorter lengths as necessary if there is a landing</w:t>
      </w:r>
    </w:p>
    <w:p w14:paraId="43FD2DA5" w14:textId="7B98D62C" w:rsidR="000446D6" w:rsidRDefault="000446D6" w:rsidP="000446D6">
      <w:pPr>
        <w:pStyle w:val="ListParagraph"/>
        <w:numPr>
          <w:ilvl w:val="0"/>
          <w:numId w:val="1"/>
        </w:numPr>
      </w:pPr>
      <w:r>
        <w:t>Landing to be figured as ¾ Edge Gold U.N.O.</w:t>
      </w:r>
    </w:p>
    <w:p w14:paraId="426A0BB1" w14:textId="10FB0D0A" w:rsidR="000446D6" w:rsidRDefault="000446D6" w:rsidP="000446D6">
      <w:pPr>
        <w:pStyle w:val="ListParagraph"/>
        <w:numPr>
          <w:ilvl w:val="0"/>
          <w:numId w:val="1"/>
        </w:numPr>
      </w:pPr>
      <w:r>
        <w:t>Overhang Material LP Smart Side Panel (</w:t>
      </w:r>
      <w:r w:rsidRPr="000446D6">
        <w:t>SS7648CP</w:t>
      </w:r>
      <w:r>
        <w:t>)</w:t>
      </w:r>
    </w:p>
    <w:p w14:paraId="0A2FF51B" w14:textId="79E3F559" w:rsidR="000446D6" w:rsidRDefault="000446D6" w:rsidP="000446D6">
      <w:pPr>
        <w:pStyle w:val="ListParagraph"/>
        <w:numPr>
          <w:ilvl w:val="0"/>
          <w:numId w:val="1"/>
        </w:numPr>
      </w:pPr>
      <w:r>
        <w:t xml:space="preserve">Use </w:t>
      </w:r>
      <w:proofErr w:type="spellStart"/>
      <w:r>
        <w:t>Densglass</w:t>
      </w:r>
      <w:proofErr w:type="spellEnd"/>
      <w:r>
        <w:t xml:space="preserve"> only at inside of party walls U.N.O., 5/8” sheet rock to be figured by contractor @ conditioned space</w:t>
      </w:r>
    </w:p>
    <w:p w14:paraId="27B1D02D" w14:textId="77777777" w:rsidR="00EA45D9" w:rsidRPr="002B5465" w:rsidRDefault="00EA45D9" w:rsidP="00EA45D9">
      <w:pPr>
        <w:pStyle w:val="ListParagraph"/>
        <w:numPr>
          <w:ilvl w:val="0"/>
          <w:numId w:val="1"/>
        </w:numPr>
      </w:pPr>
      <w:r w:rsidRPr="00EA45D9">
        <w:rPr>
          <w:rFonts w:ascii="Arial" w:hAnsi="Arial" w:cs="Arial"/>
          <w:sz w:val="20"/>
          <w:szCs w:val="20"/>
        </w:rPr>
        <w:t xml:space="preserve">Material for the awnings should be figured as OU </w:t>
      </w:r>
      <w:proofErr w:type="spellStart"/>
      <w:r w:rsidRPr="00EA45D9">
        <w:rPr>
          <w:rFonts w:ascii="Arial" w:hAnsi="Arial" w:cs="Arial"/>
          <w:sz w:val="20"/>
          <w:szCs w:val="20"/>
        </w:rPr>
        <w:t>sku</w:t>
      </w:r>
      <w:proofErr w:type="spellEnd"/>
      <w:r w:rsidRPr="00EA45D9">
        <w:rPr>
          <w:rFonts w:ascii="Arial" w:hAnsi="Arial" w:cs="Arial"/>
          <w:sz w:val="20"/>
          <w:szCs w:val="20"/>
        </w:rPr>
        <w:t xml:space="preserve"> - #1 Doug Fir – S4S or RS depending on call out on plan</w:t>
      </w:r>
    </w:p>
    <w:p w14:paraId="39485A02" w14:textId="7B5041D0" w:rsidR="00EA45D9" w:rsidRDefault="00EA45D9" w:rsidP="000446D6">
      <w:pPr>
        <w:pStyle w:val="ListParagraph"/>
        <w:numPr>
          <w:ilvl w:val="0"/>
          <w:numId w:val="1"/>
        </w:numPr>
      </w:pPr>
      <w:r>
        <w:t xml:space="preserve">Over 20’ Tall Walls to be figured as 2x6 DF (OU </w:t>
      </w:r>
      <w:proofErr w:type="spellStart"/>
      <w:r>
        <w:t>sku</w:t>
      </w:r>
      <w:proofErr w:type="spellEnd"/>
      <w:r>
        <w:t>)</w:t>
      </w:r>
    </w:p>
    <w:p w14:paraId="352B6526" w14:textId="32527F76" w:rsidR="000446D6" w:rsidRDefault="000446D6" w:rsidP="00041A84"/>
    <w:p w14:paraId="2E653F18" w14:textId="77777777" w:rsidR="000446D6" w:rsidRPr="000446D6" w:rsidRDefault="000446D6" w:rsidP="0053082E"/>
    <w:p w14:paraId="5FBBB909" w14:textId="158D371E" w:rsidR="00415D4E" w:rsidRDefault="00415D4E"/>
    <w:p w14:paraId="658836E3" w14:textId="7A1C3744" w:rsidR="0053082E" w:rsidRDefault="003976D5">
      <w:bookmarkStart w:id="0" w:name="_Hlk139866284"/>
      <w:r>
        <w:t xml:space="preserve">For </w:t>
      </w:r>
      <w:proofErr w:type="gramStart"/>
      <w:r>
        <w:t>questions</w:t>
      </w:r>
      <w:proofErr w:type="gramEnd"/>
      <w:r>
        <w:t xml:space="preserve"> please call </w:t>
      </w:r>
      <w:r w:rsidR="0053082E">
        <w:t>Corey Boser 503-341-7420</w:t>
      </w:r>
      <w:r>
        <w:t xml:space="preserve"> or email corey.boser@bldr.com</w:t>
      </w:r>
      <w:bookmarkEnd w:id="0"/>
    </w:p>
    <w:sectPr w:rsidR="00530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23EF8"/>
    <w:multiLevelType w:val="hybridMultilevel"/>
    <w:tmpl w:val="E2322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33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82E"/>
    <w:rsid w:val="00041A84"/>
    <w:rsid w:val="000446D6"/>
    <w:rsid w:val="003976D5"/>
    <w:rsid w:val="00415D4E"/>
    <w:rsid w:val="0053082E"/>
    <w:rsid w:val="00643A7B"/>
    <w:rsid w:val="00724C12"/>
    <w:rsid w:val="00EA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9DD8B"/>
  <w15:chartTrackingRefBased/>
  <w15:docId w15:val="{6D26A47C-0CA9-4164-80F9-2D20D6511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82E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46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Builders FirstSource</Company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Boser</dc:creator>
  <cp:keywords/>
  <dc:description/>
  <cp:lastModifiedBy>Corey Boser</cp:lastModifiedBy>
  <cp:revision>3</cp:revision>
  <dcterms:created xsi:type="dcterms:W3CDTF">2023-07-10T14:25:00Z</dcterms:created>
  <dcterms:modified xsi:type="dcterms:W3CDTF">2023-07-27T21:31:00Z</dcterms:modified>
</cp:coreProperties>
</file>