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C027D" w14:textId="3A9DFB52" w:rsidR="00387B6B" w:rsidRDefault="00387B6B" w:rsidP="0053082E">
      <w:r>
        <w:t>We use 2x6 Treated plate at all hangers at foundation</w:t>
      </w:r>
    </w:p>
    <w:p w14:paraId="2753C1BE" w14:textId="77777777" w:rsidR="00387B6B" w:rsidRDefault="00387B6B" w:rsidP="0053082E"/>
    <w:p w14:paraId="7C9310EA" w14:textId="10C69078" w:rsidR="00387B6B" w:rsidRDefault="00387B6B" w:rsidP="0053082E">
      <w:r>
        <w:t>Do not figure any eave trim on roof, only 1x3 and 2x8 Whitewood for Gables</w:t>
      </w:r>
    </w:p>
    <w:p w14:paraId="659C1C02" w14:textId="77777777" w:rsidR="00387B6B" w:rsidRDefault="00387B6B" w:rsidP="0053082E"/>
    <w:p w14:paraId="6ECED827" w14:textId="77777777" w:rsidR="00387B6B" w:rsidRDefault="00387B6B" w:rsidP="0053082E"/>
    <w:p w14:paraId="1D961848" w14:textId="30FCD6F2" w:rsidR="0053082E" w:rsidRDefault="0053082E" w:rsidP="0053082E">
      <w:r>
        <w:t>All interior garage walls that are not shear walls do not require sheeting</w:t>
      </w:r>
    </w:p>
    <w:p w14:paraId="1031FF4C" w14:textId="77777777" w:rsidR="0053082E" w:rsidRDefault="0053082E" w:rsidP="0053082E">
      <w:r>
        <w:t>All garage walls should be figure as 2x6</w:t>
      </w:r>
    </w:p>
    <w:p w14:paraId="752456EC" w14:textId="691BAEB2" w:rsidR="0053082E" w:rsidRDefault="0053082E" w:rsidP="0053082E">
      <w:r>
        <w:t>Exterior garage walls should be figured as 116-5/8” using 4x8 OSB for sheeting.</w:t>
      </w:r>
    </w:p>
    <w:p w14:paraId="0E279D5D" w14:textId="77777777" w:rsidR="0053082E" w:rsidRDefault="0053082E" w:rsidP="0053082E"/>
    <w:p w14:paraId="20CCB58E" w14:textId="248ECE4D" w:rsidR="0053082E" w:rsidRDefault="0053082E" w:rsidP="0053082E">
      <w:r>
        <w:t xml:space="preserve">Elevation options: I have noticed that each estimator has their own way of doing elevation options so I would like to figure out a way to make all of them </w:t>
      </w:r>
      <w:proofErr w:type="gramStart"/>
      <w:r>
        <w:t>fairly uniform</w:t>
      </w:r>
      <w:proofErr w:type="gramEnd"/>
      <w:r>
        <w:t xml:space="preserve"> so I can have my ISR help me input these as needed. I would like to have all items that are the same on an elevation grouped as (</w:t>
      </w:r>
      <w:proofErr w:type="spellStart"/>
      <w:proofErr w:type="gramStart"/>
      <w:r>
        <w:t>ex.“</w:t>
      </w:r>
      <w:proofErr w:type="gramEnd"/>
      <w:r>
        <w:t>Package</w:t>
      </w:r>
      <w:proofErr w:type="spellEnd"/>
      <w:r>
        <w:t xml:space="preserve"> Name” ABC) and all variables in each Elevation as its own group (ex. “Package Name” AB, “Package Name” C, “Package Name” AC, “Package Name BC, </w:t>
      </w:r>
      <w:proofErr w:type="spellStart"/>
      <w:r>
        <w:t>etc</w:t>
      </w:r>
      <w:proofErr w:type="spellEnd"/>
      <w:r>
        <w:t>…)</w:t>
      </w:r>
    </w:p>
    <w:p w14:paraId="685DC7F9" w14:textId="77777777" w:rsidR="0053082E" w:rsidRDefault="0053082E" w:rsidP="0053082E"/>
    <w:p w14:paraId="70CD8EEB" w14:textId="20B22A7B" w:rsidR="0053082E" w:rsidRDefault="0053082E" w:rsidP="0053082E">
      <w:r>
        <w:t xml:space="preserve">Siding takeoffs: Please figure a </w:t>
      </w:r>
      <w:proofErr w:type="spellStart"/>
      <w:r>
        <w:t>housewrap</w:t>
      </w:r>
      <w:proofErr w:type="spellEnd"/>
      <w:r>
        <w:t xml:space="preserve"> pack (</w:t>
      </w:r>
      <w:proofErr w:type="spellStart"/>
      <w:r>
        <w:t>housewrap</w:t>
      </w:r>
      <w:proofErr w:type="spellEnd"/>
      <w:r>
        <w:t xml:space="preserve">, tape, window flashing tape, stinger staples, lath for window shims and window sealant) as </w:t>
      </w:r>
      <w:proofErr w:type="spellStart"/>
      <w:proofErr w:type="gramStart"/>
      <w:r>
        <w:t>it’s</w:t>
      </w:r>
      <w:proofErr w:type="spellEnd"/>
      <w:proofErr w:type="gramEnd"/>
      <w:r>
        <w:t xml:space="preserve"> own package and then figure individual siding packs for each elevation as most of them are different enough to warrant their own take off.</w:t>
      </w:r>
    </w:p>
    <w:p w14:paraId="5FBBB909" w14:textId="158D371E" w:rsidR="00415D4E" w:rsidRDefault="00415D4E"/>
    <w:p w14:paraId="658836E3" w14:textId="5192DCD8" w:rsidR="0053082E" w:rsidRDefault="0053082E">
      <w:r>
        <w:t>Corey Boser 503-341-7420</w:t>
      </w:r>
    </w:p>
    <w:p w14:paraId="0A2F2B94" w14:textId="1EA68B6F" w:rsidR="0053082E" w:rsidRDefault="0053082E">
      <w:r>
        <w:t xml:space="preserve">I have been keeping my Microsoft Teams open on my computer so as long as I am in front of </w:t>
      </w:r>
      <w:proofErr w:type="gramStart"/>
      <w:r>
        <w:t>it</w:t>
      </w:r>
      <w:proofErr w:type="gramEnd"/>
      <w:r>
        <w:t xml:space="preserve"> I can be reached there. </w:t>
      </w:r>
    </w:p>
    <w:p w14:paraId="763FF11F" w14:textId="0E121D43" w:rsidR="0053082E" w:rsidRDefault="0053082E"/>
    <w:p w14:paraId="67F95580" w14:textId="716507EF" w:rsidR="0053082E" w:rsidRDefault="0053082E">
      <w:r>
        <w:t>Thank you!</w:t>
      </w:r>
    </w:p>
    <w:sectPr w:rsidR="0053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E"/>
    <w:rsid w:val="00387B6B"/>
    <w:rsid w:val="00415D4E"/>
    <w:rsid w:val="0053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DD8B"/>
  <w15:chartTrackingRefBased/>
  <w15:docId w15:val="{6D26A47C-0CA9-4164-80F9-2D20D651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82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1055</Characters>
  <Application>Microsoft Office Word</Application>
  <DocSecurity>0</DocSecurity>
  <Lines>8</Lines>
  <Paragraphs>2</Paragraphs>
  <ScaleCrop>false</ScaleCrop>
  <Company>Builders FirstSource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2</cp:revision>
  <dcterms:created xsi:type="dcterms:W3CDTF">2022-08-24T03:22:00Z</dcterms:created>
  <dcterms:modified xsi:type="dcterms:W3CDTF">2022-08-24T03:22:00Z</dcterms:modified>
</cp:coreProperties>
</file>