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Requirements for CourseManager, a Course Scheduling and Grade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UC1: Logging In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1.1 Preconditions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with the pertinent user type (student, instructor, coordinator) has been set up in the system.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Main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inputs their username [S1] and is greeted with a list of possible actions [S2][S3][S4].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1.3 Subflows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The system is able to display the proper menus for the user type associated with the given username [E1]. We will not enforce passwords in this system.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A coordinator has the ability to view their account details, modify courses, and modify other users.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An instructor has the ability to view their account details and modify grades.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[S4] A student has the ability to view their account details, view their course schedule, and view their grades.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1.4 Alternate flows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If no account has been set up in the system, the user is not allowed to log in.</w:t>
      </w:r>
    </w:p>
    <w:p w:rsidR="00000000" w:rsidDel="00000000" w:rsidP="00000000" w:rsidRDefault="00000000" w:rsidRPr="00000000" w14:paraId="0000000E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1.5 Logging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1.6 Data Format</w:t>
      </w:r>
    </w:p>
    <w:tbl>
      <w:tblPr>
        <w:tblStyle w:val="Table2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UC2: Viewing Account Details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Preconditions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active user has an account set up with the system and has logged in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Main flow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 user type, users can see their username, id number, and full name [S1]. </w:t>
      </w:r>
      <w:r w:rsidDel="00000000" w:rsidR="00000000" w:rsidRPr="00000000">
        <w:rPr>
          <w:sz w:val="24"/>
          <w:szCs w:val="24"/>
          <w:rtl w:val="0"/>
        </w:rPr>
        <w:t xml:space="preserve">Instructors can see their course schedule and course rosters [S2]. Students can see their course schedule and GPA [S3].</w:t>
      </w:r>
      <w:r w:rsidDel="00000000" w:rsidR="00000000" w:rsidRPr="00000000">
        <w:rPr>
          <w:sz w:val="24"/>
          <w:szCs w:val="24"/>
          <w:rtl w:val="0"/>
        </w:rPr>
        <w:t xml:space="preserve"> Coordinator can see information about all students and instructors.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2.3 Subflows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No user can modify account details.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Instructors cannot add their own courses.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Course grades are set for students by instructors and can be null.</w:t>
      </w:r>
    </w:p>
    <w:p w:rsidR="00000000" w:rsidDel="00000000" w:rsidP="00000000" w:rsidRDefault="00000000" w:rsidRPr="00000000" w14:paraId="00000033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2.5 Logging</w:t>
      </w: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UC3: Course Modification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Preconditions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coordinator has an account in the system and has logged in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Main flow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Coordinators can add courses [S1], and remove courses [S2]. Coordinators can enroll students in courses [S3].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3.3 Subflows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Coordinators add courses by specifying a course name, day, time range, and instructor [E1].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Coordinators can select a course to remove from a list of existing courses.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Coordinators can add a student to a course after it has been created by entering the student’s username [E2] [E3].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3.4 Alternate flows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A course addition is denied for a nonexistent instructor.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[E2] A student addition is denied for a nonexistent student.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[E3] A student cannot be enrolled more than once in the same course.</w:t>
      </w:r>
    </w:p>
    <w:p w:rsidR="00000000" w:rsidDel="00000000" w:rsidP="00000000" w:rsidRDefault="00000000" w:rsidRPr="00000000" w14:paraId="0000004C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3.5 Logging</w:t>
      </w: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3.6 Data Format</w:t>
      </w:r>
    </w:p>
    <w:tbl>
      <w:tblPr>
        <w:tblStyle w:val="Table5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1 and 6 day initials (M,T,W,Th,F,S)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</w:p>
        </w:tc>
      </w:tr>
    </w:tbl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UC4: User Modification</w:t>
      </w:r>
    </w:p>
    <w:p w:rsidR="00000000" w:rsidDel="00000000" w:rsidP="00000000" w:rsidRDefault="00000000" w:rsidRPr="00000000" w14:paraId="0000007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Preconditions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coordinator has an account in the system and has logged in</w:t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Main flow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Coordinators can add users [S1], and remove users [S2].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Subflows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Coordinators add users by specifying a user type, username [E1], and full name. Id numbers will be assigned by the system.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Coordinators can specify a username to remove from a list of existing users.</w:t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Alternate flows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Coordinators cannot add users with duplicate usernames.</w:t>
      </w:r>
    </w:p>
    <w:p w:rsidR="00000000" w:rsidDel="00000000" w:rsidP="00000000" w:rsidRDefault="00000000" w:rsidRPr="00000000" w14:paraId="0000007E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4.5 Logging</w:t>
      </w: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4.6 Data Format</w:t>
      </w:r>
    </w:p>
    <w:tbl>
      <w:tblPr>
        <w:tblStyle w:val="Table7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Student/ Instructor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40 alpha characters and symbols - or _</w:t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UC5: Grade/ Roster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5.1 Preconditions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instructor has an account set up with the system, has been added to a course with an enrolled student, and has logged in.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5.2 Main flow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Instructors can select a student from any course and modify their grade [S1]. Instructors can select a course and remove a certain student from their roster [S2].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5.3 Subflows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Grades are stored for each student-course pair as a floating-point number between 0 and 4 [E1].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Instructor can see a roster for each course he is assigned. He can select the option to delete/ remove a student by their username [E2]. </w:t>
      </w:r>
    </w:p>
    <w:p w:rsidR="00000000" w:rsidDel="00000000" w:rsidP="00000000" w:rsidRDefault="00000000" w:rsidRPr="00000000" w14:paraId="000000A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5.4 Alternate flows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It could be empty if none of the courses have been graded yet. 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[E2] The specified username is not on the roster.</w:t>
      </w:r>
    </w:p>
    <w:p w:rsidR="00000000" w:rsidDel="00000000" w:rsidP="00000000" w:rsidRDefault="00000000" w:rsidRPr="00000000" w14:paraId="000000A9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5.5 Logging</w:t>
      </w: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add/ change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delete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5.6 Data Format</w:t>
      </w:r>
    </w:p>
    <w:tbl>
      <w:tblPr>
        <w:tblStyle w:val="Table9"/>
        <w:tblW w:w="885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Float value between 0 and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Between 6 and 20 alpha characters and symbols - or 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UC6: Viewing Course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6.1 Preconditions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or instructor has an account with the system, has logged in, and has been added to a course.</w:t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6.2 Main flow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their schedule for the week [S1]. Students see the grades associated with their class [S2] and instructors have the option to navigate to the roster for each class [S3].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6.3 Subflows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[S1] The user can see their schedule for the upcoming week.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[S2] If the user is a student, their grade is displayed next to the course [E1].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[S3] If the user is an instructor, they can just select their course and be shown the course roster.</w:t>
      </w:r>
    </w:p>
    <w:p w:rsidR="00000000" w:rsidDel="00000000" w:rsidP="00000000" w:rsidRDefault="00000000" w:rsidRPr="00000000" w14:paraId="000000C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6.4 Alternate flows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[E1] It could be empty if none of the courses have been graded yet. </w:t>
      </w:r>
    </w:p>
    <w:p w:rsidR="00000000" w:rsidDel="00000000" w:rsidP="00000000" w:rsidRDefault="00000000" w:rsidRPr="00000000" w14:paraId="000000CD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6.5 Logging</w:t>
      </w: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coordinator/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see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6"/>
        <w:spacing w:after="0" w:before="0" w:line="240" w:lineRule="auto"/>
        <w:jc w:val="both"/>
        <w:rPr>
          <w:b w:val="1"/>
          <w:i w:val="0"/>
          <w:color w:val="000000"/>
          <w:sz w:val="24"/>
          <w:szCs w:val="24"/>
          <w:highlight w:val="white"/>
        </w:rPr>
      </w:pPr>
      <w:bookmarkStart w:colFirst="0" w:colLast="0" w:name="_2xcytpi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highlight w:val="white"/>
          <w:rtl w:val="0"/>
        </w:rPr>
        <w:t xml:space="preserve">UC7: View access logs</w:t>
      </w:r>
    </w:p>
    <w:p w:rsidR="00000000" w:rsidDel="00000000" w:rsidP="00000000" w:rsidRDefault="00000000" w:rsidRPr="00000000" w14:paraId="000000E4">
      <w:pPr>
        <w:spacing w:line="240" w:lineRule="auto"/>
        <w:ind w:left="54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.1 Preconditions</w:t>
      </w:r>
    </w:p>
    <w:p w:rsidR="00000000" w:rsidDel="00000000" w:rsidP="00000000" w:rsidRDefault="00000000" w:rsidRPr="00000000" w14:paraId="000000E5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is a registered user of the Course Manager system. The user has authenticated himself or herself into the system.</w:t>
      </w:r>
    </w:p>
    <w:p w:rsidR="00000000" w:rsidDel="00000000" w:rsidP="00000000" w:rsidRDefault="00000000" w:rsidRPr="00000000" w14:paraId="000000E6">
      <w:pPr>
        <w:spacing w:line="240" w:lineRule="auto"/>
        <w:ind w:left="54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7.2 Main Flow</w:t>
      </w:r>
    </w:p>
    <w:p w:rsidR="00000000" w:rsidDel="00000000" w:rsidP="00000000" w:rsidRDefault="00000000" w:rsidRPr="00000000" w14:paraId="000000E7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user can add data or request data. Every transaction will be logged so the coordinator can track any illegal access.</w:t>
      </w:r>
    </w:p>
    <w:p w:rsidR="00000000" w:rsidDel="00000000" w:rsidP="00000000" w:rsidRDefault="00000000" w:rsidRPr="00000000" w14:paraId="000000E8">
      <w:pPr>
        <w:spacing w:line="240" w:lineRule="auto"/>
        <w:ind w:left="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7.5 Logging</w:t>
      </w: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4"/>
        <w:gridCol w:w="1764"/>
        <w:gridCol w:w="1764"/>
        <w:gridCol w:w="1764"/>
        <w:gridCol w:w="1764"/>
        <w:tblGridChange w:id="0">
          <w:tblGrid>
            <w:gridCol w:w="1764"/>
            <w:gridCol w:w="1764"/>
            <w:gridCol w:w="1764"/>
            <w:gridCol w:w="1764"/>
            <w:gridCol w:w="17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logs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