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Ground Rules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Procedures: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Times: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to show up to all team meetings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In-class meetings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Out-of-class weekly meeting 7-9 pm: on either Monday or Wednesday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Communications: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GroupMe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time: 6 - 8 hours (except during crunch time)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Making: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to a consensus on important design decisions. Majority rules for any disagreements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Agendas: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will work together for planning meetings with sponsor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person will make sure it is formatted correctly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deliverable person will take lead on team meeting agendas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Keeping: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person is assigned each week to record minutes for sponsor meetings.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 will also be kept for weekly team meetings in Google docs.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Quality: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Standards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Closely follow an Agile methodology (or whatever process the sponsor uses)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through on commitments made at weekly meetings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should pass before pushing to a main branch in GitHub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labor to: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Maximize the number of people working in their specialties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Maximize the scope of people’s work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Minimize the difference in the amount of labor between different members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 to each other about: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intend to do before our next meeting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did since our last meeting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that we run into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person should have their own branch in GitHub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should be a “development” branch to integrate everyone's work before pushing to master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relevant pull requests and actually review it before approving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Meaningful commit messages, should reference an issue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Issues/Kanban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Standards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divide work in an equal manner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no change or action which the other members of the group are not aware of.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Participation: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Rely on other members of the group if you come across an issue preventing or obstructing your work.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find that someone is not contributing or hindering the group effort, proactively reach out and try to help solve that problem.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Accountability: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will hold each other accountable for completing promised work as well as following the rules laid out in this document.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Consequences for non - participation: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laid out by Ms. Heil, the non-participation of one member is initially the responsibility of the whole group to correct.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issue cannot be resolved, mediation will be sought from the faculty leads of the class.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these people determine that the non-participation is inexcusable and cannot be solved, such people will determine the course of action which is outside of the hands of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Deliverable-person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rotating role. This person is responsible for working with others to ensure that weekly deliverables are accounted for. Also responsible for being the facilitator during sponsor meetings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taker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rotating role. Responsible for recording all discussion and questions during sponsor meetings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formatter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person throughout the semester who makes sure all documents are formatted in a uniform and professionally acceptable way.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Signatures: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Yoder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Mills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Jeen Shaji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Balliet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Caleb Boswell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