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000" w:type="dxa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tblLayout w:type="fixed"/>
        <w:tblLook w:val="0600" w:firstRow="0" w:lastRow="0" w:firstColumn="0" w:lastColumn="0" w:noHBand="1" w:noVBand="1"/>
      </w:tblPr>
      <w:tblGrid>
        <w:gridCol w:w="2070"/>
        <w:gridCol w:w="6930"/>
      </w:tblGrid>
      <w:tr w:rsidR="00C14CDA" w:rsidTr="00A106C4">
        <w:tc>
          <w:tcPr>
            <w:tcW w:w="2070" w:type="dxa"/>
            <w:shd w:val="clear" w:color="auto" w:fill="FFFF9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4CDA" w:rsidRDefault="00C14CDA" w:rsidP="00A106C4">
            <w:pPr>
              <w:widowControl w:val="0"/>
              <w:spacing w:line="240" w:lineRule="auto"/>
              <w:rPr>
                <w:b/>
                <w:shd w:val="clear" w:color="auto" w:fill="FFFF9F"/>
              </w:rPr>
            </w:pPr>
            <w:r>
              <w:rPr>
                <w:b/>
                <w:shd w:val="clear" w:color="auto" w:fill="FFFF9F"/>
              </w:rPr>
              <w:t>Identificación del requerimiento:</w:t>
            </w:r>
          </w:p>
        </w:tc>
        <w:tc>
          <w:tcPr>
            <w:tcW w:w="6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4CDA" w:rsidRDefault="00C14CDA" w:rsidP="00A106C4">
            <w:pPr>
              <w:widowControl w:val="0"/>
              <w:spacing w:line="240" w:lineRule="auto"/>
            </w:pPr>
            <w:r>
              <w:t>RNF06</w:t>
            </w:r>
          </w:p>
        </w:tc>
      </w:tr>
      <w:tr w:rsidR="00C14CDA" w:rsidTr="00A106C4">
        <w:tc>
          <w:tcPr>
            <w:tcW w:w="2070" w:type="dxa"/>
            <w:shd w:val="clear" w:color="auto" w:fill="FFFF9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4CDA" w:rsidRDefault="00C14CDA" w:rsidP="00A106C4">
            <w:pPr>
              <w:widowControl w:val="0"/>
              <w:spacing w:line="240" w:lineRule="auto"/>
              <w:rPr>
                <w:b/>
                <w:shd w:val="clear" w:color="auto" w:fill="FFFF9F"/>
              </w:rPr>
            </w:pPr>
            <w:r>
              <w:rPr>
                <w:b/>
                <w:shd w:val="clear" w:color="auto" w:fill="FFFF9F"/>
              </w:rPr>
              <w:t>Nombre del Requerimiento:</w:t>
            </w:r>
          </w:p>
        </w:tc>
        <w:tc>
          <w:tcPr>
            <w:tcW w:w="6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4CDA" w:rsidRDefault="00C14CDA" w:rsidP="00A106C4">
            <w:pPr>
              <w:widowControl w:val="0"/>
              <w:spacing w:line="240" w:lineRule="auto"/>
            </w:pPr>
            <w:r>
              <w:t>Rendimiento</w:t>
            </w:r>
          </w:p>
        </w:tc>
      </w:tr>
      <w:tr w:rsidR="00C14CDA" w:rsidTr="00A106C4">
        <w:tc>
          <w:tcPr>
            <w:tcW w:w="2070" w:type="dxa"/>
            <w:shd w:val="clear" w:color="auto" w:fill="FFFF9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4CDA" w:rsidRDefault="00C14CDA" w:rsidP="00A106C4">
            <w:pPr>
              <w:widowControl w:val="0"/>
              <w:spacing w:line="240" w:lineRule="auto"/>
              <w:rPr>
                <w:b/>
                <w:shd w:val="clear" w:color="auto" w:fill="FFFF9F"/>
              </w:rPr>
            </w:pPr>
            <w:r>
              <w:rPr>
                <w:b/>
                <w:shd w:val="clear" w:color="auto" w:fill="FFFF9F"/>
              </w:rPr>
              <w:t>Características:</w:t>
            </w:r>
          </w:p>
        </w:tc>
        <w:tc>
          <w:tcPr>
            <w:tcW w:w="6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4CDA" w:rsidRDefault="00C14CDA" w:rsidP="00A106C4">
            <w:pPr>
              <w:spacing w:line="259" w:lineRule="auto"/>
            </w:pPr>
            <w:r>
              <w:t>Tiempo de respuesta rápida y eficiente de operaciones relacionadas al usuario.</w:t>
            </w:r>
          </w:p>
        </w:tc>
      </w:tr>
      <w:tr w:rsidR="00C14CDA" w:rsidTr="00A106C4">
        <w:tc>
          <w:tcPr>
            <w:tcW w:w="2070" w:type="dxa"/>
            <w:shd w:val="clear" w:color="auto" w:fill="FFFF9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4CDA" w:rsidRDefault="00C14CDA" w:rsidP="00A106C4">
            <w:pPr>
              <w:widowControl w:val="0"/>
              <w:spacing w:line="240" w:lineRule="auto"/>
              <w:rPr>
                <w:b/>
                <w:shd w:val="clear" w:color="auto" w:fill="FFFF9F"/>
              </w:rPr>
            </w:pPr>
            <w:r>
              <w:rPr>
                <w:b/>
                <w:shd w:val="clear" w:color="auto" w:fill="FFFF9F"/>
              </w:rPr>
              <w:t>Descripción del requerimiento:</w:t>
            </w:r>
          </w:p>
        </w:tc>
        <w:tc>
          <w:tcPr>
            <w:tcW w:w="6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4CDA" w:rsidRDefault="00C14CDA" w:rsidP="00A106C4">
            <w:pPr>
              <w:widowControl w:val="0"/>
              <w:spacing w:line="240" w:lineRule="auto"/>
            </w:pPr>
            <w:r>
              <w:t>El sistema debe responder de manera rápida a las operaciones realizadas por el usuario.</w:t>
            </w:r>
          </w:p>
        </w:tc>
      </w:tr>
      <w:tr w:rsidR="00C14CDA" w:rsidTr="00A106C4">
        <w:tc>
          <w:tcPr>
            <w:tcW w:w="2070" w:type="dxa"/>
            <w:shd w:val="clear" w:color="auto" w:fill="FFFF9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4CDA" w:rsidRDefault="00C14CDA" w:rsidP="00A106C4">
            <w:pPr>
              <w:widowControl w:val="0"/>
              <w:spacing w:line="240" w:lineRule="auto"/>
              <w:rPr>
                <w:b/>
                <w:shd w:val="clear" w:color="auto" w:fill="FFFF9F"/>
              </w:rPr>
            </w:pPr>
            <w:r>
              <w:rPr>
                <w:b/>
                <w:shd w:val="clear" w:color="auto" w:fill="FFFF9F"/>
              </w:rPr>
              <w:t>Prioridad del requerimiento:</w:t>
            </w:r>
          </w:p>
        </w:tc>
        <w:tc>
          <w:tcPr>
            <w:tcW w:w="6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4CDA" w:rsidRDefault="00C14CDA" w:rsidP="00A106C4">
            <w:pPr>
              <w:widowControl w:val="0"/>
              <w:spacing w:line="240" w:lineRule="auto"/>
            </w:pPr>
            <w:r>
              <w:t>Alta.</w:t>
            </w:r>
          </w:p>
        </w:tc>
      </w:tr>
    </w:tbl>
    <w:p w:rsidR="003953C1" w:rsidRDefault="003953C1">
      <w:bookmarkStart w:id="0" w:name="_GoBack"/>
      <w:bookmarkEnd w:id="0"/>
    </w:p>
    <w:sectPr w:rsidR="003953C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CDA"/>
    <w:rsid w:val="003953C1"/>
    <w:rsid w:val="00C14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86E77B-AEBF-415B-AD9B-A3A38BD9B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C14CDA"/>
    <w:pPr>
      <w:spacing w:after="0" w:line="276" w:lineRule="auto"/>
    </w:pPr>
    <w:rPr>
      <w:rFonts w:ascii="Arial" w:eastAsia="Arial" w:hAnsi="Arial" w:cs="Arial"/>
      <w:lang w:val="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Yeyson Cano Carbajo</dc:creator>
  <cp:keywords/>
  <dc:description/>
  <cp:lastModifiedBy>Yeyson Cano Carbajo</cp:lastModifiedBy>
  <cp:revision>1</cp:revision>
  <dcterms:created xsi:type="dcterms:W3CDTF">2022-10-06T15:02:00Z</dcterms:created>
  <dcterms:modified xsi:type="dcterms:W3CDTF">2022-10-06T15:02:00Z</dcterms:modified>
</cp:coreProperties>
</file>