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000" w:type="dxa"/>
        <w:tblBorders>
          <w:top w:val="single" w:sz="12" w:space="0" w:color="FFFFFF" w:themeColor="background1"/>
          <w:left w:val="single" w:sz="12" w:space="0" w:color="FFFFFF" w:themeColor="background1"/>
          <w:bottom w:val="single" w:sz="12" w:space="0" w:color="FFFFFF" w:themeColor="background1"/>
          <w:right w:val="single" w:sz="12" w:space="0" w:color="FFFFFF" w:themeColor="background1"/>
          <w:insideH w:val="single" w:sz="12" w:space="0" w:color="FFFFFF" w:themeColor="background1"/>
          <w:insideV w:val="single" w:sz="12" w:space="0" w:color="FFFFFF" w:themeColor="background1"/>
        </w:tblBorders>
        <w:tblLayout w:type="fixed"/>
        <w:tblLook w:val="0600" w:firstRow="0" w:lastRow="0" w:firstColumn="0" w:lastColumn="0" w:noHBand="1" w:noVBand="1"/>
      </w:tblPr>
      <w:tblGrid>
        <w:gridCol w:w="2070"/>
        <w:gridCol w:w="6930"/>
      </w:tblGrid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Identificación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</w:pPr>
            <w:r>
              <w:t>RNF05</w:t>
            </w:r>
          </w:p>
        </w:tc>
      </w:tr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Nombre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</w:pPr>
            <w:r>
              <w:t>Seguridad</w:t>
            </w:r>
          </w:p>
        </w:tc>
      </w:tr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Características: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spacing w:line="259" w:lineRule="auto"/>
            </w:pPr>
            <w:r>
              <w:t>Contraseñas e información seguras</w:t>
            </w:r>
          </w:p>
        </w:tc>
      </w:tr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Descripción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</w:pPr>
            <w:r>
              <w:t>El sistema</w:t>
            </w:r>
            <w:r w:rsidR="00A125E8">
              <w:t xml:space="preserve"> web</w:t>
            </w:r>
            <w:r>
              <w:t xml:space="preserve"> debe proteger las contraseñas y demás información de los usuarios.</w:t>
            </w:r>
          </w:p>
        </w:tc>
      </w:tr>
      <w:tr w:rsidR="00D77DE2" w:rsidTr="00A106C4">
        <w:tc>
          <w:tcPr>
            <w:tcW w:w="2070" w:type="dxa"/>
            <w:shd w:val="clear" w:color="auto" w:fill="FFFF9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77DE2" w:rsidP="00A106C4">
            <w:pPr>
              <w:widowControl w:val="0"/>
              <w:spacing w:line="240" w:lineRule="auto"/>
              <w:rPr>
                <w:b/>
                <w:shd w:val="clear" w:color="auto" w:fill="FFFF9F"/>
              </w:rPr>
            </w:pPr>
            <w:r>
              <w:rPr>
                <w:b/>
                <w:shd w:val="clear" w:color="auto" w:fill="FFFF9F"/>
              </w:rPr>
              <w:t>Prioridad del requerimiento:</w:t>
            </w:r>
          </w:p>
        </w:tc>
        <w:tc>
          <w:tcPr>
            <w:tcW w:w="69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77DE2" w:rsidRDefault="00DA6111" w:rsidP="00A106C4">
            <w:pPr>
              <w:widowControl w:val="0"/>
              <w:spacing w:line="240" w:lineRule="auto"/>
            </w:pPr>
            <w:r>
              <w:t>Alta.</w:t>
            </w:r>
            <w:bookmarkStart w:id="0" w:name="_GoBack"/>
            <w:bookmarkEnd w:id="0"/>
          </w:p>
        </w:tc>
      </w:tr>
    </w:tbl>
    <w:p w:rsidR="003953C1" w:rsidRDefault="003953C1"/>
    <w:sectPr w:rsidR="003953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7DE2"/>
    <w:rsid w:val="003953C1"/>
    <w:rsid w:val="00A125E8"/>
    <w:rsid w:val="00D77DE2"/>
    <w:rsid w:val="00DA6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C8B6E"/>
  <w15:chartTrackingRefBased/>
  <w15:docId w15:val="{0CEB012C-297D-4F3F-B7E4-DEE75E983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77DE2"/>
    <w:pPr>
      <w:spacing w:after="0" w:line="276" w:lineRule="auto"/>
    </w:pPr>
    <w:rPr>
      <w:rFonts w:ascii="Arial" w:eastAsia="Arial" w:hAnsi="Arial" w:cs="Arial"/>
      <w:lang w:val="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Yeyson Cano Carbajo</dc:creator>
  <cp:keywords/>
  <dc:description/>
  <cp:lastModifiedBy>user</cp:lastModifiedBy>
  <cp:revision>3</cp:revision>
  <dcterms:created xsi:type="dcterms:W3CDTF">2022-10-06T15:01:00Z</dcterms:created>
  <dcterms:modified xsi:type="dcterms:W3CDTF">2022-11-09T19:17:00Z</dcterms:modified>
</cp:coreProperties>
</file>