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pring简介：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Spring 是一个开源框架，是为了解决企业应用程序开发复杂性而创建的。框架的主要优势之一就是其分层架构，分层架构允许您选择使用哪一个组件，同时为 J2EE 应用程序开发提供集成的框架。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Spring 框架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Spring 框架是一个分层架构，由 7 个定义良好的模块组成。Spring 模块构建在核心容器之上，核心容器定义了创建、配置和管理 bean 的方式，如图 1 所示。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/>
        <w:ind w:left="0" w:right="0" w:firstLine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图 1. Spring 框架的 7 个模块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instrText xml:space="preserve">INCLUDEPICTURE \d "http://www.ibm.com/developerworks/cn/java/wa-spring1/spring_framework.gif"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drawing>
          <wp:inline distT="0" distB="0" distL="114300" distR="114300">
            <wp:extent cx="5286375" cy="2743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组成 Spring 框架的每个模块（或组件）都可以单独存在，或者与其他一个或多个模块联合实现。每个模块的功能如下：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textAlignment w:val="baseline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核心容器：核心容器提供 Spring 框架的基本功能。核心容器的主要组件是 BeanFactory，它是工厂模式的实现。BeanFactory 使用控制反转（IOC） 模式将应用程序的配置和依赖性规范与实际的应用程序代码分开。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textAlignment w:val="baseline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Spring 上下文：Spring 上下文是一个配置文件，向 Spring 框架提供上下文信息。Spring 上下文包括企业服务，例如 JNDI、EJB、电子邮件、国际化、校验和调度功能。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textAlignment w:val="baseline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Spring AOP：通过配置管理特性，Spring AOP 模块直接将面向方面的编程功能集成到了 Spring 框架中。所以，可以很容易地使 Spring 框架管理的任何对象支持 AOP。Spring AOP 模块为基于 Spring 的应用程序中的对象提供了事务管理服务。通过使用 Spring AOP，不用依赖 EJB 组件，就可以将声明性事务管理集成到应用程序中。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textAlignment w:val="baseline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Spring DAO：JDBC DAO 抽象层提供了有意义的异常层次结构，可用该结构来管理异常处理和不同数据库供应商抛出的错误消息。异常层次结构简化了错误处理，并且极大地降低了需要编写的异常代码数量（例如打开和关闭连接）。Spring DAO 的面向 JDBC 的异常遵从通用的 DAO 异常层次结构。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textAlignment w:val="baseline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Spring ORM：Spring 框架插入了若干个 ORM 框架，从而提供了 ORM 的对象关系工具，其中包括 JDO、Hibernate 和 iBatis SQL Map。所有这些都遵从 Spring 的通用事务和 DAO 异常层次结构。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ORM并不是一种具体的产品，而是一类框架的总称，它概述了这类框架的基本特征：完成面向对象的程序设计语言到关系数据库的映射。基于ORM框架完成映射后，既可利用面向对象程序设计语言的简单易用性，又可利用关系数据库的技术优势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textAlignment w:val="baseline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Spring Web 模块：Web 上下文模块建立在应用程序上下文模块之上，为基于 Web 的应用程序提供了上下文。所以，Spring 框架支持与 Jakarta Struts 的集成。Web 模块还简化了处理多部分请求以及将请求参数绑定到域对象的工作。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  <w:textAlignment w:val="baseline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Spring MVC 框架：MVC 框架是一个全功能的构建 Web 应用程序的 MVC 实现。通过策略接口，MVC 框架变成为高度可配置的，MVC 容纳了大量视图技术，其中包括 JSP、Velocity、Tiles、iText 和 POI。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Spring 框架的功能可以用在任何 J2EE 服务器中，大多数功能也适用于不受管理的环境。Spring 的核心要点是：支持不绑定到特定 J2EE 服务的可重用业务和数据访问对象。毫无疑问，这样的对象可以在不同 J2EE 环境 （Web 或 EJB）、独立应用程序、测试环境之间重用。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pring IOC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 w:firstLine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IoC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的一个重点是在系统运行中，动态的向某个对象提供它所需要的其他对象。这一点是通过DI（Dependency Injection，依赖注入）来实现的。比如对象A需要操作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instrText xml:space="preserve"> HYPERLINK "http://lib.csdn.net/base/mysql" \o "MySQL知识库" \t "http://blog.csdn.net/it_man/article/details/_blank"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数据库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，以前我们总是要在A中自己编写代码来获得一个Connection对象，有了 spring我们就只需要告诉spring，A中需要一个Connection，至于这个Connection怎么构造，何时构造，A不需要知道。在系统运行时，spring会在适当的时候制造一个Connection，然后像打针一样，注射到A当中，这样就完成了对各个对象之间关系的控制。A需要依赖 Connection才能正常运行，而这个Connection是由spring注入到A中的，依赖注入的名字就这么来的。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 w:firstLine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pring mvc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 w:firstLineChars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1、客户端发出一个http请求给web服务器，web服务器对http请求进行解析，如果匹配DispatcherServlet的请求映射路径（在web.xml中指定），web容器将请求转交给DispatcherServlet.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 w:firstLine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2、DipatcherServlet接收到这个请求之后将根据请求的信息（包括URL、Http方法、请求报文头和请求参数Cookie等）以及HandlerMapping的配置找到处理请求的处理器（Handler）。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 w:firstLine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3-4、DispatcherServlet根据HandlerMapping找到对应的Handler,将处理权交给Handler（Handler将具体的处理进行封装），再由具体的HandlerAdapter对Handler进行具体的调用。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 w:firstLine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5、Handler对数据处理完成以后将返回一个ModelAndView()对象给DispatcherServlet。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 w:firstLine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6、Handler返回的ModelAndView()只是一个逻辑视图并不是一个正式的视图，DispatcherSevlet通过ViewResolver将逻辑视图转化为真正的视图View。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 w:firstLine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7、Dispatcher通过model解析出ModelAndView()中的参数进行解析最终展现出完整的view并返回给客户端。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 w:firstLine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pring aop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 w:firstLineChars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  <w:t>AOP技术利用一种称为“横切”的技术，解剖封装的对象内部，并将那些影响了多个类的公共行为封装到一个可重用模块，这样就能减少系统的重复代码，降低模块间的耦合度，并有利于未来的可操作性和可维护性。AOP把软件系统分为两个部分：核心关注点和横切关注点。业务处理的主要流程是核心关注点，与之关系不大的部分是横切关注点。横切关注点的一个特点是，他们经常发生在核心关注点的多处，而各处都基本相似。比如权限认证、日志、事务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textAlignment w:val="baseline"/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763C"/>
    <w:multiLevelType w:val="multilevel"/>
    <w:tmpl w:val="586C76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D57A8"/>
    <w:rsid w:val="428A6A15"/>
    <w:rsid w:val="42E71B85"/>
    <w:rsid w:val="4FEE72C2"/>
    <w:rsid w:val="67BE50E5"/>
    <w:rsid w:val="74814D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33333"/>
      <w:u w:val="none"/>
    </w:rPr>
  </w:style>
  <w:style w:type="character" w:styleId="8">
    <w:name w:val="Emphasis"/>
    <w:basedOn w:val="5"/>
    <w:qFormat/>
    <w:uiPriority w:val="0"/>
    <w:rPr>
      <w:color w:val="B6262F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character" w:styleId="10">
    <w:name w:val="HTML Code"/>
    <w:basedOn w:val="5"/>
    <w:uiPriority w:val="0"/>
    <w:rPr>
      <w:rFonts w:ascii="Courier New" w:hAnsi="Courier New"/>
      <w:sz w:val="20"/>
    </w:rPr>
  </w:style>
  <w:style w:type="character" w:customStyle="1" w:styleId="12">
    <w:name w:val="icon-sohu-b"/>
    <w:basedOn w:val="5"/>
    <w:uiPriority w:val="0"/>
  </w:style>
  <w:style w:type="character" w:customStyle="1" w:styleId="13">
    <w:name w:val="icon-renren-b"/>
    <w:basedOn w:val="5"/>
    <w:uiPriority w:val="0"/>
  </w:style>
  <w:style w:type="character" w:customStyle="1" w:styleId="14">
    <w:name w:val="user-floor-gw"/>
    <w:basedOn w:val="5"/>
    <w:uiPriority w:val="0"/>
    <w:rPr>
      <w:sz w:val="22"/>
      <w:szCs w:val="22"/>
    </w:rPr>
  </w:style>
  <w:style w:type="character" w:customStyle="1" w:styleId="15">
    <w:name w:val="icon-qq-cancel-b"/>
    <w:basedOn w:val="5"/>
    <w:uiPriority w:val="0"/>
  </w:style>
  <w:style w:type="character" w:customStyle="1" w:styleId="16">
    <w:name w:val="icon-sina-cancel-b"/>
    <w:basedOn w:val="5"/>
    <w:uiPriority w:val="0"/>
  </w:style>
  <w:style w:type="character" w:customStyle="1" w:styleId="17">
    <w:name w:val="icon-renren-cancel-b"/>
    <w:basedOn w:val="5"/>
    <w:uiPriority w:val="0"/>
  </w:style>
  <w:style w:type="character" w:customStyle="1" w:styleId="18">
    <w:name w:val="icon-renren-cancel-b1"/>
    <w:basedOn w:val="5"/>
    <w:uiPriority w:val="0"/>
  </w:style>
  <w:style w:type="character" w:customStyle="1" w:styleId="19">
    <w:name w:val="icon-renren-cancel-b2"/>
    <w:basedOn w:val="5"/>
    <w:uiPriority w:val="0"/>
  </w:style>
  <w:style w:type="character" w:customStyle="1" w:styleId="20">
    <w:name w:val="icon-renren-click-b"/>
    <w:basedOn w:val="5"/>
    <w:uiPriority w:val="0"/>
  </w:style>
  <w:style w:type="character" w:customStyle="1" w:styleId="21">
    <w:name w:val="icon-renren-click-b1"/>
    <w:basedOn w:val="5"/>
    <w:uiPriority w:val="0"/>
  </w:style>
  <w:style w:type="character" w:customStyle="1" w:styleId="22">
    <w:name w:val="icon-renren-click-b2"/>
    <w:basedOn w:val="5"/>
    <w:uiPriority w:val="0"/>
  </w:style>
  <w:style w:type="character" w:customStyle="1" w:styleId="23">
    <w:name w:val="icon-sohu-click-b"/>
    <w:basedOn w:val="5"/>
    <w:uiPriority w:val="0"/>
  </w:style>
  <w:style w:type="character" w:customStyle="1" w:styleId="24">
    <w:name w:val="icon-sina-click-b"/>
    <w:basedOn w:val="5"/>
    <w:uiPriority w:val="0"/>
  </w:style>
  <w:style w:type="character" w:customStyle="1" w:styleId="25">
    <w:name w:val="icon-qq-click-b"/>
    <w:basedOn w:val="5"/>
    <w:uiPriority w:val="0"/>
  </w:style>
  <w:style w:type="character" w:customStyle="1" w:styleId="26">
    <w:name w:val="icon-qq-click-b1"/>
    <w:basedOn w:val="5"/>
    <w:uiPriority w:val="0"/>
  </w:style>
  <w:style w:type="character" w:customStyle="1" w:styleId="27">
    <w:name w:val="icon-qq-click-b2"/>
    <w:basedOn w:val="5"/>
    <w:uiPriority w:val="0"/>
  </w:style>
  <w:style w:type="character" w:customStyle="1" w:styleId="28">
    <w:name w:val="btn-fw"/>
    <w:basedOn w:val="5"/>
    <w:uiPriority w:val="0"/>
  </w:style>
  <w:style w:type="character" w:customStyle="1" w:styleId="29">
    <w:name w:val="btn-fw1"/>
    <w:basedOn w:val="5"/>
    <w:uiPriority w:val="0"/>
  </w:style>
  <w:style w:type="character" w:customStyle="1" w:styleId="30">
    <w:name w:val="icon-sina-b"/>
    <w:basedOn w:val="5"/>
    <w:uiPriority w:val="0"/>
  </w:style>
  <w:style w:type="character" w:customStyle="1" w:styleId="31">
    <w:name w:val="quote"/>
    <w:basedOn w:val="5"/>
    <w:uiPriority w:val="0"/>
    <w:rPr>
      <w:color w:val="000000"/>
      <w:bdr w:val="dashed" w:color="BFDFFF" w:sz="6" w:space="0"/>
      <w:shd w:val="clear" w:fill="F5FBFF"/>
    </w:rPr>
  </w:style>
  <w:style w:type="character" w:customStyle="1" w:styleId="32">
    <w:name w:val="icon-qzone-b"/>
    <w:basedOn w:val="5"/>
    <w:uiPriority w:val="0"/>
  </w:style>
  <w:style w:type="character" w:customStyle="1" w:styleId="33">
    <w:name w:val="icon-qq-b"/>
    <w:basedOn w:val="5"/>
    <w:uiPriority w:val="0"/>
  </w:style>
  <w:style w:type="character" w:customStyle="1" w:styleId="34">
    <w:name w:val="icon-qq-b1"/>
    <w:basedOn w:val="5"/>
    <w:uiPriority w:val="0"/>
  </w:style>
  <w:style w:type="character" w:customStyle="1" w:styleId="35">
    <w:name w:val="icon-qq-b2"/>
    <w:basedOn w:val="5"/>
    <w:uiPriority w:val="0"/>
  </w:style>
  <w:style w:type="character" w:customStyle="1" w:styleId="36">
    <w:name w:val="icon-sohu-cancel-b"/>
    <w:basedOn w:val="5"/>
    <w:uiPriority w:val="0"/>
  </w:style>
  <w:style w:type="character" w:customStyle="1" w:styleId="37">
    <w:name w:val="icon-sohu-cancel-b1"/>
    <w:basedOn w:val="5"/>
    <w:uiPriority w:val="0"/>
  </w:style>
  <w:style w:type="character" w:customStyle="1" w:styleId="38">
    <w:name w:val="icon-sohu-cancel-b2"/>
    <w:basedOn w:val="5"/>
    <w:uiPriority w:val="0"/>
  </w:style>
  <w:style w:type="character" w:customStyle="1" w:styleId="39">
    <w:name w:val="btn-load-bf"/>
    <w:basedOn w:val="5"/>
    <w:uiPriority w:val="0"/>
  </w:style>
  <w:style w:type="character" w:customStyle="1" w:styleId="40">
    <w:name w:val="btn-load-bf1"/>
    <w:basedOn w:val="5"/>
    <w:uiPriority w:val="0"/>
  </w:style>
  <w:style w:type="character" w:customStyle="1" w:styleId="41">
    <w:name w:val="btn-load-bf2"/>
    <w:basedOn w:val="5"/>
    <w:uiPriority w:val="0"/>
  </w:style>
  <w:style w:type="character" w:customStyle="1" w:styleId="42">
    <w:name w:val="btn-load-bf3"/>
    <w:basedOn w:val="5"/>
    <w:uiPriority w:val="0"/>
  </w:style>
  <w:style w:type="character" w:customStyle="1" w:styleId="43">
    <w:name w:val="btn-load-bf4"/>
    <w:basedOn w:val="5"/>
    <w:uiPriority w:val="0"/>
    <w:rPr>
      <w:bdr w:val="single" w:color="CCD4D9" w:sz="12" w:space="0"/>
    </w:rPr>
  </w:style>
  <w:style w:type="character" w:customStyle="1" w:styleId="44">
    <w:name w:val="btn-load-bf5"/>
    <w:basedOn w:val="5"/>
    <w:uiPriority w:val="0"/>
    <w:rPr>
      <w:bdr w:val="single" w:color="CCD4D9" w:sz="12" w:space="0"/>
    </w:rPr>
  </w:style>
  <w:style w:type="character" w:customStyle="1" w:styleId="45">
    <w:name w:val="btn-load-bf6"/>
    <w:basedOn w:val="5"/>
    <w:uiPriority w:val="0"/>
    <w:rPr>
      <w:bdr w:val="single" w:color="CCD4D9" w:sz="12" w:space="0"/>
    </w:rPr>
  </w:style>
  <w:style w:type="character" w:customStyle="1" w:styleId="46">
    <w:name w:val="btn-load-bf7"/>
    <w:basedOn w:val="5"/>
    <w:uiPriority w:val="0"/>
    <w:rPr>
      <w:bdr w:val="single" w:color="CCD4D9" w:sz="12" w:space="0"/>
    </w:rPr>
  </w:style>
  <w:style w:type="character" w:customStyle="1" w:styleId="47">
    <w:name w:val="prompt-succeed-w"/>
    <w:basedOn w:val="5"/>
    <w:uiPriority w:val="0"/>
    <w:rPr>
      <w:bdr w:val="none" w:color="auto" w:sz="0" w:space="0"/>
    </w:rPr>
  </w:style>
  <w:style w:type="character" w:customStyle="1" w:styleId="48">
    <w:name w:val="title-name-bg"/>
    <w:basedOn w:val="5"/>
    <w:uiPriority w:val="0"/>
  </w:style>
  <w:style w:type="character" w:customStyle="1" w:styleId="49">
    <w:name w:val="title-name-gw4"/>
    <w:basedOn w:val="5"/>
    <w:uiPriority w:val="0"/>
  </w:style>
  <w:style w:type="character" w:customStyle="1" w:styleId="50">
    <w:name w:val="title-word-gw"/>
    <w:basedOn w:val="5"/>
    <w:uiPriority w:val="0"/>
    <w:rPr>
      <w:sz w:val="18"/>
      <w:szCs w:val="18"/>
      <w:bdr w:val="none" w:color="auto" w:sz="0" w:space="0"/>
    </w:rPr>
  </w:style>
  <w:style w:type="character" w:customStyle="1" w:styleId="51">
    <w:name w:val="title-word-bg2"/>
    <w:basedOn w:val="5"/>
    <w:uiPriority w:val="0"/>
    <w:rPr>
      <w:color w:val="FFDCD3"/>
    </w:rPr>
  </w:style>
  <w:style w:type="character" w:customStyle="1" w:styleId="52">
    <w:name w:val="user-time-gw4"/>
    <w:basedOn w:val="5"/>
    <w:uiPriority w:val="0"/>
    <w:rPr>
      <w:vanish/>
    </w:rPr>
  </w:style>
  <w:style w:type="character" w:customStyle="1" w:styleId="53">
    <w:name w:val="user-top-gw2"/>
    <w:basedOn w:val="5"/>
    <w:uiPriority w:val="0"/>
    <w:rPr>
      <w:vanish/>
    </w:rPr>
  </w:style>
  <w:style w:type="character" w:customStyle="1" w:styleId="54">
    <w:name w:val="hover63"/>
    <w:basedOn w:val="5"/>
    <w:uiPriority w:val="0"/>
  </w:style>
  <w:style w:type="character" w:customStyle="1" w:styleId="55">
    <w:name w:val="prompt-empty-w"/>
    <w:basedOn w:val="5"/>
    <w:uiPriority w:val="0"/>
    <w:rPr>
      <w:color w:val="EE542A"/>
      <w:bdr w:val="none" w:color="auto" w:sz="0" w:space="0"/>
      <w:shd w:val="clear" w:fill="FEF2E1"/>
    </w:rPr>
  </w:style>
  <w:style w:type="character" w:customStyle="1" w:styleId="56">
    <w:name w:val="icon-w4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Administrator</cp:lastModifiedBy>
  <dcterms:modified xsi:type="dcterms:W3CDTF">2017-01-04T10:29:58Z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