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B9A6E" w14:textId="0A963579" w:rsidR="00330733" w:rsidRDefault="00CD2E02">
      <w:pPr>
        <w:rPr>
          <w:lang w:val="en-US"/>
        </w:rPr>
      </w:pPr>
      <w:r>
        <w:rPr>
          <w:noProof/>
        </w:rPr>
        <w:drawing>
          <wp:inline distT="0" distB="0" distL="0" distR="0" wp14:anchorId="3F8E2B30" wp14:editId="62AD2A10">
            <wp:extent cx="7232650" cy="3407410"/>
            <wp:effectExtent l="0" t="0" r="6350" b="2540"/>
            <wp:docPr id="25539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9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8975"/>
      </w:tblGrid>
      <w:tr w:rsidR="00E30CA2" w14:paraId="05D87F2F" w14:textId="77777777" w:rsidTr="006B5745">
        <w:tc>
          <w:tcPr>
            <w:tcW w:w="2405" w:type="dxa"/>
            <w:shd w:val="clear" w:color="auto" w:fill="156082" w:themeFill="accent1"/>
          </w:tcPr>
          <w:p w14:paraId="687090A2" w14:textId="5D483583" w:rsidR="00E30CA2" w:rsidRPr="006B5745" w:rsidRDefault="00E30CA2" w:rsidP="00826F04">
            <w:pPr>
              <w:rPr>
                <w:color w:val="FFFFFF" w:themeColor="background1"/>
                <w:lang w:val="en-US"/>
              </w:rPr>
            </w:pPr>
            <w:r w:rsidRPr="006B5745">
              <w:rPr>
                <w:color w:val="FFFFFF" w:themeColor="background1"/>
                <w:lang w:val="en-US"/>
              </w:rPr>
              <w:t>main</w:t>
            </w:r>
          </w:p>
        </w:tc>
        <w:tc>
          <w:tcPr>
            <w:tcW w:w="8975" w:type="dxa"/>
          </w:tcPr>
          <w:p w14:paraId="416975C9" w14:textId="34050070" w:rsidR="00E30CA2" w:rsidRDefault="00870E5A" w:rsidP="00826F0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0CA2">
              <w:rPr>
                <w:lang w:val="en-US"/>
              </w:rPr>
              <w:t>emp arrays, routing paths – home page, login page, asset page</w:t>
            </w:r>
            <w:r>
              <w:rPr>
                <w:lang w:val="en-US"/>
              </w:rPr>
              <w:t>, error/not found page</w:t>
            </w:r>
          </w:p>
        </w:tc>
      </w:tr>
      <w:tr w:rsidR="00E30CA2" w14:paraId="3D19BB4B" w14:textId="77777777" w:rsidTr="006B5745">
        <w:tc>
          <w:tcPr>
            <w:tcW w:w="2405" w:type="dxa"/>
            <w:shd w:val="clear" w:color="auto" w:fill="156082" w:themeFill="accent1"/>
          </w:tcPr>
          <w:p w14:paraId="5D93D569" w14:textId="6A5841BC" w:rsidR="00E30CA2" w:rsidRPr="006B5745" w:rsidRDefault="00E30CA2" w:rsidP="00826F04">
            <w:pPr>
              <w:rPr>
                <w:color w:val="FFFFFF" w:themeColor="background1"/>
                <w:lang w:val="en-US"/>
              </w:rPr>
            </w:pPr>
            <w:r w:rsidRPr="006B5745">
              <w:rPr>
                <w:color w:val="FFFFFF" w:themeColor="background1"/>
                <w:lang w:val="en-US"/>
              </w:rPr>
              <w:t>app</w:t>
            </w:r>
          </w:p>
        </w:tc>
        <w:tc>
          <w:tcPr>
            <w:tcW w:w="8975" w:type="dxa"/>
          </w:tcPr>
          <w:p w14:paraId="0B6F04D9" w14:textId="553D9C13" w:rsidR="00E30CA2" w:rsidRDefault="00870E5A" w:rsidP="00826F0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E30CA2">
              <w:rPr>
                <w:lang w:val="en-US"/>
              </w:rPr>
              <w:t>crolls to top when new route/page chosen, sets the header, outlet page, and footer – or the loading page,</w:t>
            </w:r>
            <w:r w:rsidR="006C5939">
              <w:rPr>
                <w:lang w:val="en-US"/>
              </w:rPr>
              <w:t xml:space="preserve"> load user profile/auth/loading page</w:t>
            </w:r>
          </w:p>
        </w:tc>
      </w:tr>
      <w:tr w:rsidR="00E30CA2" w14:paraId="6306F9B2" w14:textId="77777777" w:rsidTr="00916A73">
        <w:tc>
          <w:tcPr>
            <w:tcW w:w="2405" w:type="dxa"/>
            <w:shd w:val="clear" w:color="auto" w:fill="45B0E1" w:themeFill="accent1" w:themeFillTint="99"/>
          </w:tcPr>
          <w:p w14:paraId="1F330A82" w14:textId="45E96C8D" w:rsidR="00E30CA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LoginPage</w:t>
            </w:r>
            <w:proofErr w:type="spellEnd"/>
          </w:p>
        </w:tc>
        <w:tc>
          <w:tcPr>
            <w:tcW w:w="8975" w:type="dxa"/>
          </w:tcPr>
          <w:p w14:paraId="0426E40A" w14:textId="46127CAE" w:rsidR="00E30CA2" w:rsidRDefault="00D53CF3" w:rsidP="00826F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can login with account name/password </w:t>
            </w:r>
            <w:r w:rsidR="005B2BF8">
              <w:rPr>
                <w:lang w:val="en-US"/>
              </w:rPr>
              <w:t xml:space="preserve">in form </w:t>
            </w:r>
            <w:r>
              <w:rPr>
                <w:lang w:val="en-US"/>
              </w:rPr>
              <w:t xml:space="preserve">or through Google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 w:rsidR="00191691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.   Microsoft </w:t>
            </w:r>
            <w:proofErr w:type="spellStart"/>
            <w:r>
              <w:rPr>
                <w:lang w:val="en-US"/>
              </w:rPr>
              <w:t>oAuth</w:t>
            </w:r>
            <w:proofErr w:type="spellEnd"/>
            <w:r>
              <w:rPr>
                <w:lang w:val="en-US"/>
              </w:rPr>
              <w:t xml:space="preserve"> is not functional currently.</w:t>
            </w:r>
          </w:p>
        </w:tc>
      </w:tr>
      <w:tr w:rsidR="00E30CA2" w14:paraId="20962ADB" w14:textId="77777777" w:rsidTr="00916A73">
        <w:tc>
          <w:tcPr>
            <w:tcW w:w="2405" w:type="dxa"/>
            <w:shd w:val="clear" w:color="auto" w:fill="45B0E1" w:themeFill="accent1" w:themeFillTint="99"/>
          </w:tcPr>
          <w:p w14:paraId="1DA605FF" w14:textId="58D86519" w:rsidR="00E30CA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NotFoundPage</w:t>
            </w:r>
            <w:proofErr w:type="spellEnd"/>
          </w:p>
        </w:tc>
        <w:tc>
          <w:tcPr>
            <w:tcW w:w="8975" w:type="dxa"/>
          </w:tcPr>
          <w:p w14:paraId="0540C36F" w14:textId="71A8D010" w:rsidR="00E30CA2" w:rsidRDefault="00D53CF3" w:rsidP="00826F04">
            <w:pPr>
              <w:rPr>
                <w:lang w:val="en-US"/>
              </w:rPr>
            </w:pPr>
            <w:r>
              <w:rPr>
                <w:lang w:val="en-US"/>
              </w:rPr>
              <w:t>Routes to this page when a page is not found or there is an error somewhere</w:t>
            </w:r>
          </w:p>
        </w:tc>
      </w:tr>
      <w:tr w:rsidR="00E30CA2" w14:paraId="7F531E54" w14:textId="77777777" w:rsidTr="00916A73">
        <w:tc>
          <w:tcPr>
            <w:tcW w:w="2405" w:type="dxa"/>
            <w:shd w:val="clear" w:color="auto" w:fill="45B0E1" w:themeFill="accent1" w:themeFillTint="99"/>
          </w:tcPr>
          <w:p w14:paraId="3BF6C982" w14:textId="41269CD0" w:rsidR="00E30CA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HomePage</w:t>
            </w:r>
            <w:proofErr w:type="spellEnd"/>
          </w:p>
        </w:tc>
        <w:tc>
          <w:tcPr>
            <w:tcW w:w="8975" w:type="dxa"/>
          </w:tcPr>
          <w:p w14:paraId="059D51AD" w14:textId="49AA6D8D" w:rsidR="00E30CA2" w:rsidRDefault="006824CC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Links to </w:t>
            </w:r>
            <w:proofErr w:type="spellStart"/>
            <w:r>
              <w:rPr>
                <w:lang w:val="en-US"/>
              </w:rPr>
              <w:t>HomeSearchSection</w:t>
            </w:r>
            <w:proofErr w:type="spellEnd"/>
            <w:r>
              <w:rPr>
                <w:lang w:val="en-US"/>
              </w:rPr>
              <w:t xml:space="preserve"> and passes array</w:t>
            </w:r>
            <w:r w:rsidR="004E3E2B">
              <w:rPr>
                <w:lang w:val="en-US"/>
              </w:rPr>
              <w:t>s</w:t>
            </w:r>
            <w:r>
              <w:rPr>
                <w:lang w:val="en-US"/>
              </w:rPr>
              <w:t xml:space="preserve">/header/data to </w:t>
            </w:r>
            <w:proofErr w:type="spellStart"/>
            <w:r>
              <w:rPr>
                <w:lang w:val="en-US"/>
              </w:rPr>
              <w:t>GridOptions</w:t>
            </w:r>
            <w:proofErr w:type="spellEnd"/>
          </w:p>
        </w:tc>
      </w:tr>
      <w:tr w:rsidR="00E30CA2" w14:paraId="014C5420" w14:textId="77777777" w:rsidTr="006B5745">
        <w:tc>
          <w:tcPr>
            <w:tcW w:w="2405" w:type="dxa"/>
            <w:shd w:val="clear" w:color="auto" w:fill="E97132" w:themeFill="accent2"/>
          </w:tcPr>
          <w:p w14:paraId="32BF7D78" w14:textId="4AA08B90" w:rsidR="00E30CA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HomeSearchSection</w:t>
            </w:r>
            <w:proofErr w:type="spellEnd"/>
          </w:p>
        </w:tc>
        <w:tc>
          <w:tcPr>
            <w:tcW w:w="8975" w:type="dxa"/>
          </w:tcPr>
          <w:p w14:paraId="773D2F4B" w14:textId="1341CA2C" w:rsidR="00E30CA2" w:rsidRDefault="003D7CB7" w:rsidP="00826F04">
            <w:pPr>
              <w:rPr>
                <w:lang w:val="en-US"/>
              </w:rPr>
            </w:pPr>
            <w:r>
              <w:rPr>
                <w:lang w:val="en-US"/>
              </w:rPr>
              <w:t>A large home page image with a search bar (not functional yet).  The search icon button currently links to the assets page.</w:t>
            </w:r>
          </w:p>
        </w:tc>
      </w:tr>
      <w:tr w:rsidR="00E30CA2" w14:paraId="4FE90B3F" w14:textId="77777777" w:rsidTr="006B5745">
        <w:tc>
          <w:tcPr>
            <w:tcW w:w="2405" w:type="dxa"/>
            <w:shd w:val="clear" w:color="auto" w:fill="747474" w:themeFill="background2" w:themeFillShade="80"/>
          </w:tcPr>
          <w:p w14:paraId="6843F71C" w14:textId="0DB1F0B8" w:rsidR="00E30CA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GridOptions</w:t>
            </w:r>
            <w:proofErr w:type="spellEnd"/>
          </w:p>
        </w:tc>
        <w:tc>
          <w:tcPr>
            <w:tcW w:w="8975" w:type="dxa"/>
          </w:tcPr>
          <w:p w14:paraId="126BE2D0" w14:textId="42B7B3DD" w:rsidR="00E30CA2" w:rsidRDefault="006824CC" w:rsidP="00826F04">
            <w:pPr>
              <w:rPr>
                <w:lang w:val="en-US"/>
              </w:rPr>
            </w:pPr>
            <w:r>
              <w:rPr>
                <w:lang w:val="en-US"/>
              </w:rPr>
              <w:t>Displays arrays in a grid format</w:t>
            </w:r>
            <w:r w:rsidR="00B2382A">
              <w:rPr>
                <w:lang w:val="en-US"/>
              </w:rPr>
              <w:t>.  Changes right header content and click function</w:t>
            </w:r>
            <w:r w:rsidR="004E3E2B">
              <w:rPr>
                <w:lang w:val="en-US"/>
              </w:rPr>
              <w:t>s</w:t>
            </w:r>
            <w:r w:rsidR="00B2382A">
              <w:rPr>
                <w:lang w:val="en-US"/>
              </w:rPr>
              <w:t xml:space="preserve"> based on what is passed into it.  When a grid item is clicked, it either routes to the assets page</w:t>
            </w:r>
            <w:r w:rsidR="00101E0D">
              <w:rPr>
                <w:lang w:val="en-US"/>
              </w:rPr>
              <w:t xml:space="preserve"> from the home page</w:t>
            </w:r>
            <w:r w:rsidR="00B2382A">
              <w:rPr>
                <w:lang w:val="en-US"/>
              </w:rPr>
              <w:t xml:space="preserve">, or opens </w:t>
            </w:r>
            <w:proofErr w:type="gramStart"/>
            <w:r w:rsidR="00B2382A">
              <w:rPr>
                <w:lang w:val="en-US"/>
              </w:rPr>
              <w:t>a details</w:t>
            </w:r>
            <w:proofErr w:type="gramEnd"/>
            <w:r w:rsidR="00B2382A">
              <w:rPr>
                <w:lang w:val="en-US"/>
              </w:rPr>
              <w:t xml:space="preserve"> pop up </w:t>
            </w:r>
            <w:r w:rsidR="00101E0D">
              <w:rPr>
                <w:lang w:val="en-US"/>
              </w:rPr>
              <w:t xml:space="preserve">from the assets page </w:t>
            </w:r>
            <w:r w:rsidR="00B2382A">
              <w:rPr>
                <w:lang w:val="en-US"/>
              </w:rPr>
              <w:t>(ideally, this should be refactored to pass in that click element/ functionality)</w:t>
            </w:r>
          </w:p>
        </w:tc>
      </w:tr>
      <w:tr w:rsidR="00F00A32" w14:paraId="44F80A11" w14:textId="77777777" w:rsidTr="00916A73">
        <w:tc>
          <w:tcPr>
            <w:tcW w:w="2405" w:type="dxa"/>
            <w:shd w:val="clear" w:color="auto" w:fill="45B0E1" w:themeFill="accent1" w:themeFillTint="99"/>
          </w:tcPr>
          <w:p w14:paraId="3A6146E1" w14:textId="5DCFF3B1" w:rsidR="00F00A3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AssetPage</w:t>
            </w:r>
            <w:proofErr w:type="spellEnd"/>
          </w:p>
        </w:tc>
        <w:tc>
          <w:tcPr>
            <w:tcW w:w="8975" w:type="dxa"/>
          </w:tcPr>
          <w:p w14:paraId="40E8FB28" w14:textId="6C7266F5" w:rsidR="00F00A32" w:rsidRDefault="00B2382A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Links to </w:t>
            </w:r>
            <w:proofErr w:type="spellStart"/>
            <w:r>
              <w:rPr>
                <w:lang w:val="en-US"/>
              </w:rPr>
              <w:t>SideNav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AssetDisplay</w:t>
            </w:r>
            <w:proofErr w:type="spellEnd"/>
            <w:r>
              <w:rPr>
                <w:lang w:val="en-US"/>
              </w:rPr>
              <w:t xml:space="preserve"> components (passing in temp arrays currently)</w:t>
            </w:r>
          </w:p>
        </w:tc>
      </w:tr>
      <w:tr w:rsidR="00F00A32" w14:paraId="72CFDFD4" w14:textId="77777777" w:rsidTr="006B5745">
        <w:tc>
          <w:tcPr>
            <w:tcW w:w="2405" w:type="dxa"/>
            <w:shd w:val="clear" w:color="auto" w:fill="7030A0"/>
          </w:tcPr>
          <w:p w14:paraId="7AA71486" w14:textId="21454D0C" w:rsidR="00F00A3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SideNav</w:t>
            </w:r>
            <w:proofErr w:type="spellEnd"/>
          </w:p>
        </w:tc>
        <w:tc>
          <w:tcPr>
            <w:tcW w:w="8975" w:type="dxa"/>
          </w:tcPr>
          <w:p w14:paraId="76CB5D86" w14:textId="00333043" w:rsidR="00F00A32" w:rsidRDefault="00D53CF3" w:rsidP="00826F04">
            <w:pPr>
              <w:rPr>
                <w:lang w:val="en-US"/>
              </w:rPr>
            </w:pPr>
            <w:r>
              <w:rPr>
                <w:lang w:val="en-US"/>
              </w:rPr>
              <w:t>Displays all projects or asset categories</w:t>
            </w:r>
            <w:r w:rsidR="00936A41">
              <w:rPr>
                <w:lang w:val="en-US"/>
              </w:rPr>
              <w:t xml:space="preserve"> names</w:t>
            </w:r>
            <w:r>
              <w:rPr>
                <w:lang w:val="en-US"/>
              </w:rPr>
              <w:t xml:space="preserve"> in the left panel on the assets page.  Hardcoded for now until we establish assets/search functionality</w:t>
            </w:r>
            <w:r w:rsidR="00936A41">
              <w:rPr>
                <w:lang w:val="en-US"/>
              </w:rPr>
              <w:t xml:space="preserve"> then they will become links that pull all assets related to th</w:t>
            </w:r>
            <w:r w:rsidR="00702C8F">
              <w:rPr>
                <w:lang w:val="en-US"/>
              </w:rPr>
              <w:t>at</w:t>
            </w:r>
            <w:r w:rsidR="00936A41">
              <w:rPr>
                <w:lang w:val="en-US"/>
              </w:rPr>
              <w:t xml:space="preserve"> project or asset category.</w:t>
            </w:r>
          </w:p>
        </w:tc>
      </w:tr>
      <w:tr w:rsidR="00F00A32" w14:paraId="36E4900C" w14:textId="77777777" w:rsidTr="006B5745">
        <w:tc>
          <w:tcPr>
            <w:tcW w:w="2405" w:type="dxa"/>
            <w:shd w:val="clear" w:color="auto" w:fill="7030A0"/>
          </w:tcPr>
          <w:p w14:paraId="2BCAB57D" w14:textId="5F076C18" w:rsidR="00F00A3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AssetDisplay</w:t>
            </w:r>
            <w:proofErr w:type="spellEnd"/>
          </w:p>
        </w:tc>
        <w:tc>
          <w:tcPr>
            <w:tcW w:w="8975" w:type="dxa"/>
          </w:tcPr>
          <w:p w14:paraId="1AA13E6D" w14:textId="69664D70" w:rsidR="00F00A32" w:rsidRDefault="003D7CB7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Fetches data from the database and passes the array of assets to </w:t>
            </w:r>
            <w:proofErr w:type="spellStart"/>
            <w:r>
              <w:rPr>
                <w:lang w:val="en-US"/>
              </w:rPr>
              <w:t>GridOptions</w:t>
            </w:r>
            <w:proofErr w:type="spellEnd"/>
            <w:r>
              <w:rPr>
                <w:lang w:val="en-US"/>
              </w:rPr>
              <w:t>.  There is also a ‘sort by’ dropdown and a few fields to display what was searched/how many results there are (just hardcoded for now)</w:t>
            </w:r>
          </w:p>
        </w:tc>
      </w:tr>
      <w:tr w:rsidR="00F00A32" w14:paraId="73F3F1C1" w14:textId="77777777" w:rsidTr="006B5745">
        <w:tc>
          <w:tcPr>
            <w:tcW w:w="2405" w:type="dxa"/>
            <w:shd w:val="clear" w:color="auto" w:fill="C00000"/>
          </w:tcPr>
          <w:p w14:paraId="7976FBE4" w14:textId="749B385D" w:rsidR="00F00A3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DetailsPopUp</w:t>
            </w:r>
            <w:proofErr w:type="spellEnd"/>
          </w:p>
        </w:tc>
        <w:tc>
          <w:tcPr>
            <w:tcW w:w="8975" w:type="dxa"/>
          </w:tcPr>
          <w:p w14:paraId="64AA4A5E" w14:textId="34174B38" w:rsidR="00F00A32" w:rsidRDefault="00D53CF3" w:rsidP="00826F04">
            <w:pPr>
              <w:rPr>
                <w:lang w:val="en-US"/>
              </w:rPr>
            </w:pPr>
            <w:r>
              <w:rPr>
                <w:lang w:val="en-US"/>
              </w:rPr>
              <w:t>Pulls information from MongoDB</w:t>
            </w:r>
            <w:r w:rsidR="00CB25A6">
              <w:rPr>
                <w:lang w:val="en-US"/>
              </w:rPr>
              <w:t xml:space="preserve"> based on the ID passed to it</w:t>
            </w:r>
            <w:r>
              <w:rPr>
                <w:lang w:val="en-US"/>
              </w:rPr>
              <w:t xml:space="preserve"> to display asset general details and details specific to the object type/format.  The image previews can be </w:t>
            </w:r>
            <w:r w:rsidR="00A44B72">
              <w:rPr>
                <w:lang w:val="en-US"/>
              </w:rPr>
              <w:t>cycled through</w:t>
            </w:r>
            <w:r>
              <w:rPr>
                <w:lang w:val="en-US"/>
              </w:rPr>
              <w:t xml:space="preserve"> by clicking on the left/right side of the image or a carousel circle below it.  This is where the user can download an item.</w:t>
            </w:r>
          </w:p>
        </w:tc>
      </w:tr>
      <w:tr w:rsidR="00F00A32" w14:paraId="7BEF9354" w14:textId="77777777" w:rsidTr="006B5745">
        <w:tc>
          <w:tcPr>
            <w:tcW w:w="2405" w:type="dxa"/>
            <w:shd w:val="clear" w:color="auto" w:fill="C00000"/>
          </w:tcPr>
          <w:p w14:paraId="708E71BF" w14:textId="415BB1D6" w:rsidR="00F00A32" w:rsidRPr="006B5745" w:rsidRDefault="00F00A32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ModelDetails</w:t>
            </w:r>
            <w:proofErr w:type="spellEnd"/>
          </w:p>
        </w:tc>
        <w:tc>
          <w:tcPr>
            <w:tcW w:w="8975" w:type="dxa"/>
          </w:tcPr>
          <w:p w14:paraId="23AE9750" w14:textId="3CCFE79A" w:rsidR="00F00A32" w:rsidRDefault="000713C3" w:rsidP="00826F04">
            <w:pPr>
              <w:rPr>
                <w:lang w:val="en-US"/>
              </w:rPr>
            </w:pPr>
            <w:r>
              <w:rPr>
                <w:lang w:val="en-US"/>
              </w:rPr>
              <w:t>Displays table of model metadata</w:t>
            </w:r>
            <w:r w:rsidR="00CB25A6">
              <w:rPr>
                <w:lang w:val="en-US"/>
              </w:rPr>
              <w:t xml:space="preserve"> </w:t>
            </w:r>
            <w:r w:rsidR="00CB25A6" w:rsidRPr="00CB25A6">
              <w:rPr>
                <w:lang w:val="en-US"/>
              </w:rPr>
              <w:t xml:space="preserve">in </w:t>
            </w:r>
            <w:proofErr w:type="spellStart"/>
            <w:r w:rsidR="00CB25A6" w:rsidRPr="00CB25A6">
              <w:rPr>
                <w:lang w:val="en-US"/>
              </w:rPr>
              <w:t>DetailsPopUp</w:t>
            </w:r>
            <w:proofErr w:type="spellEnd"/>
            <w:r w:rsidR="00CB25A6">
              <w:rPr>
                <w:lang w:val="en-US"/>
              </w:rPr>
              <w:t xml:space="preserve"> if applicable</w:t>
            </w:r>
          </w:p>
        </w:tc>
      </w:tr>
      <w:tr w:rsidR="000713C3" w14:paraId="38A31A20" w14:textId="77777777" w:rsidTr="006B5745">
        <w:tc>
          <w:tcPr>
            <w:tcW w:w="2405" w:type="dxa"/>
            <w:shd w:val="clear" w:color="auto" w:fill="C00000"/>
          </w:tcPr>
          <w:p w14:paraId="30F3F15B" w14:textId="4CD16F64" w:rsidR="000713C3" w:rsidRPr="006B5745" w:rsidRDefault="000713C3" w:rsidP="00826F04">
            <w:pPr>
              <w:rPr>
                <w:color w:val="FFFFFF" w:themeColor="background1"/>
              </w:rPr>
            </w:pPr>
            <w:proofErr w:type="spellStart"/>
            <w:r w:rsidRPr="00F00A32">
              <w:rPr>
                <w:color w:val="FFFFFF" w:themeColor="background1"/>
                <w:lang w:val="en-US"/>
              </w:rPr>
              <w:t>TextureDetails</w:t>
            </w:r>
            <w:proofErr w:type="spellEnd"/>
          </w:p>
        </w:tc>
        <w:tc>
          <w:tcPr>
            <w:tcW w:w="8975" w:type="dxa"/>
          </w:tcPr>
          <w:p w14:paraId="197F0302" w14:textId="48159C10" w:rsidR="000713C3" w:rsidRDefault="000713C3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table of </w:t>
            </w:r>
            <w:r>
              <w:rPr>
                <w:lang w:val="en-US"/>
              </w:rPr>
              <w:t>texture</w:t>
            </w:r>
            <w:r>
              <w:rPr>
                <w:lang w:val="en-US"/>
              </w:rPr>
              <w:t xml:space="preserve"> metadata</w:t>
            </w:r>
            <w:r w:rsidR="00CB25A6">
              <w:rPr>
                <w:lang w:val="en-US"/>
              </w:rPr>
              <w:t xml:space="preserve"> </w:t>
            </w:r>
            <w:r w:rsidR="00CB25A6" w:rsidRPr="00CB25A6">
              <w:rPr>
                <w:lang w:val="en-US"/>
              </w:rPr>
              <w:t xml:space="preserve">in </w:t>
            </w:r>
            <w:proofErr w:type="spellStart"/>
            <w:r w:rsidR="00CB25A6" w:rsidRPr="00CB25A6">
              <w:rPr>
                <w:lang w:val="en-US"/>
              </w:rPr>
              <w:t>DetailsPopUp</w:t>
            </w:r>
            <w:proofErr w:type="spellEnd"/>
            <w:r w:rsidR="00CB25A6">
              <w:rPr>
                <w:lang w:val="en-US"/>
              </w:rPr>
              <w:t xml:space="preserve"> if applicable</w:t>
            </w:r>
          </w:p>
        </w:tc>
      </w:tr>
      <w:tr w:rsidR="000713C3" w14:paraId="6BF98785" w14:textId="77777777" w:rsidTr="006B5745">
        <w:tc>
          <w:tcPr>
            <w:tcW w:w="2405" w:type="dxa"/>
            <w:shd w:val="clear" w:color="auto" w:fill="C00000"/>
          </w:tcPr>
          <w:p w14:paraId="642E1284" w14:textId="7128253A" w:rsidR="000713C3" w:rsidRPr="006B5745" w:rsidRDefault="000713C3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ProductionDetails</w:t>
            </w:r>
            <w:proofErr w:type="spellEnd"/>
          </w:p>
        </w:tc>
        <w:tc>
          <w:tcPr>
            <w:tcW w:w="8975" w:type="dxa"/>
          </w:tcPr>
          <w:p w14:paraId="56894A70" w14:textId="0010F76B" w:rsidR="000713C3" w:rsidRDefault="000713C3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table of </w:t>
            </w:r>
            <w:r>
              <w:rPr>
                <w:lang w:val="en-US"/>
              </w:rPr>
              <w:t>production</w:t>
            </w:r>
            <w:r>
              <w:rPr>
                <w:lang w:val="en-US"/>
              </w:rPr>
              <w:t xml:space="preserve"> metadata</w:t>
            </w:r>
            <w:r w:rsidR="00CB25A6">
              <w:rPr>
                <w:lang w:val="en-US"/>
              </w:rPr>
              <w:t xml:space="preserve"> </w:t>
            </w:r>
            <w:r w:rsidR="00CB25A6" w:rsidRPr="00CB25A6">
              <w:rPr>
                <w:lang w:val="en-US"/>
              </w:rPr>
              <w:t xml:space="preserve">in </w:t>
            </w:r>
            <w:proofErr w:type="spellStart"/>
            <w:r w:rsidR="00CB25A6" w:rsidRPr="00CB25A6">
              <w:rPr>
                <w:lang w:val="en-US"/>
              </w:rPr>
              <w:t>DetailsPopUp</w:t>
            </w:r>
            <w:proofErr w:type="spellEnd"/>
            <w:r w:rsidR="00CB25A6">
              <w:rPr>
                <w:lang w:val="en-US"/>
              </w:rPr>
              <w:t xml:space="preserve"> if applicable</w:t>
            </w:r>
          </w:p>
        </w:tc>
      </w:tr>
      <w:tr w:rsidR="000713C3" w14:paraId="74CD9216" w14:textId="77777777" w:rsidTr="006B5745">
        <w:tc>
          <w:tcPr>
            <w:tcW w:w="2405" w:type="dxa"/>
            <w:shd w:val="clear" w:color="auto" w:fill="747474" w:themeFill="background2" w:themeFillShade="80"/>
          </w:tcPr>
          <w:p w14:paraId="5ED0FB8A" w14:textId="275B0481" w:rsidR="000713C3" w:rsidRPr="006B5745" w:rsidRDefault="000713C3" w:rsidP="00826F04">
            <w:pPr>
              <w:rPr>
                <w:color w:val="FFFFFF" w:themeColor="background1"/>
                <w:lang w:val="en-US"/>
              </w:rPr>
            </w:pPr>
            <w:r w:rsidRPr="006B5745">
              <w:rPr>
                <w:color w:val="FFFFFF" w:themeColor="background1"/>
                <w:lang w:val="en-US"/>
              </w:rPr>
              <w:t>Types</w:t>
            </w:r>
          </w:p>
        </w:tc>
        <w:tc>
          <w:tcPr>
            <w:tcW w:w="8975" w:type="dxa"/>
          </w:tcPr>
          <w:p w14:paraId="124ED1A6" w14:textId="03387745" w:rsidR="000713C3" w:rsidRDefault="000713C3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Interfaces – object requirements (or optional declaration) showing properties and data types for Session, </w:t>
            </w:r>
            <w:proofErr w:type="spellStart"/>
            <w:r>
              <w:rPr>
                <w:lang w:val="en-US"/>
              </w:rPr>
              <w:t>SessionUser</w:t>
            </w:r>
            <w:proofErr w:type="spellEnd"/>
            <w:r>
              <w:rPr>
                <w:lang w:val="en-US"/>
              </w:rPr>
              <w:t>, User, Asset, Model, Texture, and Production</w:t>
            </w:r>
          </w:p>
        </w:tc>
      </w:tr>
      <w:tr w:rsidR="000713C3" w14:paraId="6AC956D3" w14:textId="77777777" w:rsidTr="006B5745">
        <w:tc>
          <w:tcPr>
            <w:tcW w:w="2405" w:type="dxa"/>
            <w:shd w:val="clear" w:color="auto" w:fill="3A7C22" w:themeFill="accent6" w:themeFillShade="BF"/>
          </w:tcPr>
          <w:p w14:paraId="5153AA1B" w14:textId="27962517" w:rsidR="000713C3" w:rsidRPr="006B5745" w:rsidRDefault="000713C3" w:rsidP="00826F04">
            <w:pPr>
              <w:rPr>
                <w:color w:val="FFFFFF" w:themeColor="background1"/>
                <w:lang w:val="en-US"/>
              </w:rPr>
            </w:pPr>
            <w:r w:rsidRPr="006B5745">
              <w:rPr>
                <w:color w:val="FFFFFF" w:themeColor="background1"/>
                <w:lang w:val="en-US"/>
              </w:rPr>
              <w:t>Header</w:t>
            </w:r>
          </w:p>
        </w:tc>
        <w:tc>
          <w:tcPr>
            <w:tcW w:w="8975" w:type="dxa"/>
          </w:tcPr>
          <w:p w14:paraId="11B1BDC1" w14:textId="25B543CC" w:rsidR="000713C3" w:rsidRDefault="00A44B72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site title, search bar (not functional), upload button which triggers the </w:t>
            </w:r>
            <w:proofErr w:type="spellStart"/>
            <w:r>
              <w:rPr>
                <w:lang w:val="en-US"/>
              </w:rPr>
              <w:t>UploadPopUp</w:t>
            </w:r>
            <w:proofErr w:type="spellEnd"/>
            <w:r w:rsidR="00AF6581">
              <w:rPr>
                <w:lang w:val="en-US"/>
              </w:rPr>
              <w:t xml:space="preserve"> form</w:t>
            </w:r>
            <w:r>
              <w:rPr>
                <w:lang w:val="en-US"/>
              </w:rPr>
              <w:t>, and the user profile image which offers dropdown options if clicked</w:t>
            </w:r>
          </w:p>
        </w:tc>
      </w:tr>
      <w:tr w:rsidR="000713C3" w14:paraId="07EA2514" w14:textId="77777777" w:rsidTr="006B5745">
        <w:tc>
          <w:tcPr>
            <w:tcW w:w="2405" w:type="dxa"/>
            <w:shd w:val="clear" w:color="auto" w:fill="3A7C22" w:themeFill="accent6" w:themeFillShade="BF"/>
          </w:tcPr>
          <w:p w14:paraId="4914C1F5" w14:textId="4619B494" w:rsidR="000713C3" w:rsidRPr="006B5745" w:rsidRDefault="000713C3" w:rsidP="00826F04">
            <w:pPr>
              <w:rPr>
                <w:color w:val="FFFFFF" w:themeColor="background1"/>
                <w:lang w:val="en-US"/>
              </w:rPr>
            </w:pPr>
            <w:r w:rsidRPr="006B5745">
              <w:rPr>
                <w:color w:val="FFFFFF" w:themeColor="background1"/>
                <w:lang w:val="en-US"/>
              </w:rPr>
              <w:t>Dropdown</w:t>
            </w:r>
          </w:p>
        </w:tc>
        <w:tc>
          <w:tcPr>
            <w:tcW w:w="8975" w:type="dxa"/>
          </w:tcPr>
          <w:p w14:paraId="3C619DA9" w14:textId="287C30B8" w:rsidR="000713C3" w:rsidRDefault="00A44B72" w:rsidP="00826F04">
            <w:pPr>
              <w:rPr>
                <w:lang w:val="en-US"/>
              </w:rPr>
            </w:pPr>
            <w:r>
              <w:rPr>
                <w:lang w:val="en-US"/>
              </w:rPr>
              <w:t>Currently just has a sign out button</w:t>
            </w:r>
          </w:p>
        </w:tc>
      </w:tr>
      <w:tr w:rsidR="000713C3" w14:paraId="084F6C58" w14:textId="77777777" w:rsidTr="006B5745">
        <w:tc>
          <w:tcPr>
            <w:tcW w:w="2405" w:type="dxa"/>
            <w:shd w:val="clear" w:color="auto" w:fill="3A7C22" w:themeFill="accent6" w:themeFillShade="BF"/>
          </w:tcPr>
          <w:p w14:paraId="3C9D2B16" w14:textId="633167B5" w:rsidR="000713C3" w:rsidRPr="006B5745" w:rsidRDefault="000713C3" w:rsidP="00826F04">
            <w:pPr>
              <w:rPr>
                <w:color w:val="FFFFFF" w:themeColor="background1"/>
                <w:lang w:val="en-US"/>
              </w:rPr>
            </w:pPr>
            <w:proofErr w:type="spellStart"/>
            <w:r w:rsidRPr="006B5745">
              <w:rPr>
                <w:color w:val="FFFFFF" w:themeColor="background1"/>
                <w:lang w:val="en-US"/>
              </w:rPr>
              <w:t>UploadPopUp</w:t>
            </w:r>
            <w:proofErr w:type="spellEnd"/>
          </w:p>
        </w:tc>
        <w:tc>
          <w:tcPr>
            <w:tcW w:w="8975" w:type="dxa"/>
          </w:tcPr>
          <w:p w14:paraId="748AB505" w14:textId="7BB9D497" w:rsidR="000713C3" w:rsidRDefault="00A44B72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Form which </w:t>
            </w:r>
            <w:r w:rsidR="00AF6581">
              <w:rPr>
                <w:lang w:val="en-US"/>
              </w:rPr>
              <w:t>adds object properties</w:t>
            </w:r>
            <w:r>
              <w:rPr>
                <w:lang w:val="en-US"/>
              </w:rPr>
              <w:t xml:space="preserve"> from input fields, adds addition</w:t>
            </w:r>
            <w:r w:rsidR="00AF6581">
              <w:rPr>
                <w:lang w:val="en-US"/>
              </w:rPr>
              <w:t>al</w:t>
            </w:r>
            <w:r>
              <w:rPr>
                <w:lang w:val="en-US"/>
              </w:rPr>
              <w:t xml:space="preserve"> fields </w:t>
            </w:r>
            <w:r w:rsidR="00AF6581">
              <w:rPr>
                <w:lang w:val="en-US"/>
              </w:rPr>
              <w:t xml:space="preserve">to fill in </w:t>
            </w:r>
            <w:r>
              <w:rPr>
                <w:lang w:val="en-US"/>
              </w:rPr>
              <w:t xml:space="preserve">based on </w:t>
            </w:r>
            <w:r w:rsidR="00AF658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format of</w:t>
            </w:r>
            <w:r w:rsidR="00AF6581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main file uploaded</w:t>
            </w:r>
            <w:r w:rsidR="00AF6581">
              <w:rPr>
                <w:lang w:val="en-US"/>
              </w:rPr>
              <w:t xml:space="preserve"> (model, texture, or production type)</w:t>
            </w:r>
            <w:r>
              <w:rPr>
                <w:lang w:val="en-US"/>
              </w:rPr>
              <w:t>, fills in width/height of textures automatically, allows user to remove items from tags/ image previews that were added by accident, and validates information before submission</w:t>
            </w:r>
            <w:r w:rsidR="007D61AE">
              <w:rPr>
                <w:lang w:val="en-US"/>
              </w:rPr>
              <w:t xml:space="preserve"> (refactor later: split out validation and object format types)</w:t>
            </w:r>
          </w:p>
        </w:tc>
      </w:tr>
      <w:tr w:rsidR="000713C3" w14:paraId="0FA59AA1" w14:textId="77777777" w:rsidTr="006B5745">
        <w:tc>
          <w:tcPr>
            <w:tcW w:w="2405" w:type="dxa"/>
            <w:shd w:val="clear" w:color="auto" w:fill="FFC000"/>
          </w:tcPr>
          <w:p w14:paraId="69FC1241" w14:textId="796471B4" w:rsidR="000713C3" w:rsidRPr="006B5745" w:rsidRDefault="000713C3" w:rsidP="00826F04">
            <w:pPr>
              <w:rPr>
                <w:color w:val="FFFFFF" w:themeColor="background1"/>
                <w:lang w:val="en-US"/>
              </w:rPr>
            </w:pPr>
            <w:r w:rsidRPr="006B5745">
              <w:rPr>
                <w:color w:val="FFFFFF" w:themeColor="background1"/>
                <w:lang w:val="en-US"/>
              </w:rPr>
              <w:t>Footer</w:t>
            </w:r>
          </w:p>
        </w:tc>
        <w:tc>
          <w:tcPr>
            <w:tcW w:w="8975" w:type="dxa"/>
          </w:tcPr>
          <w:p w14:paraId="065540DA" w14:textId="41956169" w:rsidR="000713C3" w:rsidRDefault="008F4351" w:rsidP="00826F04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 </w:t>
            </w:r>
            <w:proofErr w:type="spellStart"/>
            <w:r>
              <w:rPr>
                <w:lang w:val="en-US"/>
              </w:rPr>
              <w:t>VARLab</w:t>
            </w:r>
            <w:proofErr w:type="spellEnd"/>
            <w:r>
              <w:rPr>
                <w:lang w:val="en-US"/>
              </w:rPr>
              <w:t xml:space="preserve"> logo on bottom right</w:t>
            </w:r>
          </w:p>
        </w:tc>
      </w:tr>
    </w:tbl>
    <w:p w14:paraId="2A17D2E3" w14:textId="77777777" w:rsidR="00437F9D" w:rsidRDefault="00437F9D" w:rsidP="00330733">
      <w:pPr>
        <w:rPr>
          <w:lang w:val="en-US"/>
        </w:rPr>
      </w:pPr>
    </w:p>
    <w:p w14:paraId="041C85DC" w14:textId="77777777" w:rsidR="00F65E17" w:rsidRDefault="00AF69CB" w:rsidP="00330733">
      <w:pPr>
        <w:rPr>
          <w:lang w:val="en-US"/>
        </w:rPr>
      </w:pPr>
      <w:r>
        <w:rPr>
          <w:lang w:val="en-US"/>
        </w:rPr>
        <w:t>Tailwind CSS used</w:t>
      </w:r>
      <w:r w:rsidR="000A1388">
        <w:rPr>
          <w:lang w:val="en-US"/>
        </w:rPr>
        <w:t>, React App</w:t>
      </w:r>
      <w:r w:rsidR="00A04405">
        <w:rPr>
          <w:lang w:val="en-US"/>
        </w:rPr>
        <w:t xml:space="preserve">, </w:t>
      </w:r>
    </w:p>
    <w:p w14:paraId="457CA8CC" w14:textId="77777777" w:rsidR="00F65E17" w:rsidRDefault="00F65E17" w:rsidP="00330733">
      <w:pPr>
        <w:rPr>
          <w:lang w:val="en-US"/>
        </w:rPr>
      </w:pPr>
    </w:p>
    <w:p w14:paraId="167B051A" w14:textId="5547FB33" w:rsidR="00AF69CB" w:rsidRPr="00330733" w:rsidRDefault="00A04405" w:rsidP="00330733">
      <w:pPr>
        <w:rPr>
          <w:lang w:val="en-US"/>
        </w:rPr>
      </w:pPr>
      <w:r>
        <w:rPr>
          <w:lang w:val="en-US"/>
        </w:rPr>
        <w:t>Vite</w:t>
      </w:r>
      <w:r w:rsidR="002928C1">
        <w:rPr>
          <w:lang w:val="en-US"/>
        </w:rPr>
        <w:t>, MongoDB</w:t>
      </w:r>
    </w:p>
    <w:sectPr w:rsidR="00AF69CB" w:rsidRPr="00330733" w:rsidSect="00BF60ED">
      <w:pgSz w:w="12240" w:h="20160" w:code="5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C7C4A"/>
    <w:multiLevelType w:val="hybridMultilevel"/>
    <w:tmpl w:val="DB56F6A2"/>
    <w:lvl w:ilvl="0" w:tplc="3C32B0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1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D3"/>
    <w:rsid w:val="000713C3"/>
    <w:rsid w:val="000A1388"/>
    <w:rsid w:val="00101E0D"/>
    <w:rsid w:val="00191691"/>
    <w:rsid w:val="002928C1"/>
    <w:rsid w:val="00330733"/>
    <w:rsid w:val="00360904"/>
    <w:rsid w:val="003D7CB7"/>
    <w:rsid w:val="004153C0"/>
    <w:rsid w:val="00437F9D"/>
    <w:rsid w:val="004E3E2B"/>
    <w:rsid w:val="005B2BF8"/>
    <w:rsid w:val="005F31ED"/>
    <w:rsid w:val="006824CC"/>
    <w:rsid w:val="006947D3"/>
    <w:rsid w:val="006B5745"/>
    <w:rsid w:val="006C5939"/>
    <w:rsid w:val="00702C8F"/>
    <w:rsid w:val="007D61AE"/>
    <w:rsid w:val="00826F04"/>
    <w:rsid w:val="00870E5A"/>
    <w:rsid w:val="008F4351"/>
    <w:rsid w:val="00916A73"/>
    <w:rsid w:val="00936A41"/>
    <w:rsid w:val="00A04405"/>
    <w:rsid w:val="00A44B72"/>
    <w:rsid w:val="00AF6581"/>
    <w:rsid w:val="00AF69CB"/>
    <w:rsid w:val="00B2382A"/>
    <w:rsid w:val="00BF60ED"/>
    <w:rsid w:val="00C110FF"/>
    <w:rsid w:val="00CB25A6"/>
    <w:rsid w:val="00CD2E02"/>
    <w:rsid w:val="00D53CF3"/>
    <w:rsid w:val="00DB62DA"/>
    <w:rsid w:val="00DD2691"/>
    <w:rsid w:val="00DF0E01"/>
    <w:rsid w:val="00E036B4"/>
    <w:rsid w:val="00E30CA2"/>
    <w:rsid w:val="00F00A32"/>
    <w:rsid w:val="00F6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A6DE9"/>
  <w15:chartTrackingRefBased/>
  <w15:docId w15:val="{8ED63C02-261D-43B5-9439-8FE35AD5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0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allison.bielaski@gmail.com</dc:creator>
  <cp:keywords/>
  <dc:description/>
  <cp:lastModifiedBy>allison.bielaski@gmail.com</cp:lastModifiedBy>
  <cp:revision>34</cp:revision>
  <dcterms:created xsi:type="dcterms:W3CDTF">2024-06-17T15:31:00Z</dcterms:created>
  <dcterms:modified xsi:type="dcterms:W3CDTF">2024-06-18T13:51:00Z</dcterms:modified>
</cp:coreProperties>
</file>