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E1EDF" w:rsidR="00054355" w:rsidP="28EEBC09" w:rsidRDefault="00372C2F" w14:paraId="7885D4CC" w14:textId="22F85C25">
      <w:pPr>
        <w:rPr>
          <w:b w:val="1"/>
          <w:bCs w:val="1"/>
          <w:sz w:val="32"/>
          <w:szCs w:val="32"/>
        </w:rPr>
      </w:pPr>
      <w:r w:rsidRPr="28EEBC09" w:rsidR="7D9690C7">
        <w:rPr>
          <w:b w:val="1"/>
          <w:bCs w:val="1"/>
          <w:sz w:val="32"/>
          <w:szCs w:val="32"/>
          <w:u w:val="single"/>
        </w:rPr>
        <w:t xml:space="preserve"> </w:t>
      </w:r>
    </w:p>
    <w:p w:rsidRPr="00DE1EDF" w:rsidR="00054355" w:rsidP="09AFDC5D" w:rsidRDefault="00372C2F" w14:paraId="3B9D083D" w14:textId="4835F930">
      <w:pPr>
        <w:rPr>
          <w:b w:val="1"/>
          <w:bCs w:val="1"/>
          <w:sz w:val="32"/>
          <w:szCs w:val="32"/>
        </w:rPr>
      </w:pPr>
      <w:r w:rsidRPr="28EEBC09" w:rsidR="1D6EB056">
        <w:rPr>
          <w:b w:val="1"/>
          <w:bCs w:val="1"/>
          <w:sz w:val="32"/>
          <w:szCs w:val="32"/>
          <w:u w:val="single"/>
        </w:rPr>
        <w:t xml:space="preserve"> </w:t>
      </w:r>
      <w:r w:rsidRPr="28EEBC09" w:rsidR="7D10208C">
        <w:rPr>
          <w:b w:val="1"/>
          <w:bCs w:val="1"/>
          <w:sz w:val="32"/>
          <w:szCs w:val="32"/>
          <w:u w:val="single"/>
        </w:rPr>
        <w:t xml:space="preserve"> </w:t>
      </w:r>
      <w:r w:rsidRPr="28EEBC09" w:rsidR="00372C2F">
        <w:rPr>
          <w:b w:val="1"/>
          <w:bCs w:val="1"/>
          <w:sz w:val="32"/>
          <w:szCs w:val="32"/>
          <w:u w:val="single"/>
        </w:rPr>
        <w:t>Draft</w:t>
      </w:r>
      <w:r w:rsidRPr="28EEBC09" w:rsidR="00B869F6">
        <w:rPr>
          <w:b w:val="1"/>
          <w:bCs w:val="1"/>
          <w:sz w:val="32"/>
          <w:szCs w:val="32"/>
          <w:u w:val="single"/>
        </w:rPr>
        <w:t xml:space="preserve"> 2</w:t>
      </w:r>
      <w:r w:rsidRPr="28EEBC09" w:rsidR="00372C2F">
        <w:rPr>
          <w:b w:val="1"/>
          <w:bCs w:val="1"/>
          <w:sz w:val="32"/>
          <w:szCs w:val="32"/>
          <w:u w:val="single"/>
        </w:rPr>
        <w:t xml:space="preserve">: </w:t>
      </w:r>
      <w:r w:rsidRPr="28EEBC09" w:rsidR="000A3ED7">
        <w:rPr>
          <w:b w:val="1"/>
          <w:bCs w:val="1"/>
          <w:sz w:val="32"/>
          <w:szCs w:val="32"/>
          <w:u w:val="single"/>
        </w:rPr>
        <w:t xml:space="preserve">Proposed </w:t>
      </w:r>
      <w:proofErr w:type="gramStart"/>
      <w:r w:rsidRPr="28EEBC09" w:rsidR="000A3ED7">
        <w:rPr>
          <w:b w:val="1"/>
          <w:bCs w:val="1"/>
          <w:sz w:val="32"/>
          <w:szCs w:val="32"/>
          <w:u w:val="single"/>
        </w:rPr>
        <w:t>Pilot  -</w:t>
      </w:r>
      <w:proofErr w:type="gramEnd"/>
      <w:r w:rsidRPr="28EEBC09" w:rsidR="000A3ED7">
        <w:rPr>
          <w:b w:val="1"/>
          <w:bCs w:val="1"/>
          <w:sz w:val="32"/>
          <w:szCs w:val="32"/>
          <w:u w:val="single"/>
        </w:rPr>
        <w:t xml:space="preserve"> </w:t>
      </w:r>
      <w:r w:rsidRPr="28EEBC09" w:rsidR="00372C2F">
        <w:rPr>
          <w:b w:val="1"/>
          <w:bCs w:val="1"/>
          <w:sz w:val="32"/>
          <w:szCs w:val="32"/>
          <w:u w:val="single"/>
        </w:rPr>
        <w:t xml:space="preserve">Bloom Orientation for Second Semester Students (July </w:t>
      </w:r>
      <w:r w:rsidRPr="28EEBC09" w:rsidR="00B869F6">
        <w:rPr>
          <w:b w:val="1"/>
          <w:bCs w:val="1"/>
          <w:sz w:val="32"/>
          <w:szCs w:val="32"/>
          <w:u w:val="single"/>
        </w:rPr>
        <w:t>30</w:t>
      </w:r>
      <w:r w:rsidRPr="28EEBC09" w:rsidR="00372C2F">
        <w:rPr>
          <w:b w:val="1"/>
          <w:bCs w:val="1"/>
          <w:sz w:val="32"/>
          <w:szCs w:val="32"/>
          <w:u w:val="single"/>
        </w:rPr>
        <w:t>,2020)</w:t>
      </w:r>
    </w:p>
    <w:tbl>
      <w:tblPr>
        <w:tblStyle w:val="TableGrid"/>
        <w:tblW w:w="0" w:type="auto"/>
        <w:tblLook w:val="04A0" w:firstRow="1" w:lastRow="0" w:firstColumn="1" w:lastColumn="0" w:noHBand="0" w:noVBand="1"/>
      </w:tblPr>
      <w:tblGrid>
        <w:gridCol w:w="12950"/>
      </w:tblGrid>
      <w:tr w:rsidR="00405A1C" w:rsidTr="06EA968B" w14:paraId="2BF0FF6F" w14:textId="77777777">
        <w:tc>
          <w:tcPr>
            <w:tcW w:w="12950" w:type="dxa"/>
          </w:tcPr>
          <w:p w:rsidR="00B60803" w:rsidP="00603114" w:rsidRDefault="00405A1C" w14:paraId="2D3632DD" w14:textId="77777777">
            <w:pPr>
              <w:pStyle w:val="ListParagraph"/>
              <w:numPr>
                <w:ilvl w:val="0"/>
                <w:numId w:val="3"/>
              </w:numPr>
              <w:rPr>
                <w:b/>
                <w:sz w:val="28"/>
                <w:szCs w:val="28"/>
                <w:u w:val="single"/>
              </w:rPr>
            </w:pPr>
            <w:r>
              <w:rPr>
                <w:b/>
                <w:sz w:val="28"/>
                <w:szCs w:val="28"/>
                <w:u w:val="single"/>
              </w:rPr>
              <w:t>Chair:</w:t>
            </w:r>
          </w:p>
          <w:p w:rsidRPr="00372C2F" w:rsidR="00405A1C" w:rsidP="00B60803" w:rsidRDefault="00372C2F" w14:paraId="5C19ECE0" w14:textId="7E77C241">
            <w:pPr>
              <w:pStyle w:val="ListParagraph"/>
              <w:rPr>
                <w:sz w:val="24"/>
                <w:szCs w:val="24"/>
              </w:rPr>
            </w:pPr>
            <w:r>
              <w:rPr>
                <w:sz w:val="24"/>
                <w:szCs w:val="24"/>
              </w:rPr>
              <w:t>Keith Muller</w:t>
            </w:r>
          </w:p>
          <w:p w:rsidRPr="00603114" w:rsidR="00405A1C" w:rsidP="00405A1C" w:rsidRDefault="00405A1C" w14:paraId="00F0AB87" w14:textId="2DDEEC3F">
            <w:pPr>
              <w:pStyle w:val="ListParagraph"/>
              <w:rPr>
                <w:b/>
                <w:sz w:val="28"/>
                <w:szCs w:val="28"/>
                <w:u w:val="single"/>
              </w:rPr>
            </w:pPr>
          </w:p>
        </w:tc>
      </w:tr>
      <w:tr w:rsidR="00405A1C" w:rsidTr="06EA968B" w14:paraId="078C7B05" w14:textId="77777777">
        <w:tc>
          <w:tcPr>
            <w:tcW w:w="12950" w:type="dxa"/>
          </w:tcPr>
          <w:p w:rsidR="00B60803" w:rsidP="00603114" w:rsidRDefault="00405A1C" w14:paraId="1E67F329" w14:textId="77777777">
            <w:pPr>
              <w:pStyle w:val="ListParagraph"/>
              <w:numPr>
                <w:ilvl w:val="0"/>
                <w:numId w:val="3"/>
              </w:numPr>
              <w:rPr>
                <w:b/>
                <w:sz w:val="28"/>
                <w:szCs w:val="28"/>
                <w:u w:val="single"/>
              </w:rPr>
            </w:pPr>
            <w:r>
              <w:rPr>
                <w:b/>
                <w:sz w:val="28"/>
                <w:szCs w:val="28"/>
                <w:u w:val="single"/>
              </w:rPr>
              <w:t>Subject Matter Experts:</w:t>
            </w:r>
          </w:p>
          <w:p w:rsidRPr="00405A1C" w:rsidR="00405A1C" w:rsidP="70561AF9" w:rsidRDefault="00372C2F" w14:paraId="671C72A2" w14:textId="6574FB6C">
            <w:pPr>
              <w:pStyle w:val="ListParagraph"/>
              <w:rPr>
                <w:b/>
                <w:bCs/>
                <w:sz w:val="28"/>
                <w:szCs w:val="28"/>
                <w:u w:val="single"/>
              </w:rPr>
            </w:pPr>
            <w:r w:rsidRPr="70561AF9">
              <w:rPr>
                <w:sz w:val="24"/>
                <w:szCs w:val="24"/>
              </w:rPr>
              <w:t xml:space="preserve">Brad </w:t>
            </w:r>
            <w:proofErr w:type="spellStart"/>
            <w:r w:rsidRPr="70561AF9">
              <w:rPr>
                <w:sz w:val="24"/>
                <w:szCs w:val="24"/>
              </w:rPr>
              <w:t>Loma</w:t>
            </w:r>
            <w:r w:rsidRPr="70561AF9" w:rsidR="315ECA57">
              <w:rPr>
                <w:sz w:val="24"/>
                <w:szCs w:val="24"/>
              </w:rPr>
              <w:t>n</w:t>
            </w:r>
            <w:r w:rsidRPr="70561AF9">
              <w:rPr>
                <w:sz w:val="24"/>
                <w:szCs w:val="24"/>
              </w:rPr>
              <w:t>to</w:t>
            </w:r>
            <w:proofErr w:type="spellEnd"/>
          </w:p>
          <w:p w:rsidR="00405A1C" w:rsidP="00405A1C" w:rsidRDefault="00405A1C" w14:paraId="1F0B1760" w14:textId="69A12BDB">
            <w:pPr>
              <w:pStyle w:val="ListParagraph"/>
              <w:rPr>
                <w:b/>
                <w:sz w:val="28"/>
                <w:szCs w:val="28"/>
                <w:u w:val="single"/>
              </w:rPr>
            </w:pPr>
          </w:p>
        </w:tc>
      </w:tr>
      <w:tr w:rsidR="009D6B68" w:rsidTr="06EA968B" w14:paraId="03083170" w14:textId="77777777">
        <w:tc>
          <w:tcPr>
            <w:tcW w:w="12950" w:type="dxa"/>
          </w:tcPr>
          <w:p w:rsidR="009D6B68" w:rsidP="00603114" w:rsidRDefault="009D6B68" w14:paraId="543EF2EE" w14:textId="457F9CFE">
            <w:pPr>
              <w:pStyle w:val="ListParagraph"/>
              <w:numPr>
                <w:ilvl w:val="0"/>
                <w:numId w:val="3"/>
              </w:numPr>
              <w:rPr>
                <w:b/>
                <w:sz w:val="28"/>
                <w:szCs w:val="28"/>
                <w:u w:val="single"/>
              </w:rPr>
            </w:pPr>
            <w:r>
              <w:rPr>
                <w:b/>
                <w:sz w:val="28"/>
                <w:szCs w:val="28"/>
                <w:u w:val="single"/>
              </w:rPr>
              <w:t xml:space="preserve">Creative and technical partners: </w:t>
            </w:r>
            <w:proofErr w:type="spellStart"/>
            <w:r>
              <w:rPr>
                <w:sz w:val="28"/>
                <w:szCs w:val="28"/>
              </w:rPr>
              <w:t>VARLab</w:t>
            </w:r>
            <w:proofErr w:type="spellEnd"/>
          </w:p>
          <w:p w:rsidRPr="00584F01" w:rsidR="009D6B68" w:rsidP="00603114" w:rsidRDefault="009D6B68" w14:paraId="519A0692" w14:textId="69884960">
            <w:pPr>
              <w:pStyle w:val="ListParagraph"/>
              <w:numPr>
                <w:ilvl w:val="0"/>
                <w:numId w:val="3"/>
              </w:numPr>
              <w:rPr>
                <w:b/>
                <w:sz w:val="24"/>
                <w:szCs w:val="24"/>
                <w:u w:val="single"/>
              </w:rPr>
            </w:pPr>
            <w:r>
              <w:rPr>
                <w:b/>
                <w:sz w:val="28"/>
                <w:szCs w:val="28"/>
                <w:u w:val="single"/>
              </w:rPr>
              <w:t xml:space="preserve">Platforms: </w:t>
            </w:r>
            <w:r w:rsidRPr="009D6B68">
              <w:rPr>
                <w:b/>
                <w:sz w:val="28"/>
                <w:szCs w:val="28"/>
              </w:rPr>
              <w:t xml:space="preserve"> </w:t>
            </w:r>
            <w:r w:rsidRPr="00584F01">
              <w:rPr>
                <w:sz w:val="24"/>
                <w:szCs w:val="24"/>
              </w:rPr>
              <w:t xml:space="preserve">360 </w:t>
            </w:r>
            <w:proofErr w:type="gramStart"/>
            <w:r w:rsidRPr="00584F01">
              <w:rPr>
                <w:sz w:val="24"/>
                <w:szCs w:val="24"/>
              </w:rPr>
              <w:t>video</w:t>
            </w:r>
            <w:proofErr w:type="gramEnd"/>
            <w:r w:rsidRPr="00584F01">
              <w:rPr>
                <w:sz w:val="24"/>
                <w:szCs w:val="24"/>
              </w:rPr>
              <w:t xml:space="preserve"> + H5P for interactive engagement and decision branches (Orientation); VTS editor + H5P for fridge ‘drag and drop’ interactive activity? (Needs to be confirmed)</w:t>
            </w:r>
            <w:r w:rsidR="00B3018D">
              <w:rPr>
                <w:sz w:val="24"/>
                <w:szCs w:val="24"/>
              </w:rPr>
              <w:t xml:space="preserve"> – NOTE: be aware of the need to add text to images to describe/identify what they are as this can’t be done in H5P</w:t>
            </w:r>
          </w:p>
          <w:p w:rsidRPr="00584F01" w:rsidR="009D6B68" w:rsidP="009D6B68" w:rsidRDefault="009D6B68" w14:paraId="577B210A" w14:textId="7F5862A8">
            <w:pPr>
              <w:pStyle w:val="ListParagraph"/>
              <w:rPr>
                <w:b/>
                <w:sz w:val="24"/>
                <w:szCs w:val="24"/>
                <w:u w:val="single"/>
              </w:rPr>
            </w:pPr>
          </w:p>
          <w:p w:rsidR="009D6B68" w:rsidP="009D6B68" w:rsidRDefault="009D6B68" w14:paraId="6CB1FB72" w14:textId="7C39D47F">
            <w:pPr>
              <w:pStyle w:val="ListParagraph"/>
              <w:rPr>
                <w:b/>
                <w:sz w:val="28"/>
                <w:szCs w:val="28"/>
                <w:u w:val="single"/>
              </w:rPr>
            </w:pPr>
          </w:p>
        </w:tc>
      </w:tr>
      <w:tr w:rsidR="000C4D67" w:rsidTr="06EA968B" w14:paraId="01DBF376" w14:textId="77777777">
        <w:tc>
          <w:tcPr>
            <w:tcW w:w="12950" w:type="dxa"/>
          </w:tcPr>
          <w:p w:rsidR="000C4D67" w:rsidP="001F2B66" w:rsidRDefault="000C4D67" w14:paraId="2FC0623D" w14:textId="79124069">
            <w:pPr>
              <w:pStyle w:val="ListParagraph"/>
              <w:numPr>
                <w:ilvl w:val="0"/>
                <w:numId w:val="3"/>
              </w:numPr>
              <w:rPr>
                <w:b/>
                <w:sz w:val="28"/>
                <w:szCs w:val="28"/>
                <w:u w:val="single"/>
              </w:rPr>
            </w:pPr>
            <w:r w:rsidRPr="00603114">
              <w:rPr>
                <w:b/>
                <w:sz w:val="28"/>
                <w:szCs w:val="28"/>
                <w:u w:val="single"/>
              </w:rPr>
              <w:t>Overview</w:t>
            </w:r>
            <w:r w:rsidR="00372C2F">
              <w:rPr>
                <w:b/>
                <w:sz w:val="28"/>
                <w:szCs w:val="28"/>
                <w:u w:val="single"/>
              </w:rPr>
              <w:t xml:space="preserve"> and Rationale</w:t>
            </w:r>
          </w:p>
          <w:p w:rsidR="008E5190" w:rsidP="008E5190" w:rsidRDefault="008E5190" w14:paraId="4C3DE4F8" w14:textId="77777777">
            <w:pPr>
              <w:pStyle w:val="ListParagraph"/>
              <w:rPr>
                <w:b/>
                <w:sz w:val="28"/>
                <w:szCs w:val="28"/>
                <w:u w:val="single"/>
              </w:rPr>
            </w:pPr>
          </w:p>
          <w:p w:rsidRPr="001F2B66" w:rsidR="001F2B66" w:rsidP="008E5190" w:rsidRDefault="001F2B66" w14:paraId="7BE67174" w14:textId="77777777">
            <w:pPr>
              <w:pStyle w:val="ListParagraph"/>
              <w:numPr>
                <w:ilvl w:val="0"/>
                <w:numId w:val="8"/>
              </w:numPr>
              <w:shd w:val="clear" w:color="auto" w:fill="FFFFFF"/>
              <w:spacing w:before="100" w:beforeAutospacing="1" w:after="100" w:afterAutospacing="1"/>
              <w:ind w:left="702"/>
              <w:rPr>
                <w:rFonts w:ascii="Calibri" w:hAnsi="Calibri" w:eastAsia="Times New Roman" w:cs="Calibri"/>
                <w:color w:val="000000"/>
                <w:sz w:val="24"/>
                <w:szCs w:val="24"/>
                <w:lang w:eastAsia="en-CA"/>
              </w:rPr>
            </w:pPr>
            <w:r w:rsidRPr="001F2B66">
              <w:rPr>
                <w:rFonts w:ascii="Calibri" w:hAnsi="Calibri" w:eastAsia="Times New Roman" w:cs="Calibri"/>
                <w:color w:val="000000"/>
                <w:sz w:val="24"/>
                <w:szCs w:val="24"/>
                <w:lang w:eastAsia="en-CA"/>
              </w:rPr>
              <w:t>This orientation will be for </w:t>
            </w:r>
            <w:r w:rsidRPr="001F2B66">
              <w:rPr>
                <w:rFonts w:ascii="Calibri" w:hAnsi="Calibri" w:eastAsia="Times New Roman" w:cs="Calibri"/>
                <w:b/>
                <w:bCs/>
                <w:color w:val="000000"/>
                <w:sz w:val="24"/>
                <w:szCs w:val="24"/>
                <w:lang w:eastAsia="en-CA"/>
              </w:rPr>
              <w:t>second semester students, who are new to the Bloom kitchen, but not new to the college. </w:t>
            </w:r>
            <w:r w:rsidRPr="001F2B66">
              <w:rPr>
                <w:rFonts w:ascii="Calibri" w:hAnsi="Calibri" w:eastAsia="Times New Roman" w:cs="Calibri"/>
                <w:color w:val="000000"/>
                <w:sz w:val="24"/>
                <w:szCs w:val="24"/>
                <w:lang w:eastAsia="en-CA"/>
              </w:rPr>
              <w:t>It will focus on the practical and applied knowing that comes from running a kitchen in a restaurant, including recognizing important equipment, orienting to the different stations etc.</w:t>
            </w:r>
          </w:p>
          <w:p w:rsidR="001F2B66" w:rsidP="008E5190" w:rsidRDefault="001F2B66" w14:paraId="30AF2D45" w14:textId="42919D9D">
            <w:pPr>
              <w:numPr>
                <w:ilvl w:val="0"/>
                <w:numId w:val="9"/>
              </w:numPr>
              <w:shd w:val="clear" w:color="auto" w:fill="FFFFFF"/>
              <w:spacing w:before="100" w:beforeAutospacing="1" w:after="100" w:afterAutospacing="1"/>
              <w:rPr>
                <w:rFonts w:ascii="Calibri" w:hAnsi="Calibri" w:eastAsia="Times New Roman" w:cs="Calibri"/>
                <w:color w:val="000000"/>
                <w:sz w:val="24"/>
                <w:szCs w:val="24"/>
                <w:lang w:eastAsia="en-CA"/>
              </w:rPr>
            </w:pPr>
            <w:r w:rsidRPr="00CC4A38">
              <w:rPr>
                <w:rFonts w:ascii="Calibri" w:hAnsi="Calibri" w:eastAsia="Times New Roman" w:cs="Calibri"/>
                <w:color w:val="000000"/>
                <w:sz w:val="24"/>
                <w:szCs w:val="24"/>
                <w:lang w:eastAsia="en-CA"/>
              </w:rPr>
              <w:t>This will be based on the</w:t>
            </w:r>
            <w:r w:rsidRPr="00CC4A38">
              <w:rPr>
                <w:rFonts w:ascii="Calibri" w:hAnsi="Calibri" w:eastAsia="Times New Roman" w:cs="Calibri"/>
                <w:b/>
                <w:bCs/>
                <w:color w:val="000000"/>
                <w:sz w:val="24"/>
                <w:szCs w:val="24"/>
                <w:lang w:eastAsia="en-CA"/>
              </w:rPr>
              <w:t xml:space="preserve"> email Brad sent </w:t>
            </w:r>
            <w:r>
              <w:rPr>
                <w:rFonts w:ascii="Calibri" w:hAnsi="Calibri" w:eastAsia="Times New Roman" w:cs="Calibri"/>
                <w:b/>
                <w:bCs/>
                <w:color w:val="000000"/>
                <w:sz w:val="24"/>
                <w:szCs w:val="24"/>
                <w:lang w:eastAsia="en-CA"/>
              </w:rPr>
              <w:t>(see the attachments in the research and development section).</w:t>
            </w:r>
            <w:r w:rsidRPr="00CC4A38">
              <w:rPr>
                <w:rFonts w:ascii="Calibri" w:hAnsi="Calibri" w:eastAsia="Times New Roman" w:cs="Calibri"/>
                <w:color w:val="000000"/>
                <w:sz w:val="24"/>
                <w:szCs w:val="24"/>
                <w:lang w:eastAsia="en-CA"/>
              </w:rPr>
              <w:t xml:space="preserve"> The 360 photography will be coupled with interactive questions and review to support the learners. </w:t>
            </w:r>
            <w:r w:rsidRPr="00CC4A38">
              <w:rPr>
                <w:rFonts w:ascii="Calibri" w:hAnsi="Calibri" w:eastAsia="Times New Roman" w:cs="Calibri"/>
                <w:b/>
                <w:bCs/>
                <w:color w:val="000000"/>
                <w:sz w:val="24"/>
                <w:szCs w:val="24"/>
                <w:lang w:eastAsia="en-CA"/>
              </w:rPr>
              <w:t xml:space="preserve">Goal is to make it so that usual </w:t>
            </w:r>
            <w:proofErr w:type="gramStart"/>
            <w:r w:rsidRPr="00CC4A38">
              <w:rPr>
                <w:rFonts w:ascii="Calibri" w:hAnsi="Calibri" w:eastAsia="Times New Roman" w:cs="Calibri"/>
                <w:b/>
                <w:bCs/>
                <w:color w:val="000000"/>
                <w:sz w:val="24"/>
                <w:szCs w:val="24"/>
                <w:lang w:eastAsia="en-CA"/>
              </w:rPr>
              <w:t>6 hour</w:t>
            </w:r>
            <w:proofErr w:type="gramEnd"/>
            <w:r w:rsidRPr="00CC4A38">
              <w:rPr>
                <w:rFonts w:ascii="Calibri" w:hAnsi="Calibri" w:eastAsia="Times New Roman" w:cs="Calibri"/>
                <w:b/>
                <w:bCs/>
                <w:color w:val="000000"/>
                <w:sz w:val="24"/>
                <w:szCs w:val="24"/>
                <w:lang w:eastAsia="en-CA"/>
              </w:rPr>
              <w:t xml:space="preserve"> orientation and safety class is already done, </w:t>
            </w:r>
            <w:r w:rsidRPr="00CC4A38">
              <w:rPr>
                <w:rFonts w:ascii="Calibri" w:hAnsi="Calibri" w:eastAsia="Times New Roman" w:cs="Calibri"/>
                <w:color w:val="000000"/>
                <w:sz w:val="24"/>
                <w:szCs w:val="24"/>
                <w:lang w:eastAsia="en-CA"/>
              </w:rPr>
              <w:t>students can be 'knives out' (so to speak!) and ready to go from first class. There are about ten stations that will need to be photographed.</w:t>
            </w:r>
          </w:p>
          <w:p w:rsidR="001F2B66" w:rsidP="009C5D70" w:rsidRDefault="001F2B66" w14:paraId="219B8F25" w14:textId="40320FBF">
            <w:pPr>
              <w:numPr>
                <w:ilvl w:val="0"/>
                <w:numId w:val="9"/>
              </w:numPr>
              <w:shd w:val="clear" w:color="auto" w:fill="FFFFFF"/>
              <w:spacing w:before="100" w:beforeAutospacing="1" w:after="100" w:afterAutospacing="1"/>
              <w:rPr>
                <w:rFonts w:ascii="Calibri" w:hAnsi="Calibri" w:eastAsia="Times New Roman" w:cs="Calibri"/>
                <w:color w:val="000000"/>
                <w:sz w:val="24"/>
                <w:szCs w:val="24"/>
                <w:lang w:eastAsia="en-CA"/>
              </w:rPr>
            </w:pPr>
            <w:r w:rsidRPr="00CC4A38">
              <w:rPr>
                <w:rFonts w:ascii="Calibri" w:hAnsi="Calibri" w:eastAsia="Times New Roman" w:cs="Calibri"/>
                <w:b/>
                <w:bCs/>
                <w:color w:val="000000"/>
                <w:sz w:val="24"/>
                <w:szCs w:val="24"/>
                <w:lang w:eastAsia="en-CA"/>
              </w:rPr>
              <w:t xml:space="preserve">Priority is this </w:t>
            </w:r>
            <w:proofErr w:type="gramStart"/>
            <w:r w:rsidRPr="00CC4A38">
              <w:rPr>
                <w:rFonts w:ascii="Calibri" w:hAnsi="Calibri" w:eastAsia="Times New Roman" w:cs="Calibri"/>
                <w:b/>
                <w:bCs/>
                <w:color w:val="000000"/>
                <w:sz w:val="24"/>
                <w:szCs w:val="24"/>
                <w:lang w:eastAsia="en-CA"/>
              </w:rPr>
              <w:t>360 orientation</w:t>
            </w:r>
            <w:proofErr w:type="gramEnd"/>
            <w:r w:rsidRPr="00CC4A38">
              <w:rPr>
                <w:rFonts w:ascii="Calibri" w:hAnsi="Calibri" w:eastAsia="Times New Roman" w:cs="Calibri"/>
                <w:b/>
                <w:bCs/>
                <w:color w:val="000000"/>
                <w:sz w:val="24"/>
                <w:szCs w:val="24"/>
                <w:lang w:eastAsia="en-CA"/>
              </w:rPr>
              <w:t xml:space="preserve"> project, how to work safely in this space, etc. </w:t>
            </w:r>
            <w:r w:rsidRPr="00CC4A38">
              <w:rPr>
                <w:rFonts w:ascii="Calibri" w:hAnsi="Calibri" w:eastAsia="Times New Roman" w:cs="Calibri"/>
                <w:color w:val="000000"/>
                <w:sz w:val="24"/>
                <w:szCs w:val="24"/>
                <w:lang w:eastAsia="en-CA"/>
              </w:rPr>
              <w:t xml:space="preserve">The next project that would be nice to have (or to have as part of this one) would be </w:t>
            </w:r>
            <w:r w:rsidRPr="00CC4A38">
              <w:rPr>
                <w:rFonts w:ascii="Calibri" w:hAnsi="Calibri" w:eastAsia="Times New Roman" w:cs="Calibri"/>
                <w:color w:val="000000"/>
                <w:sz w:val="24"/>
                <w:szCs w:val="24"/>
                <w:u w:val="single"/>
                <w:lang w:eastAsia="en-CA"/>
              </w:rPr>
              <w:t>organizing the fridge with images that can be dragged and dropped</w:t>
            </w:r>
            <w:r w:rsidRPr="00CC4A38">
              <w:rPr>
                <w:rFonts w:ascii="Calibri" w:hAnsi="Calibri" w:eastAsia="Times New Roman" w:cs="Calibri"/>
                <w:color w:val="000000"/>
                <w:sz w:val="24"/>
                <w:szCs w:val="24"/>
                <w:lang w:eastAsia="en-CA"/>
              </w:rPr>
              <w:t xml:space="preserve"> (Russ will check in with Michel about how this could be used possibly with VTS editor/H5P).</w:t>
            </w:r>
            <w:r w:rsidR="0084523E">
              <w:rPr>
                <w:rFonts w:ascii="Calibri" w:hAnsi="Calibri" w:eastAsia="Times New Roman" w:cs="Calibri"/>
                <w:color w:val="000000"/>
                <w:sz w:val="24"/>
                <w:szCs w:val="24"/>
                <w:lang w:eastAsia="en-CA"/>
              </w:rPr>
              <w:t xml:space="preserve"> Would like it to be so you can’t move on until some knowledge check is </w:t>
            </w:r>
            <w:proofErr w:type="gramStart"/>
            <w:r w:rsidR="0084523E">
              <w:rPr>
                <w:rFonts w:ascii="Calibri" w:hAnsi="Calibri" w:eastAsia="Times New Roman" w:cs="Calibri"/>
                <w:color w:val="000000"/>
                <w:sz w:val="24"/>
                <w:szCs w:val="24"/>
                <w:lang w:eastAsia="en-CA"/>
              </w:rPr>
              <w:t>completed  -</w:t>
            </w:r>
            <w:proofErr w:type="gramEnd"/>
            <w:r w:rsidR="0084523E">
              <w:rPr>
                <w:rFonts w:ascii="Calibri" w:hAnsi="Calibri" w:eastAsia="Times New Roman" w:cs="Calibri"/>
                <w:color w:val="000000"/>
                <w:sz w:val="24"/>
                <w:szCs w:val="24"/>
                <w:lang w:eastAsia="en-CA"/>
              </w:rPr>
              <w:t xml:space="preserve"> can’t just skip through and fake it. Can we have an </w:t>
            </w:r>
            <w:proofErr w:type="gramStart"/>
            <w:r w:rsidR="0084523E">
              <w:rPr>
                <w:rFonts w:ascii="Calibri" w:hAnsi="Calibri" w:eastAsia="Times New Roman" w:cs="Calibri"/>
                <w:color w:val="000000"/>
                <w:sz w:val="24"/>
                <w:szCs w:val="24"/>
                <w:lang w:eastAsia="en-CA"/>
              </w:rPr>
              <w:t>acknowledgement  if</w:t>
            </w:r>
            <w:proofErr w:type="gramEnd"/>
            <w:r w:rsidR="0084523E">
              <w:rPr>
                <w:rFonts w:ascii="Calibri" w:hAnsi="Calibri" w:eastAsia="Times New Roman" w:cs="Calibri"/>
                <w:color w:val="000000"/>
                <w:sz w:val="24"/>
                <w:szCs w:val="24"/>
                <w:lang w:eastAsia="en-CA"/>
              </w:rPr>
              <w:t xml:space="preserve"> </w:t>
            </w:r>
            <w:r w:rsidR="0084523E">
              <w:rPr>
                <w:rFonts w:ascii="Calibri" w:hAnsi="Calibri" w:eastAsia="Times New Roman" w:cs="Calibri"/>
                <w:color w:val="000000"/>
                <w:sz w:val="24"/>
                <w:szCs w:val="24"/>
                <w:lang w:eastAsia="en-CA"/>
              </w:rPr>
              <w:lastRenderedPageBreak/>
              <w:t>students haven’t completed the online orientation, they can’t come to class just a reminder an automatic prompt that could be sent to the students and the professor.</w:t>
            </w:r>
          </w:p>
          <w:p w:rsidRPr="009C5D70" w:rsidR="001F2B66" w:rsidP="009C5D70" w:rsidRDefault="001F2B66" w14:paraId="67CF30B7" w14:textId="0526B4A2">
            <w:pPr>
              <w:pStyle w:val="ListParagraph"/>
              <w:shd w:val="clear" w:color="auto" w:fill="FFFFFF"/>
              <w:spacing w:before="100" w:beforeAutospacing="1" w:after="100" w:afterAutospacing="1"/>
              <w:rPr>
                <w:rFonts w:ascii="Calibri" w:hAnsi="Calibri" w:eastAsia="Times New Roman" w:cs="Calibri"/>
                <w:color w:val="000000"/>
                <w:sz w:val="24"/>
                <w:szCs w:val="24"/>
                <w:lang w:eastAsia="en-CA"/>
              </w:rPr>
            </w:pPr>
          </w:p>
          <w:p w:rsidRPr="00603114" w:rsidR="00372C2F" w:rsidP="00372C2F" w:rsidRDefault="00372C2F" w14:paraId="7D7F179F" w14:textId="77777777">
            <w:pPr>
              <w:pStyle w:val="ListParagraph"/>
              <w:rPr>
                <w:b/>
                <w:sz w:val="28"/>
                <w:szCs w:val="28"/>
                <w:u w:val="single"/>
              </w:rPr>
            </w:pPr>
          </w:p>
          <w:p w:rsidRPr="000C4D67" w:rsidR="000C4D67" w:rsidP="0012596C" w:rsidRDefault="000C4D67" w14:paraId="05936024" w14:textId="59C6F263">
            <w:pPr>
              <w:pStyle w:val="ListParagraph"/>
              <w:rPr>
                <w:sz w:val="24"/>
                <w:szCs w:val="24"/>
              </w:rPr>
            </w:pPr>
          </w:p>
        </w:tc>
      </w:tr>
      <w:tr w:rsidR="00405A1C" w:rsidTr="06EA968B" w14:paraId="6FB2287E" w14:textId="77777777">
        <w:tc>
          <w:tcPr>
            <w:tcW w:w="12950" w:type="dxa"/>
          </w:tcPr>
          <w:p w:rsidR="00405A1C" w:rsidP="00584F01" w:rsidRDefault="00405A1C" w14:paraId="26366E55" w14:textId="72888880">
            <w:pPr>
              <w:pStyle w:val="ListParagraph"/>
              <w:rPr>
                <w:b/>
                <w:sz w:val="28"/>
                <w:szCs w:val="28"/>
                <w:u w:val="single"/>
              </w:rPr>
            </w:pPr>
          </w:p>
          <w:p w:rsidRPr="00603114" w:rsidR="00B60803" w:rsidP="0012596C" w:rsidRDefault="00B60803" w14:paraId="3FDBD61F" w14:textId="53595C4A">
            <w:pPr>
              <w:pStyle w:val="ListParagraph"/>
              <w:tabs>
                <w:tab w:val="left" w:pos="2988"/>
              </w:tabs>
              <w:rPr>
                <w:b/>
                <w:sz w:val="28"/>
                <w:szCs w:val="28"/>
                <w:u w:val="single"/>
              </w:rPr>
            </w:pPr>
          </w:p>
        </w:tc>
      </w:tr>
      <w:tr w:rsidR="000C4D67" w:rsidTr="06EA968B" w14:paraId="2108D1DC" w14:textId="77777777">
        <w:tc>
          <w:tcPr>
            <w:tcW w:w="12950" w:type="dxa"/>
          </w:tcPr>
          <w:p w:rsidRPr="00603114" w:rsidR="000C4D67" w:rsidP="00603114" w:rsidRDefault="00103ED3" w14:paraId="56CF02BD" w14:textId="749432C3">
            <w:pPr>
              <w:pStyle w:val="ListParagraph"/>
              <w:numPr>
                <w:ilvl w:val="0"/>
                <w:numId w:val="3"/>
              </w:numPr>
              <w:rPr>
                <w:b/>
                <w:sz w:val="28"/>
                <w:szCs w:val="28"/>
                <w:u w:val="single"/>
              </w:rPr>
            </w:pPr>
            <w:r>
              <w:rPr>
                <w:b/>
                <w:sz w:val="28"/>
                <w:szCs w:val="28"/>
                <w:u w:val="single"/>
              </w:rPr>
              <w:t>Module</w:t>
            </w:r>
            <w:r w:rsidR="00D12383">
              <w:rPr>
                <w:b/>
                <w:sz w:val="28"/>
                <w:szCs w:val="28"/>
                <w:u w:val="single"/>
              </w:rPr>
              <w:t>s</w:t>
            </w:r>
            <w:r w:rsidRPr="00603114" w:rsidR="00603114">
              <w:rPr>
                <w:b/>
                <w:sz w:val="28"/>
                <w:szCs w:val="28"/>
                <w:u w:val="single"/>
              </w:rPr>
              <w:t xml:space="preserve"> for </w:t>
            </w:r>
            <w:r w:rsidR="00405A1C">
              <w:rPr>
                <w:b/>
                <w:sz w:val="28"/>
                <w:szCs w:val="28"/>
                <w:u w:val="single"/>
              </w:rPr>
              <w:t xml:space="preserve">simulation </w:t>
            </w:r>
            <w:r w:rsidRPr="00603114" w:rsidR="00603114">
              <w:rPr>
                <w:b/>
                <w:sz w:val="28"/>
                <w:szCs w:val="28"/>
                <w:u w:val="single"/>
              </w:rPr>
              <w:t>research and development</w:t>
            </w:r>
            <w:r w:rsidR="00D12383">
              <w:rPr>
                <w:b/>
                <w:sz w:val="28"/>
                <w:szCs w:val="28"/>
                <w:u w:val="single"/>
              </w:rPr>
              <w:t xml:space="preserve"> </w:t>
            </w:r>
            <w:r w:rsidR="00D12383">
              <w:rPr>
                <w:sz w:val="28"/>
                <w:szCs w:val="28"/>
              </w:rPr>
              <w:t xml:space="preserve">(Note: </w:t>
            </w:r>
            <w:r w:rsidR="00727573">
              <w:rPr>
                <w:sz w:val="28"/>
                <w:szCs w:val="28"/>
              </w:rPr>
              <w:t>Brad provided these modules, and they</w:t>
            </w:r>
            <w:r w:rsidR="00D12383">
              <w:rPr>
                <w:sz w:val="28"/>
                <w:szCs w:val="28"/>
              </w:rPr>
              <w:t xml:space="preserve"> are comprehensive with images and lecture notes – these are an amazing resource for us to work with through the progression of learning)</w:t>
            </w:r>
            <w:r w:rsidR="00EF7F32">
              <w:rPr>
                <w:sz w:val="28"/>
                <w:szCs w:val="28"/>
              </w:rPr>
              <w:t xml:space="preserve"> ** We need to confirm we can use these images or find other suitable ones. **</w:t>
            </w:r>
          </w:p>
          <w:p w:rsidRPr="00143270" w:rsidR="00B60803" w:rsidP="00DE1EDF" w:rsidRDefault="00B60803" w14:paraId="7D976188" w14:textId="77777777">
            <w:pPr>
              <w:rPr>
                <w:b/>
                <w:sz w:val="24"/>
                <w:szCs w:val="24"/>
              </w:rPr>
            </w:pPr>
          </w:p>
          <w:p w:rsidRPr="00143270" w:rsidR="000B77B2" w:rsidP="000B77B2" w:rsidRDefault="000B77B2" w14:paraId="1219B5B3" w14:textId="53E4B905">
            <w:pPr>
              <w:pStyle w:val="ListParagraph"/>
              <w:rPr>
                <w:b/>
                <w:sz w:val="24"/>
                <w:szCs w:val="24"/>
              </w:rPr>
            </w:pPr>
          </w:p>
          <w:tbl>
            <w:tblPr>
              <w:tblStyle w:val="TableGrid"/>
              <w:tblW w:w="12127" w:type="dxa"/>
              <w:tblInd w:w="720" w:type="dxa"/>
              <w:tblLook w:val="04A0" w:firstRow="1" w:lastRow="0" w:firstColumn="1" w:lastColumn="0" w:noHBand="0" w:noVBand="1"/>
            </w:tblPr>
            <w:tblGrid>
              <w:gridCol w:w="3757"/>
              <w:gridCol w:w="8370"/>
            </w:tblGrid>
            <w:tr w:rsidR="00CB4515" w:rsidTr="00CB4515" w14:paraId="397F3009" w14:textId="5559A75E">
              <w:tc>
                <w:tcPr>
                  <w:tcW w:w="3757" w:type="dxa"/>
                </w:tcPr>
                <w:p w:rsidR="00CB4515" w:rsidP="00EE2D3F" w:rsidRDefault="00CB4515" w14:paraId="66825E43" w14:textId="244F76CD">
                  <w:pPr>
                    <w:pStyle w:val="ListParagraph"/>
                    <w:ind w:left="0"/>
                    <w:jc w:val="center"/>
                    <w:rPr>
                      <w:b/>
                      <w:sz w:val="24"/>
                      <w:szCs w:val="24"/>
                    </w:rPr>
                  </w:pPr>
                  <w:r>
                    <w:rPr>
                      <w:b/>
                      <w:sz w:val="24"/>
                      <w:szCs w:val="24"/>
                    </w:rPr>
                    <w:t>MODULE</w:t>
                  </w:r>
                </w:p>
              </w:tc>
              <w:tc>
                <w:tcPr>
                  <w:tcW w:w="8370" w:type="dxa"/>
                </w:tcPr>
                <w:p w:rsidR="00CB4515" w:rsidP="00EE2D3F" w:rsidRDefault="00CB4515" w14:paraId="25C236B3" w14:textId="130FED1F">
                  <w:pPr>
                    <w:pStyle w:val="ListParagraph"/>
                    <w:ind w:left="0"/>
                    <w:jc w:val="center"/>
                    <w:rPr>
                      <w:b/>
                      <w:sz w:val="24"/>
                      <w:szCs w:val="24"/>
                    </w:rPr>
                  </w:pPr>
                  <w:r>
                    <w:rPr>
                      <w:b/>
                      <w:sz w:val="24"/>
                      <w:szCs w:val="24"/>
                    </w:rPr>
                    <w:t>LINK TO MODULE</w:t>
                  </w:r>
                  <w:r w:rsidR="00535857">
                    <w:rPr>
                      <w:b/>
                      <w:sz w:val="24"/>
                      <w:szCs w:val="24"/>
                    </w:rPr>
                    <w:t xml:space="preserve"> + ADDITIONAL IMAGES/GIFS ETC.</w:t>
                  </w:r>
                </w:p>
              </w:tc>
            </w:tr>
            <w:tr w:rsidR="00CB4515" w:rsidTr="00CB4515" w14:paraId="3C20D7C5" w14:textId="53224334">
              <w:tc>
                <w:tcPr>
                  <w:tcW w:w="3757" w:type="dxa"/>
                </w:tcPr>
                <w:p w:rsidR="00CB4515" w:rsidP="00D12383" w:rsidRDefault="00CB4515" w14:paraId="0940765A" w14:textId="1074313C">
                  <w:pPr>
                    <w:pStyle w:val="ListParagraph"/>
                    <w:numPr>
                      <w:ilvl w:val="0"/>
                      <w:numId w:val="10"/>
                    </w:numPr>
                    <w:ind w:left="0" w:firstLine="0"/>
                    <w:rPr>
                      <w:b/>
                      <w:sz w:val="24"/>
                      <w:szCs w:val="24"/>
                    </w:rPr>
                  </w:pPr>
                  <w:r>
                    <w:rPr>
                      <w:b/>
                      <w:sz w:val="24"/>
                      <w:szCs w:val="24"/>
                    </w:rPr>
                    <w:t>Food Safety in Practice</w:t>
                  </w:r>
                </w:p>
              </w:tc>
              <w:tc>
                <w:tcPr>
                  <w:tcW w:w="8370" w:type="dxa"/>
                </w:tcPr>
                <w:p w:rsidRPr="00C0706F" w:rsidR="00CB4515" w:rsidP="00EE2D3F" w:rsidRDefault="00463AE5" w14:paraId="04CAD414" w14:textId="094FB13C">
                  <w:pPr>
                    <w:pStyle w:val="ListParagraph"/>
                    <w:ind w:left="0"/>
                    <w:rPr>
                      <w:sz w:val="24"/>
                      <w:szCs w:val="24"/>
                    </w:rPr>
                  </w:pPr>
                  <w:hyperlink w:history="1" r:id="rId10">
                    <w:r w:rsidRPr="00C0706F" w:rsidR="006D166D">
                      <w:rPr>
                        <w:rStyle w:val="Hyperlink"/>
                        <w:sz w:val="24"/>
                        <w:szCs w:val="24"/>
                      </w:rPr>
                      <w:t>1. Food Safety in Practice</w:t>
                    </w:r>
                  </w:hyperlink>
                </w:p>
              </w:tc>
            </w:tr>
            <w:tr w:rsidR="00CB4515" w:rsidTr="00CB4515" w14:paraId="353FE621" w14:textId="21ED8D2C">
              <w:trPr>
                <w:trHeight w:val="179"/>
              </w:trPr>
              <w:tc>
                <w:tcPr>
                  <w:tcW w:w="3757" w:type="dxa"/>
                </w:tcPr>
                <w:p w:rsidR="00CB4515" w:rsidP="00D12383" w:rsidRDefault="00CB4515" w14:paraId="530264C0" w14:textId="1FC77C30">
                  <w:pPr>
                    <w:pStyle w:val="ListParagraph"/>
                    <w:numPr>
                      <w:ilvl w:val="0"/>
                      <w:numId w:val="10"/>
                    </w:numPr>
                    <w:ind w:left="0" w:firstLine="0"/>
                    <w:rPr>
                      <w:b/>
                      <w:sz w:val="24"/>
                      <w:szCs w:val="24"/>
                    </w:rPr>
                  </w:pPr>
                  <w:r>
                    <w:rPr>
                      <w:b/>
                      <w:sz w:val="24"/>
                      <w:szCs w:val="24"/>
                    </w:rPr>
                    <w:t>Labeling</w:t>
                  </w:r>
                </w:p>
              </w:tc>
              <w:tc>
                <w:tcPr>
                  <w:tcW w:w="8370" w:type="dxa"/>
                </w:tcPr>
                <w:p w:rsidRPr="00C0706F" w:rsidR="00CB4515" w:rsidP="000B77B2" w:rsidRDefault="00463AE5" w14:paraId="1AC030F7" w14:textId="5DDC29AE">
                  <w:pPr>
                    <w:pStyle w:val="ListParagraph"/>
                    <w:ind w:left="0"/>
                    <w:rPr>
                      <w:sz w:val="24"/>
                      <w:szCs w:val="24"/>
                    </w:rPr>
                  </w:pPr>
                  <w:hyperlink w:history="1" r:id="rId11">
                    <w:r w:rsidRPr="00C0706F" w:rsidR="00705F00">
                      <w:rPr>
                        <w:rStyle w:val="Hyperlink"/>
                        <w:sz w:val="24"/>
                        <w:szCs w:val="24"/>
                      </w:rPr>
                      <w:t>2. Labeling</w:t>
                    </w:r>
                  </w:hyperlink>
                </w:p>
              </w:tc>
            </w:tr>
            <w:tr w:rsidR="00CB4515" w:rsidTr="00CB4515" w14:paraId="67CA1F79" w14:textId="5DEA6E7A">
              <w:tc>
                <w:tcPr>
                  <w:tcW w:w="3757" w:type="dxa"/>
                </w:tcPr>
                <w:p w:rsidRPr="005539CA" w:rsidR="00CB4515" w:rsidP="00D12383" w:rsidRDefault="00CB4515" w14:paraId="6F6C5508" w14:textId="5DF13328">
                  <w:pPr>
                    <w:pStyle w:val="ListParagraph"/>
                    <w:numPr>
                      <w:ilvl w:val="0"/>
                      <w:numId w:val="10"/>
                    </w:numPr>
                    <w:ind w:left="0" w:firstLine="0"/>
                    <w:rPr>
                      <w:b/>
                      <w:sz w:val="24"/>
                      <w:szCs w:val="24"/>
                      <w:highlight w:val="yellow"/>
                    </w:rPr>
                  </w:pPr>
                  <w:r w:rsidRPr="005539CA">
                    <w:rPr>
                      <w:b/>
                      <w:sz w:val="24"/>
                      <w:szCs w:val="24"/>
                      <w:highlight w:val="yellow"/>
                    </w:rPr>
                    <w:t>Measuring Equipment</w:t>
                  </w:r>
                </w:p>
              </w:tc>
              <w:tc>
                <w:tcPr>
                  <w:tcW w:w="8370" w:type="dxa"/>
                </w:tcPr>
                <w:p w:rsidRPr="005539CA" w:rsidR="00CB4515" w:rsidP="000B77B2" w:rsidRDefault="00463AE5" w14:paraId="1192A2CA" w14:textId="5FB77598">
                  <w:pPr>
                    <w:pStyle w:val="ListParagraph"/>
                    <w:ind w:left="0"/>
                    <w:rPr>
                      <w:sz w:val="24"/>
                      <w:szCs w:val="24"/>
                      <w:highlight w:val="yellow"/>
                    </w:rPr>
                  </w:pPr>
                  <w:hyperlink w:history="1" r:id="rId12">
                    <w:r w:rsidRPr="005539CA" w:rsidR="00334B1A">
                      <w:rPr>
                        <w:rStyle w:val="Hyperlink"/>
                        <w:sz w:val="24"/>
                        <w:szCs w:val="24"/>
                        <w:highlight w:val="yellow"/>
                      </w:rPr>
                      <w:t>3. Measuring Equipment</w:t>
                    </w:r>
                  </w:hyperlink>
                  <w:r w:rsidR="005539CA">
                    <w:rPr>
                      <w:rStyle w:val="Hyperlink"/>
                      <w:sz w:val="24"/>
                      <w:szCs w:val="24"/>
                      <w:highlight w:val="yellow"/>
                    </w:rPr>
                    <w:t xml:space="preserve"> </w:t>
                  </w:r>
                  <w:r w:rsidR="005539CA">
                    <w:rPr>
                      <w:rStyle w:val="Hyperlink"/>
                      <w:highlight w:val="yellow"/>
                    </w:rPr>
                    <w:t>XX OMIT</w:t>
                  </w:r>
                </w:p>
              </w:tc>
            </w:tr>
            <w:tr w:rsidR="00CB4515" w:rsidTr="00CB4515" w14:paraId="65C2B4A9" w14:textId="1FF85665">
              <w:tc>
                <w:tcPr>
                  <w:tcW w:w="3757" w:type="dxa"/>
                </w:tcPr>
                <w:p w:rsidR="00CB4515" w:rsidP="00D12383" w:rsidRDefault="00CB4515" w14:paraId="50264F81" w14:textId="37A158B0">
                  <w:pPr>
                    <w:pStyle w:val="ListParagraph"/>
                    <w:numPr>
                      <w:ilvl w:val="0"/>
                      <w:numId w:val="10"/>
                    </w:numPr>
                    <w:ind w:left="0" w:firstLine="0"/>
                    <w:rPr>
                      <w:b/>
                      <w:sz w:val="24"/>
                      <w:szCs w:val="24"/>
                    </w:rPr>
                  </w:pPr>
                  <w:r>
                    <w:rPr>
                      <w:b/>
                      <w:sz w:val="24"/>
                      <w:szCs w:val="24"/>
                    </w:rPr>
                    <w:t>Personal Equipment</w:t>
                  </w:r>
                </w:p>
              </w:tc>
              <w:tc>
                <w:tcPr>
                  <w:tcW w:w="8370" w:type="dxa"/>
                </w:tcPr>
                <w:p w:rsidRPr="00C0706F" w:rsidR="00CB4515" w:rsidP="000B77B2" w:rsidRDefault="00463AE5" w14:paraId="4FC9E686" w14:textId="55414B48">
                  <w:pPr>
                    <w:pStyle w:val="ListParagraph"/>
                    <w:ind w:left="0"/>
                    <w:rPr>
                      <w:sz w:val="24"/>
                      <w:szCs w:val="24"/>
                    </w:rPr>
                  </w:pPr>
                  <w:hyperlink w:history="1" r:id="rId13">
                    <w:r w:rsidRPr="00C0706F" w:rsidR="005755BC">
                      <w:rPr>
                        <w:rStyle w:val="Hyperlink"/>
                        <w:sz w:val="24"/>
                        <w:szCs w:val="24"/>
                      </w:rPr>
                      <w:t>4. Personal Equipment</w:t>
                    </w:r>
                  </w:hyperlink>
                </w:p>
              </w:tc>
            </w:tr>
            <w:tr w:rsidR="00CB4515" w:rsidTr="00CB4515" w14:paraId="329E3027" w14:textId="2A926372">
              <w:tc>
                <w:tcPr>
                  <w:tcW w:w="3757" w:type="dxa"/>
                </w:tcPr>
                <w:p w:rsidR="00CB4515" w:rsidP="00D12383" w:rsidRDefault="00CB4515" w14:paraId="7999B2CC" w14:textId="37A5DA92">
                  <w:pPr>
                    <w:pStyle w:val="ListParagraph"/>
                    <w:numPr>
                      <w:ilvl w:val="0"/>
                      <w:numId w:val="10"/>
                    </w:numPr>
                    <w:ind w:left="0" w:firstLine="0"/>
                    <w:rPr>
                      <w:b/>
                      <w:sz w:val="24"/>
                      <w:szCs w:val="24"/>
                    </w:rPr>
                  </w:pPr>
                  <w:r>
                    <w:rPr>
                      <w:b/>
                      <w:sz w:val="24"/>
                      <w:szCs w:val="24"/>
                    </w:rPr>
                    <w:t>Small Appliances</w:t>
                  </w:r>
                </w:p>
              </w:tc>
              <w:tc>
                <w:tcPr>
                  <w:tcW w:w="8370" w:type="dxa"/>
                </w:tcPr>
                <w:p w:rsidRPr="00C0706F" w:rsidR="00CB4515" w:rsidP="000B77B2" w:rsidRDefault="00463AE5" w14:paraId="44795576" w14:textId="1A595EAC">
                  <w:pPr>
                    <w:pStyle w:val="ListParagraph"/>
                    <w:ind w:left="0"/>
                    <w:rPr>
                      <w:sz w:val="24"/>
                      <w:szCs w:val="24"/>
                    </w:rPr>
                  </w:pPr>
                  <w:hyperlink w:history="1" r:id="rId14">
                    <w:r w:rsidRPr="00C0706F" w:rsidR="00843E52">
                      <w:rPr>
                        <w:rStyle w:val="Hyperlink"/>
                        <w:sz w:val="24"/>
                        <w:szCs w:val="24"/>
                      </w:rPr>
                      <w:t>5. Small Appliances</w:t>
                    </w:r>
                  </w:hyperlink>
                </w:p>
              </w:tc>
            </w:tr>
            <w:tr w:rsidR="00CB4515" w:rsidTr="00CB4515" w14:paraId="6385301E" w14:textId="7F5FAA8D">
              <w:tc>
                <w:tcPr>
                  <w:tcW w:w="3757" w:type="dxa"/>
                </w:tcPr>
                <w:p w:rsidR="00CB4515" w:rsidP="00D12383" w:rsidRDefault="00CB4515" w14:paraId="79AA0C59" w14:textId="252CCB1F">
                  <w:pPr>
                    <w:pStyle w:val="ListParagraph"/>
                    <w:numPr>
                      <w:ilvl w:val="0"/>
                      <w:numId w:val="10"/>
                    </w:numPr>
                    <w:ind w:left="0" w:firstLine="0"/>
                    <w:rPr>
                      <w:b/>
                      <w:sz w:val="24"/>
                      <w:szCs w:val="24"/>
                    </w:rPr>
                  </w:pPr>
                  <w:r>
                    <w:rPr>
                      <w:b/>
                      <w:sz w:val="24"/>
                      <w:szCs w:val="24"/>
                    </w:rPr>
                    <w:t>Basics of Sanitation</w:t>
                  </w:r>
                </w:p>
              </w:tc>
              <w:tc>
                <w:tcPr>
                  <w:tcW w:w="8370" w:type="dxa"/>
                </w:tcPr>
                <w:p w:rsidRPr="00C0706F" w:rsidR="00CB4515" w:rsidP="0011756D" w:rsidRDefault="00463AE5" w14:paraId="259C7AE2" w14:textId="2F565CF4">
                  <w:pPr>
                    <w:ind w:left="360" w:hanging="360"/>
                    <w:rPr>
                      <w:sz w:val="24"/>
                      <w:szCs w:val="24"/>
                    </w:rPr>
                  </w:pPr>
                  <w:hyperlink w:history="1" r:id="rId15">
                    <w:r w:rsidRPr="00C0706F" w:rsidR="007C1036">
                      <w:rPr>
                        <w:rStyle w:val="Hyperlink"/>
                        <w:sz w:val="24"/>
                        <w:szCs w:val="24"/>
                      </w:rPr>
                      <w:t>6. Basics of Sanitation</w:t>
                    </w:r>
                  </w:hyperlink>
                </w:p>
              </w:tc>
            </w:tr>
            <w:tr w:rsidR="00CB4515" w:rsidTr="00CB4515" w14:paraId="580DB119" w14:textId="655C41AC">
              <w:tc>
                <w:tcPr>
                  <w:tcW w:w="3757" w:type="dxa"/>
                </w:tcPr>
                <w:p w:rsidR="00CB4515" w:rsidP="00D12383" w:rsidRDefault="00CB4515" w14:paraId="0793CAEA" w14:textId="1CB2EF1D">
                  <w:pPr>
                    <w:pStyle w:val="ListParagraph"/>
                    <w:numPr>
                      <w:ilvl w:val="0"/>
                      <w:numId w:val="10"/>
                    </w:numPr>
                    <w:ind w:left="0" w:firstLine="0"/>
                    <w:rPr>
                      <w:b/>
                      <w:sz w:val="24"/>
                      <w:szCs w:val="24"/>
                    </w:rPr>
                  </w:pPr>
                  <w:r>
                    <w:rPr>
                      <w:b/>
                      <w:sz w:val="24"/>
                      <w:szCs w:val="24"/>
                    </w:rPr>
                    <w:t>Immersion Circulator</w:t>
                  </w:r>
                </w:p>
              </w:tc>
              <w:tc>
                <w:tcPr>
                  <w:tcW w:w="8370" w:type="dxa"/>
                </w:tcPr>
                <w:p w:rsidRPr="00C0706F" w:rsidR="00CB4515" w:rsidP="000B77B2" w:rsidRDefault="00463AE5" w14:paraId="0A067FDA" w14:textId="0A53C4AF">
                  <w:pPr>
                    <w:pStyle w:val="ListParagraph"/>
                    <w:ind w:left="0"/>
                    <w:rPr>
                      <w:sz w:val="24"/>
                      <w:szCs w:val="24"/>
                    </w:rPr>
                  </w:pPr>
                  <w:hyperlink w:history="1" r:id="rId16">
                    <w:r w:rsidRPr="00C0706F" w:rsidR="0082680A">
                      <w:rPr>
                        <w:rStyle w:val="Hyperlink"/>
                        <w:sz w:val="24"/>
                        <w:szCs w:val="24"/>
                      </w:rPr>
                      <w:t>7. Immersion Circulator</w:t>
                    </w:r>
                  </w:hyperlink>
                </w:p>
              </w:tc>
            </w:tr>
            <w:tr w:rsidR="00CB4515" w:rsidTr="00CB4515" w14:paraId="09A32C45" w14:textId="2443464C">
              <w:tc>
                <w:tcPr>
                  <w:tcW w:w="3757" w:type="dxa"/>
                </w:tcPr>
                <w:p w:rsidR="00CB4515" w:rsidP="00D12383" w:rsidRDefault="00CB4515" w14:paraId="204FE52D" w14:textId="08DF4BC4">
                  <w:pPr>
                    <w:pStyle w:val="ListParagraph"/>
                    <w:numPr>
                      <w:ilvl w:val="0"/>
                      <w:numId w:val="10"/>
                    </w:numPr>
                    <w:ind w:left="0" w:firstLine="0"/>
                    <w:rPr>
                      <w:b/>
                      <w:sz w:val="24"/>
                      <w:szCs w:val="24"/>
                    </w:rPr>
                  </w:pPr>
                  <w:r>
                    <w:rPr>
                      <w:b/>
                      <w:sz w:val="24"/>
                      <w:szCs w:val="24"/>
                    </w:rPr>
                    <w:t>Meat Slicer Orientation</w:t>
                  </w:r>
                </w:p>
              </w:tc>
              <w:tc>
                <w:tcPr>
                  <w:tcW w:w="8370" w:type="dxa"/>
                </w:tcPr>
                <w:p w:rsidRPr="00C0706F" w:rsidR="00CB4515" w:rsidP="0020218E" w:rsidRDefault="00463AE5" w14:paraId="065FAB3F" w14:textId="281692F2">
                  <w:pPr>
                    <w:ind w:left="-24" w:firstLine="24"/>
                    <w:rPr>
                      <w:sz w:val="24"/>
                      <w:szCs w:val="24"/>
                    </w:rPr>
                  </w:pPr>
                  <w:hyperlink w:history="1" r:id="rId17">
                    <w:r w:rsidRPr="00C0706F" w:rsidR="003156A4">
                      <w:rPr>
                        <w:rStyle w:val="Hyperlink"/>
                        <w:sz w:val="24"/>
                        <w:szCs w:val="24"/>
                      </w:rPr>
                      <w:t>8. Meat Slicer Orientation</w:t>
                    </w:r>
                  </w:hyperlink>
                </w:p>
              </w:tc>
            </w:tr>
            <w:tr w:rsidR="00CB4515" w:rsidTr="00CB4515" w14:paraId="7949DA64" w14:textId="4A4B45EA">
              <w:tc>
                <w:tcPr>
                  <w:tcW w:w="3757" w:type="dxa"/>
                </w:tcPr>
                <w:p w:rsidR="00CB4515" w:rsidP="00D12383" w:rsidRDefault="00CB4515" w14:paraId="1694BF31" w14:textId="729FD6B4">
                  <w:pPr>
                    <w:pStyle w:val="ListParagraph"/>
                    <w:numPr>
                      <w:ilvl w:val="0"/>
                      <w:numId w:val="10"/>
                    </w:numPr>
                    <w:ind w:left="0" w:firstLine="0"/>
                    <w:rPr>
                      <w:b/>
                      <w:sz w:val="24"/>
                      <w:szCs w:val="24"/>
                    </w:rPr>
                  </w:pPr>
                  <w:proofErr w:type="spellStart"/>
                  <w:r>
                    <w:rPr>
                      <w:b/>
                      <w:sz w:val="24"/>
                      <w:szCs w:val="24"/>
                    </w:rPr>
                    <w:t>Pacojet</w:t>
                  </w:r>
                  <w:proofErr w:type="spellEnd"/>
                </w:p>
              </w:tc>
              <w:tc>
                <w:tcPr>
                  <w:tcW w:w="8370" w:type="dxa"/>
                </w:tcPr>
                <w:p w:rsidRPr="00C0706F" w:rsidR="00CB4515" w:rsidP="009649B8" w:rsidRDefault="00463AE5" w14:paraId="4B7BD8F9" w14:textId="344BA730">
                  <w:pPr>
                    <w:ind w:left="246" w:hanging="246"/>
                    <w:rPr>
                      <w:sz w:val="24"/>
                      <w:szCs w:val="24"/>
                    </w:rPr>
                  </w:pPr>
                  <w:hyperlink w:history="1" r:id="rId18">
                    <w:r w:rsidRPr="00C0706F" w:rsidR="00D51501">
                      <w:rPr>
                        <w:rStyle w:val="Hyperlink"/>
                        <w:sz w:val="24"/>
                        <w:szCs w:val="24"/>
                      </w:rPr>
                      <w:t xml:space="preserve">9. </w:t>
                    </w:r>
                    <w:proofErr w:type="spellStart"/>
                    <w:r w:rsidRPr="00C0706F" w:rsidR="00D51501">
                      <w:rPr>
                        <w:rStyle w:val="Hyperlink"/>
                        <w:sz w:val="24"/>
                        <w:szCs w:val="24"/>
                      </w:rPr>
                      <w:t>Pacojet</w:t>
                    </w:r>
                    <w:proofErr w:type="spellEnd"/>
                  </w:hyperlink>
                </w:p>
              </w:tc>
            </w:tr>
            <w:tr w:rsidR="00CB4515" w:rsidTr="00CB4515" w14:paraId="44F8ED3C" w14:textId="4E0109AE">
              <w:tc>
                <w:tcPr>
                  <w:tcW w:w="3757" w:type="dxa"/>
                </w:tcPr>
                <w:p w:rsidR="00CB4515" w:rsidP="00D12383" w:rsidRDefault="00CB4515" w14:paraId="6185D43D" w14:textId="40B75F85">
                  <w:pPr>
                    <w:pStyle w:val="ListParagraph"/>
                    <w:numPr>
                      <w:ilvl w:val="0"/>
                      <w:numId w:val="10"/>
                    </w:numPr>
                    <w:ind w:left="0" w:firstLine="0"/>
                    <w:rPr>
                      <w:b/>
                      <w:sz w:val="24"/>
                      <w:szCs w:val="24"/>
                    </w:rPr>
                  </w:pPr>
                  <w:r>
                    <w:rPr>
                      <w:b/>
                      <w:sz w:val="24"/>
                      <w:szCs w:val="24"/>
                    </w:rPr>
                    <w:t>Robo Coupe</w:t>
                  </w:r>
                </w:p>
              </w:tc>
              <w:tc>
                <w:tcPr>
                  <w:tcW w:w="8370" w:type="dxa"/>
                </w:tcPr>
                <w:p w:rsidRPr="00C0706F" w:rsidR="00CB4515" w:rsidP="001962B8" w:rsidRDefault="00463AE5" w14:paraId="2C03DB4F" w14:textId="15F887DF">
                  <w:pPr>
                    <w:ind w:left="360" w:hanging="360"/>
                    <w:rPr>
                      <w:sz w:val="24"/>
                      <w:szCs w:val="24"/>
                    </w:rPr>
                  </w:pPr>
                  <w:hyperlink w:history="1" r:id="rId19">
                    <w:r w:rsidRPr="00C0706F" w:rsidR="00520818">
                      <w:rPr>
                        <w:rStyle w:val="Hyperlink"/>
                        <w:sz w:val="24"/>
                        <w:szCs w:val="24"/>
                      </w:rPr>
                      <w:t>10. Robo Coupe</w:t>
                    </w:r>
                  </w:hyperlink>
                </w:p>
              </w:tc>
            </w:tr>
            <w:tr w:rsidR="00CB4515" w:rsidTr="00CB4515" w14:paraId="7D2068F9" w14:textId="673117C5">
              <w:tc>
                <w:tcPr>
                  <w:tcW w:w="3757" w:type="dxa"/>
                </w:tcPr>
                <w:p w:rsidR="00CB4515" w:rsidP="00D12383" w:rsidRDefault="00CB4515" w14:paraId="5B3C7346" w14:textId="2B60F23D">
                  <w:pPr>
                    <w:pStyle w:val="ListParagraph"/>
                    <w:numPr>
                      <w:ilvl w:val="0"/>
                      <w:numId w:val="10"/>
                    </w:numPr>
                    <w:ind w:left="0" w:firstLine="0"/>
                    <w:rPr>
                      <w:b/>
                      <w:sz w:val="24"/>
                      <w:szCs w:val="24"/>
                    </w:rPr>
                  </w:pPr>
                  <w:r>
                    <w:rPr>
                      <w:b/>
                      <w:sz w:val="24"/>
                      <w:szCs w:val="24"/>
                    </w:rPr>
                    <w:t>Vita Mix Vita Prep Blender</w:t>
                  </w:r>
                </w:p>
              </w:tc>
              <w:tc>
                <w:tcPr>
                  <w:tcW w:w="8370" w:type="dxa"/>
                </w:tcPr>
                <w:p w:rsidRPr="00C0706F" w:rsidR="00CB4515" w:rsidP="00CE4B47" w:rsidRDefault="00463AE5" w14:paraId="044B639D" w14:textId="0364849F">
                  <w:pPr>
                    <w:ind w:left="360" w:hanging="360"/>
                    <w:rPr>
                      <w:sz w:val="24"/>
                      <w:szCs w:val="24"/>
                    </w:rPr>
                  </w:pPr>
                  <w:hyperlink w:history="1" r:id="rId20">
                    <w:r w:rsidRPr="00C0706F" w:rsidR="00F02A25">
                      <w:rPr>
                        <w:rStyle w:val="Hyperlink"/>
                        <w:sz w:val="24"/>
                        <w:szCs w:val="24"/>
                      </w:rPr>
                      <w:t xml:space="preserve">11. Vita Mix Vita Prep </w:t>
                    </w:r>
                    <w:proofErr w:type="spellStart"/>
                    <w:r w:rsidRPr="00C0706F" w:rsidR="00F02A25">
                      <w:rPr>
                        <w:rStyle w:val="Hyperlink"/>
                        <w:sz w:val="24"/>
                        <w:szCs w:val="24"/>
                      </w:rPr>
                      <w:t>Belander</w:t>
                    </w:r>
                    <w:proofErr w:type="spellEnd"/>
                  </w:hyperlink>
                </w:p>
              </w:tc>
            </w:tr>
            <w:tr w:rsidR="00CB4515" w:rsidTr="00CB4515" w14:paraId="25458A4A" w14:textId="68DD9798">
              <w:tc>
                <w:tcPr>
                  <w:tcW w:w="3757" w:type="dxa"/>
                </w:tcPr>
                <w:p w:rsidR="00CB4515" w:rsidP="00D12383" w:rsidRDefault="00CB4515" w14:paraId="3A824FA6" w14:textId="2FFA3E74">
                  <w:pPr>
                    <w:pStyle w:val="ListParagraph"/>
                    <w:numPr>
                      <w:ilvl w:val="0"/>
                      <w:numId w:val="10"/>
                    </w:numPr>
                    <w:ind w:left="0" w:firstLine="0"/>
                    <w:rPr>
                      <w:b/>
                      <w:sz w:val="24"/>
                      <w:szCs w:val="24"/>
                    </w:rPr>
                  </w:pPr>
                  <w:r>
                    <w:rPr>
                      <w:b/>
                      <w:sz w:val="24"/>
                      <w:szCs w:val="24"/>
                    </w:rPr>
                    <w:t>Entremetier</w:t>
                  </w:r>
                </w:p>
              </w:tc>
              <w:tc>
                <w:tcPr>
                  <w:tcW w:w="8370" w:type="dxa"/>
                </w:tcPr>
                <w:p w:rsidRPr="00C0706F" w:rsidR="00CB4515" w:rsidP="00C77884" w:rsidRDefault="00463AE5" w14:paraId="7CBBD749" w14:textId="54A01CA9">
                  <w:pPr>
                    <w:ind w:left="360" w:hanging="360"/>
                    <w:rPr>
                      <w:sz w:val="24"/>
                      <w:szCs w:val="24"/>
                    </w:rPr>
                  </w:pPr>
                  <w:hyperlink w:history="1" r:id="rId21">
                    <w:r w:rsidRPr="00C0706F" w:rsidR="000B231C">
                      <w:rPr>
                        <w:rStyle w:val="Hyperlink"/>
                        <w:sz w:val="24"/>
                        <w:szCs w:val="24"/>
                      </w:rPr>
                      <w:t>12. Entremetier</w:t>
                    </w:r>
                  </w:hyperlink>
                </w:p>
              </w:tc>
            </w:tr>
            <w:tr w:rsidR="00CB4515" w:rsidTr="00CB4515" w14:paraId="2D65A8C4" w14:textId="4108FEB7">
              <w:tc>
                <w:tcPr>
                  <w:tcW w:w="3757" w:type="dxa"/>
                </w:tcPr>
                <w:p w:rsidR="00CB4515" w:rsidP="00D12383" w:rsidRDefault="00CB4515" w14:paraId="4BCA0F57" w14:textId="3D19DD73">
                  <w:pPr>
                    <w:pStyle w:val="ListParagraph"/>
                    <w:numPr>
                      <w:ilvl w:val="0"/>
                      <w:numId w:val="10"/>
                    </w:numPr>
                    <w:ind w:left="0" w:firstLine="0"/>
                    <w:rPr>
                      <w:b/>
                      <w:sz w:val="24"/>
                      <w:szCs w:val="24"/>
                    </w:rPr>
                  </w:pPr>
                  <w:r>
                    <w:rPr>
                      <w:b/>
                      <w:sz w:val="24"/>
                      <w:szCs w:val="24"/>
                    </w:rPr>
                    <w:t>Expo</w:t>
                  </w:r>
                </w:p>
              </w:tc>
              <w:tc>
                <w:tcPr>
                  <w:tcW w:w="8370" w:type="dxa"/>
                </w:tcPr>
                <w:p w:rsidRPr="00C0706F" w:rsidR="00CB4515" w:rsidP="00F7710C" w:rsidRDefault="00463AE5" w14:paraId="714781FB" w14:textId="7A7B1FAC">
                  <w:pPr>
                    <w:ind w:left="360" w:hanging="360"/>
                    <w:rPr>
                      <w:sz w:val="24"/>
                      <w:szCs w:val="24"/>
                    </w:rPr>
                  </w:pPr>
                  <w:hyperlink w:history="1" r:id="rId22">
                    <w:r w:rsidRPr="00C0706F" w:rsidR="00C0706F">
                      <w:rPr>
                        <w:rStyle w:val="Hyperlink"/>
                        <w:sz w:val="24"/>
                        <w:szCs w:val="24"/>
                      </w:rPr>
                      <w:t>13. Expo</w:t>
                    </w:r>
                  </w:hyperlink>
                </w:p>
              </w:tc>
            </w:tr>
            <w:tr w:rsidR="00CB4515" w:rsidTr="00CB4515" w14:paraId="39557B48" w14:textId="6437F138">
              <w:tc>
                <w:tcPr>
                  <w:tcW w:w="3757" w:type="dxa"/>
                </w:tcPr>
                <w:p w:rsidR="00CB4515" w:rsidP="00D12383" w:rsidRDefault="00CB4515" w14:paraId="6CE5FD93" w14:textId="5D23ED8C">
                  <w:pPr>
                    <w:pStyle w:val="ListParagraph"/>
                    <w:numPr>
                      <w:ilvl w:val="0"/>
                      <w:numId w:val="10"/>
                    </w:numPr>
                    <w:ind w:left="0" w:firstLine="0"/>
                    <w:rPr>
                      <w:b/>
                      <w:sz w:val="24"/>
                      <w:szCs w:val="24"/>
                    </w:rPr>
                  </w:pPr>
                  <w:r>
                    <w:rPr>
                      <w:b/>
                      <w:sz w:val="24"/>
                      <w:szCs w:val="24"/>
                    </w:rPr>
                    <w:t>GM</w:t>
                  </w:r>
                </w:p>
              </w:tc>
              <w:tc>
                <w:tcPr>
                  <w:tcW w:w="8370" w:type="dxa"/>
                </w:tcPr>
                <w:p w:rsidRPr="00E978B6" w:rsidR="00CB4515" w:rsidP="00E978B6" w:rsidRDefault="00463AE5" w14:paraId="7DCBFD57" w14:textId="40C4905F">
                  <w:pPr>
                    <w:ind w:left="360" w:hanging="360"/>
                    <w:rPr>
                      <w:sz w:val="24"/>
                      <w:szCs w:val="24"/>
                    </w:rPr>
                  </w:pPr>
                  <w:hyperlink w:history="1" r:id="rId23">
                    <w:r w:rsidRPr="000E05B9" w:rsidR="000E05B9">
                      <w:rPr>
                        <w:rStyle w:val="Hyperlink"/>
                        <w:sz w:val="24"/>
                        <w:szCs w:val="24"/>
                      </w:rPr>
                      <w:t>14. GM</w:t>
                    </w:r>
                  </w:hyperlink>
                </w:p>
              </w:tc>
            </w:tr>
            <w:tr w:rsidR="00CB4515" w:rsidTr="00CB4515" w14:paraId="52C73B37" w14:textId="14915E95">
              <w:tc>
                <w:tcPr>
                  <w:tcW w:w="3757" w:type="dxa"/>
                </w:tcPr>
                <w:p w:rsidR="00CB4515" w:rsidP="00D12383" w:rsidRDefault="00CB4515" w14:paraId="00A576A9" w14:textId="68627512">
                  <w:pPr>
                    <w:pStyle w:val="ListParagraph"/>
                    <w:numPr>
                      <w:ilvl w:val="0"/>
                      <w:numId w:val="10"/>
                    </w:numPr>
                    <w:ind w:left="0" w:firstLine="0"/>
                    <w:rPr>
                      <w:b/>
                      <w:sz w:val="24"/>
                      <w:szCs w:val="24"/>
                    </w:rPr>
                  </w:pPr>
                  <w:r>
                    <w:rPr>
                      <w:b/>
                      <w:sz w:val="24"/>
                      <w:szCs w:val="24"/>
                    </w:rPr>
                    <w:t>Grill</w:t>
                  </w:r>
                </w:p>
              </w:tc>
              <w:tc>
                <w:tcPr>
                  <w:tcW w:w="8370" w:type="dxa"/>
                </w:tcPr>
                <w:p w:rsidRPr="000E05B9" w:rsidR="00CB4515" w:rsidP="000E05B9" w:rsidRDefault="00463AE5" w14:paraId="21A7D41F" w14:textId="60BF2DB2">
                  <w:pPr>
                    <w:ind w:left="360" w:hanging="384"/>
                    <w:rPr>
                      <w:sz w:val="24"/>
                      <w:szCs w:val="24"/>
                    </w:rPr>
                  </w:pPr>
                  <w:hyperlink w:history="1" r:id="rId24">
                    <w:r w:rsidRPr="000E05B9" w:rsidR="000E05B9">
                      <w:rPr>
                        <w:rStyle w:val="Hyperlink"/>
                        <w:sz w:val="24"/>
                        <w:szCs w:val="24"/>
                      </w:rPr>
                      <w:t>15. Grill</w:t>
                    </w:r>
                  </w:hyperlink>
                </w:p>
              </w:tc>
            </w:tr>
            <w:tr w:rsidR="00CB4515" w:rsidTr="00CB4515" w14:paraId="608BE31E" w14:textId="52A6D808">
              <w:tc>
                <w:tcPr>
                  <w:tcW w:w="3757" w:type="dxa"/>
                </w:tcPr>
                <w:p w:rsidR="00CB4515" w:rsidP="00D12383" w:rsidRDefault="00CB4515" w14:paraId="4EBAD248" w14:textId="62007C0D">
                  <w:pPr>
                    <w:pStyle w:val="ListParagraph"/>
                    <w:numPr>
                      <w:ilvl w:val="0"/>
                      <w:numId w:val="10"/>
                    </w:numPr>
                    <w:ind w:left="0" w:firstLine="0"/>
                    <w:rPr>
                      <w:b/>
                      <w:sz w:val="24"/>
                      <w:szCs w:val="24"/>
                    </w:rPr>
                  </w:pPr>
                  <w:r>
                    <w:rPr>
                      <w:b/>
                      <w:sz w:val="24"/>
                      <w:szCs w:val="24"/>
                    </w:rPr>
                    <w:lastRenderedPageBreak/>
                    <w:t>Kitchen Stewarding</w:t>
                  </w:r>
                </w:p>
              </w:tc>
              <w:tc>
                <w:tcPr>
                  <w:tcW w:w="8370" w:type="dxa"/>
                </w:tcPr>
                <w:p w:rsidRPr="00661BF8" w:rsidR="00CB4515" w:rsidP="00661BF8" w:rsidRDefault="00463AE5" w14:paraId="7FF90452" w14:textId="1E645A43">
                  <w:pPr>
                    <w:ind w:left="360" w:hanging="384"/>
                    <w:rPr>
                      <w:sz w:val="24"/>
                      <w:szCs w:val="24"/>
                    </w:rPr>
                  </w:pPr>
                  <w:hyperlink w:history="1" r:id="rId25">
                    <w:r w:rsidRPr="00661BF8" w:rsidR="00661BF8">
                      <w:rPr>
                        <w:rStyle w:val="Hyperlink"/>
                        <w:sz w:val="24"/>
                        <w:szCs w:val="24"/>
                      </w:rPr>
                      <w:t>16. Kitchen Stewarding</w:t>
                    </w:r>
                  </w:hyperlink>
                </w:p>
              </w:tc>
            </w:tr>
            <w:tr w:rsidR="00CB4515" w:rsidTr="00CB4515" w14:paraId="2B6AA7A4" w14:textId="5E8419F7">
              <w:tc>
                <w:tcPr>
                  <w:tcW w:w="3757" w:type="dxa"/>
                </w:tcPr>
                <w:p w:rsidR="00CB4515" w:rsidP="00D12383" w:rsidRDefault="00CB4515" w14:paraId="1D5D6DDE" w14:textId="6BD8FE35">
                  <w:pPr>
                    <w:pStyle w:val="ListParagraph"/>
                    <w:numPr>
                      <w:ilvl w:val="0"/>
                      <w:numId w:val="10"/>
                    </w:numPr>
                    <w:ind w:left="0" w:firstLine="0"/>
                    <w:rPr>
                      <w:b/>
                      <w:sz w:val="24"/>
                      <w:szCs w:val="24"/>
                    </w:rPr>
                  </w:pPr>
                  <w:r>
                    <w:rPr>
                      <w:b/>
                      <w:sz w:val="24"/>
                      <w:szCs w:val="24"/>
                    </w:rPr>
                    <w:t>Pastry</w:t>
                  </w:r>
                </w:p>
              </w:tc>
              <w:tc>
                <w:tcPr>
                  <w:tcW w:w="8370" w:type="dxa"/>
                </w:tcPr>
                <w:p w:rsidRPr="006A5EB9" w:rsidR="00CB4515" w:rsidP="006A5EB9" w:rsidRDefault="00463AE5" w14:paraId="7FFE688C" w14:textId="5DFDD2DF">
                  <w:pPr>
                    <w:pStyle w:val="ListParagraph"/>
                    <w:numPr>
                      <w:ilvl w:val="0"/>
                      <w:numId w:val="10"/>
                    </w:numPr>
                    <w:rPr>
                      <w:sz w:val="24"/>
                      <w:szCs w:val="24"/>
                    </w:rPr>
                  </w:pPr>
                  <w:hyperlink w:history="1" r:id="rId26">
                    <w:r w:rsidRPr="006A5EB9" w:rsidR="006A5EB9">
                      <w:rPr>
                        <w:rStyle w:val="Hyperlink"/>
                        <w:sz w:val="24"/>
                        <w:szCs w:val="24"/>
                      </w:rPr>
                      <w:t>Pastry</w:t>
                    </w:r>
                  </w:hyperlink>
                </w:p>
                <w:p w:rsidRPr="006A5EB9" w:rsidR="006A5EB9" w:rsidP="006A5EB9" w:rsidRDefault="006A5EB9" w14:paraId="19164359" w14:textId="07C3DCE8">
                  <w:pPr>
                    <w:rPr>
                      <w:sz w:val="24"/>
                      <w:szCs w:val="24"/>
                    </w:rPr>
                  </w:pPr>
                </w:p>
              </w:tc>
            </w:tr>
          </w:tbl>
          <w:p w:rsidRPr="00603114" w:rsidR="00437B7A" w:rsidP="009F3A8A" w:rsidRDefault="00437B7A" w14:paraId="22548F43" w14:textId="53AE08E1">
            <w:pPr>
              <w:pStyle w:val="ListParagraph"/>
              <w:rPr>
                <w:b/>
                <w:sz w:val="28"/>
                <w:szCs w:val="28"/>
                <w:u w:val="single"/>
              </w:rPr>
            </w:pPr>
          </w:p>
        </w:tc>
      </w:tr>
      <w:tr w:rsidR="00DE1EDF" w:rsidTr="06EA968B" w14:paraId="64AA20C5" w14:textId="77777777">
        <w:tc>
          <w:tcPr>
            <w:tcW w:w="12950" w:type="dxa"/>
          </w:tcPr>
          <w:p w:rsidRPr="006A5EB9" w:rsidR="006A5EB9" w:rsidP="006A5EB9" w:rsidRDefault="006A5EB9" w14:paraId="083154CF" w14:textId="77777777">
            <w:pPr>
              <w:pStyle w:val="ListParagraph"/>
              <w:rPr>
                <w:b/>
                <w:sz w:val="28"/>
                <w:szCs w:val="28"/>
              </w:rPr>
            </w:pPr>
          </w:p>
          <w:p w:rsidRPr="006A5EB9" w:rsidR="006A5EB9" w:rsidP="006A5EB9" w:rsidRDefault="006A5EB9" w14:paraId="7CE98C96" w14:textId="77777777">
            <w:pPr>
              <w:pStyle w:val="ListParagraph"/>
              <w:rPr>
                <w:b/>
                <w:sz w:val="28"/>
                <w:szCs w:val="28"/>
              </w:rPr>
            </w:pPr>
          </w:p>
          <w:p w:rsidRPr="006A5EB9" w:rsidR="006A5EB9" w:rsidP="006A5EB9" w:rsidRDefault="006A5EB9" w14:paraId="2D328FD0" w14:textId="77777777">
            <w:pPr>
              <w:pStyle w:val="ListParagraph"/>
              <w:rPr>
                <w:b/>
                <w:sz w:val="28"/>
                <w:szCs w:val="28"/>
              </w:rPr>
            </w:pPr>
          </w:p>
          <w:p w:rsidRPr="00971891" w:rsidR="00DE1EDF" w:rsidP="00DE1EDF" w:rsidRDefault="00DE1EDF" w14:paraId="457B1A86" w14:textId="26C34B75">
            <w:pPr>
              <w:pStyle w:val="ListParagraph"/>
              <w:numPr>
                <w:ilvl w:val="0"/>
                <w:numId w:val="3"/>
              </w:numPr>
              <w:rPr>
                <w:b/>
                <w:sz w:val="28"/>
                <w:szCs w:val="28"/>
              </w:rPr>
            </w:pPr>
            <w:r>
              <w:rPr>
                <w:b/>
                <w:sz w:val="28"/>
                <w:szCs w:val="28"/>
                <w:u w:val="single"/>
              </w:rPr>
              <w:t>Progression of learning</w:t>
            </w:r>
          </w:p>
          <w:p w:rsidRPr="007C7544" w:rsidR="00971891" w:rsidP="00971891" w:rsidRDefault="00971891" w14:paraId="155EAA31" w14:textId="77777777">
            <w:pPr>
              <w:pStyle w:val="ListParagraph"/>
              <w:rPr>
                <w:b/>
                <w:sz w:val="28"/>
                <w:szCs w:val="28"/>
              </w:rPr>
            </w:pPr>
          </w:p>
          <w:tbl>
            <w:tblPr>
              <w:tblStyle w:val="TableGrid"/>
              <w:tblW w:w="0" w:type="auto"/>
              <w:tblInd w:w="720" w:type="dxa"/>
              <w:tblLook w:val="04A0" w:firstRow="1" w:lastRow="0" w:firstColumn="1" w:lastColumn="0" w:noHBand="0" w:noVBand="1"/>
            </w:tblPr>
            <w:tblGrid>
              <w:gridCol w:w="2975"/>
              <w:gridCol w:w="2993"/>
              <w:gridCol w:w="3084"/>
              <w:gridCol w:w="2952"/>
            </w:tblGrid>
            <w:tr w:rsidR="009D6350" w:rsidTr="06EA968B" w14:paraId="0D7637F8" w14:textId="77777777">
              <w:tc>
                <w:tcPr>
                  <w:tcW w:w="2975" w:type="dxa"/>
                </w:tcPr>
                <w:p w:rsidR="00743308" w:rsidP="007C7544" w:rsidRDefault="00743308" w14:paraId="1DE4A476" w14:textId="2EA49A92">
                  <w:pPr>
                    <w:pStyle w:val="ListParagraph"/>
                    <w:ind w:left="0"/>
                    <w:rPr>
                      <w:b/>
                      <w:sz w:val="28"/>
                      <w:szCs w:val="28"/>
                    </w:rPr>
                  </w:pPr>
                  <w:r>
                    <w:rPr>
                      <w:b/>
                      <w:sz w:val="28"/>
                      <w:szCs w:val="28"/>
                    </w:rPr>
                    <w:t>Module</w:t>
                  </w:r>
                </w:p>
              </w:tc>
              <w:tc>
                <w:tcPr>
                  <w:tcW w:w="2993" w:type="dxa"/>
                </w:tcPr>
                <w:p w:rsidR="00743308" w:rsidP="007C7544" w:rsidRDefault="009D6350" w14:paraId="678612AA" w14:textId="32C24A3E">
                  <w:pPr>
                    <w:pStyle w:val="ListParagraph"/>
                    <w:ind w:left="0"/>
                    <w:rPr>
                      <w:b/>
                      <w:sz w:val="28"/>
                      <w:szCs w:val="28"/>
                    </w:rPr>
                  </w:pPr>
                  <w:r>
                    <w:rPr>
                      <w:b/>
                      <w:sz w:val="28"/>
                      <w:szCs w:val="28"/>
                    </w:rPr>
                    <w:t xml:space="preserve">Camera needs to pay attention to </w:t>
                  </w:r>
                </w:p>
              </w:tc>
              <w:tc>
                <w:tcPr>
                  <w:tcW w:w="3084" w:type="dxa"/>
                </w:tcPr>
                <w:p w:rsidR="00743308" w:rsidP="007C7544" w:rsidRDefault="009D6350" w14:paraId="1D86EEC2" w14:textId="39E91681">
                  <w:pPr>
                    <w:pStyle w:val="ListParagraph"/>
                    <w:ind w:left="0"/>
                    <w:rPr>
                      <w:b/>
                      <w:sz w:val="28"/>
                      <w:szCs w:val="28"/>
                    </w:rPr>
                  </w:pPr>
                  <w:r>
                    <w:rPr>
                      <w:b/>
                      <w:sz w:val="28"/>
                      <w:szCs w:val="28"/>
                    </w:rPr>
                    <w:t>What student needs to know/remember about this – What are some common misunderstandings students may have?</w:t>
                  </w:r>
                </w:p>
              </w:tc>
              <w:tc>
                <w:tcPr>
                  <w:tcW w:w="2952" w:type="dxa"/>
                </w:tcPr>
                <w:p w:rsidR="00743308" w:rsidP="007C7544" w:rsidRDefault="009D6350" w14:paraId="5C824AA3" w14:textId="677AEB84">
                  <w:pPr>
                    <w:pStyle w:val="ListParagraph"/>
                    <w:ind w:left="0"/>
                    <w:rPr>
                      <w:b/>
                      <w:sz w:val="28"/>
                      <w:szCs w:val="28"/>
                    </w:rPr>
                  </w:pPr>
                  <w:r>
                    <w:rPr>
                      <w:b/>
                      <w:sz w:val="28"/>
                      <w:szCs w:val="28"/>
                    </w:rPr>
                    <w:t>Other notes</w:t>
                  </w:r>
                </w:p>
              </w:tc>
            </w:tr>
            <w:tr w:rsidR="009D6350" w:rsidTr="06EA968B" w14:paraId="1ABD0473" w14:textId="77777777">
              <w:tc>
                <w:tcPr>
                  <w:tcW w:w="2975" w:type="dxa"/>
                </w:tcPr>
                <w:p w:rsidR="00743308" w:rsidP="007C7544" w:rsidRDefault="00743308" w14:paraId="5E2813C7" w14:textId="77777777">
                  <w:pPr>
                    <w:pStyle w:val="ListParagraph"/>
                    <w:ind w:left="0"/>
                    <w:rPr>
                      <w:b/>
                      <w:sz w:val="28"/>
                      <w:szCs w:val="28"/>
                    </w:rPr>
                  </w:pPr>
                </w:p>
              </w:tc>
              <w:tc>
                <w:tcPr>
                  <w:tcW w:w="2993" w:type="dxa"/>
                </w:tcPr>
                <w:p w:rsidR="00743308" w:rsidP="007C7544" w:rsidRDefault="00743308" w14:paraId="428B9096" w14:textId="77777777">
                  <w:pPr>
                    <w:pStyle w:val="ListParagraph"/>
                    <w:ind w:left="0"/>
                    <w:rPr>
                      <w:b/>
                      <w:sz w:val="28"/>
                      <w:szCs w:val="28"/>
                    </w:rPr>
                  </w:pPr>
                </w:p>
              </w:tc>
              <w:tc>
                <w:tcPr>
                  <w:tcW w:w="3084" w:type="dxa"/>
                </w:tcPr>
                <w:p w:rsidR="00743308" w:rsidP="007C7544" w:rsidRDefault="00743308" w14:paraId="7F36956B" w14:textId="77777777">
                  <w:pPr>
                    <w:pStyle w:val="ListParagraph"/>
                    <w:ind w:left="0"/>
                    <w:rPr>
                      <w:b/>
                      <w:sz w:val="28"/>
                      <w:szCs w:val="28"/>
                    </w:rPr>
                  </w:pPr>
                </w:p>
              </w:tc>
              <w:tc>
                <w:tcPr>
                  <w:tcW w:w="2952" w:type="dxa"/>
                </w:tcPr>
                <w:p w:rsidR="00743308" w:rsidP="007C7544" w:rsidRDefault="00743308" w14:paraId="6C0F1C49" w14:textId="77777777">
                  <w:pPr>
                    <w:pStyle w:val="ListParagraph"/>
                    <w:ind w:left="0"/>
                    <w:rPr>
                      <w:b/>
                      <w:sz w:val="28"/>
                      <w:szCs w:val="28"/>
                    </w:rPr>
                  </w:pPr>
                </w:p>
              </w:tc>
            </w:tr>
            <w:tr w:rsidR="009D6350" w:rsidTr="06EA968B" w14:paraId="25640520" w14:textId="77777777">
              <w:tc>
                <w:tcPr>
                  <w:tcW w:w="2975" w:type="dxa"/>
                </w:tcPr>
                <w:p w:rsidR="009D6350" w:rsidP="009D6350" w:rsidRDefault="009D6350" w14:paraId="321ABACB" w14:textId="4A8B0795">
                  <w:pPr>
                    <w:pStyle w:val="ListParagraph"/>
                    <w:numPr>
                      <w:ilvl w:val="0"/>
                      <w:numId w:val="11"/>
                    </w:numPr>
                    <w:rPr>
                      <w:b/>
                      <w:sz w:val="28"/>
                      <w:szCs w:val="28"/>
                    </w:rPr>
                  </w:pPr>
                  <w:r>
                    <w:rPr>
                      <w:b/>
                      <w:sz w:val="24"/>
                      <w:szCs w:val="24"/>
                    </w:rPr>
                    <w:t>Food Safety in Practice</w:t>
                  </w:r>
                </w:p>
              </w:tc>
              <w:tc>
                <w:tcPr>
                  <w:tcW w:w="2993" w:type="dxa"/>
                </w:tcPr>
                <w:p w:rsidR="009D6350" w:rsidP="06EA968B" w:rsidRDefault="61D69AB8" w14:paraId="467CC72D" w14:textId="69486BDE">
                  <w:pPr>
                    <w:pStyle w:val="ListParagraph"/>
                    <w:ind w:left="0"/>
                    <w:rPr>
                      <w:b/>
                      <w:bCs/>
                      <w:sz w:val="28"/>
                      <w:szCs w:val="28"/>
                    </w:rPr>
                  </w:pPr>
                  <w:r w:rsidRPr="06EA968B">
                    <w:rPr>
                      <w:b/>
                      <w:bCs/>
                      <w:sz w:val="28"/>
                      <w:szCs w:val="28"/>
                    </w:rPr>
                    <w:t xml:space="preserve">Walk-in Fridge organization –labels forward, proper containers </w:t>
                  </w:r>
                  <w:proofErr w:type="spellStart"/>
                  <w:r w:rsidRPr="06EA968B">
                    <w:rPr>
                      <w:b/>
                      <w:bCs/>
                      <w:sz w:val="28"/>
                      <w:szCs w:val="28"/>
                    </w:rPr>
                    <w:t>etc</w:t>
                  </w:r>
                  <w:proofErr w:type="spellEnd"/>
                </w:p>
              </w:tc>
              <w:tc>
                <w:tcPr>
                  <w:tcW w:w="3084" w:type="dxa"/>
                </w:tcPr>
                <w:p w:rsidR="009D6350" w:rsidP="06EA968B" w:rsidRDefault="61D69AB8" w14:paraId="3BF1E37D" w14:textId="2C609324">
                  <w:pPr>
                    <w:pStyle w:val="ListParagraph"/>
                    <w:ind w:left="0"/>
                    <w:rPr>
                      <w:b/>
                      <w:bCs/>
                      <w:sz w:val="28"/>
                      <w:szCs w:val="28"/>
                    </w:rPr>
                  </w:pPr>
                  <w:r w:rsidRPr="06EA968B">
                    <w:rPr>
                      <w:b/>
                      <w:bCs/>
                      <w:sz w:val="28"/>
                      <w:szCs w:val="28"/>
                    </w:rPr>
                    <w:t>The difference between a fridge and a freezer (seriously!!</w:t>
                  </w:r>
                  <w:r w:rsidR="00975360">
                    <w:rPr>
                      <w:b/>
                      <w:bCs/>
                      <w:sz w:val="28"/>
                      <w:szCs w:val="28"/>
                    </w:rPr>
                    <w:t xml:space="preserve">) ** This is something that students often mix up and should </w:t>
                  </w:r>
                  <w:proofErr w:type="gramStart"/>
                  <w:r w:rsidR="00975360">
                    <w:rPr>
                      <w:b/>
                      <w:bCs/>
                      <w:sz w:val="28"/>
                      <w:szCs w:val="28"/>
                    </w:rPr>
                    <w:t>be  emphasized</w:t>
                  </w:r>
                  <w:proofErr w:type="gramEnd"/>
                  <w:r w:rsidR="00975360">
                    <w:rPr>
                      <w:b/>
                      <w:bCs/>
                      <w:sz w:val="28"/>
                      <w:szCs w:val="28"/>
                    </w:rPr>
                    <w:t xml:space="preserve">. We have international students who haven’t used a </w:t>
                  </w:r>
                  <w:proofErr w:type="gramStart"/>
                  <w:r w:rsidR="00975360">
                    <w:rPr>
                      <w:b/>
                      <w:bCs/>
                      <w:sz w:val="28"/>
                      <w:szCs w:val="28"/>
                    </w:rPr>
                    <w:t>walk in</w:t>
                  </w:r>
                  <w:proofErr w:type="gramEnd"/>
                  <w:r w:rsidR="00975360">
                    <w:rPr>
                      <w:b/>
                      <w:bCs/>
                      <w:sz w:val="28"/>
                      <w:szCs w:val="28"/>
                    </w:rPr>
                    <w:t xml:space="preserve"> freezer, so this is important.</w:t>
                  </w:r>
                </w:p>
              </w:tc>
              <w:tc>
                <w:tcPr>
                  <w:tcW w:w="2952" w:type="dxa"/>
                </w:tcPr>
                <w:p w:rsidR="009D6350" w:rsidP="009D6350" w:rsidRDefault="007E5D63" w14:paraId="49B0F997" w14:textId="7D813D1F">
                  <w:pPr>
                    <w:pStyle w:val="ListParagraph"/>
                    <w:ind w:left="0"/>
                    <w:rPr>
                      <w:b/>
                      <w:sz w:val="28"/>
                      <w:szCs w:val="28"/>
                    </w:rPr>
                  </w:pPr>
                  <w:r>
                    <w:rPr>
                      <w:b/>
                      <w:sz w:val="28"/>
                      <w:szCs w:val="28"/>
                    </w:rPr>
                    <w:t xml:space="preserve">1 and 2 combined – shot of a properly organized fridge, labels facing forward, things in proper containers on proper shelves in the right order, neat and tidy, what a fully stocked fridge should look like should be focused on. </w:t>
                  </w:r>
                </w:p>
              </w:tc>
            </w:tr>
            <w:tr w:rsidR="009D6350" w:rsidTr="06EA968B" w14:paraId="31BF439B" w14:textId="77777777">
              <w:tc>
                <w:tcPr>
                  <w:tcW w:w="2975" w:type="dxa"/>
                </w:tcPr>
                <w:p w:rsidR="009D6350" w:rsidP="009D6350" w:rsidRDefault="009D6350" w14:paraId="7E94239D" w14:textId="53629D39">
                  <w:pPr>
                    <w:pStyle w:val="ListParagraph"/>
                    <w:numPr>
                      <w:ilvl w:val="0"/>
                      <w:numId w:val="11"/>
                    </w:numPr>
                    <w:rPr>
                      <w:b/>
                      <w:sz w:val="28"/>
                      <w:szCs w:val="28"/>
                    </w:rPr>
                  </w:pPr>
                  <w:r>
                    <w:rPr>
                      <w:b/>
                      <w:sz w:val="24"/>
                      <w:szCs w:val="24"/>
                    </w:rPr>
                    <w:lastRenderedPageBreak/>
                    <w:t>Labeling</w:t>
                  </w:r>
                </w:p>
              </w:tc>
              <w:tc>
                <w:tcPr>
                  <w:tcW w:w="2993" w:type="dxa"/>
                </w:tcPr>
                <w:p w:rsidR="009D6350" w:rsidP="009D6350" w:rsidRDefault="009D6350" w14:paraId="14273446" w14:textId="77777777">
                  <w:pPr>
                    <w:pStyle w:val="ListParagraph"/>
                    <w:ind w:left="0"/>
                    <w:rPr>
                      <w:b/>
                      <w:sz w:val="28"/>
                      <w:szCs w:val="28"/>
                    </w:rPr>
                  </w:pPr>
                </w:p>
              </w:tc>
              <w:tc>
                <w:tcPr>
                  <w:tcW w:w="3084" w:type="dxa"/>
                </w:tcPr>
                <w:p w:rsidR="009D6350" w:rsidP="06EA968B" w:rsidRDefault="16C20374" w14:paraId="3F0D2D2F" w14:textId="406883E4">
                  <w:pPr>
                    <w:pStyle w:val="ListParagraph"/>
                    <w:ind w:left="0"/>
                    <w:rPr>
                      <w:b/>
                      <w:bCs/>
                      <w:sz w:val="28"/>
                      <w:szCs w:val="28"/>
                    </w:rPr>
                  </w:pPr>
                  <w:r w:rsidRPr="06EA968B">
                    <w:rPr>
                      <w:b/>
                      <w:bCs/>
                      <w:sz w:val="28"/>
                      <w:szCs w:val="28"/>
                    </w:rPr>
                    <w:t>Name/Product/Date</w:t>
                  </w:r>
                  <w:r w:rsidR="00967F50">
                    <w:rPr>
                      <w:b/>
                      <w:bCs/>
                      <w:sz w:val="28"/>
                      <w:szCs w:val="28"/>
                    </w:rPr>
                    <w:t xml:space="preserve"> – the three things we look for are the name, the product and the date – this is crucial.</w:t>
                  </w:r>
                </w:p>
              </w:tc>
              <w:tc>
                <w:tcPr>
                  <w:tcW w:w="2952" w:type="dxa"/>
                </w:tcPr>
                <w:p w:rsidR="009D6350" w:rsidP="06EA968B" w:rsidRDefault="16C20374" w14:paraId="778B300C" w14:textId="65CB19BA">
                  <w:pPr>
                    <w:pStyle w:val="ListParagraph"/>
                    <w:ind w:left="0"/>
                    <w:rPr>
                      <w:b/>
                      <w:bCs/>
                      <w:sz w:val="28"/>
                      <w:szCs w:val="28"/>
                    </w:rPr>
                  </w:pPr>
                  <w:r w:rsidRPr="06EA968B">
                    <w:rPr>
                      <w:b/>
                      <w:bCs/>
                      <w:sz w:val="28"/>
                      <w:szCs w:val="28"/>
                    </w:rPr>
                    <w:t>Combine with 1.</w:t>
                  </w:r>
                </w:p>
              </w:tc>
            </w:tr>
            <w:tr w:rsidR="009D6350" w:rsidTr="06EA968B" w14:paraId="31EE2EE5" w14:textId="77777777">
              <w:tc>
                <w:tcPr>
                  <w:tcW w:w="2975" w:type="dxa"/>
                </w:tcPr>
                <w:p w:rsidRPr="005539CA" w:rsidR="009D6350" w:rsidP="009D6350" w:rsidRDefault="009D6350" w14:paraId="119165E8" w14:textId="07B2C0FF">
                  <w:pPr>
                    <w:pStyle w:val="ListParagraph"/>
                    <w:numPr>
                      <w:ilvl w:val="0"/>
                      <w:numId w:val="11"/>
                    </w:numPr>
                    <w:rPr>
                      <w:b/>
                      <w:sz w:val="28"/>
                      <w:szCs w:val="28"/>
                      <w:highlight w:val="yellow"/>
                    </w:rPr>
                  </w:pPr>
                  <w:r w:rsidRPr="005539CA">
                    <w:rPr>
                      <w:b/>
                      <w:sz w:val="24"/>
                      <w:szCs w:val="24"/>
                      <w:highlight w:val="yellow"/>
                    </w:rPr>
                    <w:t>Measuring Equipment</w:t>
                  </w:r>
                </w:p>
              </w:tc>
              <w:tc>
                <w:tcPr>
                  <w:tcW w:w="2993" w:type="dxa"/>
                </w:tcPr>
                <w:p w:rsidRPr="005539CA" w:rsidR="009D6350" w:rsidP="06EA968B" w:rsidRDefault="2C3674AA" w14:paraId="11FF2B88" w14:textId="1345F166">
                  <w:pPr>
                    <w:pStyle w:val="ListParagraph"/>
                    <w:ind w:left="0"/>
                    <w:rPr>
                      <w:b/>
                      <w:bCs/>
                      <w:sz w:val="28"/>
                      <w:szCs w:val="28"/>
                      <w:highlight w:val="yellow"/>
                    </w:rPr>
                  </w:pPr>
                  <w:r w:rsidRPr="005539CA">
                    <w:rPr>
                      <w:b/>
                      <w:bCs/>
                      <w:sz w:val="28"/>
                      <w:szCs w:val="28"/>
                      <w:highlight w:val="yellow"/>
                    </w:rPr>
                    <w:t>omit</w:t>
                  </w:r>
                </w:p>
              </w:tc>
              <w:tc>
                <w:tcPr>
                  <w:tcW w:w="3084" w:type="dxa"/>
                </w:tcPr>
                <w:p w:rsidRPr="005539CA" w:rsidR="009D6350" w:rsidP="06EA968B" w:rsidRDefault="00967F50" w14:paraId="0535C75E" w14:textId="6E541A0B">
                  <w:pPr>
                    <w:pStyle w:val="ListParagraph"/>
                    <w:ind w:left="0"/>
                    <w:rPr>
                      <w:b/>
                      <w:bCs/>
                      <w:sz w:val="28"/>
                      <w:szCs w:val="28"/>
                      <w:highlight w:val="yellow"/>
                    </w:rPr>
                  </w:pPr>
                  <w:r w:rsidRPr="005539CA">
                    <w:rPr>
                      <w:b/>
                      <w:bCs/>
                      <w:sz w:val="28"/>
                      <w:szCs w:val="28"/>
                      <w:highlight w:val="yellow"/>
                    </w:rPr>
                    <w:t>O</w:t>
                  </w:r>
                  <w:r w:rsidRPr="005539CA" w:rsidR="2C3674AA">
                    <w:rPr>
                      <w:b/>
                      <w:bCs/>
                      <w:sz w:val="28"/>
                      <w:szCs w:val="28"/>
                      <w:highlight w:val="yellow"/>
                    </w:rPr>
                    <w:t>mit</w:t>
                  </w:r>
                  <w:r>
                    <w:rPr>
                      <w:b/>
                      <w:bCs/>
                      <w:sz w:val="28"/>
                      <w:szCs w:val="28"/>
                      <w:highlight w:val="yellow"/>
                    </w:rPr>
                    <w:t xml:space="preserve"> – do not include in this package</w:t>
                  </w:r>
                </w:p>
              </w:tc>
              <w:tc>
                <w:tcPr>
                  <w:tcW w:w="2952" w:type="dxa"/>
                </w:tcPr>
                <w:p w:rsidRPr="005539CA" w:rsidR="009D6350" w:rsidP="06EA968B" w:rsidRDefault="7E180900" w14:paraId="7B2E1525" w14:textId="7A371FC3">
                  <w:pPr>
                    <w:pStyle w:val="ListParagraph"/>
                    <w:ind w:left="0"/>
                    <w:rPr>
                      <w:b/>
                      <w:bCs/>
                      <w:sz w:val="28"/>
                      <w:szCs w:val="28"/>
                      <w:highlight w:val="yellow"/>
                    </w:rPr>
                  </w:pPr>
                  <w:r w:rsidRPr="005539CA">
                    <w:rPr>
                      <w:b/>
                      <w:bCs/>
                      <w:sz w:val="28"/>
                      <w:szCs w:val="28"/>
                      <w:highlight w:val="yellow"/>
                    </w:rPr>
                    <w:t>Omit</w:t>
                  </w:r>
                </w:p>
              </w:tc>
            </w:tr>
            <w:tr w:rsidR="009D6350" w:rsidTr="06EA968B" w14:paraId="3F672452" w14:textId="77777777">
              <w:tc>
                <w:tcPr>
                  <w:tcW w:w="2975" w:type="dxa"/>
                </w:tcPr>
                <w:p w:rsidR="009D6350" w:rsidP="009D6350" w:rsidRDefault="009D6350" w14:paraId="1989C3D0" w14:textId="455F7F20">
                  <w:pPr>
                    <w:pStyle w:val="ListParagraph"/>
                    <w:numPr>
                      <w:ilvl w:val="0"/>
                      <w:numId w:val="11"/>
                    </w:numPr>
                    <w:rPr>
                      <w:b/>
                      <w:sz w:val="28"/>
                      <w:szCs w:val="28"/>
                    </w:rPr>
                  </w:pPr>
                  <w:r>
                    <w:rPr>
                      <w:b/>
                      <w:sz w:val="24"/>
                      <w:szCs w:val="24"/>
                    </w:rPr>
                    <w:t>Personal Equipment</w:t>
                  </w:r>
                </w:p>
              </w:tc>
              <w:tc>
                <w:tcPr>
                  <w:tcW w:w="2993" w:type="dxa"/>
                </w:tcPr>
                <w:p w:rsidR="009D6350" w:rsidP="06EA968B" w:rsidRDefault="6B30393D" w14:paraId="5529B404" w14:textId="40DE4CD6">
                  <w:pPr>
                    <w:pStyle w:val="ListParagraph"/>
                    <w:ind w:left="0"/>
                    <w:rPr>
                      <w:b/>
                      <w:bCs/>
                      <w:sz w:val="28"/>
                      <w:szCs w:val="28"/>
                    </w:rPr>
                  </w:pPr>
                  <w:r w:rsidRPr="06EA968B">
                    <w:rPr>
                      <w:b/>
                      <w:bCs/>
                      <w:sz w:val="28"/>
                      <w:szCs w:val="28"/>
                    </w:rPr>
                    <w:t>Chef in uniform</w:t>
                  </w:r>
                </w:p>
              </w:tc>
              <w:tc>
                <w:tcPr>
                  <w:tcW w:w="3084" w:type="dxa"/>
                </w:tcPr>
                <w:p w:rsidR="009D6350" w:rsidP="06EA968B" w:rsidRDefault="6B30393D" w14:paraId="3BEBD2CC" w14:textId="10F8EF7F">
                  <w:pPr>
                    <w:pStyle w:val="ListParagraph"/>
                    <w:ind w:left="0"/>
                    <w:rPr>
                      <w:b/>
                      <w:bCs/>
                      <w:sz w:val="28"/>
                      <w:szCs w:val="28"/>
                    </w:rPr>
                  </w:pPr>
                  <w:r w:rsidRPr="06EA968B">
                    <w:rPr>
                      <w:b/>
                      <w:bCs/>
                      <w:sz w:val="28"/>
                      <w:szCs w:val="28"/>
                    </w:rPr>
                    <w:t>Sharpie, pen, probe</w:t>
                  </w:r>
                  <w:r w:rsidR="00290A79">
                    <w:rPr>
                      <w:b/>
                      <w:bCs/>
                      <w:sz w:val="28"/>
                      <w:szCs w:val="28"/>
                    </w:rPr>
                    <w:t xml:space="preserve"> – students always show up with knives and safety shoes, hat, uniform is clean but the sharpie, the pen and the probe are used every single day and they tend to just not bring as its not in their knife kit – a shot of a chef in uniform where you can point out uniform, black safety shoes, hat, but also include sharpie, pen and probe in their pocket</w:t>
                  </w:r>
                </w:p>
              </w:tc>
              <w:tc>
                <w:tcPr>
                  <w:tcW w:w="2952" w:type="dxa"/>
                </w:tcPr>
                <w:p w:rsidR="009D6350" w:rsidP="009D6350" w:rsidRDefault="009D6350" w14:paraId="6102B1AD" w14:textId="77777777">
                  <w:pPr>
                    <w:pStyle w:val="ListParagraph"/>
                    <w:ind w:left="0"/>
                    <w:rPr>
                      <w:b/>
                      <w:sz w:val="28"/>
                      <w:szCs w:val="28"/>
                    </w:rPr>
                  </w:pPr>
                </w:p>
              </w:tc>
            </w:tr>
            <w:tr w:rsidR="009D6350" w:rsidTr="06EA968B" w14:paraId="026851DC" w14:textId="77777777">
              <w:tc>
                <w:tcPr>
                  <w:tcW w:w="2975" w:type="dxa"/>
                </w:tcPr>
                <w:p w:rsidR="009D6350" w:rsidP="009D6350" w:rsidRDefault="009D6350" w14:paraId="56E8417F" w14:textId="22A58741">
                  <w:pPr>
                    <w:pStyle w:val="ListParagraph"/>
                    <w:numPr>
                      <w:ilvl w:val="0"/>
                      <w:numId w:val="11"/>
                    </w:numPr>
                    <w:rPr>
                      <w:b/>
                      <w:sz w:val="28"/>
                      <w:szCs w:val="28"/>
                    </w:rPr>
                  </w:pPr>
                  <w:r>
                    <w:rPr>
                      <w:b/>
                      <w:sz w:val="24"/>
                      <w:szCs w:val="24"/>
                    </w:rPr>
                    <w:t>Small Appliances</w:t>
                  </w:r>
                </w:p>
              </w:tc>
              <w:tc>
                <w:tcPr>
                  <w:tcW w:w="2993" w:type="dxa"/>
                </w:tcPr>
                <w:p w:rsidR="009D6350" w:rsidP="009D6350" w:rsidRDefault="009D6350" w14:paraId="27258918" w14:textId="77777777">
                  <w:pPr>
                    <w:pStyle w:val="ListParagraph"/>
                    <w:ind w:left="0"/>
                    <w:rPr>
                      <w:b/>
                      <w:sz w:val="28"/>
                      <w:szCs w:val="28"/>
                    </w:rPr>
                  </w:pPr>
                </w:p>
              </w:tc>
              <w:tc>
                <w:tcPr>
                  <w:tcW w:w="3084" w:type="dxa"/>
                </w:tcPr>
                <w:p w:rsidR="009D6350" w:rsidP="009D6350" w:rsidRDefault="00243962" w14:paraId="3E2397C6" w14:textId="77777777">
                  <w:pPr>
                    <w:pStyle w:val="ListParagraph"/>
                    <w:ind w:left="0"/>
                    <w:rPr>
                      <w:b/>
                      <w:sz w:val="28"/>
                      <w:szCs w:val="28"/>
                    </w:rPr>
                  </w:pPr>
                  <w:r>
                    <w:rPr>
                      <w:b/>
                      <w:sz w:val="28"/>
                      <w:szCs w:val="28"/>
                    </w:rPr>
                    <w:t xml:space="preserve">Group it or click on and go on each one, so there is a demo of each unit. Small demonstration, </w:t>
                  </w:r>
                  <w:r>
                    <w:rPr>
                      <w:b/>
                      <w:sz w:val="28"/>
                      <w:szCs w:val="28"/>
                    </w:rPr>
                    <w:lastRenderedPageBreak/>
                    <w:t xml:space="preserve">some more involved than others. Immersion circulator doesn’t have any blades, whereas </w:t>
                  </w:r>
                  <w:proofErr w:type="spellStart"/>
                  <w:r>
                    <w:rPr>
                      <w:b/>
                      <w:sz w:val="28"/>
                      <w:szCs w:val="28"/>
                    </w:rPr>
                    <w:t>robocoupe</w:t>
                  </w:r>
                  <w:proofErr w:type="spellEnd"/>
                  <w:r>
                    <w:rPr>
                      <w:b/>
                      <w:sz w:val="28"/>
                      <w:szCs w:val="28"/>
                    </w:rPr>
                    <w:t xml:space="preserve"> or slicer has more to assembly, cleaning safely etc. This would be best with a live demo of a video – this is what we do in orientation and we actually show them, can use the </w:t>
                  </w:r>
                  <w:proofErr w:type="spellStart"/>
                  <w:r>
                    <w:rPr>
                      <w:b/>
                      <w:sz w:val="28"/>
                      <w:szCs w:val="28"/>
                    </w:rPr>
                    <w:t>Youtube</w:t>
                  </w:r>
                  <w:proofErr w:type="spellEnd"/>
                  <w:r>
                    <w:rPr>
                      <w:b/>
                      <w:sz w:val="28"/>
                      <w:szCs w:val="28"/>
                    </w:rPr>
                    <w:t xml:space="preserve">  videos that are included in the module , but embellish and put our little touch up on it– would add some of the </w:t>
                  </w:r>
                  <w:proofErr w:type="spellStart"/>
                  <w:r>
                    <w:rPr>
                      <w:b/>
                      <w:sz w:val="28"/>
                      <w:szCs w:val="28"/>
                    </w:rPr>
                    <w:t>the</w:t>
                  </w:r>
                  <w:proofErr w:type="spellEnd"/>
                  <w:r>
                    <w:rPr>
                      <w:b/>
                      <w:sz w:val="28"/>
                      <w:szCs w:val="28"/>
                    </w:rPr>
                    <w:t xml:space="preserve"> personal, some of the problems we encounter on campus like filling levels, common mistakes students make when they are choosing a machine to use (</w:t>
                  </w:r>
                  <w:proofErr w:type="spellStart"/>
                  <w:r>
                    <w:rPr>
                      <w:b/>
                      <w:sz w:val="28"/>
                      <w:szCs w:val="28"/>
                    </w:rPr>
                    <w:t>ie</w:t>
                  </w:r>
                  <w:proofErr w:type="spellEnd"/>
                  <w:r>
                    <w:rPr>
                      <w:b/>
                      <w:sz w:val="28"/>
                      <w:szCs w:val="28"/>
                    </w:rPr>
                    <w:t xml:space="preserve"> using chickpeas in a blender to make </w:t>
                  </w:r>
                  <w:r>
                    <w:rPr>
                      <w:b/>
                      <w:sz w:val="28"/>
                      <w:szCs w:val="28"/>
                    </w:rPr>
                    <w:lastRenderedPageBreak/>
                    <w:t>hummus, it will burn it out – gets too hot. Overheats the motor, the big thing with the cleaning – some equipment you just run through the dishwasher other things like the slicer, PPE when you’re using it, the safety features etc.</w:t>
                  </w:r>
                </w:p>
                <w:p w:rsidR="00243962" w:rsidP="009D6350" w:rsidRDefault="00243962" w14:paraId="66091D08" w14:textId="5DD13679">
                  <w:pPr>
                    <w:pStyle w:val="ListParagraph"/>
                    <w:ind w:left="0"/>
                    <w:rPr>
                      <w:b/>
                      <w:sz w:val="28"/>
                      <w:szCs w:val="28"/>
                    </w:rPr>
                  </w:pPr>
                </w:p>
              </w:tc>
              <w:tc>
                <w:tcPr>
                  <w:tcW w:w="2952" w:type="dxa"/>
                </w:tcPr>
                <w:p w:rsidR="009D6350" w:rsidP="06EA968B" w:rsidRDefault="64B8E5BE" w14:paraId="06ABA868" w14:textId="4FB28C2B">
                  <w:pPr>
                    <w:pStyle w:val="ListParagraph"/>
                    <w:ind w:left="0"/>
                    <w:rPr>
                      <w:b/>
                      <w:bCs/>
                      <w:sz w:val="28"/>
                      <w:szCs w:val="28"/>
                    </w:rPr>
                  </w:pPr>
                  <w:r w:rsidRPr="06EA968B">
                    <w:rPr>
                      <w:b/>
                      <w:bCs/>
                      <w:sz w:val="28"/>
                      <w:szCs w:val="28"/>
                    </w:rPr>
                    <w:lastRenderedPageBreak/>
                    <w:t>Subsections 7-11</w:t>
                  </w:r>
                  <w:r w:rsidR="00243962">
                    <w:rPr>
                      <w:b/>
                      <w:bCs/>
                      <w:sz w:val="28"/>
                      <w:szCs w:val="28"/>
                    </w:rPr>
                    <w:t xml:space="preserve"> - </w:t>
                  </w:r>
                </w:p>
              </w:tc>
            </w:tr>
            <w:tr w:rsidR="009D6350" w:rsidTr="06EA968B" w14:paraId="0AD5BE03" w14:textId="77777777">
              <w:tc>
                <w:tcPr>
                  <w:tcW w:w="2975" w:type="dxa"/>
                </w:tcPr>
                <w:p w:rsidR="009D6350" w:rsidP="009D6350" w:rsidRDefault="009D6350" w14:paraId="72E93BE5" w14:textId="26FA6AB5">
                  <w:pPr>
                    <w:pStyle w:val="ListParagraph"/>
                    <w:numPr>
                      <w:ilvl w:val="0"/>
                      <w:numId w:val="11"/>
                    </w:numPr>
                    <w:rPr>
                      <w:b/>
                      <w:sz w:val="28"/>
                      <w:szCs w:val="28"/>
                    </w:rPr>
                  </w:pPr>
                  <w:r>
                    <w:rPr>
                      <w:b/>
                      <w:sz w:val="24"/>
                      <w:szCs w:val="24"/>
                    </w:rPr>
                    <w:lastRenderedPageBreak/>
                    <w:t>Basics of Sanitation</w:t>
                  </w:r>
                </w:p>
              </w:tc>
              <w:tc>
                <w:tcPr>
                  <w:tcW w:w="2993" w:type="dxa"/>
                </w:tcPr>
                <w:p w:rsidR="009D6350" w:rsidP="06EA968B" w:rsidRDefault="32509AEC" w14:paraId="78ABC5C9" w14:textId="22C368DC">
                  <w:pPr>
                    <w:pStyle w:val="ListParagraph"/>
                    <w:ind w:left="0"/>
                    <w:rPr>
                      <w:b/>
                      <w:bCs/>
                      <w:sz w:val="28"/>
                      <w:szCs w:val="28"/>
                    </w:rPr>
                  </w:pPr>
                  <w:r w:rsidRPr="06EA968B">
                    <w:rPr>
                      <w:b/>
                      <w:bCs/>
                      <w:sz w:val="28"/>
                      <w:szCs w:val="28"/>
                    </w:rPr>
                    <w:t>Chemical dispensers</w:t>
                  </w:r>
                </w:p>
              </w:tc>
              <w:tc>
                <w:tcPr>
                  <w:tcW w:w="3084" w:type="dxa"/>
                </w:tcPr>
                <w:p w:rsidR="009D6350" w:rsidP="06EA968B" w:rsidRDefault="32509AEC" w14:paraId="70CFAB20" w14:textId="4DAE7EFA">
                  <w:pPr>
                    <w:pStyle w:val="ListParagraph"/>
                    <w:ind w:left="0"/>
                    <w:rPr>
                      <w:b/>
                      <w:bCs/>
                      <w:sz w:val="28"/>
                      <w:szCs w:val="28"/>
                    </w:rPr>
                  </w:pPr>
                  <w:r w:rsidRPr="06EA968B">
                    <w:rPr>
                      <w:b/>
                      <w:bCs/>
                      <w:sz w:val="28"/>
                      <w:szCs w:val="28"/>
                    </w:rPr>
                    <w:t>Scrubbing vs. sanitizing</w:t>
                  </w:r>
                  <w:r w:rsidR="00DB63D9">
                    <w:rPr>
                      <w:b/>
                      <w:bCs/>
                      <w:sz w:val="28"/>
                      <w:szCs w:val="28"/>
                    </w:rPr>
                    <w:t xml:space="preserve"> – a couple of stations in our area, choose one of the stations go over the set up, explain when to use red or green bucket, how often to change, every 2 hours with the sanitizer. We use sanitizer over bleach as it’s too hard on stainless steel. Bleach is more effective, instant, but frowned on by health dept, it eats at people’s </w:t>
                  </w:r>
                  <w:r w:rsidR="00DB63D9">
                    <w:rPr>
                      <w:b/>
                      <w:bCs/>
                      <w:sz w:val="28"/>
                      <w:szCs w:val="28"/>
                    </w:rPr>
                    <w:lastRenderedPageBreak/>
                    <w:t>skin, and if harmful to use, people won’t use it.</w:t>
                  </w:r>
                </w:p>
              </w:tc>
              <w:tc>
                <w:tcPr>
                  <w:tcW w:w="2952" w:type="dxa"/>
                </w:tcPr>
                <w:p w:rsidR="009D6350" w:rsidP="009D6350" w:rsidRDefault="009D6350" w14:paraId="69E4D53F" w14:textId="77777777">
                  <w:pPr>
                    <w:pStyle w:val="ListParagraph"/>
                    <w:ind w:left="0"/>
                    <w:rPr>
                      <w:b/>
                      <w:sz w:val="28"/>
                      <w:szCs w:val="28"/>
                    </w:rPr>
                  </w:pPr>
                </w:p>
              </w:tc>
            </w:tr>
            <w:tr w:rsidR="009D6350" w:rsidTr="06EA968B" w14:paraId="432C4D5F" w14:textId="77777777">
              <w:tc>
                <w:tcPr>
                  <w:tcW w:w="2975" w:type="dxa"/>
                </w:tcPr>
                <w:p w:rsidR="009D6350" w:rsidP="009D6350" w:rsidRDefault="009D6350" w14:paraId="44E730B0" w14:textId="5B74C9FD">
                  <w:pPr>
                    <w:pStyle w:val="ListParagraph"/>
                    <w:numPr>
                      <w:ilvl w:val="0"/>
                      <w:numId w:val="11"/>
                    </w:numPr>
                    <w:rPr>
                      <w:b/>
                      <w:sz w:val="28"/>
                      <w:szCs w:val="28"/>
                    </w:rPr>
                  </w:pPr>
                  <w:r>
                    <w:rPr>
                      <w:b/>
                      <w:sz w:val="24"/>
                      <w:szCs w:val="24"/>
                    </w:rPr>
                    <w:t>Immersion Circulator</w:t>
                  </w:r>
                </w:p>
              </w:tc>
              <w:tc>
                <w:tcPr>
                  <w:tcW w:w="2993" w:type="dxa"/>
                </w:tcPr>
                <w:p w:rsidR="009D6350" w:rsidP="06EA968B" w:rsidRDefault="700AF291" w14:paraId="7443A13B" w14:textId="1DA880F5">
                  <w:pPr>
                    <w:pStyle w:val="ListParagraph"/>
                    <w:ind w:left="0"/>
                    <w:rPr>
                      <w:b/>
                      <w:bCs/>
                      <w:sz w:val="28"/>
                      <w:szCs w:val="28"/>
                    </w:rPr>
                  </w:pPr>
                  <w:r w:rsidRPr="06EA968B">
                    <w:rPr>
                      <w:b/>
                      <w:bCs/>
                      <w:sz w:val="28"/>
                      <w:szCs w:val="28"/>
                    </w:rPr>
                    <w:t>Demo of unit</w:t>
                  </w:r>
                </w:p>
              </w:tc>
              <w:tc>
                <w:tcPr>
                  <w:tcW w:w="3084" w:type="dxa"/>
                </w:tcPr>
                <w:p w:rsidR="009D6350" w:rsidP="06EA968B" w:rsidRDefault="3842F2E3" w14:paraId="618D57B5" w14:textId="2ADAEDEF">
                  <w:pPr>
                    <w:pStyle w:val="ListParagraph"/>
                    <w:ind w:left="0"/>
                    <w:rPr>
                      <w:b/>
                      <w:bCs/>
                      <w:sz w:val="28"/>
                      <w:szCs w:val="28"/>
                    </w:rPr>
                  </w:pPr>
                  <w:r w:rsidRPr="06EA968B">
                    <w:rPr>
                      <w:b/>
                      <w:bCs/>
                      <w:sz w:val="28"/>
                      <w:szCs w:val="28"/>
                    </w:rPr>
                    <w:t>Water level and temp</w:t>
                  </w:r>
                </w:p>
              </w:tc>
              <w:tc>
                <w:tcPr>
                  <w:tcW w:w="2952" w:type="dxa"/>
                </w:tcPr>
                <w:p w:rsidR="009D6350" w:rsidP="009D6350" w:rsidRDefault="0051571C" w14:paraId="066A9D97" w14:textId="17B7A7E3">
                  <w:pPr>
                    <w:pStyle w:val="ListParagraph"/>
                    <w:ind w:left="0"/>
                    <w:rPr>
                      <w:b/>
                      <w:sz w:val="28"/>
                      <w:szCs w:val="28"/>
                    </w:rPr>
                  </w:pPr>
                  <w:r>
                    <w:rPr>
                      <w:b/>
                      <w:sz w:val="28"/>
                      <w:szCs w:val="28"/>
                    </w:rPr>
                    <w:t xml:space="preserve">Small demo of each unit </w:t>
                  </w:r>
                </w:p>
              </w:tc>
            </w:tr>
            <w:tr w:rsidR="009D6350" w:rsidTr="06EA968B" w14:paraId="69A91DC6" w14:textId="77777777">
              <w:tc>
                <w:tcPr>
                  <w:tcW w:w="2975" w:type="dxa"/>
                </w:tcPr>
                <w:p w:rsidR="009D6350" w:rsidP="009D6350" w:rsidRDefault="009D6350" w14:paraId="15A1131A" w14:textId="206D7E39">
                  <w:pPr>
                    <w:pStyle w:val="ListParagraph"/>
                    <w:numPr>
                      <w:ilvl w:val="0"/>
                      <w:numId w:val="11"/>
                    </w:numPr>
                    <w:rPr>
                      <w:b/>
                      <w:sz w:val="28"/>
                      <w:szCs w:val="28"/>
                    </w:rPr>
                  </w:pPr>
                  <w:r>
                    <w:rPr>
                      <w:b/>
                      <w:sz w:val="24"/>
                      <w:szCs w:val="24"/>
                    </w:rPr>
                    <w:t>Meat Slicer Orientation</w:t>
                  </w:r>
                </w:p>
              </w:tc>
              <w:tc>
                <w:tcPr>
                  <w:tcW w:w="2993" w:type="dxa"/>
                </w:tcPr>
                <w:p w:rsidR="009D6350" w:rsidP="06EA968B" w:rsidRDefault="01AF9E14" w14:paraId="5F667AE6" w14:textId="792B731D">
                  <w:pPr>
                    <w:pStyle w:val="ListParagraph"/>
                    <w:ind w:left="0"/>
                    <w:rPr>
                      <w:b/>
                      <w:bCs/>
                      <w:sz w:val="28"/>
                      <w:szCs w:val="28"/>
                    </w:rPr>
                  </w:pPr>
                  <w:r w:rsidRPr="06EA968B">
                    <w:rPr>
                      <w:b/>
                      <w:bCs/>
                      <w:sz w:val="28"/>
                      <w:szCs w:val="28"/>
                    </w:rPr>
                    <w:t>Demo of unit</w:t>
                  </w:r>
                </w:p>
              </w:tc>
              <w:tc>
                <w:tcPr>
                  <w:tcW w:w="3084" w:type="dxa"/>
                </w:tcPr>
                <w:p w:rsidR="009D6350" w:rsidP="06EA968B" w:rsidRDefault="182B4EA1" w14:paraId="7985BB11" w14:textId="012E256C">
                  <w:pPr>
                    <w:pStyle w:val="ListParagraph"/>
                    <w:ind w:left="0"/>
                    <w:rPr>
                      <w:b/>
                      <w:bCs/>
                      <w:sz w:val="28"/>
                      <w:szCs w:val="28"/>
                    </w:rPr>
                  </w:pPr>
                  <w:r w:rsidRPr="06EA968B">
                    <w:rPr>
                      <w:b/>
                      <w:bCs/>
                      <w:sz w:val="28"/>
                      <w:szCs w:val="28"/>
                    </w:rPr>
                    <w:t>Safety procedures</w:t>
                  </w:r>
                </w:p>
              </w:tc>
              <w:tc>
                <w:tcPr>
                  <w:tcW w:w="2952" w:type="dxa"/>
                </w:tcPr>
                <w:p w:rsidR="009D6350" w:rsidP="009D6350" w:rsidRDefault="0051571C" w14:paraId="1A668280" w14:textId="2DF9D45C">
                  <w:pPr>
                    <w:pStyle w:val="ListParagraph"/>
                    <w:ind w:left="0"/>
                    <w:rPr>
                      <w:b/>
                      <w:sz w:val="28"/>
                      <w:szCs w:val="28"/>
                    </w:rPr>
                  </w:pPr>
                  <w:r>
                    <w:rPr>
                      <w:b/>
                      <w:sz w:val="28"/>
                      <w:szCs w:val="28"/>
                    </w:rPr>
                    <w:t>As above</w:t>
                  </w:r>
                </w:p>
              </w:tc>
            </w:tr>
            <w:tr w:rsidR="009D6350" w:rsidTr="06EA968B" w14:paraId="26F8B935" w14:textId="77777777">
              <w:tc>
                <w:tcPr>
                  <w:tcW w:w="2975" w:type="dxa"/>
                </w:tcPr>
                <w:p w:rsidR="009D6350" w:rsidP="009D6350" w:rsidRDefault="009D6350" w14:paraId="17E81464" w14:textId="670DD257">
                  <w:pPr>
                    <w:pStyle w:val="ListParagraph"/>
                    <w:numPr>
                      <w:ilvl w:val="0"/>
                      <w:numId w:val="11"/>
                    </w:numPr>
                    <w:rPr>
                      <w:b/>
                      <w:sz w:val="28"/>
                      <w:szCs w:val="28"/>
                    </w:rPr>
                  </w:pPr>
                  <w:proofErr w:type="spellStart"/>
                  <w:r>
                    <w:rPr>
                      <w:b/>
                      <w:sz w:val="24"/>
                      <w:szCs w:val="24"/>
                    </w:rPr>
                    <w:t>Pacojet</w:t>
                  </w:r>
                  <w:proofErr w:type="spellEnd"/>
                </w:p>
              </w:tc>
              <w:tc>
                <w:tcPr>
                  <w:tcW w:w="2993" w:type="dxa"/>
                </w:tcPr>
                <w:p w:rsidR="009D6350" w:rsidP="06EA968B" w:rsidRDefault="5C42B069" w14:paraId="3D63038A" w14:textId="71F3EBA8">
                  <w:pPr>
                    <w:pStyle w:val="ListParagraph"/>
                    <w:ind w:left="0"/>
                    <w:rPr>
                      <w:b/>
                      <w:bCs/>
                      <w:sz w:val="28"/>
                      <w:szCs w:val="28"/>
                    </w:rPr>
                  </w:pPr>
                  <w:r w:rsidRPr="06EA968B">
                    <w:rPr>
                      <w:b/>
                      <w:bCs/>
                      <w:sz w:val="28"/>
                      <w:szCs w:val="28"/>
                    </w:rPr>
                    <w:t>Demo of unit</w:t>
                  </w:r>
                </w:p>
              </w:tc>
              <w:tc>
                <w:tcPr>
                  <w:tcW w:w="3084" w:type="dxa"/>
                </w:tcPr>
                <w:p w:rsidR="009D6350" w:rsidP="06EA968B" w:rsidRDefault="2A913870" w14:paraId="1A8B9C5A" w14:textId="15F11690">
                  <w:pPr>
                    <w:pStyle w:val="ListParagraph"/>
                    <w:ind w:left="0"/>
                    <w:rPr>
                      <w:b/>
                      <w:bCs/>
                      <w:sz w:val="28"/>
                      <w:szCs w:val="28"/>
                    </w:rPr>
                  </w:pPr>
                  <w:r w:rsidRPr="06EA968B">
                    <w:rPr>
                      <w:b/>
                      <w:bCs/>
                      <w:sz w:val="28"/>
                      <w:szCs w:val="28"/>
                    </w:rPr>
                    <w:t>Chef supervision</w:t>
                  </w:r>
                </w:p>
              </w:tc>
              <w:tc>
                <w:tcPr>
                  <w:tcW w:w="2952" w:type="dxa"/>
                </w:tcPr>
                <w:p w:rsidR="009D6350" w:rsidP="009D6350" w:rsidRDefault="0051571C" w14:paraId="78F9ECA7" w14:textId="63E93AE0">
                  <w:pPr>
                    <w:pStyle w:val="ListParagraph"/>
                    <w:ind w:left="0"/>
                    <w:rPr>
                      <w:b/>
                      <w:sz w:val="28"/>
                      <w:szCs w:val="28"/>
                    </w:rPr>
                  </w:pPr>
                  <w:r>
                    <w:rPr>
                      <w:b/>
                      <w:sz w:val="28"/>
                      <w:szCs w:val="28"/>
                    </w:rPr>
                    <w:t>Spins ice cream, gelatos, etc. A swiss machine, not a lot of English supervision. An unusual and expensive piece when you’re ready to use it, find a chef to supervise you. See the chef, don’t go any further. Most of the time that works.</w:t>
                  </w:r>
                </w:p>
              </w:tc>
            </w:tr>
            <w:tr w:rsidR="009D6350" w:rsidTr="06EA968B" w14:paraId="45101943" w14:textId="77777777">
              <w:tc>
                <w:tcPr>
                  <w:tcW w:w="2975" w:type="dxa"/>
                </w:tcPr>
                <w:p w:rsidR="009D6350" w:rsidP="009D6350" w:rsidRDefault="009D6350" w14:paraId="2EE5E785" w14:textId="23DE8DCB">
                  <w:pPr>
                    <w:pStyle w:val="ListParagraph"/>
                    <w:numPr>
                      <w:ilvl w:val="0"/>
                      <w:numId w:val="11"/>
                    </w:numPr>
                    <w:rPr>
                      <w:b/>
                      <w:sz w:val="28"/>
                      <w:szCs w:val="28"/>
                    </w:rPr>
                  </w:pPr>
                  <w:r>
                    <w:rPr>
                      <w:b/>
                      <w:sz w:val="24"/>
                      <w:szCs w:val="24"/>
                    </w:rPr>
                    <w:t>Robo Coupe</w:t>
                  </w:r>
                </w:p>
              </w:tc>
              <w:tc>
                <w:tcPr>
                  <w:tcW w:w="2993" w:type="dxa"/>
                </w:tcPr>
                <w:p w:rsidR="009D6350" w:rsidP="06EA968B" w:rsidRDefault="4F253DBF" w14:paraId="44EF94CF" w14:textId="5D09C320">
                  <w:pPr>
                    <w:pStyle w:val="ListParagraph"/>
                    <w:ind w:left="0"/>
                    <w:rPr>
                      <w:b/>
                      <w:bCs/>
                      <w:sz w:val="28"/>
                      <w:szCs w:val="28"/>
                    </w:rPr>
                  </w:pPr>
                  <w:r w:rsidRPr="06EA968B">
                    <w:rPr>
                      <w:b/>
                      <w:bCs/>
                      <w:sz w:val="28"/>
                      <w:szCs w:val="28"/>
                    </w:rPr>
                    <w:t>Demo of unit</w:t>
                  </w:r>
                </w:p>
              </w:tc>
              <w:tc>
                <w:tcPr>
                  <w:tcW w:w="3084" w:type="dxa"/>
                </w:tcPr>
                <w:p w:rsidR="009D6350" w:rsidP="06EA968B" w:rsidRDefault="52640E00" w14:paraId="362CAB95" w14:textId="2664DDFC">
                  <w:pPr>
                    <w:pStyle w:val="ListParagraph"/>
                    <w:spacing w:line="259" w:lineRule="auto"/>
                    <w:ind w:left="0"/>
                  </w:pPr>
                  <w:r w:rsidRPr="06EA968B">
                    <w:rPr>
                      <w:b/>
                      <w:bCs/>
                      <w:sz w:val="28"/>
                      <w:szCs w:val="28"/>
                    </w:rPr>
                    <w:t>Safety procedures</w:t>
                  </w:r>
                </w:p>
              </w:tc>
              <w:tc>
                <w:tcPr>
                  <w:tcW w:w="2952" w:type="dxa"/>
                </w:tcPr>
                <w:p w:rsidR="009D6350" w:rsidP="009D6350" w:rsidRDefault="0051571C" w14:paraId="6ABF398F" w14:textId="62C08791">
                  <w:pPr>
                    <w:pStyle w:val="ListParagraph"/>
                    <w:ind w:left="0"/>
                    <w:rPr>
                      <w:b/>
                      <w:sz w:val="28"/>
                      <w:szCs w:val="28"/>
                    </w:rPr>
                  </w:pPr>
                  <w:r>
                    <w:rPr>
                      <w:b/>
                      <w:sz w:val="28"/>
                      <w:szCs w:val="28"/>
                    </w:rPr>
                    <w:t>Sharp blades</w:t>
                  </w:r>
                </w:p>
              </w:tc>
            </w:tr>
            <w:tr w:rsidR="009D6350" w:rsidTr="06EA968B" w14:paraId="2FE0D259" w14:textId="77777777">
              <w:tc>
                <w:tcPr>
                  <w:tcW w:w="2975" w:type="dxa"/>
                </w:tcPr>
                <w:p w:rsidR="009D6350" w:rsidP="009D6350" w:rsidRDefault="009D6350" w14:paraId="06542D75" w14:textId="13116139">
                  <w:pPr>
                    <w:pStyle w:val="ListParagraph"/>
                    <w:numPr>
                      <w:ilvl w:val="0"/>
                      <w:numId w:val="11"/>
                    </w:numPr>
                    <w:rPr>
                      <w:b/>
                      <w:sz w:val="28"/>
                      <w:szCs w:val="28"/>
                    </w:rPr>
                  </w:pPr>
                  <w:r>
                    <w:rPr>
                      <w:b/>
                      <w:sz w:val="24"/>
                      <w:szCs w:val="24"/>
                    </w:rPr>
                    <w:t>Vita Mix Vita Prep Blender</w:t>
                  </w:r>
                </w:p>
              </w:tc>
              <w:tc>
                <w:tcPr>
                  <w:tcW w:w="2993" w:type="dxa"/>
                </w:tcPr>
                <w:p w:rsidR="009D6350" w:rsidP="06EA968B" w:rsidRDefault="46D7EFA2" w14:paraId="66608B50" w14:textId="4D0DED78">
                  <w:pPr>
                    <w:pStyle w:val="ListParagraph"/>
                    <w:ind w:left="0"/>
                    <w:rPr>
                      <w:b/>
                      <w:bCs/>
                      <w:sz w:val="28"/>
                      <w:szCs w:val="28"/>
                    </w:rPr>
                  </w:pPr>
                  <w:r w:rsidRPr="06EA968B">
                    <w:rPr>
                      <w:b/>
                      <w:bCs/>
                      <w:sz w:val="28"/>
                      <w:szCs w:val="28"/>
                    </w:rPr>
                    <w:t>Demo of unit</w:t>
                  </w:r>
                </w:p>
              </w:tc>
              <w:tc>
                <w:tcPr>
                  <w:tcW w:w="3084" w:type="dxa"/>
                </w:tcPr>
                <w:p w:rsidR="009D6350" w:rsidP="06EA968B" w:rsidRDefault="0C023D07" w14:paraId="20CD638A" w14:textId="476876C6">
                  <w:pPr>
                    <w:pStyle w:val="ListParagraph"/>
                    <w:ind w:left="0"/>
                    <w:rPr>
                      <w:b/>
                      <w:bCs/>
                      <w:sz w:val="28"/>
                      <w:szCs w:val="28"/>
                    </w:rPr>
                  </w:pPr>
                  <w:r w:rsidRPr="06EA968B">
                    <w:rPr>
                      <w:b/>
                      <w:bCs/>
                      <w:sz w:val="28"/>
                      <w:szCs w:val="28"/>
                    </w:rPr>
                    <w:t>Fill level</w:t>
                  </w:r>
                </w:p>
              </w:tc>
              <w:tc>
                <w:tcPr>
                  <w:tcW w:w="2952" w:type="dxa"/>
                </w:tcPr>
                <w:p w:rsidR="009D6350" w:rsidP="009D6350" w:rsidRDefault="0051571C" w14:paraId="0270790E" w14:textId="1B3D0384">
                  <w:pPr>
                    <w:pStyle w:val="ListParagraph"/>
                    <w:ind w:left="0"/>
                    <w:rPr>
                      <w:b/>
                      <w:sz w:val="28"/>
                      <w:szCs w:val="28"/>
                    </w:rPr>
                  </w:pPr>
                  <w:r>
                    <w:rPr>
                      <w:b/>
                      <w:sz w:val="28"/>
                      <w:szCs w:val="28"/>
                    </w:rPr>
                    <w:t>Fill level important as easy to burn the motor out</w:t>
                  </w:r>
                </w:p>
              </w:tc>
            </w:tr>
            <w:tr w:rsidR="009D6350" w:rsidTr="06EA968B" w14:paraId="731C81D1" w14:textId="77777777">
              <w:tc>
                <w:tcPr>
                  <w:tcW w:w="2975" w:type="dxa"/>
                </w:tcPr>
                <w:p w:rsidR="009D6350" w:rsidP="009D6350" w:rsidRDefault="009D6350" w14:paraId="2C73A09C" w14:textId="283B675C">
                  <w:pPr>
                    <w:pStyle w:val="ListParagraph"/>
                    <w:numPr>
                      <w:ilvl w:val="0"/>
                      <w:numId w:val="11"/>
                    </w:numPr>
                    <w:rPr>
                      <w:b/>
                      <w:sz w:val="28"/>
                      <w:szCs w:val="28"/>
                    </w:rPr>
                  </w:pPr>
                  <w:r>
                    <w:rPr>
                      <w:b/>
                      <w:sz w:val="24"/>
                      <w:szCs w:val="24"/>
                    </w:rPr>
                    <w:t>Entremetier</w:t>
                  </w:r>
                </w:p>
              </w:tc>
              <w:tc>
                <w:tcPr>
                  <w:tcW w:w="2993" w:type="dxa"/>
                </w:tcPr>
                <w:p w:rsidR="009D6350" w:rsidP="06EA968B" w:rsidRDefault="1BA86107" w14:paraId="6AE55830" w14:textId="3C7134A1">
                  <w:pPr>
                    <w:pStyle w:val="ListParagraph"/>
                    <w:ind w:left="0"/>
                    <w:rPr>
                      <w:b/>
                      <w:bCs/>
                      <w:sz w:val="28"/>
                      <w:szCs w:val="28"/>
                    </w:rPr>
                  </w:pPr>
                  <w:r w:rsidRPr="06EA968B">
                    <w:rPr>
                      <w:b/>
                      <w:bCs/>
                      <w:sz w:val="28"/>
                      <w:szCs w:val="28"/>
                    </w:rPr>
                    <w:t>Stovetop controls/fridge</w:t>
                  </w:r>
                </w:p>
              </w:tc>
              <w:tc>
                <w:tcPr>
                  <w:tcW w:w="3084" w:type="dxa"/>
                </w:tcPr>
                <w:p w:rsidR="009D6350" w:rsidP="06EA968B" w:rsidRDefault="1BA86107" w14:paraId="7B750944" w14:textId="3F8196F6">
                  <w:pPr>
                    <w:pStyle w:val="ListParagraph"/>
                    <w:ind w:left="0"/>
                    <w:rPr>
                      <w:b/>
                      <w:bCs/>
                      <w:sz w:val="28"/>
                      <w:szCs w:val="28"/>
                    </w:rPr>
                  </w:pPr>
                  <w:r w:rsidRPr="06EA968B">
                    <w:rPr>
                      <w:b/>
                      <w:bCs/>
                      <w:sz w:val="28"/>
                      <w:szCs w:val="28"/>
                    </w:rPr>
                    <w:t>communication/timing</w:t>
                  </w:r>
                </w:p>
              </w:tc>
              <w:tc>
                <w:tcPr>
                  <w:tcW w:w="2952" w:type="dxa"/>
                </w:tcPr>
                <w:p w:rsidR="009D6350" w:rsidP="009D6350" w:rsidRDefault="0051571C" w14:paraId="53F18231" w14:textId="3D604E69">
                  <w:pPr>
                    <w:pStyle w:val="ListParagraph"/>
                    <w:ind w:left="0"/>
                    <w:rPr>
                      <w:b/>
                      <w:sz w:val="28"/>
                      <w:szCs w:val="28"/>
                    </w:rPr>
                  </w:pPr>
                  <w:r>
                    <w:rPr>
                      <w:b/>
                      <w:sz w:val="28"/>
                      <w:szCs w:val="28"/>
                    </w:rPr>
                    <w:t xml:space="preserve">Stations – exciting stuff for students, what gets cooked at each station. Communication and timing  we are showing them their stovetop or </w:t>
                  </w:r>
                  <w:proofErr w:type="spellStart"/>
                  <w:r>
                    <w:rPr>
                      <w:b/>
                      <w:sz w:val="28"/>
                      <w:szCs w:val="28"/>
                    </w:rPr>
                    <w:lastRenderedPageBreak/>
                    <w:t>deepfryer</w:t>
                  </w:r>
                  <w:proofErr w:type="spellEnd"/>
                  <w:r>
                    <w:rPr>
                      <w:b/>
                      <w:sz w:val="28"/>
                      <w:szCs w:val="28"/>
                    </w:rPr>
                    <w:t xml:space="preserve">, how to turn on and light the gas and examples of what they might be cooking, but the stations around them, they will be communicating constantly with this guy, you might be cooking the risotto but he’s cooking the Cornish hen that goes with it. Timing and communication </w:t>
                  </w:r>
                  <w:proofErr w:type="gramStart"/>
                  <w:r>
                    <w:rPr>
                      <w:b/>
                      <w:sz w:val="28"/>
                      <w:szCs w:val="28"/>
                    </w:rPr>
                    <w:t>is</w:t>
                  </w:r>
                  <w:proofErr w:type="gramEnd"/>
                  <w:r>
                    <w:rPr>
                      <w:b/>
                      <w:sz w:val="28"/>
                      <w:szCs w:val="28"/>
                    </w:rPr>
                    <w:t xml:space="preserve"> a big part of the orientation, so they can see who they’re talking with from the spot they are standing at.</w:t>
                  </w:r>
                </w:p>
              </w:tc>
            </w:tr>
            <w:tr w:rsidR="009D6350" w:rsidTr="06EA968B" w14:paraId="22BF1872" w14:textId="77777777">
              <w:tc>
                <w:tcPr>
                  <w:tcW w:w="2975" w:type="dxa"/>
                </w:tcPr>
                <w:p w:rsidR="009D6350" w:rsidP="009D6350" w:rsidRDefault="009D6350" w14:paraId="5806088C" w14:textId="014CE32E">
                  <w:pPr>
                    <w:pStyle w:val="ListParagraph"/>
                    <w:numPr>
                      <w:ilvl w:val="0"/>
                      <w:numId w:val="11"/>
                    </w:numPr>
                    <w:rPr>
                      <w:b/>
                      <w:sz w:val="28"/>
                      <w:szCs w:val="28"/>
                    </w:rPr>
                  </w:pPr>
                  <w:r>
                    <w:rPr>
                      <w:b/>
                      <w:sz w:val="24"/>
                      <w:szCs w:val="24"/>
                    </w:rPr>
                    <w:lastRenderedPageBreak/>
                    <w:t>Expo</w:t>
                  </w:r>
                </w:p>
              </w:tc>
              <w:tc>
                <w:tcPr>
                  <w:tcW w:w="2993" w:type="dxa"/>
                </w:tcPr>
                <w:p w:rsidR="009D6350" w:rsidP="06EA968B" w:rsidRDefault="3D4B9973" w14:paraId="7A82BEB8" w14:textId="2326F2C1">
                  <w:pPr>
                    <w:pStyle w:val="ListParagraph"/>
                    <w:ind w:left="0"/>
                    <w:rPr>
                      <w:b/>
                      <w:bCs/>
                      <w:sz w:val="28"/>
                      <w:szCs w:val="28"/>
                    </w:rPr>
                  </w:pPr>
                  <w:r w:rsidRPr="06EA968B">
                    <w:rPr>
                      <w:b/>
                      <w:bCs/>
                      <w:sz w:val="28"/>
                      <w:szCs w:val="28"/>
                    </w:rPr>
                    <w:t>Pass &amp; well</w:t>
                  </w:r>
                  <w:r w:rsidR="00A3673B">
                    <w:rPr>
                      <w:b/>
                      <w:bCs/>
                      <w:sz w:val="28"/>
                      <w:szCs w:val="28"/>
                    </w:rPr>
                    <w:t xml:space="preserve"> – section of the kitchen where the food is put up where the heat lamps are – acting as Chef they are the Expo (the Gordon Ramsey at the kitchen, controlling the flow, </w:t>
                  </w:r>
                  <w:r w:rsidR="00A3673B">
                    <w:rPr>
                      <w:b/>
                      <w:bCs/>
                      <w:sz w:val="28"/>
                      <w:szCs w:val="28"/>
                    </w:rPr>
                    <w:lastRenderedPageBreak/>
                    <w:t xml:space="preserve">here’s the food for table 12, how long do you guys need? Well: A </w:t>
                  </w:r>
                  <w:proofErr w:type="spellStart"/>
                  <w:r w:rsidR="00A3673B">
                    <w:rPr>
                      <w:b/>
                      <w:bCs/>
                      <w:sz w:val="28"/>
                      <w:szCs w:val="28"/>
                    </w:rPr>
                    <w:t>cutout</w:t>
                  </w:r>
                  <w:proofErr w:type="spellEnd"/>
                  <w:r w:rsidR="00A3673B">
                    <w:rPr>
                      <w:b/>
                      <w:bCs/>
                      <w:sz w:val="28"/>
                      <w:szCs w:val="28"/>
                    </w:rPr>
                    <w:t xml:space="preserve"> in the countertop we can fill with hot water and it is a hot well or with ice and It’s a cold well. 99% of the time filled with ice, cold food, garnishes there, things that go on the last second</w:t>
                  </w:r>
                </w:p>
              </w:tc>
              <w:tc>
                <w:tcPr>
                  <w:tcW w:w="3084" w:type="dxa"/>
                </w:tcPr>
                <w:p w:rsidR="009D6350" w:rsidP="06EA968B" w:rsidRDefault="3D4B9973" w14:paraId="04DB8D36" w14:textId="75A98CCC">
                  <w:pPr>
                    <w:pStyle w:val="ListParagraph"/>
                    <w:ind w:left="0"/>
                    <w:rPr>
                      <w:b/>
                      <w:bCs/>
                      <w:sz w:val="28"/>
                      <w:szCs w:val="28"/>
                    </w:rPr>
                  </w:pPr>
                  <w:r w:rsidRPr="06EA968B">
                    <w:rPr>
                      <w:b/>
                      <w:bCs/>
                      <w:sz w:val="28"/>
                      <w:szCs w:val="28"/>
                    </w:rPr>
                    <w:lastRenderedPageBreak/>
                    <w:t xml:space="preserve">Control of information and </w:t>
                  </w:r>
                  <w:r w:rsidRPr="06EA968B" w:rsidR="1CF56E04">
                    <w:rPr>
                      <w:b/>
                      <w:bCs/>
                      <w:sz w:val="28"/>
                      <w:szCs w:val="28"/>
                    </w:rPr>
                    <w:t>communication</w:t>
                  </w:r>
                </w:p>
              </w:tc>
              <w:tc>
                <w:tcPr>
                  <w:tcW w:w="2952" w:type="dxa"/>
                </w:tcPr>
                <w:p w:rsidR="009D6350" w:rsidP="009D6350" w:rsidRDefault="00A3673B" w14:paraId="75C50789" w14:textId="340226E7">
                  <w:pPr>
                    <w:pStyle w:val="ListParagraph"/>
                    <w:ind w:left="0"/>
                    <w:rPr>
                      <w:b/>
                      <w:sz w:val="28"/>
                      <w:szCs w:val="28"/>
                    </w:rPr>
                  </w:pPr>
                  <w:r>
                    <w:rPr>
                      <w:b/>
                      <w:sz w:val="28"/>
                      <w:szCs w:val="28"/>
                    </w:rPr>
                    <w:t xml:space="preserve">Demonstration of what that looks like. In live orientation we do a sample of how to call a chit. We do it many times because there is a way we like to have it done. The entire </w:t>
                  </w:r>
                  <w:r>
                    <w:rPr>
                      <w:b/>
                      <w:sz w:val="28"/>
                      <w:szCs w:val="28"/>
                    </w:rPr>
                    <w:lastRenderedPageBreak/>
                    <w:t>section is the expo station. The well is in the island of the cooking, grill on one side, burners on the other, perimeter is the pass, and the big marble table – Expo has a lot of ground to cover for sure.</w:t>
                  </w:r>
                </w:p>
              </w:tc>
            </w:tr>
            <w:tr w:rsidR="009D6350" w:rsidTr="06EA968B" w14:paraId="6983AFE3" w14:textId="77777777">
              <w:tc>
                <w:tcPr>
                  <w:tcW w:w="2975" w:type="dxa"/>
                </w:tcPr>
                <w:p w:rsidR="009D6350" w:rsidP="009D6350" w:rsidRDefault="009D6350" w14:paraId="54651B61" w14:textId="75D3A397">
                  <w:pPr>
                    <w:pStyle w:val="ListParagraph"/>
                    <w:numPr>
                      <w:ilvl w:val="0"/>
                      <w:numId w:val="11"/>
                    </w:numPr>
                    <w:rPr>
                      <w:b/>
                      <w:sz w:val="28"/>
                      <w:szCs w:val="28"/>
                    </w:rPr>
                  </w:pPr>
                  <w:r>
                    <w:rPr>
                      <w:b/>
                      <w:sz w:val="24"/>
                      <w:szCs w:val="24"/>
                    </w:rPr>
                    <w:lastRenderedPageBreak/>
                    <w:t>GM</w:t>
                  </w:r>
                </w:p>
              </w:tc>
              <w:tc>
                <w:tcPr>
                  <w:tcW w:w="2993" w:type="dxa"/>
                </w:tcPr>
                <w:p w:rsidR="009D6350" w:rsidP="06EA968B" w:rsidRDefault="32BBDE38" w14:paraId="45D829E9" w14:textId="5E5BD441">
                  <w:pPr>
                    <w:pStyle w:val="ListParagraph"/>
                    <w:ind w:left="0"/>
                    <w:rPr>
                      <w:b/>
                      <w:bCs/>
                      <w:sz w:val="28"/>
                      <w:szCs w:val="28"/>
                    </w:rPr>
                  </w:pPr>
                  <w:r w:rsidRPr="06EA968B">
                    <w:rPr>
                      <w:b/>
                      <w:bCs/>
                      <w:sz w:val="28"/>
                      <w:szCs w:val="28"/>
                    </w:rPr>
                    <w:t>Fridges &amp; fryer</w:t>
                  </w:r>
                </w:p>
              </w:tc>
              <w:tc>
                <w:tcPr>
                  <w:tcW w:w="3084" w:type="dxa"/>
                </w:tcPr>
                <w:p w:rsidR="009D6350" w:rsidP="06EA968B" w:rsidRDefault="32BBDE38" w14:paraId="10CCA90A" w14:textId="68F3C942">
                  <w:pPr>
                    <w:pStyle w:val="ListParagraph"/>
                    <w:ind w:left="0"/>
                    <w:rPr>
                      <w:b/>
                      <w:bCs/>
                      <w:sz w:val="28"/>
                      <w:szCs w:val="28"/>
                    </w:rPr>
                  </w:pPr>
                  <w:r w:rsidRPr="06EA968B">
                    <w:rPr>
                      <w:b/>
                      <w:bCs/>
                      <w:sz w:val="28"/>
                      <w:szCs w:val="28"/>
                    </w:rPr>
                    <w:t>Chits &amp; communication</w:t>
                  </w:r>
                </w:p>
              </w:tc>
              <w:tc>
                <w:tcPr>
                  <w:tcW w:w="2952" w:type="dxa"/>
                </w:tcPr>
                <w:p w:rsidR="009D6350" w:rsidP="009D6350" w:rsidRDefault="00A822D0" w14:paraId="167D8C7F" w14:textId="16BF5A93">
                  <w:pPr>
                    <w:pStyle w:val="ListParagraph"/>
                    <w:ind w:left="0"/>
                    <w:rPr>
                      <w:b/>
                      <w:sz w:val="28"/>
                      <w:szCs w:val="28"/>
                    </w:rPr>
                  </w:pPr>
                  <w:r>
                    <w:rPr>
                      <w:b/>
                      <w:sz w:val="28"/>
                      <w:szCs w:val="28"/>
                    </w:rPr>
                    <w:t xml:space="preserve">Chits – the orders, expo controls those chits they have a rail on the front on their pass, with exception of GM which has own chit machine and own rail because they get so busy they have to have their own paperwork. They </w:t>
                  </w:r>
                  <w:proofErr w:type="gramStart"/>
                  <w:r>
                    <w:rPr>
                      <w:b/>
                      <w:sz w:val="28"/>
                      <w:szCs w:val="28"/>
                    </w:rPr>
                    <w:t>have to</w:t>
                  </w:r>
                  <w:proofErr w:type="gramEnd"/>
                  <w:r>
                    <w:rPr>
                      <w:b/>
                      <w:sz w:val="28"/>
                      <w:szCs w:val="28"/>
                    </w:rPr>
                    <w:t xml:space="preserve"> know how to communicate and organize those chits.</w:t>
                  </w:r>
                </w:p>
              </w:tc>
            </w:tr>
            <w:tr w:rsidR="009D6350" w:rsidTr="06EA968B" w14:paraId="521B0F3D" w14:textId="77777777">
              <w:tc>
                <w:tcPr>
                  <w:tcW w:w="2975" w:type="dxa"/>
                </w:tcPr>
                <w:p w:rsidR="009D6350" w:rsidP="009D6350" w:rsidRDefault="009D6350" w14:paraId="1D9675B2" w14:textId="1B47DACD">
                  <w:pPr>
                    <w:pStyle w:val="ListParagraph"/>
                    <w:numPr>
                      <w:ilvl w:val="0"/>
                      <w:numId w:val="11"/>
                    </w:numPr>
                    <w:rPr>
                      <w:b/>
                      <w:sz w:val="28"/>
                      <w:szCs w:val="28"/>
                    </w:rPr>
                  </w:pPr>
                  <w:r>
                    <w:rPr>
                      <w:b/>
                      <w:sz w:val="24"/>
                      <w:szCs w:val="24"/>
                    </w:rPr>
                    <w:lastRenderedPageBreak/>
                    <w:t>Grill</w:t>
                  </w:r>
                </w:p>
              </w:tc>
              <w:tc>
                <w:tcPr>
                  <w:tcW w:w="2993" w:type="dxa"/>
                </w:tcPr>
                <w:p w:rsidR="009D6350" w:rsidP="06EA968B" w:rsidRDefault="160EA718" w14:paraId="302DFDEA" w14:textId="601F8F2A">
                  <w:pPr>
                    <w:pStyle w:val="ListParagraph"/>
                    <w:ind w:left="0"/>
                    <w:rPr>
                      <w:b/>
                      <w:bCs/>
                      <w:sz w:val="28"/>
                      <w:szCs w:val="28"/>
                    </w:rPr>
                  </w:pPr>
                  <w:r w:rsidRPr="06EA968B">
                    <w:rPr>
                      <w:b/>
                      <w:bCs/>
                      <w:sz w:val="28"/>
                      <w:szCs w:val="28"/>
                    </w:rPr>
                    <w:t>Grill, fridge, seasoning tray</w:t>
                  </w:r>
                </w:p>
              </w:tc>
              <w:tc>
                <w:tcPr>
                  <w:tcW w:w="3084" w:type="dxa"/>
                </w:tcPr>
                <w:p w:rsidR="009D6350" w:rsidP="06EA968B" w:rsidRDefault="160EA718" w14:paraId="6F72C216" w14:textId="5F5672C4">
                  <w:pPr>
                    <w:pStyle w:val="ListParagraph"/>
                    <w:ind w:left="0"/>
                    <w:rPr>
                      <w:b/>
                      <w:bCs/>
                      <w:sz w:val="28"/>
                      <w:szCs w:val="28"/>
                    </w:rPr>
                  </w:pPr>
                  <w:r w:rsidRPr="06EA968B">
                    <w:rPr>
                      <w:b/>
                      <w:bCs/>
                      <w:sz w:val="28"/>
                      <w:szCs w:val="28"/>
                    </w:rPr>
                    <w:t>Timing, communication, meat cookery</w:t>
                  </w:r>
                </w:p>
              </w:tc>
              <w:tc>
                <w:tcPr>
                  <w:tcW w:w="2952" w:type="dxa"/>
                </w:tcPr>
                <w:p w:rsidR="009D6350" w:rsidP="009D6350" w:rsidRDefault="00493E58" w14:paraId="288DD212" w14:textId="77777777">
                  <w:pPr>
                    <w:pStyle w:val="ListParagraph"/>
                    <w:ind w:left="0"/>
                    <w:rPr>
                      <w:b/>
                      <w:sz w:val="28"/>
                      <w:szCs w:val="28"/>
                    </w:rPr>
                  </w:pPr>
                  <w:r>
                    <w:rPr>
                      <w:b/>
                      <w:sz w:val="28"/>
                      <w:szCs w:val="28"/>
                    </w:rPr>
                    <w:t xml:space="preserve">Show the grill, fridge, their seasoning tray is a big part of what they do, they set it up every day. Timing communication meat cookery really want to stress that a lot of the cues are coming from grill cook. Most of the </w:t>
                  </w:r>
                  <w:proofErr w:type="spellStart"/>
                  <w:r>
                    <w:rPr>
                      <w:b/>
                      <w:sz w:val="28"/>
                      <w:szCs w:val="28"/>
                    </w:rPr>
                    <w:t>tme</w:t>
                  </w:r>
                  <w:proofErr w:type="spellEnd"/>
                  <w:r>
                    <w:rPr>
                      <w:b/>
                      <w:sz w:val="28"/>
                      <w:szCs w:val="28"/>
                    </w:rPr>
                    <w:t xml:space="preserve"> the most expensive item on plate and the most delicate amount of cooking time, say pasta can be </w:t>
                  </w:r>
                  <w:proofErr w:type="gramStart"/>
                  <w:r>
                    <w:rPr>
                      <w:b/>
                      <w:sz w:val="28"/>
                      <w:szCs w:val="28"/>
                    </w:rPr>
                    <w:t>really fast</w:t>
                  </w:r>
                  <w:proofErr w:type="gramEnd"/>
                  <w:r>
                    <w:rPr>
                      <w:b/>
                      <w:sz w:val="28"/>
                      <w:szCs w:val="28"/>
                    </w:rPr>
                    <w:t xml:space="preserve">, look to grill cook for the direction of when the steak will be done. Grill cook needs to be a leader in communication that day. When expo follows up with question when thing is ready, then grill cook </w:t>
                  </w:r>
                  <w:r>
                    <w:rPr>
                      <w:b/>
                      <w:sz w:val="28"/>
                      <w:szCs w:val="28"/>
                    </w:rPr>
                    <w:lastRenderedPageBreak/>
                    <w:t>can lead and say the proteins are ready etc.</w:t>
                  </w:r>
                </w:p>
                <w:p w:rsidR="00493E58" w:rsidP="009D6350" w:rsidRDefault="00493E58" w14:paraId="208CBC28" w14:textId="5BB0CBF8">
                  <w:pPr>
                    <w:pStyle w:val="ListParagraph"/>
                    <w:ind w:left="0"/>
                    <w:rPr>
                      <w:b/>
                      <w:sz w:val="28"/>
                      <w:szCs w:val="28"/>
                    </w:rPr>
                  </w:pPr>
                </w:p>
              </w:tc>
            </w:tr>
            <w:tr w:rsidR="009D6350" w:rsidTr="06EA968B" w14:paraId="45921FE2" w14:textId="77777777">
              <w:tc>
                <w:tcPr>
                  <w:tcW w:w="2975" w:type="dxa"/>
                </w:tcPr>
                <w:p w:rsidR="009D6350" w:rsidP="009D6350" w:rsidRDefault="009D6350" w14:paraId="0515983B" w14:textId="1FE36DF0">
                  <w:pPr>
                    <w:pStyle w:val="ListParagraph"/>
                    <w:numPr>
                      <w:ilvl w:val="0"/>
                      <w:numId w:val="11"/>
                    </w:numPr>
                    <w:rPr>
                      <w:b/>
                      <w:sz w:val="24"/>
                      <w:szCs w:val="24"/>
                    </w:rPr>
                  </w:pPr>
                  <w:r>
                    <w:rPr>
                      <w:b/>
                      <w:sz w:val="24"/>
                      <w:szCs w:val="24"/>
                    </w:rPr>
                    <w:lastRenderedPageBreak/>
                    <w:t>Kitchen Stewarding</w:t>
                  </w:r>
                </w:p>
              </w:tc>
              <w:tc>
                <w:tcPr>
                  <w:tcW w:w="2993" w:type="dxa"/>
                </w:tcPr>
                <w:p w:rsidR="009D6350" w:rsidP="06EA968B" w:rsidRDefault="146C2D92" w14:paraId="287DB640" w14:textId="7A3D2231">
                  <w:pPr>
                    <w:pStyle w:val="ListParagraph"/>
                    <w:ind w:left="0"/>
                    <w:rPr>
                      <w:b/>
                      <w:bCs/>
                      <w:sz w:val="28"/>
                      <w:szCs w:val="28"/>
                    </w:rPr>
                  </w:pPr>
                  <w:proofErr w:type="spellStart"/>
                  <w:r w:rsidRPr="06EA968B">
                    <w:rPr>
                      <w:b/>
                      <w:bCs/>
                      <w:sz w:val="28"/>
                      <w:szCs w:val="28"/>
                    </w:rPr>
                    <w:t>Dishmachine</w:t>
                  </w:r>
                  <w:proofErr w:type="spellEnd"/>
                  <w:r w:rsidRPr="06EA968B">
                    <w:rPr>
                      <w:b/>
                      <w:bCs/>
                      <w:sz w:val="28"/>
                      <w:szCs w:val="28"/>
                    </w:rPr>
                    <w:t xml:space="preserve"> assembly and operation, area set up, pre rinse, tri sinks, flo</w:t>
                  </w:r>
                  <w:r w:rsidRPr="06EA968B" w:rsidR="1DE3C760">
                    <w:rPr>
                      <w:b/>
                      <w:bCs/>
                      <w:sz w:val="28"/>
                      <w:szCs w:val="28"/>
                    </w:rPr>
                    <w:t>o</w:t>
                  </w:r>
                  <w:r w:rsidRPr="06EA968B">
                    <w:rPr>
                      <w:b/>
                      <w:bCs/>
                      <w:sz w:val="28"/>
                      <w:szCs w:val="28"/>
                    </w:rPr>
                    <w:t>r mats</w:t>
                  </w:r>
                  <w:r w:rsidRPr="06EA968B" w:rsidR="1F888C23">
                    <w:rPr>
                      <w:b/>
                      <w:bCs/>
                      <w:sz w:val="28"/>
                      <w:szCs w:val="28"/>
                    </w:rPr>
                    <w:t>, garbage, green bin</w:t>
                  </w:r>
                </w:p>
              </w:tc>
              <w:tc>
                <w:tcPr>
                  <w:tcW w:w="3084" w:type="dxa"/>
                </w:tcPr>
                <w:p w:rsidR="009D6350" w:rsidP="06EA968B" w:rsidRDefault="1F888C23" w14:paraId="79C56C2B" w14:textId="72A168A8">
                  <w:pPr>
                    <w:pStyle w:val="ListParagraph"/>
                    <w:ind w:left="0"/>
                    <w:rPr>
                      <w:b/>
                      <w:bCs/>
                      <w:sz w:val="28"/>
                      <w:szCs w:val="28"/>
                    </w:rPr>
                  </w:pPr>
                  <w:r w:rsidRPr="06EA968B">
                    <w:rPr>
                      <w:b/>
                      <w:bCs/>
                      <w:sz w:val="28"/>
                      <w:szCs w:val="28"/>
                    </w:rPr>
                    <w:t>Importance of the entire area being set correctly</w:t>
                  </w:r>
                </w:p>
              </w:tc>
              <w:tc>
                <w:tcPr>
                  <w:tcW w:w="2952" w:type="dxa"/>
                </w:tcPr>
                <w:p w:rsidR="009D6350" w:rsidP="009D6350" w:rsidRDefault="00493E58" w14:paraId="25D3B34C" w14:textId="564CFB92">
                  <w:pPr>
                    <w:pStyle w:val="ListParagraph"/>
                    <w:ind w:left="0"/>
                    <w:rPr>
                      <w:b/>
                      <w:sz w:val="28"/>
                      <w:szCs w:val="28"/>
                    </w:rPr>
                  </w:pPr>
                  <w:proofErr w:type="spellStart"/>
                  <w:r>
                    <w:rPr>
                      <w:b/>
                      <w:sz w:val="28"/>
                      <w:szCs w:val="28"/>
                    </w:rPr>
                    <w:t>Dishmachine</w:t>
                  </w:r>
                  <w:proofErr w:type="spellEnd"/>
                  <w:r>
                    <w:rPr>
                      <w:b/>
                      <w:sz w:val="28"/>
                      <w:szCs w:val="28"/>
                    </w:rPr>
                    <w:t xml:space="preserve"> assembly is a big one. This whole module is huge. The importance of entire area set correctly. The setup of being kitchen steward has huge impact on how the day will go, garbage in right place, floor mats so nobody slips, </w:t>
                  </w:r>
                  <w:proofErr w:type="spellStart"/>
                  <w:r>
                    <w:rPr>
                      <w:b/>
                      <w:sz w:val="28"/>
                      <w:szCs w:val="28"/>
                    </w:rPr>
                    <w:t>prerinse</w:t>
                  </w:r>
                  <w:proofErr w:type="spellEnd"/>
                  <w:r>
                    <w:rPr>
                      <w:b/>
                      <w:sz w:val="28"/>
                      <w:szCs w:val="28"/>
                    </w:rPr>
                    <w:t xml:space="preserve"> ready for cutlery, breakdown and assembly for </w:t>
                  </w:r>
                  <w:proofErr w:type="gramStart"/>
                  <w:r>
                    <w:rPr>
                      <w:b/>
                      <w:sz w:val="28"/>
                      <w:szCs w:val="28"/>
                    </w:rPr>
                    <w:t>conveyer  used</w:t>
                  </w:r>
                  <w:proofErr w:type="gramEnd"/>
                  <w:r>
                    <w:rPr>
                      <w:b/>
                      <w:sz w:val="28"/>
                      <w:szCs w:val="28"/>
                    </w:rPr>
                    <w:t>.</w:t>
                  </w:r>
                </w:p>
              </w:tc>
            </w:tr>
            <w:tr w:rsidR="009D6350" w:rsidTr="06EA968B" w14:paraId="24671EEA" w14:textId="77777777">
              <w:tc>
                <w:tcPr>
                  <w:tcW w:w="2975" w:type="dxa"/>
                </w:tcPr>
                <w:p w:rsidR="009D6350" w:rsidP="009D6350" w:rsidRDefault="009D6350" w14:paraId="62ECBBF8" w14:textId="3F22B6A3">
                  <w:pPr>
                    <w:pStyle w:val="ListParagraph"/>
                    <w:numPr>
                      <w:ilvl w:val="0"/>
                      <w:numId w:val="11"/>
                    </w:numPr>
                    <w:rPr>
                      <w:b/>
                      <w:sz w:val="24"/>
                      <w:szCs w:val="24"/>
                    </w:rPr>
                  </w:pPr>
                  <w:r>
                    <w:rPr>
                      <w:b/>
                      <w:sz w:val="24"/>
                      <w:szCs w:val="24"/>
                    </w:rPr>
                    <w:t>Pastry</w:t>
                  </w:r>
                </w:p>
              </w:tc>
              <w:tc>
                <w:tcPr>
                  <w:tcW w:w="2993" w:type="dxa"/>
                </w:tcPr>
                <w:p w:rsidR="009D6350" w:rsidP="06EA968B" w:rsidRDefault="3DFBA0CA" w14:paraId="2EF40F42" w14:textId="43205C60">
                  <w:pPr>
                    <w:pStyle w:val="ListParagraph"/>
                    <w:ind w:left="0"/>
                    <w:rPr>
                      <w:b/>
                      <w:bCs/>
                      <w:sz w:val="28"/>
                      <w:szCs w:val="28"/>
                    </w:rPr>
                  </w:pPr>
                  <w:r w:rsidRPr="06EA968B">
                    <w:rPr>
                      <w:b/>
                      <w:bCs/>
                      <w:sz w:val="28"/>
                      <w:szCs w:val="28"/>
                    </w:rPr>
                    <w:t xml:space="preserve">Wooden </w:t>
                  </w:r>
                  <w:r w:rsidRPr="06EA968B" w:rsidR="38B5F26E">
                    <w:rPr>
                      <w:b/>
                      <w:bCs/>
                      <w:sz w:val="28"/>
                      <w:szCs w:val="28"/>
                    </w:rPr>
                    <w:t>table</w:t>
                  </w:r>
                </w:p>
              </w:tc>
              <w:tc>
                <w:tcPr>
                  <w:tcW w:w="3084" w:type="dxa"/>
                </w:tcPr>
                <w:p w:rsidR="009D6350" w:rsidP="06EA968B" w:rsidRDefault="38B5F26E" w14:paraId="63FA1B9C" w14:textId="185577A8">
                  <w:pPr>
                    <w:pStyle w:val="ListParagraph"/>
                    <w:ind w:left="0"/>
                    <w:rPr>
                      <w:b/>
                      <w:bCs/>
                      <w:sz w:val="28"/>
                      <w:szCs w:val="28"/>
                    </w:rPr>
                  </w:pPr>
                  <w:r w:rsidRPr="06EA968B">
                    <w:rPr>
                      <w:b/>
                      <w:bCs/>
                      <w:sz w:val="28"/>
                      <w:szCs w:val="28"/>
                    </w:rPr>
                    <w:t>Sharing the space, working clean</w:t>
                  </w:r>
                  <w:r w:rsidR="00493E58">
                    <w:rPr>
                      <w:b/>
                      <w:bCs/>
                      <w:sz w:val="28"/>
                      <w:szCs w:val="28"/>
                    </w:rPr>
                    <w:t xml:space="preserve"> – common misunderstanding, they think they have all the room in the world, they still </w:t>
                  </w:r>
                  <w:proofErr w:type="gramStart"/>
                  <w:r w:rsidR="00493E58">
                    <w:rPr>
                      <w:b/>
                      <w:bCs/>
                      <w:sz w:val="28"/>
                      <w:szCs w:val="28"/>
                    </w:rPr>
                    <w:t>have to</w:t>
                  </w:r>
                  <w:proofErr w:type="gramEnd"/>
                  <w:r w:rsidR="00493E58">
                    <w:rPr>
                      <w:b/>
                      <w:bCs/>
                      <w:sz w:val="28"/>
                      <w:szCs w:val="28"/>
                    </w:rPr>
                    <w:t xml:space="preserve"> keep clean and share with others in the kitchen. </w:t>
                  </w:r>
                </w:p>
              </w:tc>
              <w:tc>
                <w:tcPr>
                  <w:tcW w:w="2952" w:type="dxa"/>
                </w:tcPr>
                <w:p w:rsidR="009D6350" w:rsidP="009D6350" w:rsidRDefault="00493E58" w14:paraId="0D021833" w14:textId="4A419CF3">
                  <w:pPr>
                    <w:pStyle w:val="ListParagraph"/>
                    <w:ind w:left="0"/>
                    <w:rPr>
                      <w:b/>
                      <w:sz w:val="28"/>
                      <w:szCs w:val="28"/>
                    </w:rPr>
                  </w:pPr>
                  <w:r>
                    <w:rPr>
                      <w:b/>
                      <w:sz w:val="28"/>
                      <w:szCs w:val="28"/>
                    </w:rPr>
                    <w:t xml:space="preserve">Large wooden table in back, another section pastry and baking section. We have two large mixers, but probably better off demoed in person, they are so unique. We </w:t>
                  </w:r>
                  <w:r>
                    <w:rPr>
                      <w:b/>
                      <w:sz w:val="28"/>
                      <w:szCs w:val="28"/>
                    </w:rPr>
                    <w:lastRenderedPageBreak/>
                    <w:t>should get a shot of them in this section.</w:t>
                  </w:r>
                </w:p>
              </w:tc>
            </w:tr>
          </w:tbl>
          <w:p w:rsidRPr="00DE1EDF" w:rsidR="007C7544" w:rsidP="007C7544" w:rsidRDefault="007C7544" w14:paraId="0B940879" w14:textId="77777777">
            <w:pPr>
              <w:pStyle w:val="ListParagraph"/>
              <w:rPr>
                <w:b/>
                <w:sz w:val="28"/>
                <w:szCs w:val="28"/>
              </w:rPr>
            </w:pPr>
          </w:p>
          <w:p w:rsidRPr="00DE1EDF" w:rsidR="007C7544" w:rsidP="00C77884" w:rsidRDefault="007C7544" w14:paraId="4B78643C" w14:textId="4915C261">
            <w:pPr>
              <w:pStyle w:val="ListParagraph"/>
              <w:ind w:left="702"/>
              <w:rPr>
                <w:b/>
                <w:sz w:val="28"/>
                <w:szCs w:val="28"/>
              </w:rPr>
            </w:pPr>
          </w:p>
        </w:tc>
      </w:tr>
    </w:tbl>
    <w:p w:rsidRPr="00054355" w:rsidR="001500BF" w:rsidP="00054355" w:rsidRDefault="001500BF" w14:paraId="322E3D45" w14:textId="77777777"/>
    <w:sectPr w:rsidRPr="00054355" w:rsidR="001500BF" w:rsidSect="00054355">
      <w:footerReference w:type="default" r:id="rId2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5480C" w:rsidP="00463382" w:rsidRDefault="0085480C" w14:paraId="692486DB" w14:textId="77777777">
      <w:pPr>
        <w:spacing w:after="0" w:line="240" w:lineRule="auto"/>
      </w:pPr>
      <w:r>
        <w:separator/>
      </w:r>
    </w:p>
  </w:endnote>
  <w:endnote w:type="continuationSeparator" w:id="0">
    <w:p w:rsidR="0085480C" w:rsidP="00463382" w:rsidRDefault="0085480C" w14:paraId="4140294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722659"/>
      <w:docPartObj>
        <w:docPartGallery w:val="Page Numbers (Bottom of Page)"/>
        <w:docPartUnique/>
      </w:docPartObj>
    </w:sdtPr>
    <w:sdtEndPr/>
    <w:sdtContent>
      <w:sdt>
        <w:sdtPr>
          <w:id w:val="-1769616900"/>
          <w:docPartObj>
            <w:docPartGallery w:val="Page Numbers (Top of Page)"/>
            <w:docPartUnique/>
          </w:docPartObj>
        </w:sdtPr>
        <w:sdtEndPr/>
        <w:sdtContent>
          <w:p w:rsidR="00463382" w:rsidRDefault="00463382" w14:paraId="0B7A116D" w14:textId="12849D8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463382" w:rsidRDefault="00463382" w14:paraId="6BFA3CE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5480C" w:rsidP="00463382" w:rsidRDefault="0085480C" w14:paraId="3C0E6D6C" w14:textId="77777777">
      <w:pPr>
        <w:spacing w:after="0" w:line="240" w:lineRule="auto"/>
      </w:pPr>
      <w:r>
        <w:separator/>
      </w:r>
    </w:p>
  </w:footnote>
  <w:footnote w:type="continuationSeparator" w:id="0">
    <w:p w:rsidR="0085480C" w:rsidP="00463382" w:rsidRDefault="0085480C" w14:paraId="6376D35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2721"/>
    <w:multiLevelType w:val="multilevel"/>
    <w:tmpl w:val="B2E6B95A"/>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1" w15:restartNumberingAfterBreak="0">
    <w:nsid w:val="128C404B"/>
    <w:multiLevelType w:val="hybridMultilevel"/>
    <w:tmpl w:val="60481CC8"/>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2" w15:restartNumberingAfterBreak="0">
    <w:nsid w:val="1E706CCD"/>
    <w:multiLevelType w:val="hybridMultilevel"/>
    <w:tmpl w:val="70FCEBA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35215EE5"/>
    <w:multiLevelType w:val="hybridMultilevel"/>
    <w:tmpl w:val="8D509908"/>
    <w:lvl w:ilvl="0" w:tplc="10090001">
      <w:start w:val="1"/>
      <w:numFmt w:val="bullet"/>
      <w:lvlText w:val=""/>
      <w:lvlJc w:val="left"/>
      <w:pPr>
        <w:ind w:left="1440" w:hanging="360"/>
      </w:pPr>
      <w:rPr>
        <w:rFonts w:hint="default" w:ascii="Symbol" w:hAnsi="Symbol"/>
      </w:rPr>
    </w:lvl>
    <w:lvl w:ilvl="1" w:tplc="10090003" w:tentative="1">
      <w:start w:val="1"/>
      <w:numFmt w:val="bullet"/>
      <w:lvlText w:val="o"/>
      <w:lvlJc w:val="left"/>
      <w:pPr>
        <w:ind w:left="2160" w:hanging="360"/>
      </w:pPr>
      <w:rPr>
        <w:rFonts w:hint="default" w:ascii="Courier New" w:hAnsi="Courier New" w:cs="Courier New"/>
      </w:rPr>
    </w:lvl>
    <w:lvl w:ilvl="2" w:tplc="10090005" w:tentative="1">
      <w:start w:val="1"/>
      <w:numFmt w:val="bullet"/>
      <w:lvlText w:val=""/>
      <w:lvlJc w:val="left"/>
      <w:pPr>
        <w:ind w:left="2880" w:hanging="360"/>
      </w:pPr>
      <w:rPr>
        <w:rFonts w:hint="default" w:ascii="Wingdings" w:hAnsi="Wingdings"/>
      </w:rPr>
    </w:lvl>
    <w:lvl w:ilvl="3" w:tplc="10090001" w:tentative="1">
      <w:start w:val="1"/>
      <w:numFmt w:val="bullet"/>
      <w:lvlText w:val=""/>
      <w:lvlJc w:val="left"/>
      <w:pPr>
        <w:ind w:left="3600" w:hanging="360"/>
      </w:pPr>
      <w:rPr>
        <w:rFonts w:hint="default" w:ascii="Symbol" w:hAnsi="Symbol"/>
      </w:rPr>
    </w:lvl>
    <w:lvl w:ilvl="4" w:tplc="10090003" w:tentative="1">
      <w:start w:val="1"/>
      <w:numFmt w:val="bullet"/>
      <w:lvlText w:val="o"/>
      <w:lvlJc w:val="left"/>
      <w:pPr>
        <w:ind w:left="4320" w:hanging="360"/>
      </w:pPr>
      <w:rPr>
        <w:rFonts w:hint="default" w:ascii="Courier New" w:hAnsi="Courier New" w:cs="Courier New"/>
      </w:rPr>
    </w:lvl>
    <w:lvl w:ilvl="5" w:tplc="10090005" w:tentative="1">
      <w:start w:val="1"/>
      <w:numFmt w:val="bullet"/>
      <w:lvlText w:val=""/>
      <w:lvlJc w:val="left"/>
      <w:pPr>
        <w:ind w:left="5040" w:hanging="360"/>
      </w:pPr>
      <w:rPr>
        <w:rFonts w:hint="default" w:ascii="Wingdings" w:hAnsi="Wingdings"/>
      </w:rPr>
    </w:lvl>
    <w:lvl w:ilvl="6" w:tplc="10090001" w:tentative="1">
      <w:start w:val="1"/>
      <w:numFmt w:val="bullet"/>
      <w:lvlText w:val=""/>
      <w:lvlJc w:val="left"/>
      <w:pPr>
        <w:ind w:left="5760" w:hanging="360"/>
      </w:pPr>
      <w:rPr>
        <w:rFonts w:hint="default" w:ascii="Symbol" w:hAnsi="Symbol"/>
      </w:rPr>
    </w:lvl>
    <w:lvl w:ilvl="7" w:tplc="10090003" w:tentative="1">
      <w:start w:val="1"/>
      <w:numFmt w:val="bullet"/>
      <w:lvlText w:val="o"/>
      <w:lvlJc w:val="left"/>
      <w:pPr>
        <w:ind w:left="6480" w:hanging="360"/>
      </w:pPr>
      <w:rPr>
        <w:rFonts w:hint="default" w:ascii="Courier New" w:hAnsi="Courier New" w:cs="Courier New"/>
      </w:rPr>
    </w:lvl>
    <w:lvl w:ilvl="8" w:tplc="10090005" w:tentative="1">
      <w:start w:val="1"/>
      <w:numFmt w:val="bullet"/>
      <w:lvlText w:val=""/>
      <w:lvlJc w:val="left"/>
      <w:pPr>
        <w:ind w:left="7200" w:hanging="360"/>
      </w:pPr>
      <w:rPr>
        <w:rFonts w:hint="default" w:ascii="Wingdings" w:hAnsi="Wingdings"/>
      </w:rPr>
    </w:lvl>
  </w:abstractNum>
  <w:abstractNum w:abstractNumId="4" w15:restartNumberingAfterBreak="0">
    <w:nsid w:val="3A104555"/>
    <w:multiLevelType w:val="hybridMultilevel"/>
    <w:tmpl w:val="43E0368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3E660661"/>
    <w:multiLevelType w:val="hybridMultilevel"/>
    <w:tmpl w:val="413607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1286F4B"/>
    <w:multiLevelType w:val="hybridMultilevel"/>
    <w:tmpl w:val="B0067964"/>
    <w:lvl w:ilvl="0" w:tplc="10090001">
      <w:start w:val="1"/>
      <w:numFmt w:val="bullet"/>
      <w:lvlText w:val=""/>
      <w:lvlJc w:val="left"/>
      <w:pPr>
        <w:ind w:left="720" w:hanging="360"/>
      </w:pPr>
      <w:rPr>
        <w:rFonts w:hint="default" w:ascii="Symbol" w:hAnsi="Symbo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2AE15C0"/>
    <w:multiLevelType w:val="multilevel"/>
    <w:tmpl w:val="C9A42A0C"/>
    <w:lvl w:ilvl="0" w:tplc="BF523140">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3D06256"/>
    <w:multiLevelType w:val="hybridMultilevel"/>
    <w:tmpl w:val="AD9227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07C15D5"/>
    <w:multiLevelType w:val="hybridMultilevel"/>
    <w:tmpl w:val="7AEC12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0" w15:restartNumberingAfterBreak="0">
    <w:nsid w:val="736F3880"/>
    <w:multiLevelType w:val="hybridMultilevel"/>
    <w:tmpl w:val="5CD2604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4"/>
  </w:num>
  <w:num w:numId="5">
    <w:abstractNumId w:val="3"/>
  </w:num>
  <w:num w:numId="6">
    <w:abstractNumId w:val="8"/>
  </w:num>
  <w:num w:numId="7">
    <w:abstractNumId w:val="0"/>
  </w:num>
  <w:num w:numId="8">
    <w:abstractNumId w:val="1"/>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49"/>
    <w:rsid w:val="000034B2"/>
    <w:rsid w:val="00026551"/>
    <w:rsid w:val="00054355"/>
    <w:rsid w:val="00074B75"/>
    <w:rsid w:val="000A3D1A"/>
    <w:rsid w:val="000A3ED7"/>
    <w:rsid w:val="000B231C"/>
    <w:rsid w:val="000B77B2"/>
    <w:rsid w:val="000C4D67"/>
    <w:rsid w:val="000D2D43"/>
    <w:rsid w:val="000E05B9"/>
    <w:rsid w:val="000E2BD9"/>
    <w:rsid w:val="000E33A1"/>
    <w:rsid w:val="00103ED3"/>
    <w:rsid w:val="00116608"/>
    <w:rsid w:val="0011756D"/>
    <w:rsid w:val="00122C72"/>
    <w:rsid w:val="00123122"/>
    <w:rsid w:val="0012596C"/>
    <w:rsid w:val="001328FD"/>
    <w:rsid w:val="00143270"/>
    <w:rsid w:val="001500BF"/>
    <w:rsid w:val="001962B8"/>
    <w:rsid w:val="001D0E80"/>
    <w:rsid w:val="001D27C8"/>
    <w:rsid w:val="001D6419"/>
    <w:rsid w:val="001F2B66"/>
    <w:rsid w:val="001F5AAB"/>
    <w:rsid w:val="00201362"/>
    <w:rsid w:val="0020218E"/>
    <w:rsid w:val="00215A07"/>
    <w:rsid w:val="00243962"/>
    <w:rsid w:val="00252823"/>
    <w:rsid w:val="00274849"/>
    <w:rsid w:val="00290A79"/>
    <w:rsid w:val="002A2E5C"/>
    <w:rsid w:val="002C287B"/>
    <w:rsid w:val="002F1D0C"/>
    <w:rsid w:val="003156A4"/>
    <w:rsid w:val="00321E0E"/>
    <w:rsid w:val="0032626F"/>
    <w:rsid w:val="00334B1A"/>
    <w:rsid w:val="00372C2F"/>
    <w:rsid w:val="003768B2"/>
    <w:rsid w:val="003A7F49"/>
    <w:rsid w:val="003E32DA"/>
    <w:rsid w:val="00405A1C"/>
    <w:rsid w:val="00424C62"/>
    <w:rsid w:val="00437B7A"/>
    <w:rsid w:val="00463382"/>
    <w:rsid w:val="00463AE5"/>
    <w:rsid w:val="00477B8F"/>
    <w:rsid w:val="00493E58"/>
    <w:rsid w:val="0051571C"/>
    <w:rsid w:val="00520818"/>
    <w:rsid w:val="00535857"/>
    <w:rsid w:val="00552EEA"/>
    <w:rsid w:val="005539CA"/>
    <w:rsid w:val="005755BC"/>
    <w:rsid w:val="00584F01"/>
    <w:rsid w:val="005A5947"/>
    <w:rsid w:val="005C35BF"/>
    <w:rsid w:val="005F750D"/>
    <w:rsid w:val="00603114"/>
    <w:rsid w:val="00661BF8"/>
    <w:rsid w:val="006648F9"/>
    <w:rsid w:val="00673DD1"/>
    <w:rsid w:val="0068262B"/>
    <w:rsid w:val="006A27DC"/>
    <w:rsid w:val="006A5EB9"/>
    <w:rsid w:val="006B0B5A"/>
    <w:rsid w:val="006B5513"/>
    <w:rsid w:val="006D166D"/>
    <w:rsid w:val="00705D81"/>
    <w:rsid w:val="00705F00"/>
    <w:rsid w:val="00727573"/>
    <w:rsid w:val="0073759B"/>
    <w:rsid w:val="00740B5C"/>
    <w:rsid w:val="00743308"/>
    <w:rsid w:val="00755FFA"/>
    <w:rsid w:val="007A2C20"/>
    <w:rsid w:val="007B650E"/>
    <w:rsid w:val="007C1036"/>
    <w:rsid w:val="007C7544"/>
    <w:rsid w:val="007D0B12"/>
    <w:rsid w:val="007D1EA2"/>
    <w:rsid w:val="007E5D63"/>
    <w:rsid w:val="0082680A"/>
    <w:rsid w:val="008372E1"/>
    <w:rsid w:val="00843E52"/>
    <w:rsid w:val="0084523E"/>
    <w:rsid w:val="008458E3"/>
    <w:rsid w:val="0085480C"/>
    <w:rsid w:val="008E5190"/>
    <w:rsid w:val="0090050A"/>
    <w:rsid w:val="00903EA9"/>
    <w:rsid w:val="00961771"/>
    <w:rsid w:val="009649B8"/>
    <w:rsid w:val="00967F50"/>
    <w:rsid w:val="00971891"/>
    <w:rsid w:val="00975360"/>
    <w:rsid w:val="009A1876"/>
    <w:rsid w:val="009A4364"/>
    <w:rsid w:val="009B4A01"/>
    <w:rsid w:val="009B5FE6"/>
    <w:rsid w:val="009C5D70"/>
    <w:rsid w:val="009D6350"/>
    <w:rsid w:val="009D6B68"/>
    <w:rsid w:val="009E357A"/>
    <w:rsid w:val="009F2323"/>
    <w:rsid w:val="009F3A8A"/>
    <w:rsid w:val="00A14938"/>
    <w:rsid w:val="00A26924"/>
    <w:rsid w:val="00A343DC"/>
    <w:rsid w:val="00A3673B"/>
    <w:rsid w:val="00A822D0"/>
    <w:rsid w:val="00AA0C95"/>
    <w:rsid w:val="00AC12DC"/>
    <w:rsid w:val="00AC4EEF"/>
    <w:rsid w:val="00AD098D"/>
    <w:rsid w:val="00B209FC"/>
    <w:rsid w:val="00B3018D"/>
    <w:rsid w:val="00B34631"/>
    <w:rsid w:val="00B41501"/>
    <w:rsid w:val="00B60803"/>
    <w:rsid w:val="00B73A40"/>
    <w:rsid w:val="00B869F6"/>
    <w:rsid w:val="00B94A71"/>
    <w:rsid w:val="00BA0748"/>
    <w:rsid w:val="00C0706F"/>
    <w:rsid w:val="00C77884"/>
    <w:rsid w:val="00C77F8F"/>
    <w:rsid w:val="00CB349B"/>
    <w:rsid w:val="00CB4515"/>
    <w:rsid w:val="00CE4B47"/>
    <w:rsid w:val="00CF3930"/>
    <w:rsid w:val="00D12383"/>
    <w:rsid w:val="00D3636A"/>
    <w:rsid w:val="00D51501"/>
    <w:rsid w:val="00DB63D9"/>
    <w:rsid w:val="00DE1EDF"/>
    <w:rsid w:val="00DE28EE"/>
    <w:rsid w:val="00DE5F5E"/>
    <w:rsid w:val="00E753D0"/>
    <w:rsid w:val="00E773FD"/>
    <w:rsid w:val="00E978B6"/>
    <w:rsid w:val="00EA0CFA"/>
    <w:rsid w:val="00EC5BE8"/>
    <w:rsid w:val="00ED1255"/>
    <w:rsid w:val="00EE2D3F"/>
    <w:rsid w:val="00EE35EE"/>
    <w:rsid w:val="00EF7F32"/>
    <w:rsid w:val="00F02A25"/>
    <w:rsid w:val="00F24D61"/>
    <w:rsid w:val="00F43F5F"/>
    <w:rsid w:val="00F548C7"/>
    <w:rsid w:val="00F7710C"/>
    <w:rsid w:val="00F87445"/>
    <w:rsid w:val="00F94CA2"/>
    <w:rsid w:val="00FB400E"/>
    <w:rsid w:val="00FF1581"/>
    <w:rsid w:val="00FF5542"/>
    <w:rsid w:val="01AF9E14"/>
    <w:rsid w:val="04A8B044"/>
    <w:rsid w:val="06EA968B"/>
    <w:rsid w:val="09AFDC5D"/>
    <w:rsid w:val="0C023D07"/>
    <w:rsid w:val="0CCD8D4C"/>
    <w:rsid w:val="0CFBC27B"/>
    <w:rsid w:val="14049060"/>
    <w:rsid w:val="146C2D92"/>
    <w:rsid w:val="160EA718"/>
    <w:rsid w:val="16C20374"/>
    <w:rsid w:val="182B4EA1"/>
    <w:rsid w:val="1BA86107"/>
    <w:rsid w:val="1C94D463"/>
    <w:rsid w:val="1CF56E04"/>
    <w:rsid w:val="1D6EB056"/>
    <w:rsid w:val="1DE3C760"/>
    <w:rsid w:val="1ECAC4EA"/>
    <w:rsid w:val="1F888C23"/>
    <w:rsid w:val="21887416"/>
    <w:rsid w:val="280C53F0"/>
    <w:rsid w:val="287863AB"/>
    <w:rsid w:val="28EEBC09"/>
    <w:rsid w:val="2972F2C4"/>
    <w:rsid w:val="2A913870"/>
    <w:rsid w:val="2C3674AA"/>
    <w:rsid w:val="315ECA57"/>
    <w:rsid w:val="32509AEC"/>
    <w:rsid w:val="32BBDE38"/>
    <w:rsid w:val="342A56C7"/>
    <w:rsid w:val="34BD29B8"/>
    <w:rsid w:val="350E0CD8"/>
    <w:rsid w:val="354FA408"/>
    <w:rsid w:val="3842F2E3"/>
    <w:rsid w:val="38B5F26E"/>
    <w:rsid w:val="3D4B9973"/>
    <w:rsid w:val="3DFBA0CA"/>
    <w:rsid w:val="3F8C8ABF"/>
    <w:rsid w:val="3F97F9AB"/>
    <w:rsid w:val="46D7EFA2"/>
    <w:rsid w:val="4DB106B4"/>
    <w:rsid w:val="4F253DBF"/>
    <w:rsid w:val="50928005"/>
    <w:rsid w:val="52640E00"/>
    <w:rsid w:val="55BAD6F9"/>
    <w:rsid w:val="5C42B069"/>
    <w:rsid w:val="61D69AB8"/>
    <w:rsid w:val="62BAF190"/>
    <w:rsid w:val="64B8E5BE"/>
    <w:rsid w:val="6994821F"/>
    <w:rsid w:val="6B30393D"/>
    <w:rsid w:val="6CCE1068"/>
    <w:rsid w:val="700AF291"/>
    <w:rsid w:val="70561AF9"/>
    <w:rsid w:val="7271C71E"/>
    <w:rsid w:val="73514F4A"/>
    <w:rsid w:val="73B8C77A"/>
    <w:rsid w:val="7BE9E675"/>
    <w:rsid w:val="7C164C7F"/>
    <w:rsid w:val="7D10208C"/>
    <w:rsid w:val="7D9690C7"/>
    <w:rsid w:val="7E1809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6140"/>
  <w15:chartTrackingRefBased/>
  <w15:docId w15:val="{0D866C06-6B38-4E59-A9E1-3D948596A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D0E80"/>
    <w:pPr>
      <w:ind w:left="720"/>
      <w:contextualSpacing/>
    </w:pPr>
  </w:style>
  <w:style w:type="paragraph" w:styleId="Header">
    <w:name w:val="header"/>
    <w:basedOn w:val="Normal"/>
    <w:link w:val="HeaderChar"/>
    <w:uiPriority w:val="99"/>
    <w:unhideWhenUsed/>
    <w:rsid w:val="004633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463382"/>
  </w:style>
  <w:style w:type="paragraph" w:styleId="Footer">
    <w:name w:val="footer"/>
    <w:basedOn w:val="Normal"/>
    <w:link w:val="FooterChar"/>
    <w:uiPriority w:val="99"/>
    <w:unhideWhenUsed/>
    <w:rsid w:val="004633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463382"/>
  </w:style>
  <w:style w:type="character" w:styleId="Hyperlink">
    <w:name w:val="Hyperlink"/>
    <w:basedOn w:val="DefaultParagraphFont"/>
    <w:uiPriority w:val="99"/>
    <w:unhideWhenUsed/>
    <w:rsid w:val="00FB400E"/>
    <w:rPr>
      <w:color w:val="0563C1" w:themeColor="hyperlink"/>
      <w:u w:val="single"/>
    </w:rPr>
  </w:style>
  <w:style w:type="character" w:styleId="UnresolvedMention">
    <w:name w:val="Unresolved Mention"/>
    <w:basedOn w:val="DefaultParagraphFont"/>
    <w:uiPriority w:val="99"/>
    <w:semiHidden/>
    <w:unhideWhenUsed/>
    <w:rsid w:val="00FB400E"/>
    <w:rPr>
      <w:color w:val="605E5C"/>
      <w:shd w:val="clear" w:color="auto" w:fill="E1DFDD"/>
    </w:rPr>
  </w:style>
  <w:style w:type="table" w:styleId="TableGrid">
    <w:name w:val="Table Grid"/>
    <w:basedOn w:val="TableNormal"/>
    <w:uiPriority w:val="39"/>
    <w:rsid w:val="000C4D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CB34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stuconestogacon-my.sharepoint.com/:f:/g/personal/ltrimble_conestogac_on_ca/EpNN8__U0YlAvaaaBrDUPPQBuJwZhUOB_WjzVGa5vbP74Q?e=5Ug8ms" TargetMode="External" Id="rId13" /><Relationship Type="http://schemas.openxmlformats.org/officeDocument/2006/relationships/hyperlink" Target="https://stuconestogacon-my.sharepoint.com/:f:/g/personal/ltrimble_conestogac_on_ca/EnALkP0hPjVIif2HOXKl_IoBA-52EffjMM8ElSGWjKVilw?e=3DJUId" TargetMode="External" Id="rId18" /><Relationship Type="http://schemas.openxmlformats.org/officeDocument/2006/relationships/hyperlink" Target="https://stuconestogacon-my.sharepoint.com/:f:/g/personal/ltrimble_conestogac_on_ca/Es6O6DXg-bxCiDQsLjtaUksBcI2N0GtFHKEbzg8ac16-1Q?e=ZuIojk" TargetMode="External" Id="rId26" /><Relationship Type="http://schemas.openxmlformats.org/officeDocument/2006/relationships/customXml" Target="../customXml/item3.xml" Id="rId3" /><Relationship Type="http://schemas.openxmlformats.org/officeDocument/2006/relationships/hyperlink" Target="https://stuconestogacon-my.sharepoint.com/:f:/g/personal/ltrimble_conestogac_on_ca/Eis8LOPaQvJErWiegJSkYG8BGkHsyl5e1WEMInOu2vVIeQ?e=00h7Le" TargetMode="External" Id="rId21" /><Relationship Type="http://schemas.openxmlformats.org/officeDocument/2006/relationships/webSettings" Target="webSettings.xml" Id="rId7" /><Relationship Type="http://schemas.openxmlformats.org/officeDocument/2006/relationships/hyperlink" Target="https://stuconestogacon-my.sharepoint.com/:f:/g/personal/ltrimble_conestogac_on_ca/EiiG8Uoqw65Pv1dSue7GJLQBkjb9Wag6uudxO3q0H6Ya0A?e=FljTnI" TargetMode="External" Id="rId12" /><Relationship Type="http://schemas.openxmlformats.org/officeDocument/2006/relationships/hyperlink" Target="https://stuconestogacon-my.sharepoint.com/:f:/g/personal/ltrimble_conestogac_on_ca/EvV3HdcBrihAkIQdfTUdsOEBxNsVc0BTNIE3sxNMGp_kOA?e=zuvszw" TargetMode="External" Id="rId17" /><Relationship Type="http://schemas.openxmlformats.org/officeDocument/2006/relationships/hyperlink" Target="https://stuconestogacon-my.sharepoint.com/:f:/g/personal/ltrimble_conestogac_on_ca/EkrpOiogVm1Kha9-7rp97jYBirSGWO5RJCfHRaoBt8cqZw?e=6iV7QR" TargetMode="External" Id="rId25" /><Relationship Type="http://schemas.openxmlformats.org/officeDocument/2006/relationships/customXml" Target="../customXml/item2.xml" Id="rId2" /><Relationship Type="http://schemas.openxmlformats.org/officeDocument/2006/relationships/hyperlink" Target="https://stuconestogacon-my.sharepoint.com/:f:/g/personal/ltrimble_conestogac_on_ca/EpUDBJH1R19GozrAYZnmAFABs6ZYjT9iNCtqXtZl9wCq_g?e=kQhtyq" TargetMode="External" Id="rId16" /><Relationship Type="http://schemas.openxmlformats.org/officeDocument/2006/relationships/hyperlink" Target="https://stuconestogacon-my.sharepoint.com/:f:/g/personal/ltrimble_conestogac_on_ca/EuqL_EXO6udIl0SyOkBQK8oBWA5E5dEVCeSXhzJIXJqNhw?e=N3ol5L"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stuconestogacon-my.sharepoint.com/:f:/g/personal/ltrimble_conestogac_on_ca/EgBHHkjCfElPoIqnjg0O50EBvQ1YU0xVmzw14nqliKqigQ?e=hNATAE" TargetMode="External" Id="rId11" /><Relationship Type="http://schemas.openxmlformats.org/officeDocument/2006/relationships/hyperlink" Target="https://stuconestogacon-my.sharepoint.com/:f:/g/personal/ltrimble_conestogac_on_ca/Eo5pjzejJgZFl5Grhkn7IfgBJx_nwibnUTPmvc3ESPE6Gg?e=yW70x4" TargetMode="External" Id="rId24" /><Relationship Type="http://schemas.openxmlformats.org/officeDocument/2006/relationships/styles" Target="styles.xml" Id="rId5" /><Relationship Type="http://schemas.openxmlformats.org/officeDocument/2006/relationships/hyperlink" Target="https://stuconestogacon-my.sharepoint.com/:f:/g/personal/ltrimble_conestogac_on_ca/EvqZvlAYQalCkGdMsCUAp6kBtCKOks21Be_MqUXiYdjPfQ?e=OQVmHa" TargetMode="External" Id="rId15" /><Relationship Type="http://schemas.openxmlformats.org/officeDocument/2006/relationships/hyperlink" Target="https://stuconestogacon-my.sharepoint.com/:f:/g/personal/ltrimble_conestogac_on_ca/EoAkc8NjJi9Pnq3H61ruWjQBf1_s7kCuhfP9qp68fzfKcA?e=AfSHhh" TargetMode="External" Id="rId23" /><Relationship Type="http://schemas.openxmlformats.org/officeDocument/2006/relationships/fontTable" Target="fontTable.xml" Id="rId28" /><Relationship Type="http://schemas.openxmlformats.org/officeDocument/2006/relationships/hyperlink" Target="https://stuconestogacon-my.sharepoint.com/:f:/g/personal/ltrimble_conestogac_on_ca/ErQvngSjC41FooxVRNZoHEUBqMZm4eSvI6U5WVlseQdRyA?e=x0Reyr" TargetMode="External" Id="rId10" /><Relationship Type="http://schemas.openxmlformats.org/officeDocument/2006/relationships/hyperlink" Target="https://stuconestogacon-my.sharepoint.com/:f:/g/personal/ltrimble_conestogac_on_ca/Er4woNpn239EvmF-GGqz43UBJAXczf0NtTiukfZH6xSOFg?e=qC7A6b"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stuconestogacon-my.sharepoint.com/:f:/g/personal/ltrimble_conestogac_on_ca/Eup0bbyH4eVNlzwhzkEZVwwBgCi2cnlLzKo6C8LbqWSEaA?e=SK6rdU" TargetMode="External" Id="rId14" /><Relationship Type="http://schemas.openxmlformats.org/officeDocument/2006/relationships/hyperlink" Target="https://stuconestogacon-my.sharepoint.com/:f:/g/personal/ltrimble_conestogac_on_ca/EmRKElCfzNhFnzTTl6QkXCQBuye2JoJpZKImU-eEtfC_TQ?e=6zTrUB" TargetMode="External" Id="rId22" /><Relationship Type="http://schemas.openxmlformats.org/officeDocument/2006/relationships/footer" Target="footer1.xml" Id="rId27" /><Relationship Type="http://schemas.openxmlformats.org/officeDocument/2006/relationships/glossaryDocument" Target="/word/glossary/document.xml" Id="R6f26855e0790437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e3c17d9-c397-4650-971e-c062a72378da}"/>
      </w:docPartPr>
      <w:docPartBody>
        <w:p w14:paraId="1201A30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4079600286E548A31699EC4F4E3010" ma:contentTypeVersion="9" ma:contentTypeDescription="Create a new document." ma:contentTypeScope="" ma:versionID="691f6d853e7fa916df7af52e5f49fdbe">
  <xsd:schema xmlns:xsd="http://www.w3.org/2001/XMLSchema" xmlns:xs="http://www.w3.org/2001/XMLSchema" xmlns:p="http://schemas.microsoft.com/office/2006/metadata/properties" xmlns:ns2="2822b6c7-108f-434f-87d0-7c7869e63750" targetNamespace="http://schemas.microsoft.com/office/2006/metadata/properties" ma:root="true" ma:fieldsID="cd65224af17b8051c07ca36ffd13f67f" ns2:_="">
    <xsd:import namespace="2822b6c7-108f-434f-87d0-7c7869e63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2b6c7-108f-434f-87d0-7c7869e63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D9576D-8812-42D5-8AFC-67FDF697B7FB}">
  <ds:schemaRefs>
    <ds:schemaRef ds:uri="http://schemas.microsoft.com/sharepoint/v3/contenttype/forms"/>
  </ds:schemaRefs>
</ds:datastoreItem>
</file>

<file path=customXml/itemProps2.xml><?xml version="1.0" encoding="utf-8"?>
<ds:datastoreItem xmlns:ds="http://schemas.openxmlformats.org/officeDocument/2006/customXml" ds:itemID="{0CA00272-975A-412B-8515-0C686EEA2BC4}">
  <ds:schemaRefs>
    <ds:schemaRef ds:uri="http://purl.org/dc/dcmitype/"/>
    <ds:schemaRef ds:uri="http://purl.org/dc/terms/"/>
    <ds:schemaRef ds:uri="5f0d0bcf-258d-4c0b-9b26-4a746bd08a0d"/>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8ebd9d9a-453d-45e4-92e5-5b4ed5943992"/>
    <ds:schemaRef ds:uri="http://schemas.microsoft.com/office/2006/metadata/properties"/>
  </ds:schemaRefs>
</ds:datastoreItem>
</file>

<file path=customXml/itemProps3.xml><?xml version="1.0" encoding="utf-8"?>
<ds:datastoreItem xmlns:ds="http://schemas.openxmlformats.org/officeDocument/2006/customXml" ds:itemID="{1FC8FADA-5D5F-4658-9059-3425204B76B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Conestoga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Lisa Trimble</dc:creator>
  <keywords/>
  <dc:description/>
  <lastModifiedBy>Teena Mathew</lastModifiedBy>
  <revision>5</revision>
  <dcterms:created xsi:type="dcterms:W3CDTF">2020-08-07T12:18:00.0000000Z</dcterms:created>
  <dcterms:modified xsi:type="dcterms:W3CDTF">2020-10-29T00:08:43.1807225Z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0x010100254079600286E548A31699EC4F4E3010</vt:lpwstr>
  </property>
</Properties>
</file>