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683E3" w14:textId="24144EB3" w:rsidR="004461FC" w:rsidRDefault="00B705B2" w:rsidP="004461FC">
      <w:r>
        <w:t>Core Framework</w:t>
      </w:r>
      <w:r w:rsidR="00D4067F">
        <w:t xml:space="preserve">: </w:t>
      </w:r>
      <w:r w:rsidR="004461FC">
        <w:t>OER</w:t>
      </w:r>
    </w:p>
    <w:p w14:paraId="344E5802" w14:textId="77777777" w:rsidR="004461FC" w:rsidRDefault="004461FC" w:rsidP="004461FC">
      <w:r>
        <w:t xml:space="preserve">About the Contributors: </w:t>
      </w:r>
    </w:p>
    <w:p w14:paraId="3C931593" w14:textId="6FF9F583" w:rsidR="004461FC" w:rsidRDefault="004461FC" w:rsidP="004461FC">
      <w:r w:rsidRPr="0099594F">
        <w:t>Developed by</w:t>
      </w:r>
      <w:r>
        <w:t xml:space="preserve"> Conestoga College’s now defunct Centre for Virtual Reality Innovation (CVRI). </w:t>
      </w:r>
      <w:r w:rsidR="00B652F8">
        <w:t>F</w:t>
      </w:r>
      <w:r>
        <w:t xml:space="preserve">ormerly </w:t>
      </w:r>
      <w:r w:rsidR="00B652F8">
        <w:t xml:space="preserve">known as the </w:t>
      </w:r>
      <w:r>
        <w:t>Virtual and Augmented Reality Lab (VARLab)</w:t>
      </w:r>
      <w:r w:rsidR="00B652F8">
        <w:t>, CVRI</w:t>
      </w:r>
      <w:r>
        <w:t xml:space="preserve"> was a development studio and research lab housed within Conestoga College, building digital learning simulations from 2020-2025 and investigating on the leading edge of what’s possible in VR. CVRI was Conestoga’s largest, most desired co-op employer, supporting the next generation of visionaries on their road to success. CVRI built 22 different simulations to support students in programs across the college. Upon the Centre’s closure, CVRI opened the code base from various simulations to allow future coders to benefit from their work. </w:t>
      </w:r>
    </w:p>
    <w:p w14:paraId="7515F6D7" w14:textId="1B115A4A" w:rsidR="004461FC" w:rsidRDefault="004461FC" w:rsidP="00B705B2">
      <w:r>
        <w:t xml:space="preserve">Contributors include: </w:t>
      </w:r>
      <w:r w:rsidR="00B705B2">
        <w:t>David Inglis</w:t>
      </w:r>
      <w:r w:rsidR="00851BA5">
        <w:t xml:space="preserve">, </w:t>
      </w:r>
      <w:r w:rsidR="00B705B2">
        <w:t>Jordan Robinson</w:t>
      </w:r>
      <w:r w:rsidR="00851BA5">
        <w:t xml:space="preserve">, </w:t>
      </w:r>
      <w:r w:rsidR="00B705B2">
        <w:t>Ujjwal Prashar</w:t>
      </w:r>
      <w:r w:rsidR="00851BA5">
        <w:t xml:space="preserve">, </w:t>
      </w:r>
      <w:r w:rsidR="00B705B2">
        <w:t>Stephane</w:t>
      </w:r>
      <w:r w:rsidR="00851BA5">
        <w:t xml:space="preserve"> Durette, </w:t>
      </w:r>
      <w:r w:rsidR="00B705B2">
        <w:t>Ann Garniss</w:t>
      </w:r>
      <w:r w:rsidR="00851BA5">
        <w:t xml:space="preserve">, </w:t>
      </w:r>
      <w:r w:rsidR="00B705B2">
        <w:t>Carolina Naoum Junqueira</w:t>
      </w:r>
      <w:r w:rsidR="00851BA5">
        <w:t xml:space="preserve">, </w:t>
      </w:r>
      <w:r w:rsidR="00B705B2">
        <w:t>Aditya</w:t>
      </w:r>
      <w:r w:rsidR="00851BA5">
        <w:t xml:space="preserve"> Mali, </w:t>
      </w:r>
      <w:r w:rsidR="00B705B2">
        <w:t>Balazs Karner</w:t>
      </w:r>
      <w:r w:rsidR="00851BA5">
        <w:t xml:space="preserve">, </w:t>
      </w:r>
      <w:r w:rsidR="00B705B2">
        <w:t>Duane Cressman</w:t>
      </w:r>
      <w:r w:rsidR="00851BA5">
        <w:t xml:space="preserve">, </w:t>
      </w:r>
      <w:r w:rsidR="00B705B2">
        <w:t>Jacob Nelson</w:t>
      </w:r>
      <w:r w:rsidR="00851BA5">
        <w:t xml:space="preserve">, </w:t>
      </w:r>
      <w:r w:rsidR="00B705B2">
        <w:t>Chowon Jung</w:t>
      </w:r>
      <w:r w:rsidR="00851BA5">
        <w:t xml:space="preserve">, </w:t>
      </w:r>
      <w:r w:rsidR="00B705B2">
        <w:t>Tanya Mittal</w:t>
      </w:r>
      <w:r w:rsidR="00851BA5">
        <w:t xml:space="preserve">, </w:t>
      </w:r>
      <w:r w:rsidR="00B705B2">
        <w:t>Kurt Fortes</w:t>
      </w:r>
      <w:r w:rsidR="00851BA5">
        <w:t xml:space="preserve">, </w:t>
      </w:r>
      <w:r w:rsidR="00B705B2">
        <w:t>Cam Turner</w:t>
      </w:r>
      <w:r w:rsidR="00851BA5">
        <w:t xml:space="preserve">, </w:t>
      </w:r>
      <w:r w:rsidR="00B705B2">
        <w:t>Vivek Savsaiya</w:t>
      </w:r>
      <w:r w:rsidR="00851BA5">
        <w:t xml:space="preserve">, </w:t>
      </w:r>
      <w:r w:rsidR="00B705B2" w:rsidRPr="00851BA5">
        <w:rPr>
          <w:highlight w:val="yellow"/>
        </w:rPr>
        <w:t>Isiah S</w:t>
      </w:r>
      <w:r w:rsidR="00851BA5">
        <w:t xml:space="preserve">, </w:t>
      </w:r>
      <w:r w:rsidR="00B705B2">
        <w:t>Kastriot Sulejmani</w:t>
      </w:r>
      <w:r w:rsidR="00851BA5">
        <w:t>, I</w:t>
      </w:r>
      <w:r w:rsidR="00B705B2">
        <w:t xml:space="preserve">van </w:t>
      </w:r>
      <w:r w:rsidR="00851BA5">
        <w:t>G</w:t>
      </w:r>
      <w:r w:rsidR="00B705B2">
        <w:t>ranic</w:t>
      </w:r>
      <w:r w:rsidR="00851BA5">
        <w:t xml:space="preserve">, </w:t>
      </w:r>
      <w:r w:rsidR="00B705B2" w:rsidRPr="00851BA5">
        <w:rPr>
          <w:highlight w:val="yellow"/>
        </w:rPr>
        <w:t>Aileen</w:t>
      </w:r>
      <w:r w:rsidR="00851BA5">
        <w:t xml:space="preserve">, </w:t>
      </w:r>
      <w:r w:rsidR="00B705B2">
        <w:t>Kieron Higgs</w:t>
      </w:r>
      <w:r w:rsidR="00851BA5">
        <w:t xml:space="preserve">, </w:t>
      </w:r>
      <w:r w:rsidR="00B705B2">
        <w:t>Jindo Kim</w:t>
      </w:r>
      <w:r w:rsidR="00851BA5">
        <w:t xml:space="preserve">, </w:t>
      </w:r>
      <w:r w:rsidR="00B705B2">
        <w:t>Arsh Chauhan</w:t>
      </w:r>
      <w:r w:rsidR="00851BA5">
        <w:t xml:space="preserve">, </w:t>
      </w:r>
      <w:r w:rsidR="00B705B2">
        <w:t>Chris Park</w:t>
      </w:r>
      <w:r w:rsidR="00851BA5">
        <w:t xml:space="preserve">, </w:t>
      </w:r>
      <w:r w:rsidR="00B705B2">
        <w:t>Karandeep Sandhu</w:t>
      </w:r>
      <w:r w:rsidR="00851BA5">
        <w:t xml:space="preserve">, </w:t>
      </w:r>
      <w:r w:rsidR="00B705B2">
        <w:t>Kristin Theoret</w:t>
      </w:r>
      <w:r w:rsidR="00851BA5">
        <w:t xml:space="preserve">, </w:t>
      </w:r>
      <w:r w:rsidR="00B705B2">
        <w:t>David Inglis</w:t>
      </w:r>
      <w:r w:rsidR="00851BA5">
        <w:t xml:space="preserve">, </w:t>
      </w:r>
      <w:r w:rsidR="00B705B2">
        <w:t>Sean Yo</w:t>
      </w:r>
      <w:r w:rsidR="00851BA5">
        <w:t xml:space="preserve">, </w:t>
      </w:r>
      <w:r w:rsidR="00B705B2">
        <w:t>Richard Colbourne</w:t>
      </w:r>
      <w:r w:rsidR="00851BA5">
        <w:t xml:space="preserve">, </w:t>
      </w:r>
      <w:r w:rsidR="00B705B2">
        <w:t>Joshua Moore</w:t>
      </w:r>
      <w:r w:rsidR="00851BA5">
        <w:t xml:space="preserve">, </w:t>
      </w:r>
      <w:r w:rsidR="00B705B2">
        <w:t>Anzhelika Kostyuk</w:t>
      </w:r>
      <w:r w:rsidR="00851BA5">
        <w:t xml:space="preserve">, </w:t>
      </w:r>
      <w:r w:rsidR="00B705B2">
        <w:t>Dahyun Ko</w:t>
      </w:r>
      <w:r w:rsidR="00851BA5">
        <w:t xml:space="preserve">, </w:t>
      </w:r>
      <w:r w:rsidR="00B705B2">
        <w:t>Jonathan Bezeau</w:t>
      </w:r>
      <w:r w:rsidR="00851BA5">
        <w:t xml:space="preserve">, </w:t>
      </w:r>
      <w:r w:rsidR="00B705B2">
        <w:t>Liam Stanziani</w:t>
      </w:r>
      <w:r w:rsidR="00851BA5">
        <w:t xml:space="preserve">, </w:t>
      </w:r>
      <w:r w:rsidR="00B705B2">
        <w:t>Alex Silveira</w:t>
      </w:r>
      <w:r w:rsidR="00851BA5">
        <w:t xml:space="preserve">, </w:t>
      </w:r>
      <w:r w:rsidR="00B705B2">
        <w:t>Ali Kaya</w:t>
      </w:r>
      <w:r w:rsidR="00851BA5">
        <w:t xml:space="preserve">, </w:t>
      </w:r>
      <w:r w:rsidR="00B705B2">
        <w:t>Aidan Cheesmond</w:t>
      </w:r>
      <w:r w:rsidR="00851BA5">
        <w:t xml:space="preserve">, </w:t>
      </w:r>
      <w:r w:rsidR="00B705B2">
        <w:t>Blake Hadaway</w:t>
      </w:r>
      <w:r w:rsidR="00851BA5">
        <w:t xml:space="preserve">, </w:t>
      </w:r>
      <w:r w:rsidR="00B705B2">
        <w:t>Amro Belbeisi</w:t>
      </w:r>
      <w:r w:rsidR="00851BA5">
        <w:t xml:space="preserve">, </w:t>
      </w:r>
      <w:r w:rsidR="00B705B2">
        <w:t>Neethu Baby</w:t>
      </w:r>
      <w:r w:rsidR="00851BA5">
        <w:t xml:space="preserve">, </w:t>
      </w:r>
      <w:r w:rsidR="00B705B2">
        <w:t>Ruwini Perera</w:t>
      </w:r>
      <w:r w:rsidR="00851BA5">
        <w:t xml:space="preserve">, </w:t>
      </w:r>
      <w:r w:rsidR="00B705B2">
        <w:t>Omar Nunez Siri</w:t>
      </w:r>
      <w:r w:rsidR="00851BA5">
        <w:t xml:space="preserve">, </w:t>
      </w:r>
      <w:r w:rsidR="00B705B2">
        <w:t>Talon Ernst</w:t>
      </w:r>
      <w:r w:rsidR="00851BA5">
        <w:t xml:space="preserve">, </w:t>
      </w:r>
      <w:r w:rsidR="00B705B2">
        <w:t>Nilupul Vithanage</w:t>
      </w:r>
      <w:r w:rsidR="00851BA5">
        <w:t xml:space="preserve">, </w:t>
      </w:r>
      <w:r w:rsidR="00B705B2">
        <w:t>Emanuel Juracic</w:t>
      </w:r>
      <w:r w:rsidR="00851BA5">
        <w:t xml:space="preserve">, </w:t>
      </w:r>
      <w:r w:rsidR="00B705B2">
        <w:t>Jacob Martens</w:t>
      </w:r>
      <w:r w:rsidR="00851BA5">
        <w:t xml:space="preserve">, </w:t>
      </w:r>
      <w:r w:rsidR="00B705B2">
        <w:t>Aaron Droese</w:t>
      </w:r>
      <w:r w:rsidR="00851BA5">
        <w:t xml:space="preserve">, </w:t>
      </w:r>
      <w:r w:rsidR="00B705B2">
        <w:t>Ryan Wallace</w:t>
      </w:r>
      <w:r w:rsidR="00851BA5">
        <w:t xml:space="preserve">, </w:t>
      </w:r>
      <w:r w:rsidR="00B705B2">
        <w:t>Hayden Auterhoff</w:t>
      </w:r>
      <w:r w:rsidR="00851BA5">
        <w:t xml:space="preserve">, </w:t>
      </w:r>
      <w:r w:rsidR="00B705B2">
        <w:t>Amila Abeygunasekara</w:t>
      </w:r>
      <w:r w:rsidR="00851BA5">
        <w:t xml:space="preserve">, </w:t>
      </w:r>
      <w:r w:rsidR="00B705B2">
        <w:t>Leo Bunting</w:t>
      </w:r>
      <w:r w:rsidR="00851BA5">
        <w:t>, Vince T</w:t>
      </w:r>
      <w:r w:rsidR="00B705B2">
        <w:t>ummillo</w:t>
      </w:r>
      <w:r w:rsidR="00851BA5">
        <w:t xml:space="preserve">, </w:t>
      </w:r>
      <w:r w:rsidR="00B705B2">
        <w:t>Topher Rouleau</w:t>
      </w:r>
      <w:r w:rsidR="00851BA5">
        <w:t xml:space="preserve">, </w:t>
      </w:r>
      <w:r w:rsidR="00B705B2">
        <w:t>Brandon Munshaw</w:t>
      </w:r>
      <w:r w:rsidR="00851BA5">
        <w:t xml:space="preserve">, </w:t>
      </w:r>
      <w:r w:rsidR="00B705B2">
        <w:t>Deborah Ann George</w:t>
      </w:r>
      <w:r w:rsidR="00851BA5">
        <w:t xml:space="preserve">, </w:t>
      </w:r>
      <w:r w:rsidR="00B705B2">
        <w:t>Ryan S</w:t>
      </w:r>
      <w:r w:rsidR="00851BA5">
        <w:t xml:space="preserve">amii, </w:t>
      </w:r>
      <w:r w:rsidR="00B705B2">
        <w:t>Dany Wang</w:t>
      </w:r>
      <w:r w:rsidR="00851BA5">
        <w:t xml:space="preserve">, </w:t>
      </w:r>
      <w:r w:rsidR="00B705B2">
        <w:t>Jonah Pearce</w:t>
      </w:r>
      <w:r w:rsidR="00851BA5">
        <w:t xml:space="preserve">, </w:t>
      </w:r>
      <w:r w:rsidR="00B705B2">
        <w:t>Nguyen Ha Dao</w:t>
      </w:r>
      <w:r w:rsidR="00851BA5">
        <w:t xml:space="preserve">, </w:t>
      </w:r>
      <w:r w:rsidR="00B705B2">
        <w:t>Jacky Lam</w:t>
      </w:r>
      <w:r w:rsidR="00851BA5">
        <w:t xml:space="preserve">, </w:t>
      </w:r>
      <w:r w:rsidR="00B705B2">
        <w:t>Alistair Campbell</w:t>
      </w:r>
      <w:r w:rsidR="005105B5">
        <w:t xml:space="preserve">, </w:t>
      </w:r>
      <w:r w:rsidR="00B705B2">
        <w:t>Lisa Nguyen</w:t>
      </w:r>
      <w:r w:rsidR="005105B5">
        <w:t xml:space="preserve">, </w:t>
      </w:r>
      <w:r w:rsidR="00B705B2">
        <w:t>Utkarsh Singh</w:t>
      </w:r>
      <w:r w:rsidR="005105B5">
        <w:t xml:space="preserve">, </w:t>
      </w:r>
      <w:r w:rsidR="00B705B2">
        <w:t>Andrew Friesen</w:t>
      </w:r>
      <w:r w:rsidR="005105B5">
        <w:t xml:space="preserve">, </w:t>
      </w:r>
      <w:r w:rsidR="00B705B2">
        <w:t>Kristian Biviens</w:t>
      </w:r>
      <w:r w:rsidR="005105B5">
        <w:t xml:space="preserve">, </w:t>
      </w:r>
      <w:r w:rsidR="00B705B2">
        <w:t>Benjamin Smith</w:t>
      </w:r>
      <w:r w:rsidR="005105B5">
        <w:t>, Elliott S</w:t>
      </w:r>
      <w:r w:rsidR="00B705B2">
        <w:t>tronge</w:t>
      </w:r>
      <w:r w:rsidR="005105B5">
        <w:t xml:space="preserve">, </w:t>
      </w:r>
      <w:r w:rsidR="00B705B2">
        <w:t>Angel Armando Aviles Sil</w:t>
      </w:r>
      <w:r w:rsidR="005105B5">
        <w:t xml:space="preserve">, </w:t>
      </w:r>
      <w:r w:rsidR="00B705B2">
        <w:t>Germ</w:t>
      </w:r>
      <w:r w:rsidR="005105B5">
        <w:t>a</w:t>
      </w:r>
      <w:r w:rsidR="00B705B2">
        <w:t>n Gaussmann</w:t>
      </w:r>
      <w:r w:rsidR="005105B5">
        <w:t xml:space="preserve">, </w:t>
      </w:r>
      <w:r w:rsidR="00B705B2">
        <w:t>Jordan Robinson</w:t>
      </w:r>
      <w:r w:rsidR="005105B5">
        <w:t xml:space="preserve">, and </w:t>
      </w:r>
      <w:r w:rsidR="00B705B2">
        <w:t>Geyang Liu</w:t>
      </w:r>
    </w:p>
    <w:p w14:paraId="25DECEE6" w14:textId="4643EEAB" w:rsidR="007342E7" w:rsidRDefault="004461FC" w:rsidP="0068387B">
      <w:r w:rsidRPr="00B62C8B">
        <w:t>Introduction:</w:t>
      </w:r>
      <w:r w:rsidR="0068387B" w:rsidRPr="0068387B">
        <w:t xml:space="preserve"> </w:t>
      </w:r>
      <w:r w:rsidR="0068387B">
        <w:t xml:space="preserve">The </w:t>
      </w:r>
      <w:r w:rsidR="00125349">
        <w:t>CORE Framework</w:t>
      </w:r>
      <w:r w:rsidR="007342E7">
        <w:t xml:space="preserve"> Documentation is a collection of materials </w:t>
      </w:r>
      <w:r w:rsidR="00125349">
        <w:t>that came about in the development of the CORE Framework Unity package.</w:t>
      </w:r>
      <w:r w:rsidR="00862E7B">
        <w:t xml:space="preserve"> This Framework is </w:t>
      </w:r>
    </w:p>
    <w:p w14:paraId="0F8FC02D" w14:textId="01647EA3" w:rsidR="00862E7B" w:rsidRDefault="00A360F2" w:rsidP="004461FC">
      <w:r w:rsidRPr="00A360F2">
        <w:t xml:space="preserve">This documentation would be beneficial to those interested in </w:t>
      </w:r>
      <w:r w:rsidR="00862E7B">
        <w:t>understanding what this CORE Framework does, and how it can be a useful tool in your own Unity development work. The Framework</w:t>
      </w:r>
      <w:r w:rsidR="25DBCE16">
        <w:t xml:space="preserve"> includes modules with solutions for interaction in a scene, save and load, interoperability with Learning Management Systems (LMS), recording analytics, and so on.</w:t>
      </w:r>
    </w:p>
    <w:p w14:paraId="6CD993D9" w14:textId="77777777" w:rsidR="009F35AC" w:rsidRDefault="004461FC" w:rsidP="004461FC">
      <w:r>
        <w:t>Contents:</w:t>
      </w:r>
      <w:r w:rsidR="009F35AC" w:rsidRPr="009F35AC">
        <w:t xml:space="preserve"> </w:t>
      </w:r>
    </w:p>
    <w:p w14:paraId="340EECB0" w14:textId="00EF7CC3" w:rsidR="009F35AC" w:rsidRDefault="009F35AC" w:rsidP="004461FC">
      <w:r>
        <w:t xml:space="preserve">To increase comprehension of the material, the documentation should be </w:t>
      </w:r>
      <w:r w:rsidRPr="009F35AC">
        <w:t>read</w:t>
      </w:r>
      <w:r>
        <w:t xml:space="preserve"> in the following</w:t>
      </w:r>
      <w:r w:rsidRPr="009F35AC">
        <w:t xml:space="preserve"> order</w:t>
      </w:r>
      <w:r>
        <w:t xml:space="preserve">: </w:t>
      </w:r>
    </w:p>
    <w:p w14:paraId="3BBB4C7F" w14:textId="0F30E81F" w:rsidR="00837B64" w:rsidRDefault="227EB713" w:rsidP="21AD1DC5">
      <w:pPr>
        <w:pStyle w:val="ListParagraph"/>
        <w:numPr>
          <w:ilvl w:val="0"/>
          <w:numId w:val="2"/>
        </w:numPr>
      </w:pPr>
      <w:r>
        <w:t>List of CORE Features</w:t>
      </w:r>
    </w:p>
    <w:p w14:paraId="12397ED6" w14:textId="002D3708" w:rsidR="21AD1DC5" w:rsidRDefault="227EB713" w:rsidP="21AD1DC5">
      <w:pPr>
        <w:pStyle w:val="ListParagraph"/>
        <w:numPr>
          <w:ilvl w:val="0"/>
          <w:numId w:val="2"/>
        </w:numPr>
      </w:pPr>
      <w:r w:rsidRPr="0E5BDE7B">
        <w:t xml:space="preserve">Digital Learning </w:t>
      </w:r>
      <w:r w:rsidRPr="152728EA">
        <w:t xml:space="preserve">eXperiences with </w:t>
      </w:r>
      <w:r w:rsidRPr="40E822AC">
        <w:t>CORE</w:t>
      </w:r>
    </w:p>
    <w:p w14:paraId="30FCBEA3" w14:textId="6BDA72C5" w:rsidR="40E822AC" w:rsidRDefault="227EB713" w:rsidP="40E822AC">
      <w:pPr>
        <w:pStyle w:val="ListParagraph"/>
        <w:numPr>
          <w:ilvl w:val="0"/>
          <w:numId w:val="2"/>
        </w:numPr>
      </w:pPr>
      <w:r w:rsidRPr="24DF0A9E">
        <w:t xml:space="preserve">Unity Package </w:t>
      </w:r>
      <w:r w:rsidRPr="16CF290B">
        <w:t>Management</w:t>
      </w:r>
    </w:p>
    <w:p w14:paraId="37EFF0CF" w14:textId="43EF6D07" w:rsidR="67DC6FFF" w:rsidRDefault="227EB713" w:rsidP="2E14AADA">
      <w:r w:rsidRPr="7BECE5CC">
        <w:t xml:space="preserve">The later </w:t>
      </w:r>
      <w:r w:rsidRPr="1F7081EE">
        <w:t xml:space="preserve">sections of </w:t>
      </w:r>
      <w:r w:rsidRPr="52F5EF67">
        <w:t xml:space="preserve">the </w:t>
      </w:r>
      <w:r w:rsidRPr="06561647">
        <w:t xml:space="preserve">documentation </w:t>
      </w:r>
      <w:r w:rsidRPr="12F4A186">
        <w:t xml:space="preserve">address specific </w:t>
      </w:r>
      <w:r w:rsidRPr="6BD4132E">
        <w:t xml:space="preserve">features and </w:t>
      </w:r>
      <w:r w:rsidRPr="6ADE866E">
        <w:t>capabilities</w:t>
      </w:r>
      <w:r w:rsidRPr="56A4F8CA">
        <w:t xml:space="preserve"> that a developer </w:t>
      </w:r>
      <w:r w:rsidRPr="512D9B70">
        <w:t xml:space="preserve">can </w:t>
      </w:r>
      <w:r w:rsidRPr="0DB395AC">
        <w:t>engage with on an as</w:t>
      </w:r>
      <w:r w:rsidRPr="4A0D224C">
        <w:t>-</w:t>
      </w:r>
      <w:r w:rsidRPr="3D5824EF">
        <w:t>needed basis.</w:t>
      </w:r>
    </w:p>
    <w:p w14:paraId="4FD38150" w14:textId="3E661A61" w:rsidR="46BC708A" w:rsidRDefault="46BC708A"/>
    <w:p w14:paraId="5CAC5515" w14:textId="77777777" w:rsidR="005B0B7A" w:rsidRDefault="005B0B7A"/>
    <w:sectPr w:rsidR="005B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94A8F"/>
    <w:multiLevelType w:val="hybridMultilevel"/>
    <w:tmpl w:val="2174D7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BBCC7F"/>
    <w:multiLevelType w:val="hybridMultilevel"/>
    <w:tmpl w:val="FFFFFFFF"/>
    <w:lvl w:ilvl="0" w:tplc="938CE440">
      <w:start w:val="1"/>
      <w:numFmt w:val="decimal"/>
      <w:lvlText w:val="%1."/>
      <w:lvlJc w:val="left"/>
      <w:pPr>
        <w:ind w:left="720" w:hanging="360"/>
      </w:pPr>
    </w:lvl>
    <w:lvl w:ilvl="1" w:tplc="EF6812EE">
      <w:start w:val="1"/>
      <w:numFmt w:val="lowerLetter"/>
      <w:lvlText w:val="%2."/>
      <w:lvlJc w:val="left"/>
      <w:pPr>
        <w:ind w:left="1440" w:hanging="360"/>
      </w:pPr>
    </w:lvl>
    <w:lvl w:ilvl="2" w:tplc="7A92A7EE">
      <w:start w:val="1"/>
      <w:numFmt w:val="lowerRoman"/>
      <w:lvlText w:val="%3."/>
      <w:lvlJc w:val="right"/>
      <w:pPr>
        <w:ind w:left="2160" w:hanging="180"/>
      </w:pPr>
    </w:lvl>
    <w:lvl w:ilvl="3" w:tplc="09100E32">
      <w:start w:val="1"/>
      <w:numFmt w:val="decimal"/>
      <w:lvlText w:val="%4."/>
      <w:lvlJc w:val="left"/>
      <w:pPr>
        <w:ind w:left="2880" w:hanging="360"/>
      </w:pPr>
    </w:lvl>
    <w:lvl w:ilvl="4" w:tplc="1390D57A">
      <w:start w:val="1"/>
      <w:numFmt w:val="lowerLetter"/>
      <w:lvlText w:val="%5."/>
      <w:lvlJc w:val="left"/>
      <w:pPr>
        <w:ind w:left="3600" w:hanging="360"/>
      </w:pPr>
    </w:lvl>
    <w:lvl w:ilvl="5" w:tplc="2D2C6406">
      <w:start w:val="1"/>
      <w:numFmt w:val="lowerRoman"/>
      <w:lvlText w:val="%6."/>
      <w:lvlJc w:val="right"/>
      <w:pPr>
        <w:ind w:left="4320" w:hanging="180"/>
      </w:pPr>
    </w:lvl>
    <w:lvl w:ilvl="6" w:tplc="DAA6AE8E">
      <w:start w:val="1"/>
      <w:numFmt w:val="decimal"/>
      <w:lvlText w:val="%7."/>
      <w:lvlJc w:val="left"/>
      <w:pPr>
        <w:ind w:left="5040" w:hanging="360"/>
      </w:pPr>
    </w:lvl>
    <w:lvl w:ilvl="7" w:tplc="F7DC4DFC">
      <w:start w:val="1"/>
      <w:numFmt w:val="lowerLetter"/>
      <w:lvlText w:val="%8."/>
      <w:lvlJc w:val="left"/>
      <w:pPr>
        <w:ind w:left="5760" w:hanging="360"/>
      </w:pPr>
    </w:lvl>
    <w:lvl w:ilvl="8" w:tplc="3086D27C">
      <w:start w:val="1"/>
      <w:numFmt w:val="lowerRoman"/>
      <w:lvlText w:val="%9."/>
      <w:lvlJc w:val="right"/>
      <w:pPr>
        <w:ind w:left="6480" w:hanging="180"/>
      </w:pPr>
    </w:lvl>
  </w:abstractNum>
  <w:num w:numId="1" w16cid:durableId="820391068">
    <w:abstractNumId w:val="0"/>
  </w:num>
  <w:num w:numId="2" w16cid:durableId="681858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FC"/>
    <w:rsid w:val="00021C6A"/>
    <w:rsid w:val="00047DB3"/>
    <w:rsid w:val="00055C43"/>
    <w:rsid w:val="00057877"/>
    <w:rsid w:val="00092800"/>
    <w:rsid w:val="000A2B61"/>
    <w:rsid w:val="000D3CDD"/>
    <w:rsid w:val="000E2FE8"/>
    <w:rsid w:val="0011467E"/>
    <w:rsid w:val="00125349"/>
    <w:rsid w:val="00181D00"/>
    <w:rsid w:val="00183F27"/>
    <w:rsid w:val="001A66FE"/>
    <w:rsid w:val="001B097B"/>
    <w:rsid w:val="001E0772"/>
    <w:rsid w:val="001E5064"/>
    <w:rsid w:val="001F16CF"/>
    <w:rsid w:val="001F2E06"/>
    <w:rsid w:val="00224568"/>
    <w:rsid w:val="00230ACF"/>
    <w:rsid w:val="00234803"/>
    <w:rsid w:val="00244AD2"/>
    <w:rsid w:val="002A35D1"/>
    <w:rsid w:val="002D03D5"/>
    <w:rsid w:val="00305CE1"/>
    <w:rsid w:val="00380519"/>
    <w:rsid w:val="003B65F3"/>
    <w:rsid w:val="003E1450"/>
    <w:rsid w:val="004125C6"/>
    <w:rsid w:val="00445DD9"/>
    <w:rsid w:val="004461FC"/>
    <w:rsid w:val="00474CB1"/>
    <w:rsid w:val="00475729"/>
    <w:rsid w:val="004972C1"/>
    <w:rsid w:val="004D244C"/>
    <w:rsid w:val="004F27F2"/>
    <w:rsid w:val="00500205"/>
    <w:rsid w:val="005105B5"/>
    <w:rsid w:val="00574092"/>
    <w:rsid w:val="005B0B7A"/>
    <w:rsid w:val="005E45CA"/>
    <w:rsid w:val="00601F0D"/>
    <w:rsid w:val="00640011"/>
    <w:rsid w:val="006576D3"/>
    <w:rsid w:val="0068387B"/>
    <w:rsid w:val="006E1296"/>
    <w:rsid w:val="006E6E59"/>
    <w:rsid w:val="007342E7"/>
    <w:rsid w:val="0075264E"/>
    <w:rsid w:val="0077794E"/>
    <w:rsid w:val="00837B64"/>
    <w:rsid w:val="00851BA5"/>
    <w:rsid w:val="00862E7B"/>
    <w:rsid w:val="00886023"/>
    <w:rsid w:val="008A225B"/>
    <w:rsid w:val="008A62A9"/>
    <w:rsid w:val="008E61ED"/>
    <w:rsid w:val="00900A92"/>
    <w:rsid w:val="009161D3"/>
    <w:rsid w:val="0092030A"/>
    <w:rsid w:val="00923C74"/>
    <w:rsid w:val="00925234"/>
    <w:rsid w:val="009749A9"/>
    <w:rsid w:val="00985897"/>
    <w:rsid w:val="009F35AC"/>
    <w:rsid w:val="00A24CD4"/>
    <w:rsid w:val="00A31310"/>
    <w:rsid w:val="00A360F2"/>
    <w:rsid w:val="00A42780"/>
    <w:rsid w:val="00AB6666"/>
    <w:rsid w:val="00B0551C"/>
    <w:rsid w:val="00B1025E"/>
    <w:rsid w:val="00B32A87"/>
    <w:rsid w:val="00B36A4F"/>
    <w:rsid w:val="00B37FA6"/>
    <w:rsid w:val="00B652F8"/>
    <w:rsid w:val="00B705B2"/>
    <w:rsid w:val="00C46787"/>
    <w:rsid w:val="00CF0C57"/>
    <w:rsid w:val="00D21A34"/>
    <w:rsid w:val="00D4067F"/>
    <w:rsid w:val="00D51D11"/>
    <w:rsid w:val="00D929F4"/>
    <w:rsid w:val="00D942AA"/>
    <w:rsid w:val="00DA1AA4"/>
    <w:rsid w:val="00DB064D"/>
    <w:rsid w:val="00DB50A0"/>
    <w:rsid w:val="00DE5E5D"/>
    <w:rsid w:val="00E61DBB"/>
    <w:rsid w:val="00E626F7"/>
    <w:rsid w:val="00E63FD6"/>
    <w:rsid w:val="00E96EB4"/>
    <w:rsid w:val="00EB7B52"/>
    <w:rsid w:val="00ED5A52"/>
    <w:rsid w:val="00EE6D93"/>
    <w:rsid w:val="00F178B3"/>
    <w:rsid w:val="00F53668"/>
    <w:rsid w:val="00F61FE8"/>
    <w:rsid w:val="00FA0000"/>
    <w:rsid w:val="00FE6A6A"/>
    <w:rsid w:val="00FE7CF1"/>
    <w:rsid w:val="03FF23CD"/>
    <w:rsid w:val="06561647"/>
    <w:rsid w:val="079F1FB1"/>
    <w:rsid w:val="09B941F1"/>
    <w:rsid w:val="0AD41D6D"/>
    <w:rsid w:val="0AF06940"/>
    <w:rsid w:val="0DB395AC"/>
    <w:rsid w:val="0E5BDE7B"/>
    <w:rsid w:val="0FC3DB0F"/>
    <w:rsid w:val="12F4A186"/>
    <w:rsid w:val="152728EA"/>
    <w:rsid w:val="15F2B4BF"/>
    <w:rsid w:val="16CF290B"/>
    <w:rsid w:val="1774DB29"/>
    <w:rsid w:val="187443E1"/>
    <w:rsid w:val="1F7081EE"/>
    <w:rsid w:val="1F7C2D68"/>
    <w:rsid w:val="1F9A412A"/>
    <w:rsid w:val="21AD1DC5"/>
    <w:rsid w:val="225EFF66"/>
    <w:rsid w:val="227EB713"/>
    <w:rsid w:val="24DF0A9E"/>
    <w:rsid w:val="24EA22FC"/>
    <w:rsid w:val="25DBCE16"/>
    <w:rsid w:val="290A21C3"/>
    <w:rsid w:val="2BEB0060"/>
    <w:rsid w:val="2DF7FE3F"/>
    <w:rsid w:val="2E14AADA"/>
    <w:rsid w:val="2E3CBEBF"/>
    <w:rsid w:val="2EDD71F8"/>
    <w:rsid w:val="35A7C604"/>
    <w:rsid w:val="3695CC90"/>
    <w:rsid w:val="36D9342B"/>
    <w:rsid w:val="385523FD"/>
    <w:rsid w:val="3A21069C"/>
    <w:rsid w:val="3B371967"/>
    <w:rsid w:val="3B53B31E"/>
    <w:rsid w:val="3C2F5379"/>
    <w:rsid w:val="3D5824EF"/>
    <w:rsid w:val="3EC94BD4"/>
    <w:rsid w:val="3FB0BE46"/>
    <w:rsid w:val="3FBD0B39"/>
    <w:rsid w:val="40E822AC"/>
    <w:rsid w:val="4270DA41"/>
    <w:rsid w:val="44B05812"/>
    <w:rsid w:val="46BC708A"/>
    <w:rsid w:val="470284EA"/>
    <w:rsid w:val="4A0D224C"/>
    <w:rsid w:val="4A1B050A"/>
    <w:rsid w:val="4F3C3F36"/>
    <w:rsid w:val="5113FCB0"/>
    <w:rsid w:val="512D9B70"/>
    <w:rsid w:val="51C17C90"/>
    <w:rsid w:val="52F5EF67"/>
    <w:rsid w:val="543106E6"/>
    <w:rsid w:val="548E641C"/>
    <w:rsid w:val="55B21721"/>
    <w:rsid w:val="56A4F8CA"/>
    <w:rsid w:val="56C08C2C"/>
    <w:rsid w:val="5C9C031E"/>
    <w:rsid w:val="5CFA7C93"/>
    <w:rsid w:val="5DC25B0A"/>
    <w:rsid w:val="67057522"/>
    <w:rsid w:val="67DC6FFF"/>
    <w:rsid w:val="693E4535"/>
    <w:rsid w:val="6ADE866E"/>
    <w:rsid w:val="6B2E80AA"/>
    <w:rsid w:val="6BD4132E"/>
    <w:rsid w:val="6CCB43F4"/>
    <w:rsid w:val="6CE4A30C"/>
    <w:rsid w:val="75EBA061"/>
    <w:rsid w:val="7880D3BD"/>
    <w:rsid w:val="7BECE5C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D514"/>
  <w15:chartTrackingRefBased/>
  <w15:docId w15:val="{A5B1CF4D-44BC-490B-9478-BAB164CE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1FC"/>
  </w:style>
  <w:style w:type="paragraph" w:styleId="Heading1">
    <w:name w:val="heading 1"/>
    <w:basedOn w:val="Normal"/>
    <w:next w:val="Normal"/>
    <w:link w:val="Heading1Char"/>
    <w:uiPriority w:val="9"/>
    <w:qFormat/>
    <w:rsid w:val="004461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1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1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1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1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1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1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1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1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1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1FC"/>
    <w:rPr>
      <w:rFonts w:eastAsiaTheme="majorEastAsia" w:cstheme="majorBidi"/>
      <w:color w:val="272727" w:themeColor="text1" w:themeTint="D8"/>
    </w:rPr>
  </w:style>
  <w:style w:type="paragraph" w:styleId="Title">
    <w:name w:val="Title"/>
    <w:basedOn w:val="Normal"/>
    <w:next w:val="Normal"/>
    <w:link w:val="TitleChar"/>
    <w:uiPriority w:val="10"/>
    <w:qFormat/>
    <w:rsid w:val="00446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1FC"/>
    <w:pPr>
      <w:spacing w:before="160"/>
      <w:jc w:val="center"/>
    </w:pPr>
    <w:rPr>
      <w:i/>
      <w:iCs/>
      <w:color w:val="404040" w:themeColor="text1" w:themeTint="BF"/>
    </w:rPr>
  </w:style>
  <w:style w:type="character" w:customStyle="1" w:styleId="QuoteChar">
    <w:name w:val="Quote Char"/>
    <w:basedOn w:val="DefaultParagraphFont"/>
    <w:link w:val="Quote"/>
    <w:uiPriority w:val="29"/>
    <w:rsid w:val="004461FC"/>
    <w:rPr>
      <w:i/>
      <w:iCs/>
      <w:color w:val="404040" w:themeColor="text1" w:themeTint="BF"/>
    </w:rPr>
  </w:style>
  <w:style w:type="paragraph" w:styleId="ListParagraph">
    <w:name w:val="List Paragraph"/>
    <w:basedOn w:val="Normal"/>
    <w:uiPriority w:val="34"/>
    <w:qFormat/>
    <w:rsid w:val="004461FC"/>
    <w:pPr>
      <w:ind w:left="720"/>
      <w:contextualSpacing/>
    </w:pPr>
  </w:style>
  <w:style w:type="character" w:styleId="IntenseEmphasis">
    <w:name w:val="Intense Emphasis"/>
    <w:basedOn w:val="DefaultParagraphFont"/>
    <w:uiPriority w:val="21"/>
    <w:qFormat/>
    <w:rsid w:val="004461FC"/>
    <w:rPr>
      <w:i/>
      <w:iCs/>
      <w:color w:val="2F5496" w:themeColor="accent1" w:themeShade="BF"/>
    </w:rPr>
  </w:style>
  <w:style w:type="paragraph" w:styleId="IntenseQuote">
    <w:name w:val="Intense Quote"/>
    <w:basedOn w:val="Normal"/>
    <w:next w:val="Normal"/>
    <w:link w:val="IntenseQuoteChar"/>
    <w:uiPriority w:val="30"/>
    <w:qFormat/>
    <w:rsid w:val="004461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1FC"/>
    <w:rPr>
      <w:i/>
      <w:iCs/>
      <w:color w:val="2F5496" w:themeColor="accent1" w:themeShade="BF"/>
    </w:rPr>
  </w:style>
  <w:style w:type="character" w:styleId="IntenseReference">
    <w:name w:val="Intense Reference"/>
    <w:basedOn w:val="DefaultParagraphFont"/>
    <w:uiPriority w:val="32"/>
    <w:qFormat/>
    <w:rsid w:val="004461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B483F416D640BD250E5B1A834BA7" ma:contentTypeVersion="3" ma:contentTypeDescription="Create a new document." ma:contentTypeScope="" ma:versionID="c2934ddb7ecd5aef1c47d2a7dbb65b3b">
  <xsd:schema xmlns:xsd="http://www.w3.org/2001/XMLSchema" xmlns:xs="http://www.w3.org/2001/XMLSchema" xmlns:p="http://schemas.microsoft.com/office/2006/metadata/properties" xmlns:ns2="ff7f7325-b51a-4b98-a2ad-5464fa173994" targetNamespace="http://schemas.microsoft.com/office/2006/metadata/properties" ma:root="true" ma:fieldsID="94c802a1421d0b46ff53b5cb8ef95461" ns2:_="">
    <xsd:import namespace="ff7f7325-b51a-4b98-a2ad-5464fa17399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7f7325-b51a-4b98-a2ad-5464fa173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129405-54D0-460E-B2C8-9CE4BA614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7f7325-b51a-4b98-a2ad-5464fa173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D11855-2E01-4543-A8CF-1124B19332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26725A-F52C-4C51-B94B-B56586A36A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402</Words>
  <Characters>2296</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Fraser</dc:creator>
  <cp:keywords/>
  <dc:description/>
  <cp:lastModifiedBy>Katrina Fraser</cp:lastModifiedBy>
  <cp:revision>8</cp:revision>
  <dcterms:created xsi:type="dcterms:W3CDTF">2025-05-28T17:20:00Z</dcterms:created>
  <dcterms:modified xsi:type="dcterms:W3CDTF">2025-05-29T18:41:00Z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0x01010054F1B483F416D640BD250E5B1A834BA7</vt:lpwstr>
  </property>
</Properties>
</file>