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48"/>
          <w:szCs w:val="5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8"/>
          <w:szCs w:val="56"/>
          <w:lang w:val="en-US" w:eastAsia="zh-CN"/>
        </w:rPr>
        <w:t>一．注解概要—JAVA1.5</w:t>
      </w:r>
    </w:p>
    <w:p>
      <w:r>
        <w:drawing>
          <wp:inline distT="0" distB="0" distL="114300" distR="114300">
            <wp:extent cx="3308985" cy="1415415"/>
            <wp:effectExtent l="0" t="0" r="571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8985" cy="1415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487295" cy="579755"/>
            <wp:effectExtent l="0" t="0" r="825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7295" cy="579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052195" cy="984250"/>
            <wp:effectExtent l="0" t="0" r="1460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984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  <w:r>
        <w:drawing>
          <wp:inline distT="0" distB="0" distL="114300" distR="114300">
            <wp:extent cx="5266055" cy="2332355"/>
            <wp:effectExtent l="0" t="0" r="1079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32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>用 @Deprecated 注释的程序元素，不鼓励程序员使用这样的元素，通常是因为它很危险或存在更好的选择。在使用不被赞成的程序元素或在不被赞成的代码中执行重写时，编译器会发出警告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Theme="minorHAnsi" w:hAnsiTheme="minorHAnsi" w:eastAsiaTheme="minorEastAsia" w:cstheme="minorBidi"/>
          <w:color w:val="000000"/>
          <w:kern w:val="0"/>
          <w:sz w:val="24"/>
          <w:szCs w:val="24"/>
          <w:lang w:val="en-US" w:eastAsia="zh-CN" w:bidi="ar"/>
        </w:rPr>
        <w:t>@</w:t>
      </w:r>
      <w:r>
        <w:rPr>
          <w:rFonts w:asciiTheme="minorHAnsi" w:hAnsiTheme="minorHAnsi" w:eastAsiaTheme="minorEastAsia" w:cstheme="minorBidi"/>
          <w:color w:val="000000"/>
          <w:kern w:val="0"/>
          <w:sz w:val="24"/>
          <w:szCs w:val="24"/>
          <w:lang w:val="en-US" w:eastAsia="zh-CN" w:bidi="ar"/>
        </w:rPr>
        <w:t>SuppressWarnings</w:t>
      </w:r>
      <w:r>
        <w:rPr>
          <w:color w:val="000000"/>
        </w:rPr>
        <w:t>指示应该在注释元素（以及包含在该注释元素中的所有程序元素）中取消显示指定的编译器警告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48"/>
          <w:szCs w:val="5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8"/>
          <w:szCs w:val="56"/>
          <w:lang w:val="en-US" w:eastAsia="zh-CN"/>
        </w:rPr>
        <w:t>二．注解分类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drawing>
          <wp:inline distT="0" distB="0" distL="114300" distR="114300">
            <wp:extent cx="3872865" cy="1640205"/>
            <wp:effectExtent l="0" t="0" r="13335" b="171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2865" cy="1640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0"/>
          <w:szCs w:val="20"/>
          <w:lang w:eastAsia="zh-CN"/>
        </w:rPr>
        <w:t>源码注解：注解只在源码中存在，编译成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lang w:val="en-US" w:eastAsia="zh-CN"/>
        </w:rPr>
        <w:t>.class文件就不存在了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0"/>
          <w:szCs w:val="20"/>
          <w:lang w:val="en-US" w:eastAsia="zh-CN"/>
        </w:rPr>
        <w:t>编译时注解：注解在源码和.class文件中都存在 【JDK自带三个注解】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0"/>
          <w:szCs w:val="20"/>
          <w:lang w:val="en-US" w:eastAsia="zh-CN"/>
        </w:rPr>
        <w:t>运行时注解：在运行阶段还起作用，甚至会影响运行逻辑的注解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lang w:val="en-US" w:eastAsia="zh-CN"/>
        </w:rPr>
        <w:t>@Autowired :Spring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0"/>
          <w:szCs w:val="20"/>
          <w:lang w:val="en-US" w:eastAsia="zh-CN"/>
        </w:rPr>
        <w:t>元注解：注解的注解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8"/>
          <w:szCs w:val="56"/>
          <w:lang w:val="en-US" w:eastAsia="zh-CN"/>
        </w:rPr>
        <w:t>三．自定义注解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0"/>
          <w:szCs w:val="20"/>
          <w:lang w:val="en-US" w:eastAsia="zh-CN"/>
        </w:rPr>
        <w:drawing>
          <wp:inline distT="0" distB="0" distL="114300" distR="114300">
            <wp:extent cx="2947035" cy="1896110"/>
            <wp:effectExtent l="0" t="0" r="5715" b="8890"/>
            <wp:docPr id="11" name="图片 1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捕获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7035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65805" cy="1770380"/>
            <wp:effectExtent l="0" t="0" r="10795" b="127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5805" cy="1770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lang w:val="en-US" w:eastAsia="zh-CN"/>
        </w:rPr>
        <w:t>标识注解只起到标识作用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87010" cy="3334385"/>
            <wp:effectExtent l="0" t="0" r="8890" b="18415"/>
            <wp:docPr id="13" name="图片 13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捕获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701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Target:注解的作用域，作用域为方法，就只能在方法上使用，不能在类使用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FIELD是字段声明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147310" cy="3006725"/>
            <wp:effectExtent l="0" t="0" r="15240" b="3175"/>
            <wp:docPr id="14" name="图片 14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捕获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731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@Inherited:允许子类继承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@Document：生成Javadoc时会包含注解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0"/>
          <w:szCs w:val="20"/>
          <w:lang w:val="en-US" w:eastAsia="zh-CN"/>
        </w:rPr>
        <w:drawing>
          <wp:inline distT="0" distB="0" distL="114300" distR="114300">
            <wp:extent cx="5264150" cy="2139315"/>
            <wp:effectExtent l="0" t="0" r="12700" b="13335"/>
            <wp:docPr id="15" name="图片 15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捕获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8"/>
          <w:szCs w:val="56"/>
          <w:lang w:val="en-US" w:eastAsia="zh-CN"/>
        </w:rPr>
        <w:t>三．解析注解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0"/>
          <w:szCs w:val="20"/>
          <w:lang w:val="en-US" w:eastAsia="zh-CN"/>
        </w:rPr>
        <w:t>通过反射获取类、函数或成员上的运行时注解信息，从而实现动态控制程序运行的逻辑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0"/>
          <w:szCs w:val="2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0"/>
          <w:szCs w:val="2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0"/>
          <w:szCs w:val="2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0"/>
          <w:szCs w:val="2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0"/>
          <w:szCs w:val="2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0"/>
          <w:szCs w:val="2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0"/>
          <w:szCs w:val="2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0"/>
          <w:szCs w:val="2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0"/>
          <w:szCs w:val="20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Black">
    <w:panose1 w:val="020B0A04020102020204"/>
    <w:charset w:val="00"/>
    <w:family w:val="modern"/>
    <w:pitch w:val="default"/>
    <w:sig w:usb0="A00002AF" w:usb1="400078FB" w:usb2="00000000" w:usb3="00000000" w:csb0="6000009F" w:csb1="DFD70000"/>
  </w:font>
  <w:font w:name="楷体_GB2312">
    <w:altName w:val="楷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decorative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Guli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Dotu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Dotu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DFKai-SB">
    <w:altName w:val="Microsoft JhengHei Light"/>
    <w:panose1 w:val="03000509000000000000"/>
    <w:charset w:val="88"/>
    <w:family w:val="auto"/>
    <w:pitch w:val="default"/>
    <w:sig w:usb0="00000000" w:usb1="00000000" w:usb2="00000016" w:usb3="00000000" w:csb0="00100001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DD0B4C"/>
    <w:rsid w:val="26451385"/>
    <w:rsid w:val="723A6A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ClearC</dc:creator>
  <cp:lastModifiedBy>Administrator</cp:lastModifiedBy>
  <dcterms:modified xsi:type="dcterms:W3CDTF">2018-01-25T16:42:50Z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