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5CEDB" w14:textId="77777777" w:rsidR="005B4016" w:rsidRDefault="005B4016">
      <w:bookmarkStart w:id="0" w:name="_GoBack"/>
      <w:bookmarkEnd w:id="0"/>
    </w:p>
    <w:tbl>
      <w:tblPr>
        <w:tblW w:w="15321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1E0" w:firstRow="1" w:lastRow="1" w:firstColumn="1" w:lastColumn="1" w:noHBand="0" w:noVBand="0"/>
      </w:tblPr>
      <w:tblGrid>
        <w:gridCol w:w="4073"/>
        <w:gridCol w:w="3686"/>
        <w:gridCol w:w="3685"/>
        <w:gridCol w:w="3877"/>
      </w:tblGrid>
      <w:tr w:rsidR="00B2179D" w:rsidRPr="00A33322" w14:paraId="27EEEB37" w14:textId="77777777" w:rsidTr="006216FF">
        <w:trPr>
          <w:trHeight w:val="415"/>
          <w:tblHeader/>
          <w:jc w:val="center"/>
        </w:trPr>
        <w:tc>
          <w:tcPr>
            <w:tcW w:w="15321" w:type="dxa"/>
            <w:gridSpan w:val="4"/>
            <w:shd w:val="pct10" w:color="auto" w:fill="FFFFFF"/>
          </w:tcPr>
          <w:p w14:paraId="61482637" w14:textId="77777777" w:rsidR="00B2179D" w:rsidRPr="00B2179D" w:rsidRDefault="00B2179D" w:rsidP="00481AC8">
            <w:pPr>
              <w:jc w:val="center"/>
              <w:rPr>
                <w:rFonts w:asciiTheme="majorHAnsi" w:hAnsiTheme="majorHAnsi"/>
                <w:b/>
                <w:bCs/>
                <w:iCs/>
              </w:rPr>
            </w:pPr>
            <w:r w:rsidRPr="00B2179D">
              <w:rPr>
                <w:rFonts w:asciiTheme="majorHAnsi" w:hAnsiTheme="majorHAnsi"/>
                <w:b/>
                <w:bCs/>
                <w:iCs/>
                <w:sz w:val="32"/>
                <w:szCs w:val="24"/>
              </w:rPr>
              <w:t>Logical Framework Template</w:t>
            </w:r>
          </w:p>
        </w:tc>
      </w:tr>
      <w:tr w:rsidR="00B2179D" w:rsidRPr="002E6E1C" w14:paraId="223195D1" w14:textId="77777777" w:rsidTr="006216FF">
        <w:trPr>
          <w:trHeight w:val="647"/>
          <w:tblHeader/>
          <w:jc w:val="center"/>
        </w:trPr>
        <w:tc>
          <w:tcPr>
            <w:tcW w:w="4073" w:type="dxa"/>
            <w:shd w:val="clear" w:color="auto" w:fill="D9D9D9"/>
            <w:vAlign w:val="center"/>
          </w:tcPr>
          <w:p w14:paraId="13C271A7" w14:textId="77777777" w:rsidR="00B2179D" w:rsidRPr="00B2179D" w:rsidRDefault="00B2179D" w:rsidP="00481AC8">
            <w:pPr>
              <w:jc w:val="center"/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 w:val="28"/>
                <w:szCs w:val="18"/>
              </w:rPr>
              <w:t>OBJECTIVES</w:t>
            </w:r>
          </w:p>
          <w:p w14:paraId="258ED0E3" w14:textId="77777777" w:rsidR="00B2179D" w:rsidRPr="00B2179D" w:rsidRDefault="00B2179D" w:rsidP="00481AC8">
            <w:pPr>
              <w:jc w:val="center"/>
              <w:rPr>
                <w:rFonts w:asciiTheme="majorHAnsi" w:hAnsiTheme="majorHAnsi"/>
                <w:szCs w:val="18"/>
              </w:rPr>
            </w:pPr>
            <w:r w:rsidRPr="00B2179D">
              <w:rPr>
                <w:rFonts w:asciiTheme="majorHAnsi" w:hAnsiTheme="majorHAnsi"/>
                <w:szCs w:val="18"/>
              </w:rPr>
              <w:t>(What we want to achieve)</w:t>
            </w:r>
          </w:p>
        </w:tc>
        <w:tc>
          <w:tcPr>
            <w:tcW w:w="3686" w:type="dxa"/>
            <w:shd w:val="clear" w:color="auto" w:fill="D9D9D9"/>
            <w:vAlign w:val="center"/>
          </w:tcPr>
          <w:p w14:paraId="72F0574C" w14:textId="77777777" w:rsidR="00B2179D" w:rsidRPr="00B2179D" w:rsidRDefault="00B2179D" w:rsidP="00481AC8">
            <w:pPr>
              <w:jc w:val="center"/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 w:val="28"/>
                <w:szCs w:val="18"/>
              </w:rPr>
              <w:t>INDICATORS</w:t>
            </w:r>
          </w:p>
          <w:p w14:paraId="0951FFB7" w14:textId="77777777" w:rsidR="00B2179D" w:rsidRPr="00B2179D" w:rsidRDefault="00B2179D" w:rsidP="00481AC8">
            <w:pPr>
              <w:jc w:val="center"/>
              <w:rPr>
                <w:rFonts w:asciiTheme="majorHAnsi" w:hAnsiTheme="majorHAnsi"/>
                <w:szCs w:val="18"/>
              </w:rPr>
            </w:pPr>
            <w:r w:rsidRPr="00B2179D">
              <w:rPr>
                <w:rFonts w:asciiTheme="majorHAnsi" w:hAnsiTheme="majorHAnsi"/>
                <w:szCs w:val="18"/>
              </w:rPr>
              <w:t>(How to measure change)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29CBC1C2" w14:textId="77777777" w:rsidR="00B2179D" w:rsidRPr="00B2179D" w:rsidRDefault="00B2179D" w:rsidP="00481AC8">
            <w:pPr>
              <w:jc w:val="center"/>
              <w:rPr>
                <w:rFonts w:asciiTheme="majorHAnsi" w:hAnsiTheme="majorHAnsi"/>
                <w:sz w:val="28"/>
                <w:szCs w:val="18"/>
              </w:rPr>
            </w:pPr>
            <w:r w:rsidRPr="00B2179D">
              <w:rPr>
                <w:rFonts w:asciiTheme="majorHAnsi" w:hAnsiTheme="majorHAnsi"/>
                <w:b/>
                <w:sz w:val="28"/>
                <w:szCs w:val="18"/>
              </w:rPr>
              <w:t>MEANS OF</w:t>
            </w:r>
            <w:r w:rsidRPr="00B2179D">
              <w:rPr>
                <w:rFonts w:asciiTheme="majorHAnsi" w:hAnsiTheme="majorHAnsi"/>
                <w:sz w:val="28"/>
                <w:szCs w:val="18"/>
              </w:rPr>
              <w:t xml:space="preserve"> </w:t>
            </w:r>
            <w:r w:rsidRPr="00B2179D">
              <w:rPr>
                <w:rFonts w:asciiTheme="majorHAnsi" w:hAnsiTheme="majorHAnsi"/>
                <w:b/>
                <w:sz w:val="28"/>
                <w:szCs w:val="18"/>
              </w:rPr>
              <w:t>VERIFICATION</w:t>
            </w:r>
          </w:p>
          <w:p w14:paraId="08D504C0" w14:textId="77777777" w:rsidR="00B2179D" w:rsidRPr="00B2179D" w:rsidRDefault="00B2179D" w:rsidP="00481AC8">
            <w:pPr>
              <w:jc w:val="center"/>
              <w:rPr>
                <w:rFonts w:asciiTheme="majorHAnsi" w:hAnsiTheme="majorHAnsi"/>
                <w:szCs w:val="18"/>
              </w:rPr>
            </w:pPr>
            <w:r w:rsidRPr="00B2179D">
              <w:rPr>
                <w:rFonts w:asciiTheme="majorHAnsi" w:hAnsiTheme="majorHAnsi"/>
                <w:szCs w:val="18"/>
              </w:rPr>
              <w:t>(Where / how to get information)</w:t>
            </w:r>
          </w:p>
        </w:tc>
        <w:tc>
          <w:tcPr>
            <w:tcW w:w="3877" w:type="dxa"/>
            <w:shd w:val="clear" w:color="auto" w:fill="D9D9D9"/>
            <w:vAlign w:val="center"/>
          </w:tcPr>
          <w:p w14:paraId="6F23E1FC" w14:textId="77777777" w:rsidR="00B2179D" w:rsidRPr="00B2179D" w:rsidRDefault="00B2179D" w:rsidP="00481AC8">
            <w:pPr>
              <w:jc w:val="center"/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 w:val="28"/>
                <w:szCs w:val="18"/>
              </w:rPr>
              <w:t>ASSUMPTIONS</w:t>
            </w:r>
          </w:p>
          <w:p w14:paraId="4EA16F24" w14:textId="77777777" w:rsidR="00B2179D" w:rsidRPr="00B2179D" w:rsidRDefault="00B2179D" w:rsidP="00481AC8">
            <w:pPr>
              <w:jc w:val="center"/>
              <w:rPr>
                <w:rFonts w:asciiTheme="majorHAnsi" w:hAnsiTheme="majorHAnsi"/>
                <w:szCs w:val="18"/>
              </w:rPr>
            </w:pPr>
            <w:r w:rsidRPr="00B2179D">
              <w:rPr>
                <w:rFonts w:asciiTheme="majorHAnsi" w:hAnsiTheme="majorHAnsi"/>
                <w:szCs w:val="18"/>
              </w:rPr>
              <w:t>(What else to be aware of)</w:t>
            </w:r>
          </w:p>
        </w:tc>
      </w:tr>
      <w:tr w:rsidR="00B2179D" w:rsidRPr="00187F39" w14:paraId="4BB7CAC2" w14:textId="77777777" w:rsidTr="006216FF">
        <w:trPr>
          <w:trHeight w:val="405"/>
          <w:jc w:val="center"/>
        </w:trPr>
        <w:tc>
          <w:tcPr>
            <w:tcW w:w="4073" w:type="dxa"/>
            <w:shd w:val="clear" w:color="auto" w:fill="FFFFFF"/>
          </w:tcPr>
          <w:p w14:paraId="634D2F51" w14:textId="77777777" w:rsidR="00B2179D" w:rsidRPr="00B2179D" w:rsidRDefault="00B2179D" w:rsidP="00481AC8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Goal</w:t>
            </w:r>
          </w:p>
          <w:p w14:paraId="231D1FB4" w14:textId="725AD071" w:rsidR="00B2179D" w:rsidRPr="00B2179D" w:rsidRDefault="00B2179D" w:rsidP="00481AC8">
            <w:pPr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3686" w:type="dxa"/>
            <w:shd w:val="clear" w:color="auto" w:fill="FFFFFF"/>
          </w:tcPr>
          <w:p w14:paraId="2F55F7BC" w14:textId="77777777" w:rsidR="00B2179D" w:rsidRPr="00B2179D" w:rsidRDefault="00B2179D" w:rsidP="00481AC8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Impact Indicators</w:t>
            </w:r>
          </w:p>
          <w:p w14:paraId="6C5BE633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50D5BEA7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100DBBBF" w14:textId="20FB864C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685" w:type="dxa"/>
            <w:shd w:val="clear" w:color="auto" w:fill="FFFFFF"/>
          </w:tcPr>
          <w:p w14:paraId="79E836B2" w14:textId="32FFE8C2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877" w:type="dxa"/>
            <w:shd w:val="clear" w:color="auto" w:fill="FFFFFF"/>
          </w:tcPr>
          <w:p w14:paraId="5C87403A" w14:textId="77777777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</w:tr>
      <w:tr w:rsidR="00B2179D" w:rsidRPr="00187F39" w14:paraId="77026DFB" w14:textId="77777777" w:rsidTr="006216FF">
        <w:trPr>
          <w:trHeight w:val="1115"/>
          <w:jc w:val="center"/>
        </w:trPr>
        <w:tc>
          <w:tcPr>
            <w:tcW w:w="4073" w:type="dxa"/>
            <w:shd w:val="clear" w:color="auto" w:fill="FFFFFF"/>
          </w:tcPr>
          <w:p w14:paraId="64EA5E93" w14:textId="77777777" w:rsidR="00B2179D" w:rsidRPr="00B2179D" w:rsidRDefault="00B2179D" w:rsidP="00481AC8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Outcomes</w:t>
            </w:r>
          </w:p>
          <w:p w14:paraId="3F2CEBAA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0E3B0F0A" w14:textId="1E911705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686" w:type="dxa"/>
            <w:shd w:val="clear" w:color="auto" w:fill="FFFFFF"/>
          </w:tcPr>
          <w:p w14:paraId="0ABC99C0" w14:textId="77777777" w:rsidR="00B2179D" w:rsidRPr="00B2179D" w:rsidRDefault="00B2179D" w:rsidP="00481AC8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Outcome Indicators</w:t>
            </w:r>
          </w:p>
          <w:p w14:paraId="411709E7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5285B1BB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00630730" w14:textId="3959B239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685" w:type="dxa"/>
            <w:shd w:val="clear" w:color="auto" w:fill="FFFFFF"/>
          </w:tcPr>
          <w:p w14:paraId="278D5A1E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721764E5" w14:textId="5FE677C3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877" w:type="dxa"/>
            <w:shd w:val="clear" w:color="auto" w:fill="FFFFFF"/>
          </w:tcPr>
          <w:p w14:paraId="129AAA58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0686A8B2" w14:textId="74C70869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</w:tr>
      <w:tr w:rsidR="00B2179D" w:rsidRPr="00187F39" w14:paraId="100C845D" w14:textId="77777777" w:rsidTr="006216FF">
        <w:trPr>
          <w:trHeight w:val="1277"/>
          <w:jc w:val="center"/>
        </w:trPr>
        <w:tc>
          <w:tcPr>
            <w:tcW w:w="4073" w:type="dxa"/>
          </w:tcPr>
          <w:p w14:paraId="334234AA" w14:textId="77777777" w:rsidR="00B2179D" w:rsidRPr="00B2179D" w:rsidRDefault="00B2179D" w:rsidP="00481AC8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Outputs/Deliverables</w:t>
            </w:r>
          </w:p>
          <w:p w14:paraId="1B127374" w14:textId="77777777" w:rsidR="00B2179D" w:rsidRDefault="00B2179D" w:rsidP="00481AC8">
            <w:pPr>
              <w:rPr>
                <w:rFonts w:asciiTheme="majorHAnsi" w:hAnsiTheme="majorHAnsi"/>
                <w:szCs w:val="18"/>
                <w:lang w:val="en-CA"/>
              </w:rPr>
            </w:pPr>
          </w:p>
          <w:p w14:paraId="0DEB289D" w14:textId="6E0042E0" w:rsidR="00B2179D" w:rsidRPr="00B2179D" w:rsidRDefault="00B2179D" w:rsidP="00481AC8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686" w:type="dxa"/>
          </w:tcPr>
          <w:p w14:paraId="1181D41F" w14:textId="77777777" w:rsidR="00B2179D" w:rsidRPr="00B2179D" w:rsidRDefault="00B2179D" w:rsidP="00481AC8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Output Indicators</w:t>
            </w:r>
          </w:p>
          <w:p w14:paraId="1B4E1728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74A08C83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3CB36EDF" w14:textId="2DE3E828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685" w:type="dxa"/>
          </w:tcPr>
          <w:p w14:paraId="5AE86B68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4AB13109" w14:textId="4E3B7AF2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877" w:type="dxa"/>
          </w:tcPr>
          <w:p w14:paraId="7AE0CABF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0AB2FFD0" w14:textId="216D584A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</w:tr>
      <w:tr w:rsidR="00B2179D" w:rsidRPr="00187F39" w14:paraId="3CFDDED8" w14:textId="77777777" w:rsidTr="006216FF">
        <w:trPr>
          <w:trHeight w:val="1232"/>
          <w:jc w:val="center"/>
        </w:trPr>
        <w:tc>
          <w:tcPr>
            <w:tcW w:w="4073" w:type="dxa"/>
          </w:tcPr>
          <w:p w14:paraId="4B3EA74C" w14:textId="77777777" w:rsidR="00B2179D" w:rsidRPr="00B2179D" w:rsidRDefault="00B2179D" w:rsidP="00481AC8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Activities/Inputs</w:t>
            </w:r>
          </w:p>
          <w:p w14:paraId="3DA4DB56" w14:textId="0B362A58" w:rsidR="00B2179D" w:rsidRPr="00B2179D" w:rsidRDefault="00B2179D" w:rsidP="00481AC8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686" w:type="dxa"/>
          </w:tcPr>
          <w:p w14:paraId="787F4C14" w14:textId="77777777" w:rsidR="00B2179D" w:rsidRPr="00B2179D" w:rsidRDefault="00B2179D" w:rsidP="00481AC8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Process Indicators</w:t>
            </w:r>
          </w:p>
          <w:p w14:paraId="4D3D66DD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5170B9B2" w14:textId="77777777" w:rsid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  <w:p w14:paraId="4696934D" w14:textId="1CCF069D" w:rsidR="00B2179D" w:rsidRPr="00B2179D" w:rsidRDefault="00B2179D" w:rsidP="00481AC8">
            <w:pPr>
              <w:rPr>
                <w:rFonts w:asciiTheme="majorHAnsi" w:hAnsiTheme="majorHAnsi"/>
                <w:b/>
                <w:bCs/>
                <w:i/>
                <w:iCs/>
                <w:szCs w:val="18"/>
              </w:rPr>
            </w:pPr>
          </w:p>
        </w:tc>
        <w:tc>
          <w:tcPr>
            <w:tcW w:w="3685" w:type="dxa"/>
          </w:tcPr>
          <w:p w14:paraId="199DCA5D" w14:textId="380329A4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877" w:type="dxa"/>
          </w:tcPr>
          <w:p w14:paraId="55692002" w14:textId="6C6150D7" w:rsidR="00B2179D" w:rsidRPr="00B2179D" w:rsidRDefault="00B2179D" w:rsidP="00481AC8">
            <w:pPr>
              <w:rPr>
                <w:rFonts w:asciiTheme="majorHAnsi" w:hAnsiTheme="majorHAnsi"/>
                <w:szCs w:val="18"/>
              </w:rPr>
            </w:pPr>
          </w:p>
        </w:tc>
      </w:tr>
      <w:tr w:rsidR="006216FF" w:rsidRPr="00B2179D" w14:paraId="7EF1CF28" w14:textId="77777777" w:rsidTr="006216FF">
        <w:trPr>
          <w:trHeight w:val="397"/>
          <w:jc w:val="center"/>
        </w:trPr>
        <w:tc>
          <w:tcPr>
            <w:tcW w:w="407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918CC2" w14:textId="77777777" w:rsidR="006216FF" w:rsidRPr="00B2179D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Activities/Inputs</w:t>
            </w:r>
          </w:p>
          <w:p w14:paraId="1AD1DC2D" w14:textId="77777777" w:rsidR="006216FF" w:rsidRPr="006216FF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F85AD3" w14:textId="77777777" w:rsidR="006216FF" w:rsidRPr="00B2179D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Process Indicators</w:t>
            </w:r>
          </w:p>
          <w:p w14:paraId="75C13E7F" w14:textId="77777777" w:rsidR="006216FF" w:rsidRPr="006216FF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</w:p>
          <w:p w14:paraId="6A9A0611" w14:textId="77777777" w:rsidR="006216FF" w:rsidRPr="006216FF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E7BAFB" w14:textId="77777777" w:rsidR="006216FF" w:rsidRPr="00B2179D" w:rsidRDefault="006216FF" w:rsidP="00B02223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8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FCEBE1" w14:textId="77777777" w:rsidR="006216FF" w:rsidRPr="00B2179D" w:rsidRDefault="006216FF" w:rsidP="00B02223">
            <w:pPr>
              <w:rPr>
                <w:rFonts w:asciiTheme="majorHAnsi" w:hAnsiTheme="majorHAnsi"/>
                <w:szCs w:val="18"/>
              </w:rPr>
            </w:pPr>
          </w:p>
        </w:tc>
      </w:tr>
      <w:tr w:rsidR="006216FF" w:rsidRPr="00B2179D" w14:paraId="79425506" w14:textId="77777777" w:rsidTr="006216FF">
        <w:trPr>
          <w:trHeight w:val="397"/>
          <w:jc w:val="center"/>
        </w:trPr>
        <w:tc>
          <w:tcPr>
            <w:tcW w:w="407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9293E" w14:textId="77777777" w:rsidR="006216FF" w:rsidRPr="00B2179D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Activities/Inputs</w:t>
            </w:r>
          </w:p>
          <w:p w14:paraId="7D1FF009" w14:textId="77777777" w:rsidR="006216FF" w:rsidRPr="006216FF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48722B" w14:textId="77777777" w:rsidR="006216FF" w:rsidRPr="00B2179D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  <w:r w:rsidRPr="00B2179D">
              <w:rPr>
                <w:rFonts w:asciiTheme="majorHAnsi" w:hAnsiTheme="majorHAnsi"/>
                <w:b/>
                <w:szCs w:val="18"/>
              </w:rPr>
              <w:t>Process Indicators</w:t>
            </w:r>
          </w:p>
          <w:p w14:paraId="6F50C0D9" w14:textId="77777777" w:rsidR="006216FF" w:rsidRPr="006216FF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</w:p>
          <w:p w14:paraId="7D0403E6" w14:textId="77777777" w:rsidR="006216FF" w:rsidRPr="006216FF" w:rsidRDefault="006216FF" w:rsidP="00B02223">
            <w:pPr>
              <w:rPr>
                <w:rFonts w:asciiTheme="majorHAnsi" w:hAnsiTheme="majorHAnsi"/>
                <w:b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1695BA" w14:textId="77777777" w:rsidR="006216FF" w:rsidRPr="00B2179D" w:rsidRDefault="006216FF" w:rsidP="00B02223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38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7ACE1F" w14:textId="77777777" w:rsidR="006216FF" w:rsidRPr="00B2179D" w:rsidRDefault="006216FF" w:rsidP="00B02223">
            <w:pPr>
              <w:rPr>
                <w:rFonts w:asciiTheme="majorHAnsi" w:hAnsiTheme="majorHAnsi"/>
                <w:szCs w:val="18"/>
              </w:rPr>
            </w:pPr>
          </w:p>
        </w:tc>
      </w:tr>
    </w:tbl>
    <w:p w14:paraId="266E635A" w14:textId="77777777" w:rsidR="00E41B1A" w:rsidRDefault="00E41B1A" w:rsidP="00B17074"/>
    <w:sectPr w:rsidR="00E41B1A" w:rsidSect="00754254">
      <w:head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0699C" w14:textId="77777777" w:rsidR="001462D9" w:rsidRDefault="001462D9" w:rsidP="00754254">
      <w:r>
        <w:separator/>
      </w:r>
    </w:p>
  </w:endnote>
  <w:endnote w:type="continuationSeparator" w:id="0">
    <w:p w14:paraId="304A611C" w14:textId="77777777" w:rsidR="001462D9" w:rsidRDefault="001462D9" w:rsidP="0075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DBC1B" w14:textId="77777777" w:rsidR="001462D9" w:rsidRDefault="001462D9" w:rsidP="00754254">
      <w:r>
        <w:separator/>
      </w:r>
    </w:p>
  </w:footnote>
  <w:footnote w:type="continuationSeparator" w:id="0">
    <w:p w14:paraId="455B6846" w14:textId="77777777" w:rsidR="001462D9" w:rsidRDefault="001462D9" w:rsidP="00754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CD539" w14:textId="267843A2" w:rsidR="00754254" w:rsidRDefault="00E6113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23F6306D" wp14:editId="5F925C9F">
          <wp:simplePos x="0" y="0"/>
          <wp:positionH relativeFrom="column">
            <wp:posOffset>7155682</wp:posOffset>
          </wp:positionH>
          <wp:positionV relativeFrom="paragraph">
            <wp:posOffset>-339902</wp:posOffset>
          </wp:positionV>
          <wp:extent cx="1012024" cy="1012024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024" cy="1012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4254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AF98BDC" wp14:editId="72772DB1">
          <wp:simplePos x="0" y="0"/>
          <wp:positionH relativeFrom="column">
            <wp:posOffset>-571500</wp:posOffset>
          </wp:positionH>
          <wp:positionV relativeFrom="paragraph">
            <wp:posOffset>-114300</wp:posOffset>
          </wp:positionV>
          <wp:extent cx="2055495" cy="473710"/>
          <wp:effectExtent l="0" t="0" r="1905" b="8890"/>
          <wp:wrapNone/>
          <wp:docPr id="59" name="Picture 5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549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54"/>
    <w:rsid w:val="001462D9"/>
    <w:rsid w:val="003B31AC"/>
    <w:rsid w:val="0047430B"/>
    <w:rsid w:val="004A73C4"/>
    <w:rsid w:val="004F1323"/>
    <w:rsid w:val="00562BB2"/>
    <w:rsid w:val="005B4016"/>
    <w:rsid w:val="006216FF"/>
    <w:rsid w:val="006720F5"/>
    <w:rsid w:val="0068685B"/>
    <w:rsid w:val="006B1BE7"/>
    <w:rsid w:val="00754254"/>
    <w:rsid w:val="00764BD8"/>
    <w:rsid w:val="00794081"/>
    <w:rsid w:val="007A7129"/>
    <w:rsid w:val="008F01BA"/>
    <w:rsid w:val="00AA46F5"/>
    <w:rsid w:val="00AD0B2D"/>
    <w:rsid w:val="00B17074"/>
    <w:rsid w:val="00B2179D"/>
    <w:rsid w:val="00DE60C7"/>
    <w:rsid w:val="00E41B1A"/>
    <w:rsid w:val="00E6113C"/>
    <w:rsid w:val="00F4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3E6584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54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Times New Roman"/>
      <w:szCs w:val="20"/>
      <w:lang w:val="en-GB"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254"/>
    <w:rPr>
      <w:rFonts w:ascii="Calibri" w:eastAsia="Times New Roman" w:hAnsi="Calibri" w:cs="Times New Roman"/>
      <w:szCs w:val="20"/>
      <w:lang w:val="en-GB" w:eastAsia="fr-CH"/>
    </w:rPr>
  </w:style>
  <w:style w:type="paragraph" w:styleId="Footer">
    <w:name w:val="footer"/>
    <w:basedOn w:val="Normal"/>
    <w:link w:val="FooterChar"/>
    <w:uiPriority w:val="99"/>
    <w:unhideWhenUsed/>
    <w:rsid w:val="007542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254"/>
    <w:rPr>
      <w:rFonts w:ascii="Calibri" w:eastAsia="Times New Roman" w:hAnsi="Calibri" w:cs="Times New Roman"/>
      <w:szCs w:val="20"/>
      <w:lang w:val="en-GB" w:eastAsia="fr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3C"/>
    <w:rPr>
      <w:rFonts w:ascii="Tahoma" w:eastAsia="Times New Roman" w:hAnsi="Tahoma" w:cs="Tahoma"/>
      <w:sz w:val="16"/>
      <w:szCs w:val="16"/>
      <w:lang w:val="en-GB"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54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Times New Roman"/>
      <w:szCs w:val="20"/>
      <w:lang w:val="en-GB"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254"/>
    <w:rPr>
      <w:rFonts w:ascii="Calibri" w:eastAsia="Times New Roman" w:hAnsi="Calibri" w:cs="Times New Roman"/>
      <w:szCs w:val="20"/>
      <w:lang w:val="en-GB" w:eastAsia="fr-CH"/>
    </w:rPr>
  </w:style>
  <w:style w:type="paragraph" w:styleId="Footer">
    <w:name w:val="footer"/>
    <w:basedOn w:val="Normal"/>
    <w:link w:val="FooterChar"/>
    <w:uiPriority w:val="99"/>
    <w:unhideWhenUsed/>
    <w:rsid w:val="007542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254"/>
    <w:rPr>
      <w:rFonts w:ascii="Calibri" w:eastAsia="Times New Roman" w:hAnsi="Calibri" w:cs="Times New Roman"/>
      <w:szCs w:val="20"/>
      <w:lang w:val="en-GB" w:eastAsia="fr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3C"/>
    <w:rPr>
      <w:rFonts w:ascii="Tahoma" w:eastAsia="Times New Roman" w:hAnsi="Tahoma" w:cs="Tahoma"/>
      <w:sz w:val="16"/>
      <w:szCs w:val="16"/>
      <w:lang w:val="en-GB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30B7910BB774092EB8B1B27F50079" ma:contentTypeVersion="0" ma:contentTypeDescription="Create a new document." ma:contentTypeScope="" ma:versionID="4145b668cda6bbfb68ff2b8f0a4c0e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2538f2423c8b1eb36490e15135c8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A214AD-CEDC-426D-B82D-CBEEE28E77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22282-9A1A-498C-BF85-FFDD06330AB6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96B40BB-7F91-479B-A142-FCAD22949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2015-12-18T15:29:00Z</dcterms:created>
  <dcterms:modified xsi:type="dcterms:W3CDTF">2016-09-08T16:38:00Z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0x0101009C030B7910BB774092EB8B1B27F50079</vt:lpwstr>
  </property>
</Properties>
</file>