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03D5D" w14:textId="21213D41" w:rsidR="00B17074" w:rsidRDefault="00B17074" w:rsidP="00B17074">
      <w:pPr>
        <w:jc w:val="center"/>
        <w:rPr>
          <w:b/>
          <w:sz w:val="32"/>
          <w:szCs w:val="32"/>
        </w:rPr>
      </w:pPr>
      <w:r w:rsidRPr="00794081">
        <w:rPr>
          <w:b/>
          <w:sz w:val="32"/>
          <w:szCs w:val="32"/>
        </w:rPr>
        <w:t>Theory of Change</w:t>
      </w:r>
      <w:r>
        <w:rPr>
          <w:b/>
          <w:sz w:val="32"/>
          <w:szCs w:val="32"/>
        </w:rPr>
        <w:t xml:space="preserve"> – Logical Framework</w:t>
      </w:r>
      <w:bookmarkStart w:id="0" w:name="_GoBack"/>
      <w:bookmarkEnd w:id="0"/>
    </w:p>
    <w:p w14:paraId="703EE369" w14:textId="77777777" w:rsidR="00B17074" w:rsidRPr="00794081" w:rsidRDefault="00B17074" w:rsidP="00B17074">
      <w:pPr>
        <w:jc w:val="center"/>
        <w:rPr>
          <w:b/>
          <w:sz w:val="32"/>
          <w:szCs w:val="32"/>
        </w:rPr>
      </w:pPr>
    </w:p>
    <w:p w14:paraId="639FD331" w14:textId="77777777" w:rsidR="00F471CC" w:rsidRDefault="00B17074" w:rsidP="00B17074">
      <w:r w:rsidRPr="000066AA">
        <w:t xml:space="preserve">Once the analysis of intervention strategies is completed using the objectives analysis, the Proposal Team can begin to build the project’s </w:t>
      </w:r>
      <w:r w:rsidRPr="00F471CC">
        <w:rPr>
          <w:b/>
        </w:rPr>
        <w:t>theory of change</w:t>
      </w:r>
      <w:r w:rsidRPr="000066AA">
        <w:t>. Depending on the donor, various terms may be used instead of the term “theory of change</w:t>
      </w:r>
      <w:r>
        <w:t xml:space="preserve">,” </w:t>
      </w:r>
      <w:r w:rsidRPr="000066AA">
        <w:t xml:space="preserve">such a </w:t>
      </w:r>
      <w:r w:rsidRPr="00F471CC">
        <w:rPr>
          <w:b/>
        </w:rPr>
        <w:t>logical framework</w:t>
      </w:r>
      <w:r w:rsidRPr="000066AA">
        <w:t xml:space="preserve"> </w:t>
      </w:r>
      <w:r>
        <w:t xml:space="preserve">or </w:t>
      </w:r>
      <w:r w:rsidRPr="00F471CC">
        <w:rPr>
          <w:b/>
        </w:rPr>
        <w:t>logframe</w:t>
      </w:r>
      <w:r>
        <w:t>—t</w:t>
      </w:r>
      <w:r w:rsidRPr="000066AA">
        <w:t xml:space="preserve">hese terms </w:t>
      </w:r>
      <w:r>
        <w:t>are</w:t>
      </w:r>
      <w:r w:rsidRPr="000066AA">
        <w:t xml:space="preserve"> interchangeabl</w:t>
      </w:r>
      <w:r>
        <w:t>e</w:t>
      </w:r>
      <w:r w:rsidRPr="000066AA">
        <w:t xml:space="preserve">. </w:t>
      </w:r>
    </w:p>
    <w:p w14:paraId="19F5A459" w14:textId="77777777" w:rsidR="00F471CC" w:rsidRDefault="00F471CC" w:rsidP="00B17074"/>
    <w:p w14:paraId="37A7300D" w14:textId="0575F99D" w:rsidR="00B17074" w:rsidRDefault="00B17074" w:rsidP="00B17074">
      <w:r w:rsidRPr="000066AA">
        <w:t>A theory of change</w:t>
      </w:r>
      <w:r>
        <w:t xml:space="preserve"> (or </w:t>
      </w:r>
      <w:proofErr w:type="spellStart"/>
      <w:r>
        <w:t>ToC</w:t>
      </w:r>
      <w:proofErr w:type="spellEnd"/>
      <w:r>
        <w:t>)</w:t>
      </w:r>
      <w:r w:rsidRPr="000066AA">
        <w:t xml:space="preserve"> is a management tool used to </w:t>
      </w:r>
      <w:r w:rsidRPr="00F471CC">
        <w:rPr>
          <w:b/>
        </w:rPr>
        <w:t>improve the design of projects and facilitate planning, execution, and evaluation</w:t>
      </w:r>
      <w:r w:rsidRPr="000066AA">
        <w:t xml:space="preserve"> of the project. It involves identifying </w:t>
      </w:r>
      <w:r w:rsidRPr="00F471CC">
        <w:rPr>
          <w:b/>
        </w:rPr>
        <w:t>strategic elements (inputs, outputs, outcomes and impacts)</w:t>
      </w:r>
      <w:r w:rsidRPr="000066AA">
        <w:t xml:space="preserve"> and their </w:t>
      </w:r>
      <w:r w:rsidRPr="00F471CC">
        <w:rPr>
          <w:b/>
        </w:rPr>
        <w:t>causal relationships</w:t>
      </w:r>
      <w:r w:rsidRPr="000066AA">
        <w:t xml:space="preserve">, </w:t>
      </w:r>
      <w:r w:rsidRPr="00F471CC">
        <w:rPr>
          <w:b/>
        </w:rPr>
        <w:t>indicators</w:t>
      </w:r>
      <w:r w:rsidRPr="000066AA">
        <w:t xml:space="preserve">, and </w:t>
      </w:r>
      <w:r w:rsidRPr="00F471CC">
        <w:rPr>
          <w:b/>
        </w:rPr>
        <w:t>assumptions</w:t>
      </w:r>
      <w:r w:rsidRPr="000066AA">
        <w:t xml:space="preserve"> or </w:t>
      </w:r>
      <w:r w:rsidRPr="00F471CC">
        <w:rPr>
          <w:b/>
        </w:rPr>
        <w:t>risks</w:t>
      </w:r>
      <w:r w:rsidRPr="000066AA">
        <w:t xml:space="preserve"> that may influence success and failure.</w:t>
      </w:r>
    </w:p>
    <w:p w14:paraId="23EB34C5" w14:textId="77777777" w:rsidR="00B17074" w:rsidRDefault="00B17074" w:rsidP="00B17074"/>
    <w:p w14:paraId="11543F70" w14:textId="77777777" w:rsidR="00B17074" w:rsidRPr="000066AA" w:rsidRDefault="00B17074" w:rsidP="00B17074">
      <w:r w:rsidRPr="000066AA">
        <w:t xml:space="preserve">To ensure strategic alignment and consistency across projects at CIMMYT, project </w:t>
      </w:r>
      <w:proofErr w:type="spellStart"/>
      <w:r w:rsidRPr="000066AA">
        <w:t>ToCs</w:t>
      </w:r>
      <w:proofErr w:type="spellEnd"/>
      <w:r w:rsidRPr="000066AA">
        <w:t xml:space="preserve"> should be built </w:t>
      </w:r>
      <w:r>
        <w:t>based on</w:t>
      </w:r>
      <w:r w:rsidRPr="000066AA">
        <w:t xml:space="preserve"> the </w:t>
      </w:r>
      <w:proofErr w:type="spellStart"/>
      <w:r w:rsidRPr="000066AA">
        <w:t>ToCs</w:t>
      </w:r>
      <w:proofErr w:type="spellEnd"/>
      <w:r w:rsidRPr="000066AA">
        <w:t xml:space="preserve"> developed by the MAIZE and WHEAT CRPs (and other CRPs if relevant). This can be done by identifying which relevant CRP flagships</w:t>
      </w:r>
      <w:r>
        <w:t xml:space="preserve"> and CGIAR sub-IDOs</w:t>
      </w:r>
      <w:r w:rsidRPr="000066AA">
        <w:t xml:space="preserve"> the project </w:t>
      </w:r>
      <w:r>
        <w:t>will contribute to</w:t>
      </w:r>
      <w:r w:rsidRPr="000066AA">
        <w:t>,</w:t>
      </w:r>
      <w:r>
        <w:t xml:space="preserve"> the R&amp;D outcomes and</w:t>
      </w:r>
      <w:r w:rsidRPr="000066AA">
        <w:t xml:space="preserve"> any additional immediate outcomes, and what interventions and outputs support the achievement of these outcomes. </w:t>
      </w:r>
    </w:p>
    <w:p w14:paraId="6812654E" w14:textId="77777777" w:rsidR="00B17074" w:rsidRPr="000066AA" w:rsidRDefault="00B17074" w:rsidP="00B17074"/>
    <w:p w14:paraId="24C55554" w14:textId="77777777" w:rsidR="00B17074" w:rsidRPr="000066AA" w:rsidRDefault="00B17074" w:rsidP="00B17074">
      <w:r w:rsidRPr="000066AA">
        <w:t xml:space="preserve">A critical step in developing the </w:t>
      </w:r>
      <w:proofErr w:type="spellStart"/>
      <w:r w:rsidRPr="000066AA">
        <w:t>ToC</w:t>
      </w:r>
      <w:proofErr w:type="spellEnd"/>
      <w:r w:rsidRPr="000066AA">
        <w:t xml:space="preserve"> is identifying the assumptions between the various levels of the </w:t>
      </w:r>
      <w:proofErr w:type="spellStart"/>
      <w:r w:rsidRPr="000066AA">
        <w:t>ToC</w:t>
      </w:r>
      <w:proofErr w:type="spellEnd"/>
      <w:r w:rsidRPr="000066AA">
        <w:t xml:space="preserve">. These are particularly important because they link the project’s tangible work with the results we hope to achieve, identifying both assumptions about how and why project activities will lead to </w:t>
      </w:r>
      <w:r>
        <w:t xml:space="preserve">successful </w:t>
      </w:r>
      <w:r w:rsidRPr="000066AA">
        <w:t xml:space="preserve">outcomes. Another important item to underline at this stage is the existence of risks that can affect the expected functioning of the vertical causal pathway. Certain internal and external factors such as reliability of financing for the project, political instability and natural disasters can affect the achievement of planned outputs, outcomes and impacts.  It is therefore important to include </w:t>
      </w:r>
      <w:r>
        <w:t>the factors</w:t>
      </w:r>
      <w:r w:rsidRPr="000066AA">
        <w:t xml:space="preserve"> as part of the theory of change.  </w:t>
      </w:r>
    </w:p>
    <w:p w14:paraId="416731E3" w14:textId="77777777" w:rsidR="00B17074" w:rsidRPr="000066AA" w:rsidRDefault="00B17074" w:rsidP="00B17074"/>
    <w:p w14:paraId="2EF1980C" w14:textId="18680004" w:rsidR="00B17074" w:rsidRDefault="00B17074" w:rsidP="00B17074">
      <w:r w:rsidRPr="000066AA">
        <w:t xml:space="preserve">The theory of change can easily be transcribed to the template requested by the </w:t>
      </w:r>
      <w:r>
        <w:t>donor. Nonetheless, the visual</w:t>
      </w:r>
      <w:r w:rsidRPr="000066AA">
        <w:t xml:space="preserve"> depiction of the theory of change can be a great communication and marketing tool to demonstrate what the project is seeking to achieve and should be included in the proposal. </w:t>
      </w:r>
    </w:p>
    <w:p w14:paraId="3D8E5537" w14:textId="344D3B2B" w:rsidR="00B17074" w:rsidRDefault="00B17074" w:rsidP="00B17074">
      <w:pPr>
        <w:overflowPunct/>
        <w:autoSpaceDE/>
        <w:autoSpaceDN/>
        <w:adjustRightInd/>
        <w:textAlignment w:val="auto"/>
      </w:pPr>
      <w:r>
        <w:br w:type="page"/>
      </w:r>
    </w:p>
    <w:p w14:paraId="2738757E" w14:textId="77777777" w:rsidR="00B17074" w:rsidRDefault="00B17074"/>
    <w:tbl>
      <w:tblPr>
        <w:tblW w:w="15321"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4073"/>
        <w:gridCol w:w="3686"/>
        <w:gridCol w:w="3685"/>
        <w:gridCol w:w="3877"/>
      </w:tblGrid>
      <w:tr w:rsidR="00754254" w:rsidRPr="00A33322" w14:paraId="2E7327D0" w14:textId="77777777" w:rsidTr="00B2179D">
        <w:trPr>
          <w:trHeight w:val="415"/>
          <w:tblHeader/>
          <w:jc w:val="center"/>
        </w:trPr>
        <w:tc>
          <w:tcPr>
            <w:tcW w:w="15321" w:type="dxa"/>
            <w:gridSpan w:val="4"/>
            <w:shd w:val="pct10" w:color="auto" w:fill="FFFFFF"/>
          </w:tcPr>
          <w:p w14:paraId="0D1D0C72" w14:textId="166120EA" w:rsidR="00754254" w:rsidRPr="00B2179D" w:rsidRDefault="00754254" w:rsidP="004C26BE">
            <w:pPr>
              <w:jc w:val="center"/>
              <w:rPr>
                <w:rFonts w:asciiTheme="majorHAnsi" w:hAnsiTheme="majorHAnsi"/>
                <w:b/>
                <w:bCs/>
                <w:iCs/>
              </w:rPr>
            </w:pPr>
            <w:r w:rsidRPr="00B2179D">
              <w:rPr>
                <w:rFonts w:asciiTheme="majorHAnsi" w:hAnsiTheme="majorHAnsi"/>
                <w:b/>
                <w:bCs/>
                <w:iCs/>
                <w:sz w:val="32"/>
                <w:szCs w:val="24"/>
              </w:rPr>
              <w:t>Logical Framework Template</w:t>
            </w:r>
          </w:p>
        </w:tc>
      </w:tr>
      <w:tr w:rsidR="00754254" w:rsidRPr="002E6E1C" w14:paraId="472EFA30" w14:textId="77777777" w:rsidTr="00B2179D">
        <w:trPr>
          <w:trHeight w:val="647"/>
          <w:tblHeader/>
          <w:jc w:val="center"/>
        </w:trPr>
        <w:tc>
          <w:tcPr>
            <w:tcW w:w="4073" w:type="dxa"/>
            <w:shd w:val="clear" w:color="auto" w:fill="D9D9D9"/>
            <w:vAlign w:val="center"/>
          </w:tcPr>
          <w:p w14:paraId="12CB2B76" w14:textId="77777777" w:rsidR="00754254" w:rsidRPr="00B2179D" w:rsidRDefault="00754254" w:rsidP="004C26BE">
            <w:pPr>
              <w:jc w:val="center"/>
              <w:rPr>
                <w:rFonts w:asciiTheme="majorHAnsi" w:hAnsiTheme="majorHAnsi"/>
                <w:b/>
                <w:szCs w:val="18"/>
              </w:rPr>
            </w:pPr>
            <w:r w:rsidRPr="00B2179D">
              <w:rPr>
                <w:rFonts w:asciiTheme="majorHAnsi" w:hAnsiTheme="majorHAnsi"/>
                <w:b/>
                <w:sz w:val="28"/>
                <w:szCs w:val="18"/>
              </w:rPr>
              <w:t>OBJECTIVES</w:t>
            </w:r>
          </w:p>
          <w:p w14:paraId="4BCB4BF6" w14:textId="1D94E048" w:rsidR="00754254" w:rsidRPr="00B2179D" w:rsidRDefault="00754254" w:rsidP="00B2179D">
            <w:pPr>
              <w:jc w:val="center"/>
              <w:rPr>
                <w:rFonts w:asciiTheme="majorHAnsi" w:hAnsiTheme="majorHAnsi"/>
                <w:szCs w:val="18"/>
              </w:rPr>
            </w:pPr>
            <w:r w:rsidRPr="00B2179D">
              <w:rPr>
                <w:rFonts w:asciiTheme="majorHAnsi" w:hAnsiTheme="majorHAnsi"/>
                <w:szCs w:val="18"/>
              </w:rPr>
              <w:t>(What we want to achieve)</w:t>
            </w:r>
          </w:p>
        </w:tc>
        <w:tc>
          <w:tcPr>
            <w:tcW w:w="3686" w:type="dxa"/>
            <w:shd w:val="clear" w:color="auto" w:fill="D9D9D9"/>
            <w:vAlign w:val="center"/>
          </w:tcPr>
          <w:p w14:paraId="512DF83B" w14:textId="77777777" w:rsidR="00754254" w:rsidRPr="00B2179D" w:rsidRDefault="00754254" w:rsidP="004C26BE">
            <w:pPr>
              <w:jc w:val="center"/>
              <w:rPr>
                <w:rFonts w:asciiTheme="majorHAnsi" w:hAnsiTheme="majorHAnsi"/>
                <w:b/>
                <w:szCs w:val="18"/>
              </w:rPr>
            </w:pPr>
            <w:r w:rsidRPr="00B2179D">
              <w:rPr>
                <w:rFonts w:asciiTheme="majorHAnsi" w:hAnsiTheme="majorHAnsi"/>
                <w:b/>
                <w:sz w:val="28"/>
                <w:szCs w:val="18"/>
              </w:rPr>
              <w:t>INDICATORS</w:t>
            </w:r>
          </w:p>
          <w:p w14:paraId="5DA82889" w14:textId="590B3248" w:rsidR="00754254" w:rsidRPr="00B2179D" w:rsidRDefault="00754254" w:rsidP="00B2179D">
            <w:pPr>
              <w:jc w:val="center"/>
              <w:rPr>
                <w:rFonts w:asciiTheme="majorHAnsi" w:hAnsiTheme="majorHAnsi"/>
                <w:szCs w:val="18"/>
              </w:rPr>
            </w:pPr>
            <w:r w:rsidRPr="00B2179D">
              <w:rPr>
                <w:rFonts w:asciiTheme="majorHAnsi" w:hAnsiTheme="majorHAnsi"/>
                <w:szCs w:val="18"/>
              </w:rPr>
              <w:t>(How to measure change)</w:t>
            </w:r>
          </w:p>
        </w:tc>
        <w:tc>
          <w:tcPr>
            <w:tcW w:w="3685" w:type="dxa"/>
            <w:shd w:val="clear" w:color="auto" w:fill="D9D9D9"/>
            <w:vAlign w:val="center"/>
          </w:tcPr>
          <w:p w14:paraId="1727E81D" w14:textId="77777777" w:rsidR="00754254" w:rsidRPr="00B2179D" w:rsidRDefault="00754254" w:rsidP="00B2179D">
            <w:pPr>
              <w:jc w:val="center"/>
              <w:rPr>
                <w:rFonts w:asciiTheme="majorHAnsi" w:hAnsiTheme="majorHAnsi"/>
                <w:sz w:val="28"/>
                <w:szCs w:val="18"/>
              </w:rPr>
            </w:pPr>
            <w:r w:rsidRPr="00B2179D">
              <w:rPr>
                <w:rFonts w:asciiTheme="majorHAnsi" w:hAnsiTheme="majorHAnsi"/>
                <w:b/>
                <w:sz w:val="28"/>
                <w:szCs w:val="18"/>
              </w:rPr>
              <w:t>MEANS OF</w:t>
            </w:r>
            <w:r w:rsidRPr="00B2179D">
              <w:rPr>
                <w:rFonts w:asciiTheme="majorHAnsi" w:hAnsiTheme="majorHAnsi"/>
                <w:sz w:val="28"/>
                <w:szCs w:val="18"/>
              </w:rPr>
              <w:t xml:space="preserve"> </w:t>
            </w:r>
            <w:r w:rsidRPr="00B2179D">
              <w:rPr>
                <w:rFonts w:asciiTheme="majorHAnsi" w:hAnsiTheme="majorHAnsi"/>
                <w:b/>
                <w:sz w:val="28"/>
                <w:szCs w:val="18"/>
              </w:rPr>
              <w:t>VERIFICATION</w:t>
            </w:r>
          </w:p>
          <w:p w14:paraId="710059ED" w14:textId="77777777" w:rsidR="00754254" w:rsidRPr="00B2179D" w:rsidRDefault="00754254" w:rsidP="00B2179D">
            <w:pPr>
              <w:jc w:val="center"/>
              <w:rPr>
                <w:rFonts w:asciiTheme="majorHAnsi" w:hAnsiTheme="majorHAnsi"/>
                <w:szCs w:val="18"/>
              </w:rPr>
            </w:pPr>
            <w:r w:rsidRPr="00B2179D">
              <w:rPr>
                <w:rFonts w:asciiTheme="majorHAnsi" w:hAnsiTheme="majorHAnsi"/>
                <w:szCs w:val="18"/>
              </w:rPr>
              <w:t>(Where / how to get information)</w:t>
            </w:r>
          </w:p>
        </w:tc>
        <w:tc>
          <w:tcPr>
            <w:tcW w:w="3877" w:type="dxa"/>
            <w:shd w:val="clear" w:color="auto" w:fill="D9D9D9"/>
            <w:vAlign w:val="center"/>
          </w:tcPr>
          <w:p w14:paraId="3586DE8C" w14:textId="77777777" w:rsidR="00754254" w:rsidRPr="00B2179D" w:rsidRDefault="00754254" w:rsidP="004C26BE">
            <w:pPr>
              <w:jc w:val="center"/>
              <w:rPr>
                <w:rFonts w:asciiTheme="majorHAnsi" w:hAnsiTheme="majorHAnsi"/>
                <w:b/>
                <w:szCs w:val="18"/>
              </w:rPr>
            </w:pPr>
            <w:r w:rsidRPr="00B2179D">
              <w:rPr>
                <w:rFonts w:asciiTheme="majorHAnsi" w:hAnsiTheme="majorHAnsi"/>
                <w:b/>
                <w:sz w:val="28"/>
                <w:szCs w:val="18"/>
              </w:rPr>
              <w:t>ASSUMPTIONS</w:t>
            </w:r>
          </w:p>
          <w:p w14:paraId="33D9D78D" w14:textId="736CE1C0" w:rsidR="00754254" w:rsidRPr="00B2179D" w:rsidRDefault="00754254" w:rsidP="00B2179D">
            <w:pPr>
              <w:jc w:val="center"/>
              <w:rPr>
                <w:rFonts w:asciiTheme="majorHAnsi" w:hAnsiTheme="majorHAnsi"/>
                <w:szCs w:val="18"/>
              </w:rPr>
            </w:pPr>
            <w:r w:rsidRPr="00B2179D">
              <w:rPr>
                <w:rFonts w:asciiTheme="majorHAnsi" w:hAnsiTheme="majorHAnsi"/>
                <w:szCs w:val="18"/>
              </w:rPr>
              <w:t>(What else to be aware of)</w:t>
            </w:r>
          </w:p>
        </w:tc>
      </w:tr>
      <w:tr w:rsidR="00754254" w:rsidRPr="00187F39" w14:paraId="44757CB1" w14:textId="77777777" w:rsidTr="00B2179D">
        <w:trPr>
          <w:trHeight w:val="405"/>
          <w:jc w:val="center"/>
        </w:trPr>
        <w:tc>
          <w:tcPr>
            <w:tcW w:w="4073" w:type="dxa"/>
            <w:shd w:val="clear" w:color="auto" w:fill="FFFFFF"/>
          </w:tcPr>
          <w:p w14:paraId="7040E597" w14:textId="77777777" w:rsidR="00754254" w:rsidRPr="00B2179D" w:rsidRDefault="00754254" w:rsidP="004C26BE">
            <w:pPr>
              <w:rPr>
                <w:rFonts w:asciiTheme="majorHAnsi" w:hAnsiTheme="majorHAnsi"/>
                <w:b/>
                <w:szCs w:val="18"/>
              </w:rPr>
            </w:pPr>
            <w:r w:rsidRPr="00B2179D">
              <w:rPr>
                <w:rFonts w:asciiTheme="majorHAnsi" w:hAnsiTheme="majorHAnsi"/>
                <w:b/>
                <w:szCs w:val="18"/>
              </w:rPr>
              <w:t>Goal</w:t>
            </w:r>
          </w:p>
          <w:p w14:paraId="04B4D01D" w14:textId="77777777" w:rsidR="00754254" w:rsidRPr="00B2179D" w:rsidRDefault="00754254" w:rsidP="004C26BE">
            <w:pPr>
              <w:rPr>
                <w:rFonts w:asciiTheme="majorHAnsi" w:hAnsiTheme="majorHAnsi"/>
                <w:b/>
                <w:bCs/>
                <w:sz w:val="20"/>
              </w:rPr>
            </w:pPr>
            <w:r w:rsidRPr="00B2179D">
              <w:rPr>
                <w:rFonts w:asciiTheme="majorHAnsi" w:hAnsiTheme="majorHAnsi"/>
                <w:szCs w:val="18"/>
                <w:lang w:val="en-CA"/>
              </w:rPr>
              <w:t>The long-term results that an intervention seeks to achieve, which may be contributed to by factors outside the intervention.</w:t>
            </w:r>
          </w:p>
        </w:tc>
        <w:tc>
          <w:tcPr>
            <w:tcW w:w="3686" w:type="dxa"/>
            <w:shd w:val="clear" w:color="auto" w:fill="FFFFFF"/>
          </w:tcPr>
          <w:p w14:paraId="27A09E8F" w14:textId="77777777" w:rsidR="00754254" w:rsidRPr="00B2179D" w:rsidRDefault="00754254" w:rsidP="004C26BE">
            <w:pPr>
              <w:rPr>
                <w:rFonts w:asciiTheme="majorHAnsi" w:hAnsiTheme="majorHAnsi"/>
                <w:b/>
                <w:szCs w:val="18"/>
              </w:rPr>
            </w:pPr>
            <w:r w:rsidRPr="00B2179D">
              <w:rPr>
                <w:rFonts w:asciiTheme="majorHAnsi" w:hAnsiTheme="majorHAnsi"/>
                <w:b/>
                <w:szCs w:val="18"/>
              </w:rPr>
              <w:t>Impact Indicators</w:t>
            </w:r>
          </w:p>
          <w:p w14:paraId="57EFAC5D" w14:textId="77777777" w:rsidR="00754254" w:rsidRPr="00B2179D" w:rsidRDefault="00754254" w:rsidP="004C26BE">
            <w:pPr>
              <w:rPr>
                <w:rFonts w:asciiTheme="majorHAnsi" w:hAnsiTheme="majorHAnsi"/>
                <w:szCs w:val="18"/>
              </w:rPr>
            </w:pPr>
            <w:r w:rsidRPr="00B2179D">
              <w:rPr>
                <w:rFonts w:asciiTheme="majorHAnsi" w:hAnsiTheme="majorHAnsi"/>
                <w:szCs w:val="18"/>
              </w:rPr>
              <w:t>Quantitative and/or qualitative criteria that provide a simple and reliable means to measure achievement or reflect changes connected to the goal.</w:t>
            </w:r>
          </w:p>
        </w:tc>
        <w:tc>
          <w:tcPr>
            <w:tcW w:w="3685" w:type="dxa"/>
            <w:shd w:val="clear" w:color="auto" w:fill="FFFFFF"/>
          </w:tcPr>
          <w:p w14:paraId="20B45284" w14:textId="28AF864F" w:rsidR="00754254" w:rsidRPr="00B2179D" w:rsidRDefault="00B2179D" w:rsidP="004C26BE">
            <w:pPr>
              <w:rPr>
                <w:rFonts w:asciiTheme="majorHAnsi" w:hAnsiTheme="majorHAnsi"/>
                <w:szCs w:val="18"/>
              </w:rPr>
            </w:pPr>
            <w:r>
              <w:rPr>
                <w:rFonts w:asciiTheme="majorHAnsi" w:hAnsiTheme="majorHAnsi"/>
                <w:b/>
                <w:noProof/>
                <w:szCs w:val="18"/>
                <w:lang w:val="en-US" w:eastAsia="en-US"/>
              </w:rPr>
              <mc:AlternateContent>
                <mc:Choice Requires="wps">
                  <w:drawing>
                    <wp:anchor distT="0" distB="0" distL="114300" distR="114300" simplePos="0" relativeHeight="251665408" behindDoc="0" locked="0" layoutInCell="1" allowOverlap="1" wp14:anchorId="13AAF49B" wp14:editId="1EA169B0">
                      <wp:simplePos x="0" y="0"/>
                      <wp:positionH relativeFrom="column">
                        <wp:posOffset>1809590</wp:posOffset>
                      </wp:positionH>
                      <wp:positionV relativeFrom="paragraph">
                        <wp:posOffset>820380</wp:posOffset>
                      </wp:positionV>
                      <wp:extent cx="748316" cy="280180"/>
                      <wp:effectExtent l="57150" t="76200" r="52070" b="81915"/>
                      <wp:wrapNone/>
                      <wp:docPr id="3" name="Curved Connector 3"/>
                      <wp:cNvGraphicFramePr/>
                      <a:graphic xmlns:a="http://schemas.openxmlformats.org/drawingml/2006/main">
                        <a:graphicData uri="http://schemas.microsoft.com/office/word/2010/wordprocessingShape">
                          <wps:wsp>
                            <wps:cNvCnPr/>
                            <wps:spPr>
                              <a:xfrm rot="10800000">
                                <a:off x="0" y="0"/>
                                <a:ext cx="748316" cy="28018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142.5pt;margin-top:64.6pt;width:58.9pt;height:22.0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" adj="10800" strokecolor="#4f81bd [3204]" strokeweight="2pt">
                      <v:stroke endarrow="open"/>
                      <v:shadow on="t" color="black" opacity="24903f" origin=",.5" offset="0,.55556mm"/>
                    </v:shape>
                  </w:pict>
                </mc:Fallback>
              </mc:AlternateContent>
            </w:r>
            <w:r w:rsidR="00754254" w:rsidRPr="00B2179D">
              <w:rPr>
                <w:rFonts w:asciiTheme="majorHAnsi" w:hAnsiTheme="majorHAnsi"/>
                <w:szCs w:val="18"/>
              </w:rPr>
              <w:t xml:space="preserve">How the information on the indicator will be collected </w:t>
            </w:r>
            <w:r w:rsidR="00754254" w:rsidRPr="00B2179D">
              <w:rPr>
                <w:rFonts w:asciiTheme="majorHAnsi" w:hAnsiTheme="majorHAnsi"/>
                <w:i/>
                <w:iCs/>
                <w:szCs w:val="18"/>
              </w:rPr>
              <w:t>(can include who will collect it and how often).</w:t>
            </w:r>
          </w:p>
        </w:tc>
        <w:tc>
          <w:tcPr>
            <w:tcW w:w="3877" w:type="dxa"/>
            <w:shd w:val="clear" w:color="auto" w:fill="FFFFFF"/>
          </w:tcPr>
          <w:p w14:paraId="40CE468E" w14:textId="77777777" w:rsidR="00754254" w:rsidRPr="00B2179D" w:rsidRDefault="00754254" w:rsidP="004C26BE">
            <w:pPr>
              <w:rPr>
                <w:rFonts w:asciiTheme="majorHAnsi" w:hAnsiTheme="majorHAnsi"/>
                <w:szCs w:val="18"/>
              </w:rPr>
            </w:pPr>
          </w:p>
        </w:tc>
      </w:tr>
      <w:tr w:rsidR="00754254" w:rsidRPr="00187F39" w14:paraId="1D08B593" w14:textId="77777777" w:rsidTr="00B2179D">
        <w:trPr>
          <w:trHeight w:val="469"/>
          <w:jc w:val="center"/>
        </w:trPr>
        <w:tc>
          <w:tcPr>
            <w:tcW w:w="4073" w:type="dxa"/>
            <w:shd w:val="clear" w:color="auto" w:fill="FFFFFF"/>
          </w:tcPr>
          <w:p w14:paraId="6A3D7A99" w14:textId="3B667BFE" w:rsidR="00754254" w:rsidRPr="00B2179D" w:rsidRDefault="00B2179D" w:rsidP="004C26BE">
            <w:pPr>
              <w:rPr>
                <w:rFonts w:asciiTheme="majorHAnsi" w:hAnsiTheme="majorHAnsi"/>
                <w:b/>
                <w:szCs w:val="18"/>
              </w:rPr>
            </w:pPr>
            <w:r>
              <w:rPr>
                <w:rFonts w:asciiTheme="majorHAnsi" w:hAnsiTheme="majorHAnsi"/>
                <w:b/>
                <w:noProof/>
                <w:szCs w:val="18"/>
                <w:lang w:val="en-US" w:eastAsia="en-US"/>
              </w:rPr>
              <mc:AlternateContent>
                <mc:Choice Requires="wps">
                  <w:drawing>
                    <wp:anchor distT="0" distB="0" distL="114300" distR="114300" simplePos="0" relativeHeight="251661312" behindDoc="0" locked="0" layoutInCell="1" allowOverlap="1" wp14:anchorId="582066CF" wp14:editId="65AF98A9">
                      <wp:simplePos x="0" y="0"/>
                      <wp:positionH relativeFrom="column">
                        <wp:posOffset>1934210</wp:posOffset>
                      </wp:positionH>
                      <wp:positionV relativeFrom="paragraph">
                        <wp:posOffset>51435</wp:posOffset>
                      </wp:positionV>
                      <wp:extent cx="604520" cy="165100"/>
                      <wp:effectExtent l="38100" t="38100" r="62230" b="139700"/>
                      <wp:wrapNone/>
                      <wp:docPr id="1" name="Curved Connector 1"/>
                      <wp:cNvGraphicFramePr/>
                      <a:graphic xmlns:a="http://schemas.openxmlformats.org/drawingml/2006/main">
                        <a:graphicData uri="http://schemas.microsoft.com/office/word/2010/wordprocessingShape">
                          <wps:wsp>
                            <wps:cNvCnPr/>
                            <wps:spPr>
                              <a:xfrm>
                                <a:off x="0" y="0"/>
                                <a:ext cx="604520" cy="165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 o:spid="_x0000_s1026" type="#_x0000_t38" style="position:absolute;margin-left:152.3pt;margin-top:4.05pt;width:47.6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" adj="10800" strokecolor="#4f81bd [3204]" strokeweight="2pt">
                      <v:stroke endarrow="open"/>
                      <v:shadow on="t" color="black" opacity="24903f" origin=",.5" offset="0,.55556mm"/>
                    </v:shape>
                  </w:pict>
                </mc:Fallback>
              </mc:AlternateContent>
            </w:r>
            <w:r w:rsidR="00754254" w:rsidRPr="00B2179D">
              <w:rPr>
                <w:rFonts w:asciiTheme="majorHAnsi" w:hAnsiTheme="majorHAnsi"/>
                <w:b/>
                <w:szCs w:val="18"/>
              </w:rPr>
              <w:t>Outcomes</w:t>
            </w:r>
          </w:p>
          <w:p w14:paraId="539539CA" w14:textId="25EACA7A" w:rsidR="00754254" w:rsidRPr="00B2179D" w:rsidRDefault="00754254" w:rsidP="004C26BE">
            <w:pPr>
              <w:rPr>
                <w:rFonts w:asciiTheme="majorHAnsi" w:hAnsiTheme="majorHAnsi"/>
                <w:szCs w:val="18"/>
              </w:rPr>
            </w:pPr>
            <w:r w:rsidRPr="00B2179D">
              <w:rPr>
                <w:rFonts w:asciiTheme="majorHAnsi" w:hAnsiTheme="majorHAnsi"/>
                <w:szCs w:val="18"/>
              </w:rPr>
              <w:t>The primary result(s) that an intervention seeks to achieve, most commonly in terms of the knowledge, attitudes or practices of the target group.</w:t>
            </w:r>
          </w:p>
        </w:tc>
        <w:tc>
          <w:tcPr>
            <w:tcW w:w="3686" w:type="dxa"/>
            <w:shd w:val="clear" w:color="auto" w:fill="FFFFFF"/>
          </w:tcPr>
          <w:p w14:paraId="1ED6DE0A" w14:textId="2894AF96" w:rsidR="00754254" w:rsidRPr="00B2179D" w:rsidRDefault="00B2179D" w:rsidP="004C26BE">
            <w:pPr>
              <w:rPr>
                <w:rFonts w:asciiTheme="majorHAnsi" w:hAnsiTheme="majorHAnsi"/>
                <w:b/>
                <w:szCs w:val="18"/>
              </w:rPr>
            </w:pPr>
            <w:r>
              <w:rPr>
                <w:rFonts w:asciiTheme="majorHAnsi" w:hAnsiTheme="majorHAnsi"/>
                <w:b/>
                <w:noProof/>
                <w:szCs w:val="18"/>
                <w:lang w:val="en-US" w:eastAsia="en-US"/>
              </w:rPr>
              <mc:AlternateContent>
                <mc:Choice Requires="wps">
                  <w:drawing>
                    <wp:anchor distT="0" distB="0" distL="114300" distR="114300" simplePos="0" relativeHeight="251669504" behindDoc="0" locked="0" layoutInCell="1" allowOverlap="1" wp14:anchorId="6A866A25" wp14:editId="6B20DFFD">
                      <wp:simplePos x="0" y="0"/>
                      <wp:positionH relativeFrom="column">
                        <wp:posOffset>1810385</wp:posOffset>
                      </wp:positionH>
                      <wp:positionV relativeFrom="paragraph">
                        <wp:posOffset>94615</wp:posOffset>
                      </wp:positionV>
                      <wp:extent cx="489585" cy="86360"/>
                      <wp:effectExtent l="38100" t="38100" r="62865" b="142240"/>
                      <wp:wrapNone/>
                      <wp:docPr id="5" name="Curved Connector 5"/>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5" o:spid="_x0000_s1026" type="#_x0000_t38" style="position:absolute;margin-left:142.55pt;margin-top:7.45pt;width:38.55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" adj="10800" strokecolor="#4f81bd [3204]" strokeweight="2pt">
                      <v:stroke endarrow="open"/>
                      <v:shadow on="t" color="black" opacity="24903f" origin=",.5" offset="0,.55556mm"/>
                    </v:shape>
                  </w:pict>
                </mc:Fallback>
              </mc:AlternateContent>
            </w:r>
            <w:r w:rsidR="00754254" w:rsidRPr="00B2179D">
              <w:rPr>
                <w:rFonts w:asciiTheme="majorHAnsi" w:hAnsiTheme="majorHAnsi"/>
                <w:b/>
                <w:szCs w:val="18"/>
              </w:rPr>
              <w:t>Outcome Indicators</w:t>
            </w:r>
          </w:p>
          <w:p w14:paraId="3410EF70" w14:textId="5D73E531" w:rsidR="00754254" w:rsidRPr="00B2179D" w:rsidRDefault="00B2179D" w:rsidP="00B2179D">
            <w:pPr>
              <w:rPr>
                <w:rFonts w:asciiTheme="majorHAnsi" w:hAnsiTheme="majorHAnsi"/>
                <w:szCs w:val="18"/>
              </w:rPr>
            </w:pPr>
            <w:r w:rsidRPr="00B2179D">
              <w:rPr>
                <w:rFonts w:asciiTheme="majorHAnsi" w:hAnsiTheme="majorHAnsi"/>
                <w:szCs w:val="18"/>
              </w:rPr>
              <w:t>Quantitative and/or qualitative criteria that provide a simple and reliable means to measure achievement or reflect changes connected to the</w:t>
            </w:r>
            <w:r w:rsidR="00754254" w:rsidRPr="00B2179D">
              <w:rPr>
                <w:rFonts w:asciiTheme="majorHAnsi" w:hAnsiTheme="majorHAnsi"/>
                <w:szCs w:val="18"/>
              </w:rPr>
              <w:t xml:space="preserve"> outcome.</w:t>
            </w:r>
          </w:p>
        </w:tc>
        <w:tc>
          <w:tcPr>
            <w:tcW w:w="3685" w:type="dxa"/>
            <w:shd w:val="clear" w:color="auto" w:fill="FFFFFF"/>
          </w:tcPr>
          <w:p w14:paraId="08BE724F" w14:textId="0002A738" w:rsidR="00754254" w:rsidRPr="00B2179D" w:rsidRDefault="00B2179D" w:rsidP="004C26BE">
            <w:pPr>
              <w:rPr>
                <w:rFonts w:asciiTheme="majorHAnsi" w:hAnsiTheme="majorHAnsi"/>
                <w:szCs w:val="18"/>
              </w:rPr>
            </w:pPr>
            <w:r w:rsidRPr="00B2179D">
              <w:rPr>
                <w:rFonts w:asciiTheme="majorHAnsi" w:hAnsiTheme="majorHAnsi"/>
                <w:noProof/>
                <w:szCs w:val="18"/>
                <w:lang w:val="en-US" w:eastAsia="en-US"/>
              </w:rPr>
              <mc:AlternateContent>
                <mc:Choice Requires="wps">
                  <w:drawing>
                    <wp:anchor distT="0" distB="0" distL="114300" distR="114300" simplePos="0" relativeHeight="251679744" behindDoc="0" locked="0" layoutInCell="1" allowOverlap="1" wp14:anchorId="75F33776" wp14:editId="701D4202">
                      <wp:simplePos x="0" y="0"/>
                      <wp:positionH relativeFrom="column">
                        <wp:posOffset>-529590</wp:posOffset>
                      </wp:positionH>
                      <wp:positionV relativeFrom="paragraph">
                        <wp:posOffset>1254760</wp:posOffset>
                      </wp:positionV>
                      <wp:extent cx="489585" cy="86360"/>
                      <wp:effectExtent l="38100" t="38100" r="62865" b="142240"/>
                      <wp:wrapNone/>
                      <wp:docPr id="13" name="Curved Connector 13"/>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3" o:spid="_x0000_s1026" type="#_x0000_t38" style="position:absolute;margin-left:-41.7pt;margin-top:98.8pt;width:38.55pt;height: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8720" behindDoc="0" locked="0" layoutInCell="1" allowOverlap="1" wp14:anchorId="647B9994" wp14:editId="2350DC39">
                      <wp:simplePos x="0" y="0"/>
                      <wp:positionH relativeFrom="column">
                        <wp:posOffset>1809750</wp:posOffset>
                      </wp:positionH>
                      <wp:positionV relativeFrom="paragraph">
                        <wp:posOffset>857250</wp:posOffset>
                      </wp:positionV>
                      <wp:extent cx="748030" cy="280035"/>
                      <wp:effectExtent l="57150" t="76200" r="52070" b="81915"/>
                      <wp:wrapNone/>
                      <wp:docPr id="12" name="Curved Connector 12"/>
                      <wp:cNvGraphicFramePr/>
                      <a:graphic xmlns:a="http://schemas.openxmlformats.org/drawingml/2006/main">
                        <a:graphicData uri="http://schemas.microsoft.com/office/word/2010/wordprocessingShape">
                          <wps:wsp>
                            <wps:cNvCnPr/>
                            <wps:spPr>
                              <a:xfrm rot="10800000">
                                <a:off x="0" y="0"/>
                                <a:ext cx="748030" cy="280035"/>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2" o:spid="_x0000_s1026" type="#_x0000_t38" style="position:absolute;margin-left:142.5pt;margin-top:67.5pt;width:58.9pt;height:22.0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7696" behindDoc="0" locked="0" layoutInCell="1" allowOverlap="1" wp14:anchorId="48C7CD83" wp14:editId="5059E271">
                      <wp:simplePos x="0" y="0"/>
                      <wp:positionH relativeFrom="column">
                        <wp:posOffset>1809750</wp:posOffset>
                      </wp:positionH>
                      <wp:positionV relativeFrom="paragraph">
                        <wp:posOffset>1259205</wp:posOffset>
                      </wp:positionV>
                      <wp:extent cx="489585" cy="86360"/>
                      <wp:effectExtent l="38100" t="38100" r="62865" b="142240"/>
                      <wp:wrapNone/>
                      <wp:docPr id="11" name="Curved Connector 11"/>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1" o:spid="_x0000_s1026" type="#_x0000_t38" style="position:absolute;margin-left:142.5pt;margin-top:99.15pt;width:38.55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6672" behindDoc="0" locked="0" layoutInCell="1" allowOverlap="1" wp14:anchorId="56B93F89" wp14:editId="3FC7000E">
                      <wp:simplePos x="0" y="0"/>
                      <wp:positionH relativeFrom="column">
                        <wp:posOffset>-2992120</wp:posOffset>
                      </wp:positionH>
                      <wp:positionV relativeFrom="paragraph">
                        <wp:posOffset>1211580</wp:posOffset>
                      </wp:positionV>
                      <wp:extent cx="604520" cy="165100"/>
                      <wp:effectExtent l="38100" t="38100" r="62230" b="139700"/>
                      <wp:wrapNone/>
                      <wp:docPr id="10" name="Curved Connector 10"/>
                      <wp:cNvGraphicFramePr/>
                      <a:graphic xmlns:a="http://schemas.openxmlformats.org/drawingml/2006/main">
                        <a:graphicData uri="http://schemas.microsoft.com/office/word/2010/wordprocessingShape">
                          <wps:wsp>
                            <wps:cNvCnPr/>
                            <wps:spPr>
                              <a:xfrm>
                                <a:off x="0" y="0"/>
                                <a:ext cx="604520" cy="165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0" o:spid="_x0000_s1026" type="#_x0000_t38" style="position:absolute;margin-left:-235.6pt;margin-top:95.4pt;width:47.6pt;height: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" adj="10800" strokecolor="#4f81bd [3204]" strokeweight="2pt">
                      <v:stroke endarrow="open"/>
                      <v:shadow on="t" color="black" opacity="24903f" origin=",.5" offset="0,.55556mm"/>
                    </v:shape>
                  </w:pict>
                </mc:Fallback>
              </mc:AlternateContent>
            </w:r>
            <w:r>
              <w:rPr>
                <w:rFonts w:asciiTheme="majorHAnsi" w:hAnsiTheme="majorHAnsi"/>
                <w:b/>
                <w:noProof/>
                <w:szCs w:val="18"/>
                <w:lang w:val="en-US" w:eastAsia="en-US"/>
              </w:rPr>
              <mc:AlternateContent>
                <mc:Choice Requires="wps">
                  <w:drawing>
                    <wp:anchor distT="0" distB="0" distL="114300" distR="114300" simplePos="0" relativeHeight="251663360" behindDoc="0" locked="0" layoutInCell="1" allowOverlap="1" wp14:anchorId="7C904F34" wp14:editId="054B9605">
                      <wp:simplePos x="0" y="0"/>
                      <wp:positionH relativeFrom="column">
                        <wp:posOffset>1809115</wp:posOffset>
                      </wp:positionH>
                      <wp:positionV relativeFrom="paragraph">
                        <wp:posOffset>99480</wp:posOffset>
                      </wp:positionV>
                      <wp:extent cx="489585" cy="86360"/>
                      <wp:effectExtent l="38100" t="38100" r="62865" b="142240"/>
                      <wp:wrapNone/>
                      <wp:docPr id="2" name="Curved Connector 2"/>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 o:spid="_x0000_s1026" type="#_x0000_t38" style="position:absolute;margin-left:142.45pt;margin-top:7.85pt;width:38.55pt;height: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" adj="10800" strokecolor="#4f81bd [3204]" strokeweight="2pt">
                      <v:stroke endarrow="open"/>
                      <v:shadow on="t" color="black" opacity="24903f" origin=",.5" offset="0,.55556mm"/>
                    </v:shape>
                  </w:pict>
                </mc:Fallback>
              </mc:AlternateContent>
            </w:r>
            <w:r w:rsidRPr="00B2179D">
              <w:rPr>
                <w:rFonts w:asciiTheme="majorHAnsi" w:hAnsiTheme="majorHAnsi"/>
                <w:szCs w:val="18"/>
              </w:rPr>
              <w:t>How the information on the indicator will be collected</w:t>
            </w:r>
            <w:r>
              <w:rPr>
                <w:rFonts w:asciiTheme="majorHAnsi" w:hAnsiTheme="majorHAnsi"/>
                <w:szCs w:val="18"/>
              </w:rPr>
              <w:t xml:space="preserve"> </w:t>
            </w:r>
            <w:r w:rsidRPr="00B2179D">
              <w:rPr>
                <w:rFonts w:asciiTheme="majorHAnsi" w:hAnsiTheme="majorHAnsi"/>
                <w:i/>
                <w:szCs w:val="18"/>
              </w:rPr>
              <w:t>(by whom? How often?)</w:t>
            </w:r>
            <w:r>
              <w:rPr>
                <w:rFonts w:asciiTheme="majorHAnsi" w:hAnsiTheme="majorHAnsi"/>
                <w:b/>
                <w:noProof/>
                <w:szCs w:val="18"/>
                <w:lang w:val="en-US" w:eastAsia="en-US"/>
              </w:rPr>
              <w:t xml:space="preserve"> </w:t>
            </w:r>
          </w:p>
        </w:tc>
        <w:tc>
          <w:tcPr>
            <w:tcW w:w="3877" w:type="dxa"/>
            <w:shd w:val="clear" w:color="auto" w:fill="FFFFFF"/>
          </w:tcPr>
          <w:p w14:paraId="0D33F347" w14:textId="0331CD11" w:rsidR="00754254" w:rsidRPr="00B2179D" w:rsidRDefault="00754254" w:rsidP="00B2179D">
            <w:pPr>
              <w:rPr>
                <w:rFonts w:asciiTheme="majorHAnsi" w:hAnsiTheme="majorHAnsi"/>
                <w:szCs w:val="18"/>
              </w:rPr>
            </w:pPr>
            <w:proofErr w:type="gramStart"/>
            <w:r w:rsidRPr="00B2179D">
              <w:rPr>
                <w:rFonts w:asciiTheme="majorHAnsi" w:hAnsiTheme="majorHAnsi"/>
                <w:szCs w:val="18"/>
              </w:rPr>
              <w:t xml:space="preserve">External conditions not under the direct control of the intervention necessary if the </w:t>
            </w:r>
            <w:r w:rsidRPr="00B2179D">
              <w:rPr>
                <w:rFonts w:asciiTheme="majorHAnsi" w:hAnsiTheme="majorHAnsi"/>
                <w:b/>
                <w:szCs w:val="18"/>
              </w:rPr>
              <w:t>outcome</w:t>
            </w:r>
            <w:r w:rsidRPr="00B2179D">
              <w:rPr>
                <w:rFonts w:asciiTheme="majorHAnsi" w:hAnsiTheme="majorHAnsi"/>
                <w:szCs w:val="18"/>
              </w:rPr>
              <w:t xml:space="preserve"> is</w:t>
            </w:r>
            <w:proofErr w:type="gramEnd"/>
            <w:r w:rsidRPr="00B2179D">
              <w:rPr>
                <w:rFonts w:asciiTheme="majorHAnsi" w:hAnsiTheme="majorHAnsi"/>
                <w:szCs w:val="18"/>
              </w:rPr>
              <w:t xml:space="preserve"> to contribute to </w:t>
            </w:r>
            <w:r w:rsidR="00B2179D">
              <w:rPr>
                <w:rFonts w:asciiTheme="majorHAnsi" w:hAnsiTheme="majorHAnsi"/>
                <w:szCs w:val="18"/>
              </w:rPr>
              <w:t>the</w:t>
            </w:r>
            <w:r w:rsidRPr="00B2179D">
              <w:rPr>
                <w:rFonts w:asciiTheme="majorHAnsi" w:hAnsiTheme="majorHAnsi"/>
                <w:szCs w:val="18"/>
              </w:rPr>
              <w:t xml:space="preserve"> </w:t>
            </w:r>
            <w:r w:rsidRPr="00B2179D">
              <w:rPr>
                <w:rFonts w:asciiTheme="majorHAnsi" w:hAnsiTheme="majorHAnsi"/>
                <w:b/>
                <w:szCs w:val="18"/>
              </w:rPr>
              <w:t>intervention goal</w:t>
            </w:r>
            <w:r w:rsidRPr="00B2179D">
              <w:rPr>
                <w:rFonts w:asciiTheme="majorHAnsi" w:hAnsiTheme="majorHAnsi"/>
                <w:szCs w:val="18"/>
              </w:rPr>
              <w:t>.</w:t>
            </w:r>
          </w:p>
        </w:tc>
      </w:tr>
      <w:tr w:rsidR="00754254" w:rsidRPr="00187F39" w14:paraId="44078727" w14:textId="77777777" w:rsidTr="00B2179D">
        <w:trPr>
          <w:trHeight w:val="397"/>
          <w:jc w:val="center"/>
        </w:trPr>
        <w:tc>
          <w:tcPr>
            <w:tcW w:w="4073" w:type="dxa"/>
          </w:tcPr>
          <w:p w14:paraId="722A8684" w14:textId="62665083" w:rsidR="00754254" w:rsidRPr="00B2179D" w:rsidRDefault="00754254" w:rsidP="004C26BE">
            <w:pPr>
              <w:rPr>
                <w:rFonts w:asciiTheme="majorHAnsi" w:hAnsiTheme="majorHAnsi"/>
                <w:b/>
                <w:szCs w:val="18"/>
              </w:rPr>
            </w:pPr>
            <w:r w:rsidRPr="00B2179D">
              <w:rPr>
                <w:rFonts w:asciiTheme="majorHAnsi" w:hAnsiTheme="majorHAnsi"/>
                <w:b/>
                <w:szCs w:val="18"/>
              </w:rPr>
              <w:t>Outputs</w:t>
            </w:r>
            <w:r w:rsidR="006720F5" w:rsidRPr="00B2179D">
              <w:rPr>
                <w:rFonts w:asciiTheme="majorHAnsi" w:hAnsiTheme="majorHAnsi"/>
                <w:b/>
                <w:szCs w:val="18"/>
              </w:rPr>
              <w:t>/Deliverables</w:t>
            </w:r>
          </w:p>
          <w:p w14:paraId="6477660B" w14:textId="77777777" w:rsidR="00754254" w:rsidRPr="00B2179D" w:rsidRDefault="00754254" w:rsidP="004C26BE">
            <w:pPr>
              <w:rPr>
                <w:rFonts w:asciiTheme="majorHAnsi" w:hAnsiTheme="majorHAnsi"/>
                <w:b/>
                <w:bCs/>
              </w:rPr>
            </w:pPr>
            <w:r w:rsidRPr="00B2179D">
              <w:rPr>
                <w:rFonts w:asciiTheme="majorHAnsi" w:hAnsiTheme="majorHAnsi"/>
                <w:szCs w:val="18"/>
                <w:lang w:val="en-CA"/>
              </w:rPr>
              <w:t>The tangible products, goods and services and other immediate results that lead to the achievement of outcomes.</w:t>
            </w:r>
          </w:p>
        </w:tc>
        <w:tc>
          <w:tcPr>
            <w:tcW w:w="3686" w:type="dxa"/>
          </w:tcPr>
          <w:p w14:paraId="5392AA02" w14:textId="77777777" w:rsidR="00754254" w:rsidRPr="00B2179D" w:rsidRDefault="00754254" w:rsidP="004C26BE">
            <w:pPr>
              <w:rPr>
                <w:rFonts w:asciiTheme="majorHAnsi" w:hAnsiTheme="majorHAnsi"/>
                <w:b/>
                <w:szCs w:val="18"/>
              </w:rPr>
            </w:pPr>
            <w:r w:rsidRPr="00B2179D">
              <w:rPr>
                <w:rFonts w:asciiTheme="majorHAnsi" w:hAnsiTheme="majorHAnsi"/>
                <w:b/>
                <w:szCs w:val="18"/>
              </w:rPr>
              <w:t>Output Indicators</w:t>
            </w:r>
          </w:p>
          <w:p w14:paraId="3C90EBCA" w14:textId="60220847" w:rsidR="00754254" w:rsidRPr="00B2179D" w:rsidRDefault="00B2179D" w:rsidP="004C26BE">
            <w:pPr>
              <w:rPr>
                <w:rFonts w:asciiTheme="majorHAnsi" w:hAnsiTheme="majorHAnsi"/>
                <w:szCs w:val="18"/>
              </w:rPr>
            </w:pPr>
            <w:r w:rsidRPr="00B2179D">
              <w:rPr>
                <w:rFonts w:asciiTheme="majorHAnsi" w:hAnsiTheme="majorHAnsi"/>
                <w:szCs w:val="18"/>
              </w:rPr>
              <w:t xml:space="preserve">Quantitative and/or qualitative criteria that provide a simple and reliable means to measure achievement or reflect changes connected to the </w:t>
            </w:r>
            <w:r w:rsidR="00754254" w:rsidRPr="00B2179D">
              <w:rPr>
                <w:rFonts w:asciiTheme="majorHAnsi" w:hAnsiTheme="majorHAnsi"/>
                <w:szCs w:val="18"/>
              </w:rPr>
              <w:t>outputs.</w:t>
            </w:r>
          </w:p>
        </w:tc>
        <w:tc>
          <w:tcPr>
            <w:tcW w:w="3685" w:type="dxa"/>
          </w:tcPr>
          <w:p w14:paraId="1EB26ECA" w14:textId="547FF0D3" w:rsidR="00754254" w:rsidRPr="00B2179D" w:rsidRDefault="00B2179D" w:rsidP="004C26BE">
            <w:pPr>
              <w:rPr>
                <w:rFonts w:asciiTheme="majorHAnsi" w:hAnsiTheme="majorHAnsi"/>
                <w:szCs w:val="18"/>
              </w:rPr>
            </w:pPr>
            <w:r w:rsidRPr="00B2179D">
              <w:rPr>
                <w:rFonts w:asciiTheme="majorHAnsi" w:hAnsiTheme="majorHAnsi"/>
                <w:noProof/>
                <w:szCs w:val="18"/>
                <w:lang w:val="en-US" w:eastAsia="en-US"/>
              </w:rPr>
              <mc:AlternateContent>
                <mc:Choice Requires="wps">
                  <w:drawing>
                    <wp:anchor distT="0" distB="0" distL="114300" distR="114300" simplePos="0" relativeHeight="251673600" behindDoc="0" locked="0" layoutInCell="1" allowOverlap="1" wp14:anchorId="20CA4F19" wp14:editId="7449F272">
                      <wp:simplePos x="0" y="0"/>
                      <wp:positionH relativeFrom="column">
                        <wp:posOffset>1810385</wp:posOffset>
                      </wp:positionH>
                      <wp:positionV relativeFrom="paragraph">
                        <wp:posOffset>821055</wp:posOffset>
                      </wp:positionV>
                      <wp:extent cx="748030" cy="280035"/>
                      <wp:effectExtent l="57150" t="76200" r="52070" b="81915"/>
                      <wp:wrapNone/>
                      <wp:docPr id="8" name="Curved Connector 8"/>
                      <wp:cNvGraphicFramePr/>
                      <a:graphic xmlns:a="http://schemas.openxmlformats.org/drawingml/2006/main">
                        <a:graphicData uri="http://schemas.microsoft.com/office/word/2010/wordprocessingShape">
                          <wps:wsp>
                            <wps:cNvCnPr/>
                            <wps:spPr>
                              <a:xfrm rot="10800000">
                                <a:off x="0" y="0"/>
                                <a:ext cx="748030" cy="280035"/>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 o:spid="_x0000_s1026" type="#_x0000_t38" style="position:absolute;margin-left:142.55pt;margin-top:64.65pt;width:58.9pt;height:22.0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4624" behindDoc="0" locked="0" layoutInCell="1" allowOverlap="1" wp14:anchorId="6F073B8A" wp14:editId="4B46C03E">
                      <wp:simplePos x="0" y="0"/>
                      <wp:positionH relativeFrom="column">
                        <wp:posOffset>-528955</wp:posOffset>
                      </wp:positionH>
                      <wp:positionV relativeFrom="paragraph">
                        <wp:posOffset>1219200</wp:posOffset>
                      </wp:positionV>
                      <wp:extent cx="489585" cy="86360"/>
                      <wp:effectExtent l="38100" t="38100" r="62865" b="142240"/>
                      <wp:wrapNone/>
                      <wp:docPr id="9" name="Curved Connector 9"/>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9" o:spid="_x0000_s1026" type="#_x0000_t38" style="position:absolute;margin-left:-41.65pt;margin-top:96pt;width:38.55pt;height: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2576" behindDoc="0" locked="0" layoutInCell="1" allowOverlap="1" wp14:anchorId="0A8E2558" wp14:editId="54977E36">
                      <wp:simplePos x="0" y="0"/>
                      <wp:positionH relativeFrom="column">
                        <wp:posOffset>1810385</wp:posOffset>
                      </wp:positionH>
                      <wp:positionV relativeFrom="paragraph">
                        <wp:posOffset>1223645</wp:posOffset>
                      </wp:positionV>
                      <wp:extent cx="489585" cy="86360"/>
                      <wp:effectExtent l="38100" t="38100" r="62865" b="142240"/>
                      <wp:wrapNone/>
                      <wp:docPr id="7" name="Curved Connector 7"/>
                      <wp:cNvGraphicFramePr/>
                      <a:graphic xmlns:a="http://schemas.openxmlformats.org/drawingml/2006/main">
                        <a:graphicData uri="http://schemas.microsoft.com/office/word/2010/wordprocessingShape">
                          <wps:wsp>
                            <wps:cNvCnPr/>
                            <wps:spPr>
                              <a:xfrm>
                                <a:off x="0" y="0"/>
                                <a:ext cx="489585" cy="8636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 o:spid="_x0000_s1026" type="#_x0000_t38" style="position:absolute;margin-left:142.55pt;margin-top:96.35pt;width:38.5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" adj="10800" strokecolor="#4f81bd [3204]" strokeweight="2pt">
                      <v:stroke endarrow="open"/>
                      <v:shadow on="t" color="black" opacity="24903f" origin=",.5" offset="0,.55556mm"/>
                    </v:shape>
                  </w:pict>
                </mc:Fallback>
              </mc:AlternateContent>
            </w:r>
            <w:r w:rsidRPr="00B2179D">
              <w:rPr>
                <w:rFonts w:asciiTheme="majorHAnsi" w:hAnsiTheme="majorHAnsi"/>
                <w:noProof/>
                <w:szCs w:val="18"/>
                <w:lang w:val="en-US" w:eastAsia="en-US"/>
              </w:rPr>
              <mc:AlternateContent>
                <mc:Choice Requires="wps">
                  <w:drawing>
                    <wp:anchor distT="0" distB="0" distL="114300" distR="114300" simplePos="0" relativeHeight="251671552" behindDoc="0" locked="0" layoutInCell="1" allowOverlap="1" wp14:anchorId="51954984" wp14:editId="31604082">
                      <wp:simplePos x="0" y="0"/>
                      <wp:positionH relativeFrom="column">
                        <wp:posOffset>-2991485</wp:posOffset>
                      </wp:positionH>
                      <wp:positionV relativeFrom="paragraph">
                        <wp:posOffset>1176020</wp:posOffset>
                      </wp:positionV>
                      <wp:extent cx="604520" cy="165100"/>
                      <wp:effectExtent l="38100" t="38100" r="62230" b="139700"/>
                      <wp:wrapNone/>
                      <wp:docPr id="6" name="Curved Connector 6"/>
                      <wp:cNvGraphicFramePr/>
                      <a:graphic xmlns:a="http://schemas.openxmlformats.org/drawingml/2006/main">
                        <a:graphicData uri="http://schemas.microsoft.com/office/word/2010/wordprocessingShape">
                          <wps:wsp>
                            <wps:cNvCnPr/>
                            <wps:spPr>
                              <a:xfrm>
                                <a:off x="0" y="0"/>
                                <a:ext cx="604520" cy="165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6" o:spid="_x0000_s1026" type="#_x0000_t38" style="position:absolute;margin-left:-235.55pt;margin-top:92.6pt;width:47.6pt;height:1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" adj="10800" strokecolor="#4f81bd [3204]" strokeweight="2pt">
                      <v:stroke endarrow="open"/>
                      <v:shadow on="t" color="black" opacity="24903f" origin=",.5" offset="0,.55556mm"/>
                    </v:shape>
                  </w:pict>
                </mc:Fallback>
              </mc:AlternateContent>
            </w:r>
            <w:r w:rsidRPr="00B2179D">
              <w:rPr>
                <w:rFonts w:asciiTheme="majorHAnsi" w:hAnsiTheme="majorHAnsi"/>
                <w:szCs w:val="18"/>
              </w:rPr>
              <w:t>How the information on the indicator will be collected</w:t>
            </w:r>
            <w:r>
              <w:rPr>
                <w:rFonts w:asciiTheme="majorHAnsi" w:hAnsiTheme="majorHAnsi"/>
                <w:szCs w:val="18"/>
              </w:rPr>
              <w:t xml:space="preserve"> </w:t>
            </w:r>
            <w:r w:rsidRPr="00B2179D">
              <w:rPr>
                <w:rFonts w:asciiTheme="majorHAnsi" w:hAnsiTheme="majorHAnsi"/>
                <w:i/>
                <w:szCs w:val="18"/>
              </w:rPr>
              <w:t>(by whom? How often?)</w:t>
            </w:r>
          </w:p>
        </w:tc>
        <w:tc>
          <w:tcPr>
            <w:tcW w:w="3877" w:type="dxa"/>
          </w:tcPr>
          <w:p w14:paraId="3E50FD05" w14:textId="1C2BAC57" w:rsidR="00754254" w:rsidRPr="00B2179D" w:rsidRDefault="00754254" w:rsidP="004C26BE">
            <w:pPr>
              <w:rPr>
                <w:rFonts w:asciiTheme="majorHAnsi" w:hAnsiTheme="majorHAnsi"/>
                <w:szCs w:val="18"/>
              </w:rPr>
            </w:pPr>
            <w:r w:rsidRPr="00B2179D">
              <w:rPr>
                <w:rFonts w:asciiTheme="majorHAnsi" w:hAnsiTheme="majorHAnsi"/>
                <w:szCs w:val="18"/>
              </w:rPr>
              <w:t xml:space="preserve">External factors not under the direct control of the intervention which could restrict the </w:t>
            </w:r>
            <w:r w:rsidRPr="00B2179D">
              <w:rPr>
                <w:rFonts w:asciiTheme="majorHAnsi" w:hAnsiTheme="majorHAnsi"/>
                <w:b/>
                <w:szCs w:val="18"/>
              </w:rPr>
              <w:t>outputs</w:t>
            </w:r>
            <w:r w:rsidRPr="00B2179D">
              <w:rPr>
                <w:rFonts w:asciiTheme="majorHAnsi" w:hAnsiTheme="majorHAnsi"/>
                <w:szCs w:val="18"/>
              </w:rPr>
              <w:t xml:space="preserve"> leading to the </w:t>
            </w:r>
            <w:r w:rsidRPr="00B2179D">
              <w:rPr>
                <w:rFonts w:asciiTheme="majorHAnsi" w:hAnsiTheme="majorHAnsi"/>
                <w:b/>
                <w:szCs w:val="18"/>
              </w:rPr>
              <w:t>outcome</w:t>
            </w:r>
            <w:r w:rsidRPr="00B2179D">
              <w:rPr>
                <w:rFonts w:asciiTheme="majorHAnsi" w:hAnsiTheme="majorHAnsi"/>
                <w:szCs w:val="18"/>
              </w:rPr>
              <w:t>.</w:t>
            </w:r>
          </w:p>
        </w:tc>
      </w:tr>
      <w:tr w:rsidR="00754254" w:rsidRPr="00187F39" w14:paraId="1A2D1BF2" w14:textId="77777777" w:rsidTr="00B2179D">
        <w:trPr>
          <w:trHeight w:val="397"/>
          <w:jc w:val="center"/>
        </w:trPr>
        <w:tc>
          <w:tcPr>
            <w:tcW w:w="4073" w:type="dxa"/>
          </w:tcPr>
          <w:p w14:paraId="6FD8B0F1" w14:textId="0A2B8E94" w:rsidR="00754254" w:rsidRPr="00B2179D" w:rsidRDefault="00754254" w:rsidP="004C26BE">
            <w:pPr>
              <w:rPr>
                <w:rFonts w:asciiTheme="majorHAnsi" w:hAnsiTheme="majorHAnsi"/>
                <w:b/>
                <w:szCs w:val="18"/>
              </w:rPr>
            </w:pPr>
            <w:r w:rsidRPr="00B2179D">
              <w:rPr>
                <w:rFonts w:asciiTheme="majorHAnsi" w:hAnsiTheme="majorHAnsi"/>
                <w:b/>
                <w:szCs w:val="18"/>
              </w:rPr>
              <w:t>Activities</w:t>
            </w:r>
            <w:r w:rsidR="006720F5" w:rsidRPr="00B2179D">
              <w:rPr>
                <w:rFonts w:asciiTheme="majorHAnsi" w:hAnsiTheme="majorHAnsi"/>
                <w:b/>
                <w:szCs w:val="18"/>
              </w:rPr>
              <w:t>/Inputs</w:t>
            </w:r>
          </w:p>
          <w:p w14:paraId="6708FC38" w14:textId="77777777" w:rsidR="00754254" w:rsidRPr="00B2179D" w:rsidRDefault="00754254" w:rsidP="004C26BE">
            <w:pPr>
              <w:rPr>
                <w:rFonts w:asciiTheme="majorHAnsi" w:hAnsiTheme="majorHAnsi"/>
                <w:b/>
                <w:bCs/>
              </w:rPr>
            </w:pPr>
            <w:r w:rsidRPr="00B2179D">
              <w:rPr>
                <w:rFonts w:asciiTheme="majorHAnsi" w:hAnsiTheme="majorHAnsi"/>
                <w:szCs w:val="18"/>
              </w:rPr>
              <w:t>The collection of tasks to be carried out in order to achieve the outputs.</w:t>
            </w:r>
          </w:p>
        </w:tc>
        <w:tc>
          <w:tcPr>
            <w:tcW w:w="3686" w:type="dxa"/>
          </w:tcPr>
          <w:p w14:paraId="5EC0D51F" w14:textId="77777777" w:rsidR="00754254" w:rsidRPr="00B2179D" w:rsidRDefault="00754254" w:rsidP="004C26BE">
            <w:pPr>
              <w:rPr>
                <w:rFonts w:asciiTheme="majorHAnsi" w:hAnsiTheme="majorHAnsi"/>
                <w:b/>
                <w:szCs w:val="18"/>
              </w:rPr>
            </w:pPr>
            <w:r w:rsidRPr="00B2179D">
              <w:rPr>
                <w:rFonts w:asciiTheme="majorHAnsi" w:hAnsiTheme="majorHAnsi"/>
                <w:b/>
                <w:szCs w:val="18"/>
              </w:rPr>
              <w:t>Process Indicators</w:t>
            </w:r>
          </w:p>
          <w:p w14:paraId="26BCEBDE" w14:textId="02CA5ECB" w:rsidR="00754254" w:rsidRPr="00B2179D" w:rsidRDefault="00B2179D" w:rsidP="004C26BE">
            <w:pPr>
              <w:rPr>
                <w:rFonts w:asciiTheme="majorHAnsi" w:hAnsiTheme="majorHAnsi"/>
                <w:b/>
                <w:bCs/>
                <w:i/>
                <w:iCs/>
                <w:szCs w:val="18"/>
              </w:rPr>
            </w:pPr>
            <w:r w:rsidRPr="00B2179D">
              <w:rPr>
                <w:rFonts w:asciiTheme="majorHAnsi" w:hAnsiTheme="majorHAnsi"/>
                <w:szCs w:val="18"/>
              </w:rPr>
              <w:t xml:space="preserve">Quantitative and/or qualitative criteria that provide a simple and reliable means to measure achievement or reflect changes connected to the </w:t>
            </w:r>
            <w:r w:rsidR="00754254" w:rsidRPr="00B2179D">
              <w:rPr>
                <w:rFonts w:asciiTheme="majorHAnsi" w:hAnsiTheme="majorHAnsi"/>
                <w:szCs w:val="18"/>
              </w:rPr>
              <w:t>activities.</w:t>
            </w:r>
          </w:p>
        </w:tc>
        <w:tc>
          <w:tcPr>
            <w:tcW w:w="3685" w:type="dxa"/>
          </w:tcPr>
          <w:p w14:paraId="38B162D0" w14:textId="511AD307" w:rsidR="00754254" w:rsidRPr="00B2179D" w:rsidRDefault="00B2179D" w:rsidP="004C26BE">
            <w:pPr>
              <w:rPr>
                <w:rFonts w:asciiTheme="majorHAnsi" w:hAnsiTheme="majorHAnsi"/>
                <w:szCs w:val="18"/>
              </w:rPr>
            </w:pPr>
            <w:r w:rsidRPr="00B2179D">
              <w:rPr>
                <w:rFonts w:asciiTheme="majorHAnsi" w:hAnsiTheme="majorHAnsi"/>
                <w:szCs w:val="18"/>
              </w:rPr>
              <w:t>How the information on the indicator will be collected</w:t>
            </w:r>
            <w:r>
              <w:rPr>
                <w:rFonts w:asciiTheme="majorHAnsi" w:hAnsiTheme="majorHAnsi"/>
                <w:szCs w:val="18"/>
              </w:rPr>
              <w:t xml:space="preserve"> </w:t>
            </w:r>
            <w:r w:rsidRPr="00B2179D">
              <w:rPr>
                <w:rFonts w:asciiTheme="majorHAnsi" w:hAnsiTheme="majorHAnsi"/>
                <w:i/>
                <w:szCs w:val="18"/>
              </w:rPr>
              <w:t>(by whom? How often?)</w:t>
            </w:r>
          </w:p>
        </w:tc>
        <w:tc>
          <w:tcPr>
            <w:tcW w:w="3877" w:type="dxa"/>
          </w:tcPr>
          <w:p w14:paraId="0828A420" w14:textId="77777777" w:rsidR="00754254" w:rsidRPr="00B2179D" w:rsidRDefault="00754254" w:rsidP="004C26BE">
            <w:pPr>
              <w:rPr>
                <w:rFonts w:asciiTheme="majorHAnsi" w:hAnsiTheme="majorHAnsi"/>
                <w:szCs w:val="18"/>
              </w:rPr>
            </w:pPr>
            <w:r w:rsidRPr="00B2179D">
              <w:rPr>
                <w:rFonts w:asciiTheme="majorHAnsi" w:hAnsiTheme="majorHAnsi"/>
                <w:szCs w:val="18"/>
              </w:rPr>
              <w:t xml:space="preserve">External factors not under the direct control of the intervention which could restrict </w:t>
            </w:r>
            <w:r w:rsidRPr="00B2179D">
              <w:rPr>
                <w:rFonts w:asciiTheme="majorHAnsi" w:hAnsiTheme="majorHAnsi"/>
                <w:b/>
                <w:szCs w:val="18"/>
              </w:rPr>
              <w:t>progress of activities</w:t>
            </w:r>
            <w:r w:rsidRPr="00B2179D">
              <w:rPr>
                <w:rFonts w:asciiTheme="majorHAnsi" w:hAnsiTheme="majorHAnsi"/>
                <w:szCs w:val="18"/>
              </w:rPr>
              <w:t>.</w:t>
            </w:r>
          </w:p>
        </w:tc>
      </w:tr>
    </w:tbl>
    <w:p w14:paraId="4F95CEDB" w14:textId="77777777" w:rsidR="005B4016" w:rsidRDefault="005B4016"/>
    <w:tbl>
      <w:tblPr>
        <w:tblW w:w="15321"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4073"/>
        <w:gridCol w:w="3686"/>
        <w:gridCol w:w="3685"/>
        <w:gridCol w:w="3877"/>
      </w:tblGrid>
      <w:tr w:rsidR="00B2179D" w:rsidRPr="00A33322" w14:paraId="27EEEB37" w14:textId="77777777" w:rsidTr="006216FF">
        <w:trPr>
          <w:trHeight w:val="415"/>
          <w:tblHeader/>
          <w:jc w:val="center"/>
        </w:trPr>
        <w:tc>
          <w:tcPr>
            <w:tcW w:w="15321" w:type="dxa"/>
            <w:gridSpan w:val="4"/>
            <w:shd w:val="pct10" w:color="auto" w:fill="FFFFFF"/>
          </w:tcPr>
          <w:p w14:paraId="61482637" w14:textId="77777777" w:rsidR="00B2179D" w:rsidRPr="00B2179D" w:rsidRDefault="00B2179D" w:rsidP="00481AC8">
            <w:pPr>
              <w:jc w:val="center"/>
              <w:rPr>
                <w:rFonts w:asciiTheme="majorHAnsi" w:hAnsiTheme="majorHAnsi"/>
                <w:b/>
                <w:bCs/>
                <w:iCs/>
              </w:rPr>
            </w:pPr>
            <w:r w:rsidRPr="00B2179D">
              <w:rPr>
                <w:rFonts w:asciiTheme="majorHAnsi" w:hAnsiTheme="majorHAnsi"/>
                <w:b/>
                <w:bCs/>
                <w:iCs/>
                <w:sz w:val="32"/>
                <w:szCs w:val="24"/>
              </w:rPr>
              <w:t>Logical Framework Template</w:t>
            </w:r>
          </w:p>
        </w:tc>
      </w:tr>
      <w:tr w:rsidR="00B2179D" w:rsidRPr="002E6E1C" w14:paraId="223195D1" w14:textId="77777777" w:rsidTr="006216FF">
        <w:trPr>
          <w:trHeight w:val="647"/>
          <w:tblHeader/>
          <w:jc w:val="center"/>
        </w:trPr>
        <w:tc>
          <w:tcPr>
            <w:tcW w:w="4073" w:type="dxa"/>
            <w:shd w:val="clear" w:color="auto" w:fill="D9D9D9"/>
            <w:vAlign w:val="center"/>
          </w:tcPr>
          <w:p w14:paraId="13C271A7" w14:textId="77777777" w:rsidR="00B2179D" w:rsidRPr="00B2179D" w:rsidRDefault="00B2179D" w:rsidP="00481AC8">
            <w:pPr>
              <w:jc w:val="center"/>
              <w:rPr>
                <w:rFonts w:asciiTheme="majorHAnsi" w:hAnsiTheme="majorHAnsi"/>
                <w:b/>
                <w:szCs w:val="18"/>
              </w:rPr>
            </w:pPr>
            <w:r w:rsidRPr="00B2179D">
              <w:rPr>
                <w:rFonts w:asciiTheme="majorHAnsi" w:hAnsiTheme="majorHAnsi"/>
                <w:b/>
                <w:sz w:val="28"/>
                <w:szCs w:val="18"/>
              </w:rPr>
              <w:t>OBJECTIVES</w:t>
            </w:r>
          </w:p>
          <w:p w14:paraId="258ED0E3" w14:textId="77777777" w:rsidR="00B2179D" w:rsidRPr="00B2179D" w:rsidRDefault="00B2179D" w:rsidP="00481AC8">
            <w:pPr>
              <w:jc w:val="center"/>
              <w:rPr>
                <w:rFonts w:asciiTheme="majorHAnsi" w:hAnsiTheme="majorHAnsi"/>
                <w:szCs w:val="18"/>
              </w:rPr>
            </w:pPr>
            <w:r w:rsidRPr="00B2179D">
              <w:rPr>
                <w:rFonts w:asciiTheme="majorHAnsi" w:hAnsiTheme="majorHAnsi"/>
                <w:szCs w:val="18"/>
              </w:rPr>
              <w:t>(What we want to achieve)</w:t>
            </w:r>
          </w:p>
        </w:tc>
        <w:tc>
          <w:tcPr>
            <w:tcW w:w="3686" w:type="dxa"/>
            <w:shd w:val="clear" w:color="auto" w:fill="D9D9D9"/>
            <w:vAlign w:val="center"/>
          </w:tcPr>
          <w:p w14:paraId="72F0574C" w14:textId="77777777" w:rsidR="00B2179D" w:rsidRPr="00B2179D" w:rsidRDefault="00B2179D" w:rsidP="00481AC8">
            <w:pPr>
              <w:jc w:val="center"/>
              <w:rPr>
                <w:rFonts w:asciiTheme="majorHAnsi" w:hAnsiTheme="majorHAnsi"/>
                <w:b/>
                <w:szCs w:val="18"/>
              </w:rPr>
            </w:pPr>
            <w:r w:rsidRPr="00B2179D">
              <w:rPr>
                <w:rFonts w:asciiTheme="majorHAnsi" w:hAnsiTheme="majorHAnsi"/>
                <w:b/>
                <w:sz w:val="28"/>
                <w:szCs w:val="18"/>
              </w:rPr>
              <w:t>INDICATORS</w:t>
            </w:r>
          </w:p>
          <w:p w14:paraId="0951FFB7" w14:textId="77777777" w:rsidR="00B2179D" w:rsidRPr="00B2179D" w:rsidRDefault="00B2179D" w:rsidP="00481AC8">
            <w:pPr>
              <w:jc w:val="center"/>
              <w:rPr>
                <w:rFonts w:asciiTheme="majorHAnsi" w:hAnsiTheme="majorHAnsi"/>
                <w:szCs w:val="18"/>
              </w:rPr>
            </w:pPr>
            <w:r w:rsidRPr="00B2179D">
              <w:rPr>
                <w:rFonts w:asciiTheme="majorHAnsi" w:hAnsiTheme="majorHAnsi"/>
                <w:szCs w:val="18"/>
              </w:rPr>
              <w:t>(How to measure change)</w:t>
            </w:r>
          </w:p>
        </w:tc>
        <w:tc>
          <w:tcPr>
            <w:tcW w:w="3685" w:type="dxa"/>
            <w:shd w:val="clear" w:color="auto" w:fill="D9D9D9"/>
            <w:vAlign w:val="center"/>
          </w:tcPr>
          <w:p w14:paraId="29CBC1C2" w14:textId="77777777" w:rsidR="00B2179D" w:rsidRPr="00B2179D" w:rsidRDefault="00B2179D" w:rsidP="00481AC8">
            <w:pPr>
              <w:jc w:val="center"/>
              <w:rPr>
                <w:rFonts w:asciiTheme="majorHAnsi" w:hAnsiTheme="majorHAnsi"/>
                <w:sz w:val="28"/>
                <w:szCs w:val="18"/>
              </w:rPr>
            </w:pPr>
            <w:r w:rsidRPr="00B2179D">
              <w:rPr>
                <w:rFonts w:asciiTheme="majorHAnsi" w:hAnsiTheme="majorHAnsi"/>
                <w:b/>
                <w:sz w:val="28"/>
                <w:szCs w:val="18"/>
              </w:rPr>
              <w:t>MEANS OF</w:t>
            </w:r>
            <w:r w:rsidRPr="00B2179D">
              <w:rPr>
                <w:rFonts w:asciiTheme="majorHAnsi" w:hAnsiTheme="majorHAnsi"/>
                <w:sz w:val="28"/>
                <w:szCs w:val="18"/>
              </w:rPr>
              <w:t xml:space="preserve"> </w:t>
            </w:r>
            <w:r w:rsidRPr="00B2179D">
              <w:rPr>
                <w:rFonts w:asciiTheme="majorHAnsi" w:hAnsiTheme="majorHAnsi"/>
                <w:b/>
                <w:sz w:val="28"/>
                <w:szCs w:val="18"/>
              </w:rPr>
              <w:t>VERIFICATION</w:t>
            </w:r>
          </w:p>
          <w:p w14:paraId="08D504C0" w14:textId="77777777" w:rsidR="00B2179D" w:rsidRPr="00B2179D" w:rsidRDefault="00B2179D" w:rsidP="00481AC8">
            <w:pPr>
              <w:jc w:val="center"/>
              <w:rPr>
                <w:rFonts w:asciiTheme="majorHAnsi" w:hAnsiTheme="majorHAnsi"/>
                <w:szCs w:val="18"/>
              </w:rPr>
            </w:pPr>
            <w:r w:rsidRPr="00B2179D">
              <w:rPr>
                <w:rFonts w:asciiTheme="majorHAnsi" w:hAnsiTheme="majorHAnsi"/>
                <w:szCs w:val="18"/>
              </w:rPr>
              <w:t>(Where / how to get information)</w:t>
            </w:r>
          </w:p>
        </w:tc>
        <w:tc>
          <w:tcPr>
            <w:tcW w:w="3877" w:type="dxa"/>
            <w:shd w:val="clear" w:color="auto" w:fill="D9D9D9"/>
            <w:vAlign w:val="center"/>
          </w:tcPr>
          <w:p w14:paraId="6F23E1FC" w14:textId="77777777" w:rsidR="00B2179D" w:rsidRPr="00B2179D" w:rsidRDefault="00B2179D" w:rsidP="00481AC8">
            <w:pPr>
              <w:jc w:val="center"/>
              <w:rPr>
                <w:rFonts w:asciiTheme="majorHAnsi" w:hAnsiTheme="majorHAnsi"/>
                <w:b/>
                <w:szCs w:val="18"/>
              </w:rPr>
            </w:pPr>
            <w:r w:rsidRPr="00B2179D">
              <w:rPr>
                <w:rFonts w:asciiTheme="majorHAnsi" w:hAnsiTheme="majorHAnsi"/>
                <w:b/>
                <w:sz w:val="28"/>
                <w:szCs w:val="18"/>
              </w:rPr>
              <w:t>ASSUMPTIONS</w:t>
            </w:r>
          </w:p>
          <w:p w14:paraId="4EA16F24" w14:textId="77777777" w:rsidR="00B2179D" w:rsidRPr="00B2179D" w:rsidRDefault="00B2179D" w:rsidP="00481AC8">
            <w:pPr>
              <w:jc w:val="center"/>
              <w:rPr>
                <w:rFonts w:asciiTheme="majorHAnsi" w:hAnsiTheme="majorHAnsi"/>
                <w:szCs w:val="18"/>
              </w:rPr>
            </w:pPr>
            <w:r w:rsidRPr="00B2179D">
              <w:rPr>
                <w:rFonts w:asciiTheme="majorHAnsi" w:hAnsiTheme="majorHAnsi"/>
                <w:szCs w:val="18"/>
              </w:rPr>
              <w:t>(What else to be aware of)</w:t>
            </w:r>
          </w:p>
        </w:tc>
      </w:tr>
      <w:tr w:rsidR="00B2179D" w:rsidRPr="00187F39" w14:paraId="4BB7CAC2" w14:textId="77777777" w:rsidTr="006216FF">
        <w:trPr>
          <w:trHeight w:val="405"/>
          <w:jc w:val="center"/>
        </w:trPr>
        <w:tc>
          <w:tcPr>
            <w:tcW w:w="4073" w:type="dxa"/>
            <w:shd w:val="clear" w:color="auto" w:fill="FFFFFF"/>
          </w:tcPr>
          <w:p w14:paraId="634D2F51" w14:textId="77777777" w:rsidR="00B2179D" w:rsidRPr="00B2179D" w:rsidRDefault="00B2179D" w:rsidP="00481AC8">
            <w:pPr>
              <w:rPr>
                <w:rFonts w:asciiTheme="majorHAnsi" w:hAnsiTheme="majorHAnsi"/>
                <w:b/>
                <w:szCs w:val="18"/>
              </w:rPr>
            </w:pPr>
            <w:r w:rsidRPr="00B2179D">
              <w:rPr>
                <w:rFonts w:asciiTheme="majorHAnsi" w:hAnsiTheme="majorHAnsi"/>
                <w:b/>
                <w:szCs w:val="18"/>
              </w:rPr>
              <w:t>Goal</w:t>
            </w:r>
          </w:p>
          <w:p w14:paraId="231D1FB4" w14:textId="725AD071" w:rsidR="00B2179D" w:rsidRPr="00B2179D" w:rsidRDefault="00B2179D" w:rsidP="00481AC8">
            <w:pPr>
              <w:rPr>
                <w:rFonts w:asciiTheme="majorHAnsi" w:hAnsiTheme="majorHAnsi"/>
                <w:b/>
                <w:bCs/>
                <w:sz w:val="20"/>
              </w:rPr>
            </w:pPr>
          </w:p>
        </w:tc>
        <w:tc>
          <w:tcPr>
            <w:tcW w:w="3686" w:type="dxa"/>
            <w:shd w:val="clear" w:color="auto" w:fill="FFFFFF"/>
          </w:tcPr>
          <w:p w14:paraId="2F55F7BC" w14:textId="77777777" w:rsidR="00B2179D" w:rsidRPr="00B2179D" w:rsidRDefault="00B2179D" w:rsidP="00481AC8">
            <w:pPr>
              <w:rPr>
                <w:rFonts w:asciiTheme="majorHAnsi" w:hAnsiTheme="majorHAnsi"/>
                <w:b/>
                <w:szCs w:val="18"/>
              </w:rPr>
            </w:pPr>
            <w:r w:rsidRPr="00B2179D">
              <w:rPr>
                <w:rFonts w:asciiTheme="majorHAnsi" w:hAnsiTheme="majorHAnsi"/>
                <w:b/>
                <w:szCs w:val="18"/>
              </w:rPr>
              <w:t>Impact Indicators</w:t>
            </w:r>
          </w:p>
          <w:p w14:paraId="6C5BE633" w14:textId="77777777" w:rsidR="00B2179D" w:rsidRDefault="00B2179D" w:rsidP="00481AC8">
            <w:pPr>
              <w:rPr>
                <w:rFonts w:asciiTheme="majorHAnsi" w:hAnsiTheme="majorHAnsi"/>
                <w:szCs w:val="18"/>
              </w:rPr>
            </w:pPr>
          </w:p>
          <w:p w14:paraId="50D5BEA7" w14:textId="77777777" w:rsidR="00B2179D" w:rsidRDefault="00B2179D" w:rsidP="00481AC8">
            <w:pPr>
              <w:rPr>
                <w:rFonts w:asciiTheme="majorHAnsi" w:hAnsiTheme="majorHAnsi"/>
                <w:szCs w:val="18"/>
              </w:rPr>
            </w:pPr>
          </w:p>
          <w:p w14:paraId="100DBBBF" w14:textId="20FB864C" w:rsidR="00B2179D" w:rsidRPr="00B2179D" w:rsidRDefault="00B2179D" w:rsidP="00481AC8">
            <w:pPr>
              <w:rPr>
                <w:rFonts w:asciiTheme="majorHAnsi" w:hAnsiTheme="majorHAnsi"/>
                <w:szCs w:val="18"/>
              </w:rPr>
            </w:pPr>
          </w:p>
        </w:tc>
        <w:tc>
          <w:tcPr>
            <w:tcW w:w="3685" w:type="dxa"/>
            <w:shd w:val="clear" w:color="auto" w:fill="FFFFFF"/>
          </w:tcPr>
          <w:p w14:paraId="79E836B2" w14:textId="32FFE8C2" w:rsidR="00B2179D" w:rsidRPr="00B2179D" w:rsidRDefault="00B2179D" w:rsidP="00481AC8">
            <w:pPr>
              <w:rPr>
                <w:rFonts w:asciiTheme="majorHAnsi" w:hAnsiTheme="majorHAnsi"/>
                <w:szCs w:val="18"/>
              </w:rPr>
            </w:pPr>
          </w:p>
        </w:tc>
        <w:tc>
          <w:tcPr>
            <w:tcW w:w="3877" w:type="dxa"/>
            <w:shd w:val="clear" w:color="auto" w:fill="FFFFFF"/>
          </w:tcPr>
          <w:p w14:paraId="5C87403A" w14:textId="77777777" w:rsidR="00B2179D" w:rsidRPr="00B2179D" w:rsidRDefault="00B2179D" w:rsidP="00481AC8">
            <w:pPr>
              <w:rPr>
                <w:rFonts w:asciiTheme="majorHAnsi" w:hAnsiTheme="majorHAnsi"/>
                <w:szCs w:val="18"/>
              </w:rPr>
            </w:pPr>
          </w:p>
        </w:tc>
      </w:tr>
      <w:tr w:rsidR="00B2179D" w:rsidRPr="00187F39" w14:paraId="77026DFB" w14:textId="77777777" w:rsidTr="006216FF">
        <w:trPr>
          <w:trHeight w:val="1115"/>
          <w:jc w:val="center"/>
        </w:trPr>
        <w:tc>
          <w:tcPr>
            <w:tcW w:w="4073" w:type="dxa"/>
            <w:shd w:val="clear" w:color="auto" w:fill="FFFFFF"/>
          </w:tcPr>
          <w:p w14:paraId="64EA5E93" w14:textId="77777777" w:rsidR="00B2179D" w:rsidRPr="00B2179D" w:rsidRDefault="00B2179D" w:rsidP="00481AC8">
            <w:pPr>
              <w:rPr>
                <w:rFonts w:asciiTheme="majorHAnsi" w:hAnsiTheme="majorHAnsi"/>
                <w:b/>
                <w:szCs w:val="18"/>
              </w:rPr>
            </w:pPr>
            <w:r w:rsidRPr="00B2179D">
              <w:rPr>
                <w:rFonts w:asciiTheme="majorHAnsi" w:hAnsiTheme="majorHAnsi"/>
                <w:b/>
                <w:szCs w:val="18"/>
              </w:rPr>
              <w:t>Outcomes</w:t>
            </w:r>
          </w:p>
          <w:p w14:paraId="3F2CEBAA" w14:textId="77777777" w:rsidR="00B2179D" w:rsidRDefault="00B2179D" w:rsidP="00481AC8">
            <w:pPr>
              <w:rPr>
                <w:rFonts w:asciiTheme="majorHAnsi" w:hAnsiTheme="majorHAnsi"/>
                <w:szCs w:val="18"/>
              </w:rPr>
            </w:pPr>
          </w:p>
          <w:p w14:paraId="0E3B0F0A" w14:textId="1E911705" w:rsidR="00B2179D" w:rsidRPr="00B2179D" w:rsidRDefault="00B2179D" w:rsidP="00481AC8">
            <w:pPr>
              <w:rPr>
                <w:rFonts w:asciiTheme="majorHAnsi" w:hAnsiTheme="majorHAnsi"/>
                <w:szCs w:val="18"/>
              </w:rPr>
            </w:pPr>
          </w:p>
        </w:tc>
        <w:tc>
          <w:tcPr>
            <w:tcW w:w="3686" w:type="dxa"/>
            <w:shd w:val="clear" w:color="auto" w:fill="FFFFFF"/>
          </w:tcPr>
          <w:p w14:paraId="0ABC99C0" w14:textId="77777777" w:rsidR="00B2179D" w:rsidRPr="00B2179D" w:rsidRDefault="00B2179D" w:rsidP="00481AC8">
            <w:pPr>
              <w:rPr>
                <w:rFonts w:asciiTheme="majorHAnsi" w:hAnsiTheme="majorHAnsi"/>
                <w:b/>
                <w:szCs w:val="18"/>
              </w:rPr>
            </w:pPr>
            <w:r w:rsidRPr="00B2179D">
              <w:rPr>
                <w:rFonts w:asciiTheme="majorHAnsi" w:hAnsiTheme="majorHAnsi"/>
                <w:b/>
                <w:szCs w:val="18"/>
              </w:rPr>
              <w:t>Outcome Indicators</w:t>
            </w:r>
          </w:p>
          <w:p w14:paraId="411709E7" w14:textId="77777777" w:rsidR="00B2179D" w:rsidRDefault="00B2179D" w:rsidP="00481AC8">
            <w:pPr>
              <w:rPr>
                <w:rFonts w:asciiTheme="majorHAnsi" w:hAnsiTheme="majorHAnsi"/>
                <w:szCs w:val="18"/>
              </w:rPr>
            </w:pPr>
          </w:p>
          <w:p w14:paraId="5285B1BB" w14:textId="77777777" w:rsidR="00B2179D" w:rsidRDefault="00B2179D" w:rsidP="00481AC8">
            <w:pPr>
              <w:rPr>
                <w:rFonts w:asciiTheme="majorHAnsi" w:hAnsiTheme="majorHAnsi"/>
                <w:szCs w:val="18"/>
              </w:rPr>
            </w:pPr>
          </w:p>
          <w:p w14:paraId="00630730" w14:textId="3959B239" w:rsidR="00B2179D" w:rsidRPr="00B2179D" w:rsidRDefault="00B2179D" w:rsidP="00481AC8">
            <w:pPr>
              <w:rPr>
                <w:rFonts w:asciiTheme="majorHAnsi" w:hAnsiTheme="majorHAnsi"/>
                <w:szCs w:val="18"/>
              </w:rPr>
            </w:pPr>
          </w:p>
        </w:tc>
        <w:tc>
          <w:tcPr>
            <w:tcW w:w="3685" w:type="dxa"/>
            <w:shd w:val="clear" w:color="auto" w:fill="FFFFFF"/>
          </w:tcPr>
          <w:p w14:paraId="278D5A1E" w14:textId="77777777" w:rsidR="00B2179D" w:rsidRDefault="00B2179D" w:rsidP="00481AC8">
            <w:pPr>
              <w:rPr>
                <w:rFonts w:asciiTheme="majorHAnsi" w:hAnsiTheme="majorHAnsi"/>
                <w:szCs w:val="18"/>
              </w:rPr>
            </w:pPr>
          </w:p>
          <w:p w14:paraId="721764E5" w14:textId="5FE677C3" w:rsidR="00B2179D" w:rsidRPr="00B2179D" w:rsidRDefault="00B2179D" w:rsidP="00481AC8">
            <w:pPr>
              <w:rPr>
                <w:rFonts w:asciiTheme="majorHAnsi" w:hAnsiTheme="majorHAnsi"/>
                <w:szCs w:val="18"/>
              </w:rPr>
            </w:pPr>
          </w:p>
        </w:tc>
        <w:tc>
          <w:tcPr>
            <w:tcW w:w="3877" w:type="dxa"/>
            <w:shd w:val="clear" w:color="auto" w:fill="FFFFFF"/>
          </w:tcPr>
          <w:p w14:paraId="129AAA58" w14:textId="77777777" w:rsidR="00B2179D" w:rsidRDefault="00B2179D" w:rsidP="00481AC8">
            <w:pPr>
              <w:rPr>
                <w:rFonts w:asciiTheme="majorHAnsi" w:hAnsiTheme="majorHAnsi"/>
                <w:szCs w:val="18"/>
              </w:rPr>
            </w:pPr>
          </w:p>
          <w:p w14:paraId="0686A8B2" w14:textId="74C70869" w:rsidR="00B2179D" w:rsidRPr="00B2179D" w:rsidRDefault="00B2179D" w:rsidP="00481AC8">
            <w:pPr>
              <w:rPr>
                <w:rFonts w:asciiTheme="majorHAnsi" w:hAnsiTheme="majorHAnsi"/>
                <w:szCs w:val="18"/>
              </w:rPr>
            </w:pPr>
          </w:p>
        </w:tc>
      </w:tr>
      <w:tr w:rsidR="00B2179D" w:rsidRPr="00187F39" w14:paraId="100C845D" w14:textId="77777777" w:rsidTr="006216FF">
        <w:trPr>
          <w:trHeight w:val="1277"/>
          <w:jc w:val="center"/>
        </w:trPr>
        <w:tc>
          <w:tcPr>
            <w:tcW w:w="4073" w:type="dxa"/>
          </w:tcPr>
          <w:p w14:paraId="334234AA" w14:textId="77777777" w:rsidR="00B2179D" w:rsidRPr="00B2179D" w:rsidRDefault="00B2179D" w:rsidP="00481AC8">
            <w:pPr>
              <w:rPr>
                <w:rFonts w:asciiTheme="majorHAnsi" w:hAnsiTheme="majorHAnsi"/>
                <w:b/>
                <w:szCs w:val="18"/>
              </w:rPr>
            </w:pPr>
            <w:r w:rsidRPr="00B2179D">
              <w:rPr>
                <w:rFonts w:asciiTheme="majorHAnsi" w:hAnsiTheme="majorHAnsi"/>
                <w:b/>
                <w:szCs w:val="18"/>
              </w:rPr>
              <w:t>Outputs/Deliverables</w:t>
            </w:r>
          </w:p>
          <w:p w14:paraId="1B127374" w14:textId="77777777" w:rsidR="00B2179D" w:rsidRDefault="00B2179D" w:rsidP="00481AC8">
            <w:pPr>
              <w:rPr>
                <w:rFonts w:asciiTheme="majorHAnsi" w:hAnsiTheme="majorHAnsi"/>
                <w:szCs w:val="18"/>
                <w:lang w:val="en-CA"/>
              </w:rPr>
            </w:pPr>
          </w:p>
          <w:p w14:paraId="0DEB289D" w14:textId="6E0042E0" w:rsidR="00B2179D" w:rsidRPr="00B2179D" w:rsidRDefault="00B2179D" w:rsidP="00481AC8">
            <w:pPr>
              <w:rPr>
                <w:rFonts w:asciiTheme="majorHAnsi" w:hAnsiTheme="majorHAnsi"/>
                <w:b/>
                <w:bCs/>
              </w:rPr>
            </w:pPr>
          </w:p>
        </w:tc>
        <w:tc>
          <w:tcPr>
            <w:tcW w:w="3686" w:type="dxa"/>
          </w:tcPr>
          <w:p w14:paraId="1181D41F" w14:textId="77777777" w:rsidR="00B2179D" w:rsidRPr="00B2179D" w:rsidRDefault="00B2179D" w:rsidP="00481AC8">
            <w:pPr>
              <w:rPr>
                <w:rFonts w:asciiTheme="majorHAnsi" w:hAnsiTheme="majorHAnsi"/>
                <w:b/>
                <w:szCs w:val="18"/>
              </w:rPr>
            </w:pPr>
            <w:r w:rsidRPr="00B2179D">
              <w:rPr>
                <w:rFonts w:asciiTheme="majorHAnsi" w:hAnsiTheme="majorHAnsi"/>
                <w:b/>
                <w:szCs w:val="18"/>
              </w:rPr>
              <w:t>Output Indicators</w:t>
            </w:r>
          </w:p>
          <w:p w14:paraId="1B4E1728" w14:textId="77777777" w:rsidR="00B2179D" w:rsidRDefault="00B2179D" w:rsidP="00481AC8">
            <w:pPr>
              <w:rPr>
                <w:rFonts w:asciiTheme="majorHAnsi" w:hAnsiTheme="majorHAnsi"/>
                <w:szCs w:val="18"/>
              </w:rPr>
            </w:pPr>
          </w:p>
          <w:p w14:paraId="74A08C83" w14:textId="77777777" w:rsidR="00B2179D" w:rsidRDefault="00B2179D" w:rsidP="00481AC8">
            <w:pPr>
              <w:rPr>
                <w:rFonts w:asciiTheme="majorHAnsi" w:hAnsiTheme="majorHAnsi"/>
                <w:szCs w:val="18"/>
              </w:rPr>
            </w:pPr>
          </w:p>
          <w:p w14:paraId="3CB36EDF" w14:textId="2DE3E828" w:rsidR="00B2179D" w:rsidRPr="00B2179D" w:rsidRDefault="00B2179D" w:rsidP="00481AC8">
            <w:pPr>
              <w:rPr>
                <w:rFonts w:asciiTheme="majorHAnsi" w:hAnsiTheme="majorHAnsi"/>
                <w:szCs w:val="18"/>
              </w:rPr>
            </w:pPr>
          </w:p>
        </w:tc>
        <w:tc>
          <w:tcPr>
            <w:tcW w:w="3685" w:type="dxa"/>
          </w:tcPr>
          <w:p w14:paraId="5AE86B68" w14:textId="77777777" w:rsidR="00B2179D" w:rsidRDefault="00B2179D" w:rsidP="00481AC8">
            <w:pPr>
              <w:rPr>
                <w:rFonts w:asciiTheme="majorHAnsi" w:hAnsiTheme="majorHAnsi"/>
                <w:szCs w:val="18"/>
              </w:rPr>
            </w:pPr>
          </w:p>
          <w:p w14:paraId="4AB13109" w14:textId="4E3B7AF2" w:rsidR="00B2179D" w:rsidRPr="00B2179D" w:rsidRDefault="00B2179D" w:rsidP="00481AC8">
            <w:pPr>
              <w:rPr>
                <w:rFonts w:asciiTheme="majorHAnsi" w:hAnsiTheme="majorHAnsi"/>
                <w:szCs w:val="18"/>
              </w:rPr>
            </w:pPr>
          </w:p>
        </w:tc>
        <w:tc>
          <w:tcPr>
            <w:tcW w:w="3877" w:type="dxa"/>
          </w:tcPr>
          <w:p w14:paraId="7AE0CABF" w14:textId="77777777" w:rsidR="00B2179D" w:rsidRDefault="00B2179D" w:rsidP="00481AC8">
            <w:pPr>
              <w:rPr>
                <w:rFonts w:asciiTheme="majorHAnsi" w:hAnsiTheme="majorHAnsi"/>
                <w:szCs w:val="18"/>
              </w:rPr>
            </w:pPr>
          </w:p>
          <w:p w14:paraId="0AB2FFD0" w14:textId="216D584A" w:rsidR="00B2179D" w:rsidRPr="00B2179D" w:rsidRDefault="00B2179D" w:rsidP="00481AC8">
            <w:pPr>
              <w:rPr>
                <w:rFonts w:asciiTheme="majorHAnsi" w:hAnsiTheme="majorHAnsi"/>
                <w:szCs w:val="18"/>
              </w:rPr>
            </w:pPr>
          </w:p>
        </w:tc>
      </w:tr>
      <w:tr w:rsidR="00B2179D" w:rsidRPr="00187F39" w14:paraId="3CFDDED8" w14:textId="77777777" w:rsidTr="006216FF">
        <w:trPr>
          <w:trHeight w:val="1232"/>
          <w:jc w:val="center"/>
        </w:trPr>
        <w:tc>
          <w:tcPr>
            <w:tcW w:w="4073" w:type="dxa"/>
          </w:tcPr>
          <w:p w14:paraId="4B3EA74C" w14:textId="77777777" w:rsidR="00B2179D" w:rsidRPr="00B2179D" w:rsidRDefault="00B2179D" w:rsidP="00481AC8">
            <w:pPr>
              <w:rPr>
                <w:rFonts w:asciiTheme="majorHAnsi" w:hAnsiTheme="majorHAnsi"/>
                <w:b/>
                <w:szCs w:val="18"/>
              </w:rPr>
            </w:pPr>
            <w:r w:rsidRPr="00B2179D">
              <w:rPr>
                <w:rFonts w:asciiTheme="majorHAnsi" w:hAnsiTheme="majorHAnsi"/>
                <w:b/>
                <w:szCs w:val="18"/>
              </w:rPr>
              <w:t>Activities/Inputs</w:t>
            </w:r>
          </w:p>
          <w:p w14:paraId="3DA4DB56" w14:textId="0B362A58" w:rsidR="00B2179D" w:rsidRPr="00B2179D" w:rsidRDefault="00B2179D" w:rsidP="00481AC8">
            <w:pPr>
              <w:rPr>
                <w:rFonts w:asciiTheme="majorHAnsi" w:hAnsiTheme="majorHAnsi"/>
                <w:b/>
                <w:bCs/>
              </w:rPr>
            </w:pPr>
          </w:p>
        </w:tc>
        <w:tc>
          <w:tcPr>
            <w:tcW w:w="3686" w:type="dxa"/>
          </w:tcPr>
          <w:p w14:paraId="787F4C14" w14:textId="77777777" w:rsidR="00B2179D" w:rsidRPr="00B2179D" w:rsidRDefault="00B2179D" w:rsidP="00481AC8">
            <w:pPr>
              <w:rPr>
                <w:rFonts w:asciiTheme="majorHAnsi" w:hAnsiTheme="majorHAnsi"/>
                <w:b/>
                <w:szCs w:val="18"/>
              </w:rPr>
            </w:pPr>
            <w:r w:rsidRPr="00B2179D">
              <w:rPr>
                <w:rFonts w:asciiTheme="majorHAnsi" w:hAnsiTheme="majorHAnsi"/>
                <w:b/>
                <w:szCs w:val="18"/>
              </w:rPr>
              <w:t>Process Indicators</w:t>
            </w:r>
          </w:p>
          <w:p w14:paraId="4D3D66DD" w14:textId="77777777" w:rsidR="00B2179D" w:rsidRDefault="00B2179D" w:rsidP="00481AC8">
            <w:pPr>
              <w:rPr>
                <w:rFonts w:asciiTheme="majorHAnsi" w:hAnsiTheme="majorHAnsi"/>
                <w:szCs w:val="18"/>
              </w:rPr>
            </w:pPr>
          </w:p>
          <w:p w14:paraId="5170B9B2" w14:textId="77777777" w:rsidR="00B2179D" w:rsidRDefault="00B2179D" w:rsidP="00481AC8">
            <w:pPr>
              <w:rPr>
                <w:rFonts w:asciiTheme="majorHAnsi" w:hAnsiTheme="majorHAnsi"/>
                <w:szCs w:val="18"/>
              </w:rPr>
            </w:pPr>
          </w:p>
          <w:p w14:paraId="4696934D" w14:textId="1CCF069D" w:rsidR="00B2179D" w:rsidRPr="00B2179D" w:rsidRDefault="00B2179D" w:rsidP="00481AC8">
            <w:pPr>
              <w:rPr>
                <w:rFonts w:asciiTheme="majorHAnsi" w:hAnsiTheme="majorHAnsi"/>
                <w:b/>
                <w:bCs/>
                <w:i/>
                <w:iCs/>
                <w:szCs w:val="18"/>
              </w:rPr>
            </w:pPr>
          </w:p>
        </w:tc>
        <w:tc>
          <w:tcPr>
            <w:tcW w:w="3685" w:type="dxa"/>
          </w:tcPr>
          <w:p w14:paraId="199DCA5D" w14:textId="380329A4" w:rsidR="00B2179D" w:rsidRPr="00B2179D" w:rsidRDefault="00B2179D" w:rsidP="00481AC8">
            <w:pPr>
              <w:rPr>
                <w:rFonts w:asciiTheme="majorHAnsi" w:hAnsiTheme="majorHAnsi"/>
                <w:szCs w:val="18"/>
              </w:rPr>
            </w:pPr>
          </w:p>
        </w:tc>
        <w:tc>
          <w:tcPr>
            <w:tcW w:w="3877" w:type="dxa"/>
          </w:tcPr>
          <w:p w14:paraId="55692002" w14:textId="6C6150D7" w:rsidR="00B2179D" w:rsidRPr="00B2179D" w:rsidRDefault="00B2179D" w:rsidP="00481AC8">
            <w:pPr>
              <w:rPr>
                <w:rFonts w:asciiTheme="majorHAnsi" w:hAnsiTheme="majorHAnsi"/>
                <w:szCs w:val="18"/>
              </w:rPr>
            </w:pPr>
          </w:p>
        </w:tc>
      </w:tr>
      <w:tr w:rsidR="006216FF" w:rsidRPr="00B2179D" w14:paraId="7EF1CF28" w14:textId="77777777" w:rsidTr="006216FF">
        <w:trPr>
          <w:trHeight w:val="397"/>
          <w:jc w:val="center"/>
        </w:trPr>
        <w:tc>
          <w:tcPr>
            <w:tcW w:w="40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918CC2" w14:textId="77777777" w:rsidR="006216FF" w:rsidRPr="00B2179D" w:rsidRDefault="006216FF" w:rsidP="00B02223">
            <w:pPr>
              <w:rPr>
                <w:rFonts w:asciiTheme="majorHAnsi" w:hAnsiTheme="majorHAnsi"/>
                <w:b/>
                <w:szCs w:val="18"/>
              </w:rPr>
            </w:pPr>
            <w:r w:rsidRPr="00B2179D">
              <w:rPr>
                <w:rFonts w:asciiTheme="majorHAnsi" w:hAnsiTheme="majorHAnsi"/>
                <w:b/>
                <w:szCs w:val="18"/>
              </w:rPr>
              <w:t>Activities/Inputs</w:t>
            </w:r>
          </w:p>
          <w:p w14:paraId="1AD1DC2D" w14:textId="77777777" w:rsidR="006216FF" w:rsidRPr="006216FF" w:rsidRDefault="006216FF" w:rsidP="00B02223">
            <w:pPr>
              <w:rPr>
                <w:rFonts w:asciiTheme="majorHAnsi" w:hAnsiTheme="majorHAnsi"/>
                <w:b/>
                <w:szCs w:val="18"/>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F85AD3" w14:textId="77777777" w:rsidR="006216FF" w:rsidRPr="00B2179D" w:rsidRDefault="006216FF" w:rsidP="00B02223">
            <w:pPr>
              <w:rPr>
                <w:rFonts w:asciiTheme="majorHAnsi" w:hAnsiTheme="majorHAnsi"/>
                <w:b/>
                <w:szCs w:val="18"/>
              </w:rPr>
            </w:pPr>
            <w:r w:rsidRPr="00B2179D">
              <w:rPr>
                <w:rFonts w:asciiTheme="majorHAnsi" w:hAnsiTheme="majorHAnsi"/>
                <w:b/>
                <w:szCs w:val="18"/>
              </w:rPr>
              <w:t>Process Indicators</w:t>
            </w:r>
          </w:p>
          <w:p w14:paraId="75C13E7F" w14:textId="77777777" w:rsidR="006216FF" w:rsidRPr="006216FF" w:rsidRDefault="006216FF" w:rsidP="00B02223">
            <w:pPr>
              <w:rPr>
                <w:rFonts w:asciiTheme="majorHAnsi" w:hAnsiTheme="majorHAnsi"/>
                <w:b/>
                <w:szCs w:val="18"/>
              </w:rPr>
            </w:pPr>
          </w:p>
          <w:p w14:paraId="6A9A0611" w14:textId="77777777" w:rsidR="006216FF" w:rsidRPr="006216FF" w:rsidRDefault="006216FF" w:rsidP="00B02223">
            <w:pPr>
              <w:rPr>
                <w:rFonts w:asciiTheme="majorHAnsi" w:hAnsiTheme="majorHAnsi"/>
                <w:b/>
                <w:szCs w:val="18"/>
              </w:rPr>
            </w:pPr>
          </w:p>
        </w:tc>
        <w:tc>
          <w:tcPr>
            <w:tcW w:w="36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E7BAFB" w14:textId="77777777" w:rsidR="006216FF" w:rsidRPr="00B2179D" w:rsidRDefault="006216FF" w:rsidP="00B02223">
            <w:pPr>
              <w:rPr>
                <w:rFonts w:asciiTheme="majorHAnsi" w:hAnsiTheme="majorHAnsi"/>
                <w:szCs w:val="18"/>
              </w:rPr>
            </w:pPr>
          </w:p>
        </w:tc>
        <w:tc>
          <w:tcPr>
            <w:tcW w:w="38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CEBE1" w14:textId="77777777" w:rsidR="006216FF" w:rsidRPr="00B2179D" w:rsidRDefault="006216FF" w:rsidP="00B02223">
            <w:pPr>
              <w:rPr>
                <w:rFonts w:asciiTheme="majorHAnsi" w:hAnsiTheme="majorHAnsi"/>
                <w:szCs w:val="18"/>
              </w:rPr>
            </w:pPr>
          </w:p>
        </w:tc>
      </w:tr>
      <w:tr w:rsidR="006216FF" w:rsidRPr="00B2179D" w14:paraId="79425506" w14:textId="77777777" w:rsidTr="006216FF">
        <w:trPr>
          <w:trHeight w:val="397"/>
          <w:jc w:val="center"/>
        </w:trPr>
        <w:tc>
          <w:tcPr>
            <w:tcW w:w="40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29293E" w14:textId="77777777" w:rsidR="006216FF" w:rsidRPr="00B2179D" w:rsidRDefault="006216FF" w:rsidP="00B02223">
            <w:pPr>
              <w:rPr>
                <w:rFonts w:asciiTheme="majorHAnsi" w:hAnsiTheme="majorHAnsi"/>
                <w:b/>
                <w:szCs w:val="18"/>
              </w:rPr>
            </w:pPr>
            <w:r w:rsidRPr="00B2179D">
              <w:rPr>
                <w:rFonts w:asciiTheme="majorHAnsi" w:hAnsiTheme="majorHAnsi"/>
                <w:b/>
                <w:szCs w:val="18"/>
              </w:rPr>
              <w:t>Activities/Inputs</w:t>
            </w:r>
          </w:p>
          <w:p w14:paraId="7D1FF009" w14:textId="77777777" w:rsidR="006216FF" w:rsidRPr="006216FF" w:rsidRDefault="006216FF" w:rsidP="00B02223">
            <w:pPr>
              <w:rPr>
                <w:rFonts w:asciiTheme="majorHAnsi" w:hAnsiTheme="majorHAnsi"/>
                <w:b/>
                <w:szCs w:val="18"/>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48722B" w14:textId="77777777" w:rsidR="006216FF" w:rsidRPr="00B2179D" w:rsidRDefault="006216FF" w:rsidP="00B02223">
            <w:pPr>
              <w:rPr>
                <w:rFonts w:asciiTheme="majorHAnsi" w:hAnsiTheme="majorHAnsi"/>
                <w:b/>
                <w:szCs w:val="18"/>
              </w:rPr>
            </w:pPr>
            <w:r w:rsidRPr="00B2179D">
              <w:rPr>
                <w:rFonts w:asciiTheme="majorHAnsi" w:hAnsiTheme="majorHAnsi"/>
                <w:b/>
                <w:szCs w:val="18"/>
              </w:rPr>
              <w:t>Process Indicators</w:t>
            </w:r>
          </w:p>
          <w:p w14:paraId="6F50C0D9" w14:textId="77777777" w:rsidR="006216FF" w:rsidRPr="006216FF" w:rsidRDefault="006216FF" w:rsidP="00B02223">
            <w:pPr>
              <w:rPr>
                <w:rFonts w:asciiTheme="majorHAnsi" w:hAnsiTheme="majorHAnsi"/>
                <w:b/>
                <w:szCs w:val="18"/>
              </w:rPr>
            </w:pPr>
          </w:p>
          <w:p w14:paraId="7D0403E6" w14:textId="77777777" w:rsidR="006216FF" w:rsidRPr="006216FF" w:rsidRDefault="006216FF" w:rsidP="00B02223">
            <w:pPr>
              <w:rPr>
                <w:rFonts w:asciiTheme="majorHAnsi" w:hAnsiTheme="majorHAnsi"/>
                <w:b/>
                <w:szCs w:val="18"/>
              </w:rPr>
            </w:pPr>
          </w:p>
        </w:tc>
        <w:tc>
          <w:tcPr>
            <w:tcW w:w="36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1695BA" w14:textId="77777777" w:rsidR="006216FF" w:rsidRPr="00B2179D" w:rsidRDefault="006216FF" w:rsidP="00B02223">
            <w:pPr>
              <w:rPr>
                <w:rFonts w:asciiTheme="majorHAnsi" w:hAnsiTheme="majorHAnsi"/>
                <w:szCs w:val="18"/>
              </w:rPr>
            </w:pPr>
          </w:p>
        </w:tc>
        <w:tc>
          <w:tcPr>
            <w:tcW w:w="38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7ACE1F" w14:textId="77777777" w:rsidR="006216FF" w:rsidRPr="00B2179D" w:rsidRDefault="006216FF" w:rsidP="00B02223">
            <w:pPr>
              <w:rPr>
                <w:rFonts w:asciiTheme="majorHAnsi" w:hAnsiTheme="majorHAnsi"/>
                <w:szCs w:val="18"/>
              </w:rPr>
            </w:pPr>
          </w:p>
        </w:tc>
      </w:tr>
    </w:tbl>
    <w:p w14:paraId="266E635A" w14:textId="77777777" w:rsidR="00E41B1A" w:rsidRDefault="00E41B1A" w:rsidP="00B17074"/>
    <w:sectPr w:rsidR="00E41B1A" w:rsidSect="00754254">
      <w:head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01776" w14:textId="77777777" w:rsidR="00E00A7F" w:rsidRDefault="00E00A7F" w:rsidP="00754254">
      <w:r>
        <w:separator/>
      </w:r>
    </w:p>
  </w:endnote>
  <w:endnote w:type="continuationSeparator" w:id="0">
    <w:p w14:paraId="4D1EA4BC" w14:textId="77777777" w:rsidR="00E00A7F" w:rsidRDefault="00E00A7F" w:rsidP="0075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73841" w14:textId="77777777" w:rsidR="00E00A7F" w:rsidRDefault="00E00A7F" w:rsidP="00754254">
      <w:r>
        <w:separator/>
      </w:r>
    </w:p>
  </w:footnote>
  <w:footnote w:type="continuationSeparator" w:id="0">
    <w:p w14:paraId="335EFD81" w14:textId="77777777" w:rsidR="00E00A7F" w:rsidRDefault="00E00A7F" w:rsidP="00754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CD539" w14:textId="1067C73D" w:rsidR="00754254" w:rsidRDefault="00DD5651">
    <w:pPr>
      <w:pStyle w:val="Header"/>
    </w:pPr>
    <w:r>
      <w:rPr>
        <w:noProof/>
        <w:lang w:val="en-US" w:eastAsia="en-US"/>
      </w:rPr>
      <w:drawing>
        <wp:anchor distT="0" distB="0" distL="114300" distR="114300" simplePos="0" relativeHeight="251659264" behindDoc="1" locked="0" layoutInCell="1" allowOverlap="1" wp14:anchorId="1AF98BDC" wp14:editId="69137FC3">
          <wp:simplePos x="0" y="0"/>
          <wp:positionH relativeFrom="column">
            <wp:posOffset>-135890</wp:posOffset>
          </wp:positionH>
          <wp:positionV relativeFrom="paragraph">
            <wp:posOffset>76835</wp:posOffset>
          </wp:positionV>
          <wp:extent cx="2055495" cy="473710"/>
          <wp:effectExtent l="0" t="0" r="1905" b="2540"/>
          <wp:wrapNone/>
          <wp:docPr id="59" name="Picture 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5495" cy="473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0288" behindDoc="1" locked="0" layoutInCell="1" allowOverlap="1" wp14:anchorId="0A9759C6" wp14:editId="78533331">
          <wp:simplePos x="0" y="0"/>
          <wp:positionH relativeFrom="column">
            <wp:posOffset>6495459</wp:posOffset>
          </wp:positionH>
          <wp:positionV relativeFrom="paragraph">
            <wp:posOffset>-286562</wp:posOffset>
          </wp:positionV>
          <wp:extent cx="1009015" cy="1009015"/>
          <wp:effectExtent l="0" t="0" r="635" b="635"/>
          <wp:wrapNone/>
          <wp:docPr id="4"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254"/>
    <w:rsid w:val="003B31AC"/>
    <w:rsid w:val="0047430B"/>
    <w:rsid w:val="004A73C4"/>
    <w:rsid w:val="004F1323"/>
    <w:rsid w:val="00562BB2"/>
    <w:rsid w:val="005B4016"/>
    <w:rsid w:val="006216FF"/>
    <w:rsid w:val="006720F5"/>
    <w:rsid w:val="0068685B"/>
    <w:rsid w:val="006B1BE7"/>
    <w:rsid w:val="00754254"/>
    <w:rsid w:val="00764BD8"/>
    <w:rsid w:val="00794081"/>
    <w:rsid w:val="008F01BA"/>
    <w:rsid w:val="00AA46F5"/>
    <w:rsid w:val="00AD0B2D"/>
    <w:rsid w:val="00B17074"/>
    <w:rsid w:val="00B2179D"/>
    <w:rsid w:val="00DD5651"/>
    <w:rsid w:val="00DE60C7"/>
    <w:rsid w:val="00E00A7F"/>
    <w:rsid w:val="00E41B1A"/>
    <w:rsid w:val="00F47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E658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54"/>
    <w:pPr>
      <w:overflowPunct w:val="0"/>
      <w:autoSpaceDE w:val="0"/>
      <w:autoSpaceDN w:val="0"/>
      <w:adjustRightInd w:val="0"/>
      <w:textAlignment w:val="baseline"/>
    </w:pPr>
    <w:rPr>
      <w:rFonts w:ascii="Calibri" w:eastAsia="Times New Roman" w:hAnsi="Calibri" w:cs="Times New Roman"/>
      <w:szCs w:val="20"/>
      <w:lang w:val="en-GB"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254"/>
    <w:pPr>
      <w:tabs>
        <w:tab w:val="center" w:pos="4320"/>
        <w:tab w:val="right" w:pos="8640"/>
      </w:tabs>
    </w:pPr>
  </w:style>
  <w:style w:type="character" w:customStyle="1" w:styleId="HeaderChar">
    <w:name w:val="Header Char"/>
    <w:basedOn w:val="DefaultParagraphFont"/>
    <w:link w:val="Header"/>
    <w:uiPriority w:val="99"/>
    <w:rsid w:val="00754254"/>
    <w:rPr>
      <w:rFonts w:ascii="Calibri" w:eastAsia="Times New Roman" w:hAnsi="Calibri" w:cs="Times New Roman"/>
      <w:szCs w:val="20"/>
      <w:lang w:val="en-GB" w:eastAsia="fr-CH"/>
    </w:rPr>
  </w:style>
  <w:style w:type="paragraph" w:styleId="Footer">
    <w:name w:val="footer"/>
    <w:basedOn w:val="Normal"/>
    <w:link w:val="FooterChar"/>
    <w:uiPriority w:val="99"/>
    <w:unhideWhenUsed/>
    <w:rsid w:val="00754254"/>
    <w:pPr>
      <w:tabs>
        <w:tab w:val="center" w:pos="4320"/>
        <w:tab w:val="right" w:pos="8640"/>
      </w:tabs>
    </w:pPr>
  </w:style>
  <w:style w:type="character" w:customStyle="1" w:styleId="FooterChar">
    <w:name w:val="Footer Char"/>
    <w:basedOn w:val="DefaultParagraphFont"/>
    <w:link w:val="Footer"/>
    <w:uiPriority w:val="99"/>
    <w:rsid w:val="00754254"/>
    <w:rPr>
      <w:rFonts w:ascii="Calibri" w:eastAsia="Times New Roman" w:hAnsi="Calibri" w:cs="Times New Roman"/>
      <w:szCs w:val="20"/>
      <w:lang w:val="en-GB" w:eastAsia="fr-CH"/>
    </w:rPr>
  </w:style>
  <w:style w:type="paragraph" w:styleId="BalloonText">
    <w:name w:val="Balloon Text"/>
    <w:basedOn w:val="Normal"/>
    <w:link w:val="BalloonTextChar"/>
    <w:uiPriority w:val="99"/>
    <w:semiHidden/>
    <w:unhideWhenUsed/>
    <w:rsid w:val="00DD5651"/>
    <w:rPr>
      <w:rFonts w:ascii="Tahoma" w:hAnsi="Tahoma" w:cs="Tahoma"/>
      <w:sz w:val="16"/>
      <w:szCs w:val="16"/>
    </w:rPr>
  </w:style>
  <w:style w:type="character" w:customStyle="1" w:styleId="BalloonTextChar">
    <w:name w:val="Balloon Text Char"/>
    <w:basedOn w:val="DefaultParagraphFont"/>
    <w:link w:val="BalloonText"/>
    <w:uiPriority w:val="99"/>
    <w:semiHidden/>
    <w:rsid w:val="00DD5651"/>
    <w:rPr>
      <w:rFonts w:ascii="Tahoma" w:eastAsia="Times New Roman" w:hAnsi="Tahoma" w:cs="Tahoma"/>
      <w:sz w:val="16"/>
      <w:szCs w:val="16"/>
      <w:lang w:val="en-GB"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54"/>
    <w:pPr>
      <w:overflowPunct w:val="0"/>
      <w:autoSpaceDE w:val="0"/>
      <w:autoSpaceDN w:val="0"/>
      <w:adjustRightInd w:val="0"/>
      <w:textAlignment w:val="baseline"/>
    </w:pPr>
    <w:rPr>
      <w:rFonts w:ascii="Calibri" w:eastAsia="Times New Roman" w:hAnsi="Calibri" w:cs="Times New Roman"/>
      <w:szCs w:val="20"/>
      <w:lang w:val="en-GB"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254"/>
    <w:pPr>
      <w:tabs>
        <w:tab w:val="center" w:pos="4320"/>
        <w:tab w:val="right" w:pos="8640"/>
      </w:tabs>
    </w:pPr>
  </w:style>
  <w:style w:type="character" w:customStyle="1" w:styleId="HeaderChar">
    <w:name w:val="Header Char"/>
    <w:basedOn w:val="DefaultParagraphFont"/>
    <w:link w:val="Header"/>
    <w:uiPriority w:val="99"/>
    <w:rsid w:val="00754254"/>
    <w:rPr>
      <w:rFonts w:ascii="Calibri" w:eastAsia="Times New Roman" w:hAnsi="Calibri" w:cs="Times New Roman"/>
      <w:szCs w:val="20"/>
      <w:lang w:val="en-GB" w:eastAsia="fr-CH"/>
    </w:rPr>
  </w:style>
  <w:style w:type="paragraph" w:styleId="Footer">
    <w:name w:val="footer"/>
    <w:basedOn w:val="Normal"/>
    <w:link w:val="FooterChar"/>
    <w:uiPriority w:val="99"/>
    <w:unhideWhenUsed/>
    <w:rsid w:val="00754254"/>
    <w:pPr>
      <w:tabs>
        <w:tab w:val="center" w:pos="4320"/>
        <w:tab w:val="right" w:pos="8640"/>
      </w:tabs>
    </w:pPr>
  </w:style>
  <w:style w:type="character" w:customStyle="1" w:styleId="FooterChar">
    <w:name w:val="Footer Char"/>
    <w:basedOn w:val="DefaultParagraphFont"/>
    <w:link w:val="Footer"/>
    <w:uiPriority w:val="99"/>
    <w:rsid w:val="00754254"/>
    <w:rPr>
      <w:rFonts w:ascii="Calibri" w:eastAsia="Times New Roman" w:hAnsi="Calibri" w:cs="Times New Roman"/>
      <w:szCs w:val="20"/>
      <w:lang w:val="en-GB" w:eastAsia="fr-CH"/>
    </w:rPr>
  </w:style>
  <w:style w:type="paragraph" w:styleId="BalloonText">
    <w:name w:val="Balloon Text"/>
    <w:basedOn w:val="Normal"/>
    <w:link w:val="BalloonTextChar"/>
    <w:uiPriority w:val="99"/>
    <w:semiHidden/>
    <w:unhideWhenUsed/>
    <w:rsid w:val="00DD5651"/>
    <w:rPr>
      <w:rFonts w:ascii="Tahoma" w:hAnsi="Tahoma" w:cs="Tahoma"/>
      <w:sz w:val="16"/>
      <w:szCs w:val="16"/>
    </w:rPr>
  </w:style>
  <w:style w:type="character" w:customStyle="1" w:styleId="BalloonTextChar">
    <w:name w:val="Balloon Text Char"/>
    <w:basedOn w:val="DefaultParagraphFont"/>
    <w:link w:val="BalloonText"/>
    <w:uiPriority w:val="99"/>
    <w:semiHidden/>
    <w:rsid w:val="00DD5651"/>
    <w:rPr>
      <w:rFonts w:ascii="Tahoma" w:eastAsia="Times New Roman" w:hAnsi="Tahoma" w:cs="Tahoma"/>
      <w:sz w:val="16"/>
      <w:szCs w:val="16"/>
      <w:lang w:val="en-GB"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030B7910BB774092EB8B1B27F50079" ma:contentTypeVersion="0" ma:contentTypeDescription="Create a new document." ma:contentTypeScope="" ma:versionID="4145b668cda6bbfb68ff2b8f0a4c0e21">
  <xsd:schema xmlns:xsd="http://www.w3.org/2001/XMLSchema" xmlns:xs="http://www.w3.org/2001/XMLSchema" xmlns:p="http://schemas.microsoft.com/office/2006/metadata/properties" targetNamespace="http://schemas.microsoft.com/office/2006/metadata/properties" ma:root="true" ma:fieldsID="712538f2423c8b1eb36490e15135c8a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844BD-4D68-420C-8408-676F9406110F}"/>
</file>

<file path=customXml/itemProps2.xml><?xml version="1.0" encoding="utf-8"?>
<ds:datastoreItem xmlns:ds="http://schemas.openxmlformats.org/officeDocument/2006/customXml" ds:itemID="{F48AE4EB-8201-44EA-BE61-31EEDC94F5AC}"/>
</file>

<file path=customXml/itemProps3.xml><?xml version="1.0" encoding="utf-8"?>
<ds:datastoreItem xmlns:ds="http://schemas.openxmlformats.org/officeDocument/2006/customXml" ds:itemID="{E5C9A22D-382D-4893-AFFE-518DB90A7EED}"/>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2015-12-18T15:29:00Z</dcterms:created>
  <dcterms:modified xsi:type="dcterms:W3CDTF">2016-09-08T15:36:00Z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0x0101009C030B7910BB774092EB8B1B27F50079</vt:lpwstr>
  </property>
</Properties>
</file>