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F2604" w14:textId="77777777" w:rsidR="00877BB2" w:rsidRPr="00877BB2" w:rsidRDefault="00877BB2" w:rsidP="00026056">
      <w:pPr>
        <w:spacing w:line="200" w:lineRule="atLeast"/>
        <w:ind w:left="357" w:hanging="357"/>
        <w:jc w:val="center"/>
        <w:rPr>
          <w:rFonts w:ascii="標楷體" w:eastAsia="標楷體" w:hAnsi="標楷體"/>
          <w:sz w:val="28"/>
          <w:szCs w:val="28"/>
        </w:rPr>
      </w:pPr>
      <w:bookmarkStart w:id="0" w:name="_Hlk39416553"/>
      <w:bookmarkEnd w:id="0"/>
      <w:r w:rsidRPr="00877BB2">
        <w:rPr>
          <w:rFonts w:ascii="標楷體" w:eastAsia="標楷體" w:hAnsi="標楷體" w:hint="eastAsia"/>
          <w:sz w:val="28"/>
          <w:szCs w:val="28"/>
        </w:rPr>
        <w:t>1</w:t>
      </w:r>
      <w:r w:rsidRPr="00877BB2">
        <w:rPr>
          <w:rFonts w:ascii="標楷體" w:eastAsia="標楷體" w:hAnsi="標楷體"/>
          <w:sz w:val="28"/>
          <w:szCs w:val="28"/>
        </w:rPr>
        <w:t xml:space="preserve">06703014 </w:t>
      </w:r>
      <w:r w:rsidRPr="00877BB2">
        <w:rPr>
          <w:rFonts w:ascii="標楷體" w:eastAsia="標楷體" w:hAnsi="標楷體" w:hint="eastAsia"/>
          <w:sz w:val="28"/>
          <w:szCs w:val="28"/>
        </w:rPr>
        <w:t>資科三 陳家雋</w:t>
      </w:r>
    </w:p>
    <w:p w14:paraId="35D21E74" w14:textId="77777777" w:rsidR="004B037F" w:rsidRPr="00F25EFF" w:rsidRDefault="00A75663" w:rsidP="00222E21">
      <w:pPr>
        <w:pStyle w:val="a3"/>
        <w:numPr>
          <w:ilvl w:val="0"/>
          <w:numId w:val="1"/>
        </w:numPr>
        <w:ind w:leftChars="0"/>
        <w:jc w:val="center"/>
        <w:rPr>
          <w:rFonts w:ascii="Times New Roman" w:hAnsi="Times New Roman" w:cs="Times New Roman"/>
          <w:b/>
          <w:sz w:val="40"/>
          <w:szCs w:val="40"/>
        </w:rPr>
      </w:pPr>
      <w:r w:rsidRPr="00F25EFF">
        <w:rPr>
          <w:rFonts w:ascii="Times New Roman" w:hAnsi="Times New Roman" w:cs="Times New Roman" w:hint="eastAsia"/>
          <w:b/>
          <w:sz w:val="40"/>
          <w:szCs w:val="40"/>
        </w:rPr>
        <w:t>In</w:t>
      </w:r>
      <w:r w:rsidRPr="00F25EFF">
        <w:rPr>
          <w:rFonts w:ascii="Times New Roman" w:hAnsi="Times New Roman" w:cs="Times New Roman"/>
          <w:b/>
          <w:sz w:val="40"/>
          <w:szCs w:val="40"/>
        </w:rPr>
        <w:t>troduction</w:t>
      </w:r>
    </w:p>
    <w:p w14:paraId="58E7080E" w14:textId="77777777" w:rsidR="00A75663" w:rsidRDefault="007E521A" w:rsidP="00A75663">
      <w:pPr>
        <w:jc w:val="both"/>
        <w:rPr>
          <w:rFonts w:ascii="Times New Roman" w:hAnsi="Times New Roman" w:cs="Times New Roman"/>
          <w:sz w:val="28"/>
          <w:szCs w:val="28"/>
        </w:rPr>
      </w:pPr>
      <w:r w:rsidRPr="007E521A">
        <w:rPr>
          <w:rFonts w:ascii="Times New Roman" w:hAnsi="Times New Roman" w:cs="Times New Roman"/>
          <w:sz w:val="28"/>
          <w:szCs w:val="28"/>
        </w:rPr>
        <w:t>Information Retrieval</w:t>
      </w:r>
      <w:r>
        <w:rPr>
          <w:rFonts w:ascii="Times New Roman" w:hAnsi="Times New Roman" w:cs="Times New Roman"/>
          <w:sz w:val="28"/>
          <w:szCs w:val="28"/>
        </w:rPr>
        <w:t xml:space="preserve"> is </w:t>
      </w:r>
      <w:r w:rsidR="009F77CC">
        <w:rPr>
          <w:rFonts w:ascii="Times New Roman" w:hAnsi="Times New Roman" w:cs="Times New Roman"/>
          <w:sz w:val="28"/>
          <w:szCs w:val="28"/>
        </w:rPr>
        <w:t>a daily work for most of the people in this era. A good search result can let the user find the correct answer. Thus, a good search engine is required. However, how to make a good search engine? A powerful retrieval method can give the user relevance answer. So, i</w:t>
      </w:r>
      <w:r w:rsidR="00A75663">
        <w:rPr>
          <w:rFonts w:ascii="Times New Roman" w:hAnsi="Times New Roman" w:cs="Times New Roman"/>
          <w:sz w:val="28"/>
          <w:szCs w:val="28"/>
        </w:rPr>
        <w:t xml:space="preserve">n this </w:t>
      </w:r>
      <w:r w:rsidR="009F77CC">
        <w:rPr>
          <w:rFonts w:ascii="Times New Roman" w:hAnsi="Times New Roman" w:cs="Times New Roman"/>
          <w:sz w:val="28"/>
          <w:szCs w:val="28"/>
        </w:rPr>
        <w:t>project</w:t>
      </w:r>
      <w:r w:rsidR="00A75663">
        <w:rPr>
          <w:rFonts w:ascii="Times New Roman" w:hAnsi="Times New Roman" w:cs="Times New Roman"/>
          <w:sz w:val="28"/>
          <w:szCs w:val="28"/>
        </w:rPr>
        <w:t xml:space="preserve">, we will </w:t>
      </w:r>
      <w:r w:rsidR="00200387">
        <w:rPr>
          <w:rFonts w:ascii="Times New Roman" w:hAnsi="Times New Roman" w:cs="Times New Roman"/>
          <w:sz w:val="28"/>
          <w:szCs w:val="28"/>
        </w:rPr>
        <w:t xml:space="preserve">explore </w:t>
      </w:r>
      <w:r>
        <w:rPr>
          <w:rFonts w:ascii="Times New Roman" w:hAnsi="Times New Roman" w:cs="Times New Roman"/>
          <w:sz w:val="28"/>
          <w:szCs w:val="28"/>
        </w:rPr>
        <w:t>the difference of the retrieval methods, also compare the result of different retrieval methods.</w:t>
      </w:r>
      <w:r w:rsidR="009F77CC">
        <w:rPr>
          <w:rFonts w:ascii="Times New Roman" w:hAnsi="Times New Roman" w:cs="Times New Roman"/>
          <w:sz w:val="28"/>
          <w:szCs w:val="28"/>
        </w:rPr>
        <w:t xml:space="preserve"> At first, we give a user’s query, which is the word that the user wants to search. Then use different retrieval methods to assign a score to </w:t>
      </w:r>
      <w:r w:rsidR="00222E21">
        <w:rPr>
          <w:rFonts w:ascii="Times New Roman" w:hAnsi="Times New Roman" w:cs="Times New Roman"/>
          <w:sz w:val="28"/>
          <w:szCs w:val="28"/>
        </w:rPr>
        <w:t xml:space="preserve">each document which was in a WT2G file. I use the Lemur toolkits as the tool to implement this experiment. In the following </w:t>
      </w:r>
      <w:r w:rsidR="00222E21" w:rsidRPr="00222E21">
        <w:rPr>
          <w:rFonts w:ascii="Times New Roman" w:hAnsi="Times New Roman" w:cs="Times New Roman"/>
          <w:sz w:val="28"/>
          <w:szCs w:val="28"/>
        </w:rPr>
        <w:t>paragraph</w:t>
      </w:r>
      <w:r w:rsidR="00222E21">
        <w:rPr>
          <w:rFonts w:ascii="Times New Roman" w:hAnsi="Times New Roman" w:cs="Times New Roman"/>
          <w:sz w:val="28"/>
          <w:szCs w:val="28"/>
        </w:rPr>
        <w:t>, I will introduce four retrieval methods.</w:t>
      </w:r>
    </w:p>
    <w:p w14:paraId="322CD89A" w14:textId="77777777" w:rsidR="00222E21" w:rsidRDefault="00222E21" w:rsidP="00A75663">
      <w:pPr>
        <w:jc w:val="both"/>
        <w:rPr>
          <w:rFonts w:ascii="Times New Roman" w:hAnsi="Times New Roman" w:cs="Times New Roman"/>
          <w:sz w:val="28"/>
          <w:szCs w:val="28"/>
        </w:rPr>
      </w:pPr>
    </w:p>
    <w:p w14:paraId="7D7E6BC6" w14:textId="77777777" w:rsidR="00222E21" w:rsidRPr="00F25EFF" w:rsidRDefault="00222E21" w:rsidP="00222E21">
      <w:pPr>
        <w:pStyle w:val="a3"/>
        <w:numPr>
          <w:ilvl w:val="0"/>
          <w:numId w:val="1"/>
        </w:numPr>
        <w:ind w:leftChars="0"/>
        <w:jc w:val="center"/>
        <w:rPr>
          <w:rFonts w:ascii="Times New Roman" w:hAnsi="Times New Roman" w:cs="Times New Roman"/>
          <w:b/>
          <w:sz w:val="40"/>
          <w:szCs w:val="40"/>
        </w:rPr>
      </w:pPr>
      <w:r w:rsidRPr="00F25EFF">
        <w:rPr>
          <w:rFonts w:ascii="Times New Roman" w:hAnsi="Times New Roman" w:cs="Times New Roman"/>
          <w:b/>
          <w:sz w:val="40"/>
          <w:szCs w:val="40"/>
        </w:rPr>
        <w:t>Okapi BM25</w:t>
      </w:r>
    </w:p>
    <w:p w14:paraId="75F99758" w14:textId="77777777" w:rsidR="00222E21" w:rsidRDefault="00222E21" w:rsidP="00222E21">
      <w:pPr>
        <w:rPr>
          <w:rFonts w:ascii="Times New Roman" w:hAnsi="Times New Roman" w:cs="Times New Roman"/>
          <w:color w:val="222222"/>
          <w:sz w:val="28"/>
          <w:szCs w:val="28"/>
          <w:shd w:val="clear" w:color="auto" w:fill="FFFFFF"/>
        </w:rPr>
      </w:pPr>
      <w:r w:rsidRPr="00222E21">
        <w:rPr>
          <w:rFonts w:ascii="Times New Roman" w:hAnsi="Times New Roman" w:cs="Times New Roman"/>
          <w:bCs/>
          <w:color w:val="222222"/>
          <w:sz w:val="28"/>
          <w:szCs w:val="28"/>
          <w:shd w:val="clear" w:color="auto" w:fill="FFFFFF"/>
        </w:rPr>
        <w:t>Okapi BM25</w:t>
      </w:r>
      <w:r w:rsidRPr="00222E21">
        <w:rPr>
          <w:rFonts w:ascii="Times New Roman" w:hAnsi="Times New Roman" w:cs="Times New Roman"/>
          <w:color w:val="222222"/>
          <w:sz w:val="28"/>
          <w:szCs w:val="28"/>
          <w:shd w:val="clear" w:color="auto" w:fill="FFFFFF"/>
        </w:rPr>
        <w:t xml:space="preserve"> is a </w:t>
      </w:r>
      <w:r w:rsidRPr="00222E21">
        <w:rPr>
          <w:rFonts w:ascii="Times New Roman" w:hAnsi="Times New Roman" w:cs="Times New Roman"/>
          <w:sz w:val="28"/>
          <w:szCs w:val="28"/>
          <w:shd w:val="clear" w:color="auto" w:fill="FFFFFF"/>
        </w:rPr>
        <w:t>ranking function</w:t>
      </w:r>
      <w:r w:rsidRPr="00222E21">
        <w:rPr>
          <w:rFonts w:ascii="Times New Roman" w:hAnsi="Times New Roman" w:cs="Times New Roman"/>
          <w:color w:val="222222"/>
          <w:sz w:val="28"/>
          <w:szCs w:val="28"/>
          <w:shd w:val="clear" w:color="auto" w:fill="FFFFFF"/>
        </w:rPr>
        <w:t> used by </w:t>
      </w:r>
      <w:r w:rsidRPr="00222E21">
        <w:rPr>
          <w:rFonts w:ascii="Times New Roman" w:hAnsi="Times New Roman" w:cs="Times New Roman"/>
          <w:sz w:val="28"/>
          <w:szCs w:val="28"/>
          <w:shd w:val="clear" w:color="auto" w:fill="FFFFFF"/>
        </w:rPr>
        <w:t>search engines</w:t>
      </w:r>
      <w:r w:rsidRPr="00222E21">
        <w:rPr>
          <w:rFonts w:ascii="Times New Roman" w:hAnsi="Times New Roman" w:cs="Times New Roman"/>
          <w:color w:val="222222"/>
          <w:sz w:val="28"/>
          <w:szCs w:val="28"/>
          <w:shd w:val="clear" w:color="auto" w:fill="FFFFFF"/>
        </w:rPr>
        <w:t> to estimate the </w:t>
      </w:r>
      <w:r w:rsidRPr="00222E21">
        <w:rPr>
          <w:rFonts w:ascii="Times New Roman" w:hAnsi="Times New Roman" w:cs="Times New Roman"/>
          <w:sz w:val="28"/>
          <w:szCs w:val="28"/>
          <w:shd w:val="clear" w:color="auto" w:fill="FFFFFF"/>
        </w:rPr>
        <w:t>relevance</w:t>
      </w:r>
      <w:r w:rsidRPr="00222E21">
        <w:rPr>
          <w:rFonts w:ascii="Times New Roman" w:hAnsi="Times New Roman" w:cs="Times New Roman"/>
          <w:color w:val="222222"/>
          <w:sz w:val="28"/>
          <w:szCs w:val="28"/>
          <w:shd w:val="clear" w:color="auto" w:fill="FFFFFF"/>
        </w:rPr>
        <w:t> of documents to a given search query</w:t>
      </w:r>
      <w:r>
        <w:rPr>
          <w:rFonts w:ascii="Times New Roman" w:hAnsi="Times New Roman" w:cs="Times New Roman"/>
          <w:color w:val="222222"/>
          <w:sz w:val="28"/>
          <w:szCs w:val="28"/>
          <w:shd w:val="clear" w:color="auto" w:fill="FFFFFF"/>
        </w:rPr>
        <w:t xml:space="preserve">, it doesn’t consider the proximity within the document. Following </w:t>
      </w:r>
      <w:r w:rsidR="00F67B34">
        <w:rPr>
          <w:rFonts w:ascii="Times New Roman" w:hAnsi="Times New Roman" w:cs="Times New Roman"/>
          <w:color w:val="222222"/>
          <w:sz w:val="28"/>
          <w:szCs w:val="28"/>
          <w:shd w:val="clear" w:color="auto" w:fill="FFFFFF"/>
        </w:rPr>
        <w:t>formula is okapi BM25’s formula.</w:t>
      </w:r>
    </w:p>
    <w:p w14:paraId="032FF419" w14:textId="77777777" w:rsidR="00F67B34" w:rsidRPr="00F67B34" w:rsidRDefault="00F67B34" w:rsidP="00222E21">
      <w:pPr>
        <w:rPr>
          <w:rFonts w:ascii="Times New Roman" w:hAnsi="Times New Roman" w:cs="Times New Roman"/>
          <w:sz w:val="28"/>
          <w:szCs w:val="28"/>
        </w:rPr>
      </w:pPr>
      <m:oMathPara>
        <m:oMath>
          <m:r>
            <w:rPr>
              <w:rFonts w:ascii="Cambria Math" w:eastAsia="Cambria Math" w:hAnsi="Cambria Math" w:cs="Times New Roman"/>
              <w:sz w:val="28"/>
              <w:szCs w:val="28"/>
            </w:rPr>
            <m:t>score(D,Q)</m:t>
          </m:r>
          <m:r>
            <w:rPr>
              <w:rFonts w:ascii="Cambria Math" w:hAnsi="Cambria Math" w:cs="Times New Roman"/>
              <w:sz w:val="28"/>
              <w:szCs w:val="28"/>
            </w:rPr>
            <m:t>=</m:t>
          </m:r>
          <m:nary>
            <m:naryPr>
              <m:chr m:val="∑"/>
              <m:grow m:val="1"/>
              <m:ctrlPr>
                <w:rPr>
                  <w:rFonts w:ascii="Cambria Math" w:eastAsia="Cambria Math" w:hAnsi="Cambria Math" w:cs="Times New Roman"/>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eastAsia="Cambria Math" w:hAnsi="Cambria Math" w:cs="Times New Roman"/>
                  <w:sz w:val="28"/>
                  <w:szCs w:val="28"/>
                </w:rPr>
                <m:t>IDF</m:t>
              </m:r>
              <m:d>
                <m:dPr>
                  <m:ctrlPr>
                    <w:rPr>
                      <w:rFonts w:ascii="Cambria Math" w:eastAsia="Cambria Math" w:hAnsi="Cambria Math" w:cs="Times New Roman"/>
                      <w:sz w:val="28"/>
                      <w:szCs w:val="28"/>
                    </w:rPr>
                  </m:ctrlPr>
                </m:dPr>
                <m:e>
                  <m:r>
                    <m:rPr>
                      <m:sty m:val="p"/>
                    </m:rPr>
                    <w:rPr>
                      <w:rFonts w:ascii="Cambria Math" w:eastAsia="Cambria Math" w:hAnsi="Cambria Math" w:cs="Times New Roman"/>
                      <w:sz w:val="28"/>
                      <w:szCs w:val="28"/>
                    </w:rPr>
                    <m:t>qi</m:t>
                  </m:r>
                </m:e>
              </m:d>
              <m:r>
                <m:rPr>
                  <m:sty m:val="p"/>
                </m:rP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m:rPr>
                      <m:sty m:val="p"/>
                    </m:rP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m:rPr>
                          <m:sty m:val="p"/>
                        </m:rPr>
                        <w:rPr>
                          <w:rFonts w:ascii="Cambria Math" w:eastAsia="Cambria Math" w:hAnsi="Cambria Math" w:cs="Cambria Math"/>
                          <w:sz w:val="28"/>
                          <w:szCs w:val="28"/>
                        </w:rPr>
                        <m:t>qi,D</m:t>
                      </m:r>
                    </m:e>
                  </m:d>
                  <m:r>
                    <m:rPr>
                      <m:sty m:val="p"/>
                    </m:rPr>
                    <w:rPr>
                      <w:rFonts w:ascii="Cambria Math" w:eastAsia="Cambria Math" w:hAnsi="Cambria Math" w:cs="Cambria Math"/>
                      <w:sz w:val="28"/>
                      <w:szCs w:val="28"/>
                    </w:rPr>
                    <m:t>*(ki+1)</m:t>
                  </m:r>
                </m:num>
                <m:den>
                  <m:r>
                    <m:rPr>
                      <m:sty m:val="p"/>
                    </m:rP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m:rPr>
                          <m:sty m:val="p"/>
                        </m:rPr>
                        <w:rPr>
                          <w:rFonts w:ascii="Cambria Math" w:eastAsia="Cambria Math" w:hAnsi="Cambria Math" w:cs="Cambria Math"/>
                          <w:sz w:val="28"/>
                          <w:szCs w:val="28"/>
                        </w:rPr>
                        <m:t>qi,D</m:t>
                      </m:r>
                    </m:e>
                  </m:d>
                  <m:r>
                    <m:rPr>
                      <m:sty m:val="p"/>
                    </m:rPr>
                    <w:rPr>
                      <w:rFonts w:ascii="Cambria Math" w:eastAsia="Cambria Math" w:hAnsi="Cambria Math" w:cs="Cambria Math"/>
                      <w:sz w:val="28"/>
                      <w:szCs w:val="28"/>
                    </w:rPr>
                    <m:t>+k1*(1-b+b*</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|D|</m:t>
                      </m:r>
                    </m:num>
                    <m:den>
                      <m:r>
                        <w:rPr>
                          <w:rFonts w:ascii="Cambria Math" w:eastAsia="Cambria Math" w:hAnsi="Cambria Math" w:cs="Cambria Math"/>
                          <w:sz w:val="28"/>
                          <w:szCs w:val="28"/>
                        </w:rPr>
                        <m:t>avgdl</m:t>
                      </m:r>
                    </m:den>
                  </m:f>
                  <m:r>
                    <m:rPr>
                      <m:sty m:val="p"/>
                    </m:rPr>
                    <w:rPr>
                      <w:rFonts w:ascii="Cambria Math" w:eastAsia="Cambria Math" w:hAnsi="Cambria Math" w:cs="Cambria Math"/>
                      <w:sz w:val="28"/>
                      <w:szCs w:val="28"/>
                    </w:rPr>
                    <m:t>)</m:t>
                  </m:r>
                </m:den>
              </m:f>
            </m:e>
          </m:nary>
        </m:oMath>
      </m:oMathPara>
    </w:p>
    <w:p w14:paraId="61B41090" w14:textId="77777777" w:rsidR="00F67B34" w:rsidRDefault="003F4847" w:rsidP="003F4847">
      <w:pPr>
        <w:jc w:val="both"/>
        <w:rPr>
          <w:rFonts w:ascii="Arial" w:hAnsi="Arial" w:cs="Arial"/>
          <w:color w:val="222222"/>
          <w:sz w:val="28"/>
          <w:szCs w:val="28"/>
          <w:shd w:val="clear" w:color="auto" w:fill="FFFFFF"/>
        </w:rPr>
      </w:pPr>
      <m:oMath>
        <m:r>
          <m:rPr>
            <m:sty m:val="p"/>
          </m:rP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m:rPr>
                <m:sty m:val="p"/>
              </m:rPr>
              <w:rPr>
                <w:rFonts w:ascii="Cambria Math" w:eastAsia="Cambria Math" w:hAnsi="Cambria Math" w:cs="Cambria Math"/>
                <w:sz w:val="28"/>
                <w:szCs w:val="28"/>
              </w:rPr>
              <m:t>qi,D</m:t>
            </m:r>
          </m:e>
        </m:d>
      </m:oMath>
      <w:r w:rsidR="00F67B34">
        <w:rPr>
          <w:rFonts w:ascii="Arial" w:hAnsi="Arial" w:cs="Arial"/>
          <w:color w:val="222222"/>
          <w:sz w:val="28"/>
          <w:szCs w:val="28"/>
          <w:shd w:val="clear" w:color="auto" w:fill="FFFFFF"/>
        </w:rPr>
        <w:t xml:space="preserve"> is qi’s TF in the document, </w:t>
      </w:r>
      <m:oMath>
        <m:r>
          <w:rPr>
            <w:rFonts w:ascii="Cambria Math" w:eastAsia="Cambria Math" w:hAnsi="Cambria Math" w:cs="Cambria Math"/>
            <w:sz w:val="28"/>
            <w:szCs w:val="28"/>
          </w:rPr>
          <m:t>|D|</m:t>
        </m:r>
      </m:oMath>
      <w:r w:rsidR="00F67B34">
        <w:rPr>
          <w:rFonts w:ascii="Arial" w:hAnsi="Arial" w:cs="Arial"/>
          <w:color w:val="222222"/>
          <w:sz w:val="28"/>
          <w:szCs w:val="28"/>
          <w:shd w:val="clear" w:color="auto" w:fill="FFFFFF"/>
        </w:rPr>
        <w:t xml:space="preserve"> is the length of the document D</w:t>
      </w:r>
      <w:r>
        <w:rPr>
          <w:rFonts w:ascii="Arial" w:hAnsi="Arial" w:cs="Arial"/>
          <w:color w:val="222222"/>
          <w:sz w:val="28"/>
          <w:szCs w:val="28"/>
          <w:shd w:val="clear" w:color="auto" w:fill="FFFFFF"/>
        </w:rPr>
        <w:t>,</w:t>
      </w:r>
      <m:oMath>
        <m:r>
          <w:rPr>
            <w:rFonts w:ascii="Cambria Math" w:eastAsia="Cambria Math" w:hAnsi="Cambria Math" w:cs="Cambria Math"/>
            <w:sz w:val="28"/>
            <w:szCs w:val="28"/>
          </w:rPr>
          <m:t xml:space="preserve"> avgdl</m:t>
        </m:r>
      </m:oMath>
      <w:r>
        <w:rPr>
          <w:rFonts w:ascii="Arial" w:hAnsi="Arial" w:cs="Arial" w:hint="eastAsia"/>
          <w:sz w:val="28"/>
          <w:szCs w:val="28"/>
        </w:rPr>
        <w:t xml:space="preserve"> </w:t>
      </w:r>
      <w:r>
        <w:rPr>
          <w:rFonts w:ascii="Arial" w:hAnsi="Arial" w:cs="Arial"/>
          <w:sz w:val="28"/>
          <w:szCs w:val="28"/>
        </w:rPr>
        <w:t>is the average document length for all documents in the WT2G files</w:t>
      </w:r>
      <w:r w:rsidR="00F67B34">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The above </w:t>
      </w:r>
      <w:r w:rsidR="00F67B34">
        <w:rPr>
          <w:rFonts w:ascii="Arial" w:hAnsi="Arial" w:cs="Arial"/>
          <w:color w:val="222222"/>
          <w:sz w:val="28"/>
          <w:szCs w:val="28"/>
          <w:shd w:val="clear" w:color="auto" w:fill="FFFFFF"/>
        </w:rPr>
        <w:t xml:space="preserve">k1 and b </w:t>
      </w:r>
      <w:r w:rsidR="009A48BB">
        <w:rPr>
          <w:rFonts w:ascii="Arial" w:hAnsi="Arial" w:cs="Arial"/>
          <w:color w:val="222222"/>
          <w:sz w:val="28"/>
          <w:szCs w:val="28"/>
          <w:shd w:val="clear" w:color="auto" w:fill="FFFFFF"/>
        </w:rPr>
        <w:t xml:space="preserve">both variables </w:t>
      </w:r>
      <w:r w:rsidR="00F67B34">
        <w:rPr>
          <w:rFonts w:ascii="Arial" w:hAnsi="Arial" w:cs="Arial"/>
          <w:color w:val="222222"/>
          <w:sz w:val="28"/>
          <w:szCs w:val="28"/>
          <w:shd w:val="clear" w:color="auto" w:fill="FFFFFF"/>
        </w:rPr>
        <w:t>are free parameters, which are use</w:t>
      </w:r>
      <w:r w:rsidR="009A48BB">
        <w:rPr>
          <w:rFonts w:ascii="Arial" w:hAnsi="Arial" w:cs="Arial"/>
          <w:color w:val="222222"/>
          <w:sz w:val="28"/>
          <w:szCs w:val="28"/>
          <w:shd w:val="clear" w:color="auto" w:fill="FFFFFF"/>
        </w:rPr>
        <w:t>d</w:t>
      </w:r>
      <w:r w:rsidR="00F67B34">
        <w:rPr>
          <w:rFonts w:ascii="Arial" w:hAnsi="Arial" w:cs="Arial"/>
          <w:color w:val="222222"/>
          <w:sz w:val="28"/>
          <w:szCs w:val="28"/>
          <w:shd w:val="clear" w:color="auto" w:fill="FFFFFF"/>
        </w:rPr>
        <w:t xml:space="preserve"> to control the relevance of the result.</w:t>
      </w:r>
      <w:r>
        <w:rPr>
          <w:rFonts w:ascii="Arial" w:hAnsi="Arial" w:cs="Arial"/>
          <w:color w:val="222222"/>
          <w:sz w:val="28"/>
          <w:szCs w:val="28"/>
          <w:shd w:val="clear" w:color="auto" w:fill="FFFFFF"/>
        </w:rPr>
        <w:t xml:space="preserve"> </w:t>
      </w:r>
      <w:r w:rsidR="00D70374">
        <w:rPr>
          <w:rFonts w:ascii="Arial" w:hAnsi="Arial" w:cs="Arial"/>
          <w:color w:val="222222"/>
          <w:sz w:val="28"/>
          <w:szCs w:val="28"/>
          <w:shd w:val="clear" w:color="auto" w:fill="FFFFFF"/>
        </w:rPr>
        <w:t xml:space="preserve">Variable b </w:t>
      </w:r>
      <w:proofErr w:type="gramStart"/>
      <w:r w:rsidR="00D70374">
        <w:rPr>
          <w:rFonts w:ascii="Arial" w:hAnsi="Arial" w:cs="Arial"/>
          <w:color w:val="222222"/>
          <w:sz w:val="28"/>
          <w:szCs w:val="28"/>
          <w:shd w:val="clear" w:color="auto" w:fill="FFFFFF"/>
        </w:rPr>
        <w:t>need</w:t>
      </w:r>
      <w:proofErr w:type="gramEnd"/>
      <w:r w:rsidR="00D70374">
        <w:rPr>
          <w:rFonts w:ascii="Arial" w:hAnsi="Arial" w:cs="Arial"/>
          <w:color w:val="222222"/>
          <w:sz w:val="28"/>
          <w:szCs w:val="28"/>
          <w:shd w:val="clear" w:color="auto" w:fill="FFFFFF"/>
        </w:rPr>
        <w:t xml:space="preserve"> to fall on 0 and 1. </w:t>
      </w:r>
      <w:r>
        <w:rPr>
          <w:rFonts w:ascii="Arial" w:hAnsi="Arial" w:cs="Arial"/>
          <w:color w:val="222222"/>
          <w:sz w:val="28"/>
          <w:szCs w:val="28"/>
          <w:shd w:val="clear" w:color="auto" w:fill="FFFFFF"/>
        </w:rPr>
        <w:t xml:space="preserve">The score of each document will fall </w:t>
      </w:r>
      <w:r w:rsidR="009A48BB">
        <w:rPr>
          <w:rFonts w:ascii="Arial" w:hAnsi="Arial" w:cs="Arial"/>
          <w:color w:val="222222"/>
          <w:sz w:val="28"/>
          <w:szCs w:val="28"/>
          <w:shd w:val="clear" w:color="auto" w:fill="FFFFFF"/>
        </w:rPr>
        <w:t xml:space="preserve">on </w:t>
      </w:r>
      <w:r>
        <w:rPr>
          <w:rFonts w:ascii="Arial" w:hAnsi="Arial" w:cs="Arial"/>
          <w:color w:val="222222"/>
          <w:sz w:val="28"/>
          <w:szCs w:val="28"/>
          <w:shd w:val="clear" w:color="auto" w:fill="FFFFFF"/>
        </w:rPr>
        <w:t>between 0 and 1. Whether 1 means the document is very relevance to the search query, 0 means not relevance.</w:t>
      </w:r>
      <w:r w:rsidR="009A48BB">
        <w:rPr>
          <w:rFonts w:ascii="Arial" w:hAnsi="Arial" w:cs="Arial"/>
          <w:color w:val="222222"/>
          <w:sz w:val="28"/>
          <w:szCs w:val="28"/>
          <w:shd w:val="clear" w:color="auto" w:fill="FFFFFF"/>
        </w:rPr>
        <w:t xml:space="preserve"> </w:t>
      </w:r>
      <w:r w:rsidR="00D70374">
        <w:rPr>
          <w:rFonts w:ascii="Arial" w:hAnsi="Arial" w:cs="Arial"/>
          <w:color w:val="222222"/>
          <w:sz w:val="28"/>
          <w:szCs w:val="28"/>
          <w:shd w:val="clear" w:color="auto" w:fill="FFFFFF"/>
        </w:rPr>
        <w:t xml:space="preserve">I respectively change the value of k1 and b to see which value is better for this query search. </w:t>
      </w:r>
    </w:p>
    <w:p w14:paraId="53EC47F8" w14:textId="77777777" w:rsidR="00F67B34" w:rsidRDefault="00F67B34" w:rsidP="00222E21">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 xml:space="preserve"> </w:t>
      </w:r>
      <w:r w:rsidR="006A0CDC">
        <w:rPr>
          <w:rFonts w:ascii="Times New Roman" w:hAnsi="Times New Roman" w:cs="Times New Roman" w:hint="eastAsia"/>
          <w:noProof/>
          <w:sz w:val="28"/>
          <w:szCs w:val="28"/>
        </w:rPr>
        <w:drawing>
          <wp:inline distT="0" distB="0" distL="0" distR="0" wp14:anchorId="2080DF64" wp14:editId="0B06B295">
            <wp:extent cx="2569263" cy="2547610"/>
            <wp:effectExtent l="0" t="0" r="254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kapi_yes_k1=2.png"/>
                    <pic:cNvPicPr/>
                  </pic:nvPicPr>
                  <pic:blipFill>
                    <a:blip r:embed="rId5">
                      <a:extLst>
                        <a:ext uri="{28A0092B-C50C-407E-A947-70E740481C1C}">
                          <a14:useLocalDpi xmlns:a14="http://schemas.microsoft.com/office/drawing/2010/main" val="0"/>
                        </a:ext>
                      </a:extLst>
                    </a:blip>
                    <a:stretch>
                      <a:fillRect/>
                    </a:stretch>
                  </pic:blipFill>
                  <pic:spPr>
                    <a:xfrm>
                      <a:off x="0" y="0"/>
                      <a:ext cx="2625734" cy="2603605"/>
                    </a:xfrm>
                    <a:prstGeom prst="rect">
                      <a:avLst/>
                    </a:prstGeom>
                  </pic:spPr>
                </pic:pic>
              </a:graphicData>
            </a:graphic>
          </wp:inline>
        </w:drawing>
      </w:r>
      <w:r>
        <w:rPr>
          <w:rFonts w:ascii="Times New Roman" w:hAnsi="Times New Roman" w:cs="Times New Roman" w:hint="eastAsia"/>
          <w:noProof/>
          <w:sz w:val="28"/>
          <w:szCs w:val="28"/>
        </w:rPr>
        <w:drawing>
          <wp:inline distT="0" distB="0" distL="0" distR="0" wp14:anchorId="1AFDBAE6" wp14:editId="12F7C8F2">
            <wp:extent cx="2585498" cy="2563709"/>
            <wp:effectExtent l="0" t="0" r="5715"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api_yes_b=0.73.png"/>
                    <pic:cNvPicPr/>
                  </pic:nvPicPr>
                  <pic:blipFill>
                    <a:blip r:embed="rId6">
                      <a:extLst>
                        <a:ext uri="{28A0092B-C50C-407E-A947-70E740481C1C}">
                          <a14:useLocalDpi xmlns:a14="http://schemas.microsoft.com/office/drawing/2010/main" val="0"/>
                        </a:ext>
                      </a:extLst>
                    </a:blip>
                    <a:stretch>
                      <a:fillRect/>
                    </a:stretch>
                  </pic:blipFill>
                  <pic:spPr>
                    <a:xfrm>
                      <a:off x="0" y="0"/>
                      <a:ext cx="2687978" cy="2665326"/>
                    </a:xfrm>
                    <a:prstGeom prst="rect">
                      <a:avLst/>
                    </a:prstGeom>
                  </pic:spPr>
                </pic:pic>
              </a:graphicData>
            </a:graphic>
          </wp:inline>
        </w:drawing>
      </w:r>
    </w:p>
    <w:p w14:paraId="2A91D5E7" w14:textId="77777777" w:rsidR="00F67B34" w:rsidRDefault="00F67B34" w:rsidP="00222E21">
      <w:pPr>
        <w:rPr>
          <w:rFonts w:ascii="Times New Roman" w:hAnsi="Times New Roman" w:cs="Times New Roman"/>
          <w:sz w:val="28"/>
          <w:szCs w:val="28"/>
        </w:rPr>
      </w:pPr>
      <w:r>
        <w:rPr>
          <w:rFonts w:ascii="Times New Roman" w:hAnsi="Times New Roman" w:cs="Times New Roman"/>
          <w:sz w:val="28"/>
          <w:szCs w:val="28"/>
        </w:rPr>
        <w:t xml:space="preserve">In the </w:t>
      </w:r>
      <w:r w:rsidR="00D70374">
        <w:rPr>
          <w:rFonts w:ascii="Times New Roman" w:hAnsi="Times New Roman" w:cs="Times New Roman"/>
          <w:sz w:val="28"/>
          <w:szCs w:val="28"/>
        </w:rPr>
        <w:t xml:space="preserve">left </w:t>
      </w:r>
      <w:r>
        <w:rPr>
          <w:rFonts w:ascii="Times New Roman" w:hAnsi="Times New Roman" w:cs="Times New Roman"/>
          <w:sz w:val="28"/>
          <w:szCs w:val="28"/>
        </w:rPr>
        <w:t>gra</w:t>
      </w:r>
      <w:r w:rsidR="006A0CDC">
        <w:rPr>
          <w:rFonts w:ascii="Times New Roman" w:hAnsi="Times New Roman" w:cs="Times New Roman"/>
          <w:sz w:val="28"/>
          <w:szCs w:val="28"/>
        </w:rPr>
        <w:t>p</w:t>
      </w:r>
      <w:r>
        <w:rPr>
          <w:rFonts w:ascii="Times New Roman" w:hAnsi="Times New Roman" w:cs="Times New Roman"/>
          <w:sz w:val="28"/>
          <w:szCs w:val="28"/>
        </w:rPr>
        <w:t>h</w:t>
      </w:r>
      <w:r w:rsidR="006A0CDC">
        <w:rPr>
          <w:rFonts w:ascii="Times New Roman" w:hAnsi="Times New Roman" w:cs="Times New Roman"/>
          <w:sz w:val="28"/>
          <w:szCs w:val="28"/>
        </w:rPr>
        <w:t xml:space="preserve"> above, </w:t>
      </w:r>
      <w:r w:rsidR="00D70374">
        <w:rPr>
          <w:rFonts w:ascii="Times New Roman" w:hAnsi="Times New Roman" w:cs="Times New Roman"/>
          <w:sz w:val="28"/>
          <w:szCs w:val="28"/>
        </w:rPr>
        <w:t>I set k1 with 2, change the value of b to see the relevance result. We can see that</w:t>
      </w:r>
      <w:r w:rsidR="00606FAE">
        <w:rPr>
          <w:rFonts w:ascii="Times New Roman" w:hAnsi="Times New Roman" w:cs="Times New Roman"/>
          <w:sz w:val="28"/>
          <w:szCs w:val="28"/>
        </w:rPr>
        <w:t xml:space="preserve"> as b growth up, the relevance will decrease more clipping. The result shows that at b=0.73, the</w:t>
      </w:r>
      <w:r w:rsidR="00606FAE" w:rsidRPr="00606FAE">
        <w:rPr>
          <w:rFonts w:ascii="Times New Roman" w:hAnsi="Times New Roman" w:cs="Times New Roman"/>
          <w:sz w:val="28"/>
          <w:szCs w:val="28"/>
        </w:rPr>
        <w:t xml:space="preserve"> </w:t>
      </w:r>
      <w:r w:rsidR="00606FAE">
        <w:rPr>
          <w:rFonts w:ascii="Times New Roman" w:hAnsi="Times New Roman" w:cs="Times New Roman"/>
          <w:sz w:val="28"/>
          <w:szCs w:val="28"/>
        </w:rPr>
        <w:t xml:space="preserve">top 10 documents </w:t>
      </w:r>
      <w:proofErr w:type="gramStart"/>
      <w:r w:rsidR="00606FAE">
        <w:rPr>
          <w:rFonts w:ascii="Times New Roman" w:hAnsi="Times New Roman" w:cs="Times New Roman"/>
          <w:sz w:val="28"/>
          <w:szCs w:val="28"/>
        </w:rPr>
        <w:t>is</w:t>
      </w:r>
      <w:proofErr w:type="gramEnd"/>
      <w:r w:rsidR="00606FAE">
        <w:rPr>
          <w:rFonts w:ascii="Times New Roman" w:hAnsi="Times New Roman" w:cs="Times New Roman"/>
          <w:sz w:val="28"/>
          <w:szCs w:val="28"/>
        </w:rPr>
        <w:t xml:space="preserve"> higher than b&gt;0.73. Then, in the right graph above, I set b=0.73, change the variable k1 to see which will perform better. The graph shows that k1 will perform better for top 1 relevance document if k1&gt;=2. But k1=1 or 1.5 will perform a little better than k&gt;=2 for top2 to top10 relevance documents. So, I take k1=2, </w:t>
      </w:r>
      <w:r w:rsidR="00F250F3">
        <w:rPr>
          <w:rFonts w:ascii="Times New Roman" w:hAnsi="Times New Roman" w:cs="Times New Roman"/>
          <w:sz w:val="28"/>
          <w:szCs w:val="28"/>
        </w:rPr>
        <w:t>b=0.73 to be the best result for okapi BM25 retrieval method.</w:t>
      </w:r>
    </w:p>
    <w:p w14:paraId="37C7CC78" w14:textId="77777777" w:rsidR="00F250F3" w:rsidRDefault="00F250F3" w:rsidP="00222E21">
      <w:pPr>
        <w:rPr>
          <w:rFonts w:ascii="Times New Roman" w:hAnsi="Times New Roman" w:cs="Times New Roman"/>
          <w:sz w:val="28"/>
          <w:szCs w:val="28"/>
        </w:rPr>
      </w:pPr>
    </w:p>
    <w:p w14:paraId="06FBF15D" w14:textId="77777777" w:rsidR="00F250F3" w:rsidRPr="00F25EFF" w:rsidRDefault="00F250F3" w:rsidP="00F250F3">
      <w:pPr>
        <w:pStyle w:val="a3"/>
        <w:numPr>
          <w:ilvl w:val="0"/>
          <w:numId w:val="1"/>
        </w:numPr>
        <w:ind w:leftChars="0"/>
        <w:jc w:val="center"/>
        <w:rPr>
          <w:rFonts w:ascii="Times New Roman" w:hAnsi="Times New Roman" w:cs="Times New Roman"/>
          <w:b/>
          <w:sz w:val="40"/>
          <w:szCs w:val="40"/>
        </w:rPr>
      </w:pPr>
      <w:r w:rsidRPr="00F25EFF">
        <w:rPr>
          <w:rFonts w:ascii="Times New Roman" w:hAnsi="Times New Roman" w:cs="Times New Roman"/>
          <w:b/>
          <w:sz w:val="40"/>
          <w:szCs w:val="40"/>
          <w:shd w:val="clear" w:color="auto" w:fill="FFFFFF"/>
        </w:rPr>
        <w:t>Laplace smoothing</w:t>
      </w:r>
    </w:p>
    <w:p w14:paraId="0A672121" w14:textId="77777777" w:rsidR="00F250F3" w:rsidRDefault="003D37B0" w:rsidP="003D37B0">
      <w:pPr>
        <w:rPr>
          <w:rFonts w:ascii="Times New Roman" w:hAnsi="Times New Roman" w:cs="Times New Roman"/>
          <w:sz w:val="28"/>
          <w:szCs w:val="28"/>
          <w:shd w:val="clear" w:color="auto" w:fill="FFFFFF"/>
        </w:rPr>
      </w:pPr>
      <w:r w:rsidRPr="003D37B0">
        <w:rPr>
          <w:rFonts w:ascii="Times New Roman" w:hAnsi="Times New Roman" w:cs="Times New Roman"/>
          <w:color w:val="222222"/>
          <w:sz w:val="28"/>
          <w:szCs w:val="28"/>
          <w:shd w:val="clear" w:color="auto" w:fill="FFFFFF"/>
        </w:rPr>
        <w:t>Laplace smoothing is a technique used to </w:t>
      </w:r>
      <w:r w:rsidRPr="003D37B0">
        <w:rPr>
          <w:rFonts w:ascii="Times New Roman" w:hAnsi="Times New Roman" w:cs="Times New Roman"/>
          <w:sz w:val="28"/>
          <w:szCs w:val="28"/>
          <w:shd w:val="clear" w:color="auto" w:fill="FFFFFF"/>
        </w:rPr>
        <w:t>smooth</w:t>
      </w:r>
      <w:r w:rsidRPr="003D37B0">
        <w:rPr>
          <w:rFonts w:ascii="Times New Roman" w:hAnsi="Times New Roman" w:cs="Times New Roman"/>
          <w:color w:val="222222"/>
          <w:sz w:val="28"/>
          <w:szCs w:val="28"/>
          <w:shd w:val="clear" w:color="auto" w:fill="FFFFFF"/>
        </w:rPr>
        <w:t> </w:t>
      </w:r>
      <w:r w:rsidRPr="003D37B0">
        <w:rPr>
          <w:rFonts w:ascii="Times New Roman" w:hAnsi="Times New Roman" w:cs="Times New Roman"/>
          <w:sz w:val="28"/>
          <w:szCs w:val="28"/>
          <w:shd w:val="clear" w:color="auto" w:fill="FFFFFF"/>
        </w:rPr>
        <w:t>categorical data.</w:t>
      </w:r>
      <w:r>
        <w:rPr>
          <w:rFonts w:ascii="Times New Roman" w:hAnsi="Times New Roman" w:cs="Times New Roman"/>
          <w:sz w:val="28"/>
          <w:szCs w:val="28"/>
          <w:shd w:val="clear" w:color="auto" w:fill="FFFFFF"/>
        </w:rPr>
        <w:t xml:space="preserve"> As the name of smoothing, we can directly think that it </w:t>
      </w:r>
      <w:proofErr w:type="gramStart"/>
      <w:r>
        <w:rPr>
          <w:rFonts w:ascii="Times New Roman" w:hAnsi="Times New Roman" w:cs="Times New Roman"/>
          <w:sz w:val="28"/>
          <w:szCs w:val="28"/>
          <w:shd w:val="clear" w:color="auto" w:fill="FFFFFF"/>
        </w:rPr>
        <w:t>smooth</w:t>
      </w:r>
      <w:proofErr w:type="gramEnd"/>
      <w:r>
        <w:rPr>
          <w:rFonts w:ascii="Times New Roman" w:hAnsi="Times New Roman" w:cs="Times New Roman"/>
          <w:sz w:val="28"/>
          <w:szCs w:val="28"/>
          <w:shd w:val="clear" w:color="auto" w:fill="FFFFFF"/>
        </w:rPr>
        <w:t xml:space="preserve"> the result of relevance result. In okapi graph, we can see that top 1 relevance score is obviously higher than the others. Thus, Laplace smoothing can resolve this problem. Following is the formula:</w:t>
      </w:r>
    </w:p>
    <w:p w14:paraId="316EA623" w14:textId="77777777" w:rsidR="003D37B0" w:rsidRPr="00CB73DB" w:rsidRDefault="003D37B0" w:rsidP="003D37B0">
      <w:pPr>
        <w:rPr>
          <w:rFonts w:ascii="Times New Roman" w:hAnsi="Times New Roman" w:cs="Times New Roman"/>
          <w:sz w:val="40"/>
          <w:szCs w:val="40"/>
        </w:rPr>
      </w:pPr>
      <m:oMathPara>
        <m:oMath>
          <m:r>
            <w:rPr>
              <w:rFonts w:ascii="Cambria Math" w:eastAsia="Cambria Math" w:hAnsi="Cambria Math" w:cs="Cambria Math"/>
              <w:sz w:val="40"/>
              <w:szCs w:val="40"/>
            </w:rPr>
            <m:t>ρi</m:t>
          </m:r>
          <m:r>
            <m:rPr>
              <m:sty m:val="p"/>
            </m:rPr>
            <w:rPr>
              <w:rFonts w:ascii="Cambria Math" w:eastAsia="Cambria Math" w:hAnsi="Cambria Math" w:cs="Cambria Math"/>
              <w:sz w:val="40"/>
              <w:szCs w:val="40"/>
            </w:rPr>
            <m:t>=</m:t>
          </m:r>
          <m:f>
            <m:fPr>
              <m:ctrlPr>
                <w:rPr>
                  <w:rFonts w:ascii="Cambria Math" w:eastAsia="Cambria Math" w:hAnsi="Cambria Math" w:cs="Times New Roman"/>
                  <w:sz w:val="40"/>
                  <w:szCs w:val="40"/>
                </w:rPr>
              </m:ctrlPr>
            </m:fPr>
            <m:num>
              <m:r>
                <m:rPr>
                  <m:sty m:val="p"/>
                </m:rPr>
                <w:rPr>
                  <w:rFonts w:ascii="Cambria Math" w:eastAsia="Cambria Math" w:hAnsi="Cambria Math" w:cs="Cambria Math"/>
                  <w:sz w:val="40"/>
                  <w:szCs w:val="40"/>
                </w:rPr>
                <m:t>mi+1</m:t>
              </m:r>
            </m:num>
            <m:den>
              <m:r>
                <m:rPr>
                  <m:sty m:val="p"/>
                </m:rPr>
                <w:rPr>
                  <w:rFonts w:ascii="Cambria Math" w:eastAsia="Cambria Math" w:hAnsi="Cambria Math" w:cs="Cambria Math"/>
                  <w:sz w:val="40"/>
                  <w:szCs w:val="40"/>
                </w:rPr>
                <m:t>n+</m:t>
              </m:r>
              <m:r>
                <w:rPr>
                  <w:rFonts w:ascii="Cambria Math" w:eastAsia="Cambria Math" w:hAnsi="Cambria Math" w:cs="Cambria Math"/>
                  <w:sz w:val="40"/>
                  <w:szCs w:val="40"/>
                </w:rPr>
                <m:t>k</m:t>
              </m:r>
            </m:den>
          </m:f>
        </m:oMath>
      </m:oMathPara>
    </w:p>
    <w:p w14:paraId="7CE85A90" w14:textId="77777777" w:rsidR="003D37B0" w:rsidRDefault="003D37B0" w:rsidP="003D37B0">
      <w:pPr>
        <w:tabs>
          <w:tab w:val="left" w:pos="6749"/>
        </w:tabs>
        <w:rPr>
          <w:rFonts w:ascii="Times New Roman" w:hAnsi="Times New Roman" w:cs="Times New Roman"/>
          <w:sz w:val="28"/>
          <w:szCs w:val="28"/>
        </w:rPr>
      </w:pPr>
      <w:r>
        <w:rPr>
          <w:rFonts w:ascii="Times New Roman" w:hAnsi="Times New Roman" w:cs="Times New Roman"/>
          <w:sz w:val="28"/>
          <w:szCs w:val="28"/>
        </w:rPr>
        <w:tab/>
      </w:r>
    </w:p>
    <w:p w14:paraId="1664E57B" w14:textId="77777777" w:rsidR="00903B5F" w:rsidRDefault="003D37B0" w:rsidP="00903B5F">
      <w:pPr>
        <w:tabs>
          <w:tab w:val="left" w:pos="6749"/>
        </w:tabs>
        <w:rPr>
          <w:rFonts w:ascii="Times New Roman" w:hAnsi="Times New Roman" w:cs="Times New Roman"/>
          <w:sz w:val="28"/>
          <w:szCs w:val="28"/>
        </w:rPr>
      </w:pPr>
      <w:r>
        <w:rPr>
          <w:rFonts w:ascii="Times New Roman" w:hAnsi="Times New Roman" w:cs="Times New Roman"/>
          <w:sz w:val="28"/>
          <w:szCs w:val="28"/>
        </w:rPr>
        <w:t xml:space="preserve">Where m = term frequency, n = number of terms in document, k = number of unique terms in corpus. The difference of Laplace </w:t>
      </w:r>
      <w:proofErr w:type="gramStart"/>
      <w:r>
        <w:rPr>
          <w:rFonts w:ascii="Times New Roman" w:hAnsi="Times New Roman" w:cs="Times New Roman"/>
          <w:sz w:val="28"/>
          <w:szCs w:val="28"/>
        </w:rPr>
        <w:t>smoothing</w:t>
      </w:r>
      <w:proofErr w:type="gramEnd"/>
      <w:r>
        <w:rPr>
          <w:rFonts w:ascii="Times New Roman" w:hAnsi="Times New Roman" w:cs="Times New Roman"/>
          <w:sz w:val="28"/>
          <w:szCs w:val="28"/>
        </w:rPr>
        <w:t xml:space="preserve"> and okapi is that </w:t>
      </w:r>
      <w:r w:rsidR="00F25EFF">
        <w:rPr>
          <w:rFonts w:ascii="Times New Roman" w:hAnsi="Times New Roman" w:cs="Times New Roman"/>
          <w:sz w:val="28"/>
          <w:szCs w:val="28"/>
        </w:rPr>
        <w:t>Laplace doesn’t have variable can control. You can only according to the document and the query and get the result.</w:t>
      </w:r>
    </w:p>
    <w:p w14:paraId="78E73BF2" w14:textId="37C45B8D" w:rsidR="003D37B0" w:rsidRDefault="00F25EFF" w:rsidP="00903B5F">
      <w:pPr>
        <w:tabs>
          <w:tab w:val="left" w:pos="6749"/>
        </w:tabs>
        <w:jc w:val="center"/>
        <w:rPr>
          <w:rFonts w:ascii="Times New Roman" w:hAnsi="Times New Roman" w:cs="Times New Roman"/>
          <w:noProof/>
          <w:sz w:val="28"/>
          <w:szCs w:val="28"/>
        </w:rPr>
      </w:pPr>
      <w:r>
        <w:rPr>
          <w:rFonts w:ascii="Times New Roman" w:hAnsi="Times New Roman" w:cs="Times New Roman" w:hint="eastAsia"/>
          <w:noProof/>
          <w:sz w:val="28"/>
          <w:szCs w:val="28"/>
        </w:rPr>
        <w:lastRenderedPageBreak/>
        <w:drawing>
          <wp:inline distT="0" distB="0" distL="0" distR="0" wp14:anchorId="46E4B904" wp14:editId="4F9AA4C5">
            <wp:extent cx="2593075" cy="2571221"/>
            <wp:effectExtent l="0" t="0" r="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place_yes.png"/>
                    <pic:cNvPicPr/>
                  </pic:nvPicPr>
                  <pic:blipFill>
                    <a:blip r:embed="rId7">
                      <a:extLst>
                        <a:ext uri="{28A0092B-C50C-407E-A947-70E740481C1C}">
                          <a14:useLocalDpi xmlns:a14="http://schemas.microsoft.com/office/drawing/2010/main" val="0"/>
                        </a:ext>
                      </a:extLst>
                    </a:blip>
                    <a:stretch>
                      <a:fillRect/>
                    </a:stretch>
                  </pic:blipFill>
                  <pic:spPr>
                    <a:xfrm>
                      <a:off x="0" y="0"/>
                      <a:ext cx="2652509" cy="2630155"/>
                    </a:xfrm>
                    <a:prstGeom prst="rect">
                      <a:avLst/>
                    </a:prstGeom>
                  </pic:spPr>
                </pic:pic>
              </a:graphicData>
            </a:graphic>
          </wp:inline>
        </w:drawing>
      </w:r>
    </w:p>
    <w:p w14:paraId="59F3BA02" w14:textId="77777777" w:rsidR="00F25EFF" w:rsidRDefault="00F25EFF" w:rsidP="00F25EFF">
      <w:pPr>
        <w:tabs>
          <w:tab w:val="left" w:pos="6749"/>
        </w:tabs>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the graph above, we can see that the top 10 relevance documents’ score is decrease as the documents increase. However, it performed more linear than okapi BM25.</w:t>
      </w:r>
    </w:p>
    <w:p w14:paraId="7633CBBF" w14:textId="77777777" w:rsidR="00F25EFF" w:rsidRDefault="00F25EFF" w:rsidP="00F25EFF">
      <w:pPr>
        <w:tabs>
          <w:tab w:val="left" w:pos="6749"/>
        </w:tabs>
        <w:rPr>
          <w:rFonts w:ascii="Times New Roman" w:hAnsi="Times New Roman" w:cs="Times New Roman"/>
          <w:sz w:val="28"/>
          <w:szCs w:val="28"/>
        </w:rPr>
      </w:pPr>
    </w:p>
    <w:p w14:paraId="3C1C433E" w14:textId="77777777" w:rsidR="00FF11B4" w:rsidRPr="00CB73DB" w:rsidRDefault="00F25EFF" w:rsidP="00FF11B4">
      <w:pPr>
        <w:pStyle w:val="a3"/>
        <w:numPr>
          <w:ilvl w:val="0"/>
          <w:numId w:val="1"/>
        </w:numPr>
        <w:tabs>
          <w:tab w:val="left" w:pos="6749"/>
        </w:tabs>
        <w:ind w:leftChars="0"/>
        <w:jc w:val="center"/>
        <w:rPr>
          <w:rFonts w:ascii="Times New Roman" w:hAnsi="Times New Roman" w:cs="Times New Roman"/>
          <w:b/>
          <w:sz w:val="28"/>
          <w:szCs w:val="28"/>
        </w:rPr>
      </w:pPr>
      <w:r w:rsidRPr="00FF11B4">
        <w:rPr>
          <w:rFonts w:ascii="Times New Roman" w:hAnsi="Times New Roman" w:cs="Times New Roman"/>
          <w:b/>
          <w:sz w:val="40"/>
          <w:szCs w:val="40"/>
        </w:rPr>
        <w:t>Jelinek-Mercer smoothing</w:t>
      </w:r>
    </w:p>
    <w:p w14:paraId="234C67E2" w14:textId="77777777" w:rsidR="00F25EFF" w:rsidRPr="00CB73DB" w:rsidRDefault="00FF11B4" w:rsidP="00FF11B4">
      <w:pPr>
        <w:tabs>
          <w:tab w:val="left" w:pos="6749"/>
        </w:tabs>
        <w:rPr>
          <w:rFonts w:ascii="Times New Roman" w:hAnsi="Times New Roman" w:cs="Times New Roman"/>
          <w:sz w:val="28"/>
          <w:szCs w:val="28"/>
          <w:shd w:val="clear" w:color="auto" w:fill="FFFFFF"/>
        </w:rPr>
      </w:pPr>
      <w:r w:rsidRPr="00CB73DB">
        <w:rPr>
          <w:rFonts w:ascii="Times New Roman" w:hAnsi="Times New Roman" w:cs="Times New Roman"/>
          <w:sz w:val="28"/>
          <w:szCs w:val="28"/>
        </w:rPr>
        <w:t>Jelinek-Mercer smoothing is another method for s</w:t>
      </w:r>
      <w:r w:rsidR="00CB73DB" w:rsidRPr="00CB73DB">
        <w:rPr>
          <w:rFonts w:ascii="Times New Roman" w:hAnsi="Times New Roman" w:cs="Times New Roman"/>
          <w:sz w:val="28"/>
          <w:szCs w:val="28"/>
        </w:rPr>
        <w:t xml:space="preserve">moothing. </w:t>
      </w:r>
      <w:r w:rsidR="00CB73DB">
        <w:rPr>
          <w:rFonts w:ascii="Times New Roman" w:hAnsi="Times New Roman" w:cs="Times New Roman"/>
          <w:sz w:val="28"/>
          <w:szCs w:val="28"/>
        </w:rPr>
        <w:t xml:space="preserve">This method uses document probability and collection probability to smooth the score of each document. </w:t>
      </w:r>
      <w:r w:rsidR="00CB73DB" w:rsidRPr="00CB73DB">
        <w:rPr>
          <w:rFonts w:ascii="Times New Roman" w:hAnsi="Times New Roman" w:cs="Times New Roman"/>
          <w:sz w:val="28"/>
          <w:szCs w:val="28"/>
          <w:shd w:val="clear" w:color="auto" w:fill="FFFFFF"/>
        </w:rPr>
        <w:t>The formula for Jelinek-Mercer smoothing is:</w:t>
      </w:r>
    </w:p>
    <w:p w14:paraId="453A1215" w14:textId="77777777" w:rsidR="00CB73DB" w:rsidRPr="00CB73DB" w:rsidRDefault="00CB73DB" w:rsidP="00FF11B4">
      <w:pPr>
        <w:tabs>
          <w:tab w:val="left" w:pos="6749"/>
        </w:tabs>
        <w:rPr>
          <w:rFonts w:ascii="Times New Roman" w:hAnsi="Times New Roman" w:cs="Times New Roman"/>
          <w:sz w:val="40"/>
          <w:szCs w:val="40"/>
        </w:rPr>
      </w:pPr>
      <m:oMathPara>
        <m:oMath>
          <m:r>
            <w:rPr>
              <w:rFonts w:ascii="Cambria Math" w:eastAsia="Cambria Math" w:hAnsi="Cambria Math" w:cs="Times New Roman"/>
              <w:sz w:val="40"/>
              <w:szCs w:val="40"/>
            </w:rPr>
            <m:t>ρi= λP+(1-λ)Q</m:t>
          </m:r>
        </m:oMath>
      </m:oMathPara>
    </w:p>
    <w:p w14:paraId="5FD48652" w14:textId="77777777" w:rsidR="00CB73DB" w:rsidRDefault="00CB73DB" w:rsidP="00FF11B4">
      <w:pPr>
        <w:tabs>
          <w:tab w:val="left" w:pos="6749"/>
        </w:tabs>
        <w:rPr>
          <w:rFonts w:ascii="Times New Roman" w:hAnsi="Times New Roman" w:cs="Times New Roman"/>
          <w:sz w:val="28"/>
          <w:szCs w:val="27"/>
          <w:shd w:val="clear" w:color="auto" w:fill="FFFFFF"/>
        </w:rPr>
      </w:pPr>
      <w:r w:rsidRPr="00CB73DB">
        <w:rPr>
          <w:rFonts w:ascii="Times New Roman" w:hAnsi="Times New Roman" w:cs="Times New Roman"/>
          <w:sz w:val="28"/>
          <w:szCs w:val="27"/>
          <w:shd w:val="clear" w:color="auto" w:fill="FFFFFF"/>
        </w:rPr>
        <w:t>where P is the estimated probability from document, Q is the estimated probability from corpu</w:t>
      </w:r>
      <w:r w:rsidRPr="00511255">
        <w:rPr>
          <w:rFonts w:ascii="Times New Roman" w:hAnsi="Times New Roman" w:cs="Times New Roman"/>
          <w:sz w:val="28"/>
          <w:szCs w:val="28"/>
          <w:shd w:val="clear" w:color="auto" w:fill="FFFFFF"/>
        </w:rPr>
        <w:t xml:space="preserve">s. </w:t>
      </w:r>
      <m:oMath>
        <m:r>
          <w:rPr>
            <w:rFonts w:ascii="Cambria Math" w:eastAsia="Cambria Math" w:hAnsi="Cambria Math" w:cs="Times New Roman"/>
            <w:sz w:val="28"/>
            <w:szCs w:val="28"/>
          </w:rPr>
          <m:t>ρi</m:t>
        </m:r>
      </m:oMath>
      <w:r w:rsidRPr="00511255">
        <w:rPr>
          <w:rFonts w:ascii="Times New Roman" w:hAnsi="Times New Roman" w:cs="Times New Roman"/>
          <w:sz w:val="28"/>
          <w:szCs w:val="28"/>
          <w:shd w:val="clear" w:color="auto" w:fill="FFFFFF"/>
        </w:rPr>
        <w:t xml:space="preserve"> </w:t>
      </w:r>
      <w:r>
        <w:rPr>
          <w:rFonts w:ascii="Times New Roman" w:hAnsi="Times New Roman" w:cs="Times New Roman"/>
          <w:sz w:val="28"/>
          <w:szCs w:val="27"/>
          <w:shd w:val="clear" w:color="auto" w:fill="FFFFFF"/>
        </w:rPr>
        <w:t>is the score of each document about query relevance.</w:t>
      </w:r>
    </w:p>
    <w:p w14:paraId="7731D7B2" w14:textId="77777777" w:rsidR="00CB73DB" w:rsidRDefault="00CB73DB" w:rsidP="00CB73DB">
      <w:pPr>
        <w:tabs>
          <w:tab w:val="left" w:pos="6749"/>
        </w:tabs>
        <w:jc w:val="center"/>
        <w:rPr>
          <w:rFonts w:ascii="Times New Roman" w:hAnsi="Times New Roman" w:cs="Times New Roman"/>
          <w:sz w:val="44"/>
          <w:szCs w:val="40"/>
        </w:rPr>
      </w:pPr>
      <w:r>
        <w:rPr>
          <w:rFonts w:ascii="Times New Roman" w:hAnsi="Times New Roman" w:cs="Times New Roman"/>
          <w:noProof/>
          <w:sz w:val="28"/>
          <w:szCs w:val="27"/>
          <w:shd w:val="clear" w:color="auto" w:fill="FFFFFF"/>
        </w:rPr>
        <w:drawing>
          <wp:inline distT="0" distB="0" distL="0" distR="0" wp14:anchorId="7AAFFCFE" wp14:editId="4C899DE6">
            <wp:extent cx="2668772" cy="2620471"/>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346" cy="2670129"/>
                    </a:xfrm>
                    <a:prstGeom prst="rect">
                      <a:avLst/>
                    </a:prstGeom>
                    <a:noFill/>
                    <a:ln>
                      <a:noFill/>
                    </a:ln>
                  </pic:spPr>
                </pic:pic>
              </a:graphicData>
            </a:graphic>
          </wp:inline>
        </w:drawing>
      </w:r>
    </w:p>
    <w:p w14:paraId="4E2CB4AF" w14:textId="77777777" w:rsidR="00CB73DB" w:rsidRDefault="00CB73DB" w:rsidP="00CB73DB">
      <w:pPr>
        <w:tabs>
          <w:tab w:val="left" w:pos="6749"/>
        </w:tabs>
        <w:rPr>
          <w:rFonts w:ascii="Times New Roman" w:hAnsi="Times New Roman" w:cs="Times New Roman"/>
          <w:sz w:val="28"/>
          <w:szCs w:val="28"/>
        </w:rPr>
      </w:pPr>
      <w:r w:rsidRPr="00CB73DB">
        <w:rPr>
          <w:rFonts w:ascii="Times New Roman" w:hAnsi="Times New Roman" w:cs="Times New Roman" w:hint="eastAsia"/>
          <w:sz w:val="28"/>
          <w:szCs w:val="28"/>
        </w:rPr>
        <w:lastRenderedPageBreak/>
        <w:t>I</w:t>
      </w:r>
      <w:r w:rsidRPr="00CB73DB">
        <w:rPr>
          <w:rFonts w:ascii="Times New Roman" w:hAnsi="Times New Roman" w:cs="Times New Roman"/>
          <w:sz w:val="28"/>
          <w:szCs w:val="28"/>
        </w:rPr>
        <w:t>n</w:t>
      </w:r>
      <w:r>
        <w:rPr>
          <w:rFonts w:ascii="Times New Roman" w:hAnsi="Times New Roman" w:cs="Times New Roman"/>
          <w:sz w:val="28"/>
          <w:szCs w:val="28"/>
        </w:rPr>
        <w:t xml:space="preserve"> the graph above,</w:t>
      </w:r>
      <w:r w:rsidR="00511255">
        <w:rPr>
          <w:rFonts w:ascii="Times New Roman" w:hAnsi="Times New Roman" w:cs="Times New Roman"/>
          <w:sz w:val="28"/>
          <w:szCs w:val="28"/>
        </w:rPr>
        <w:t xml:space="preserve"> if the</w:t>
      </w:r>
      <w:r w:rsidR="00511255" w:rsidRPr="00511255">
        <w:rPr>
          <w:rFonts w:ascii="Times New Roman" w:hAnsi="Times New Roman" w:cs="Times New Roman"/>
          <w:sz w:val="28"/>
          <w:szCs w:val="28"/>
        </w:rPr>
        <w:t xml:space="preserve"> </w:t>
      </w:r>
      <m:oMath>
        <m:r>
          <w:rPr>
            <w:rFonts w:ascii="Cambria Math" w:eastAsia="Cambria Math" w:hAnsi="Cambria Math" w:cs="Times New Roman"/>
            <w:sz w:val="28"/>
            <w:szCs w:val="28"/>
          </w:rPr>
          <m:t>λ</m:t>
        </m:r>
      </m:oMath>
      <w:r w:rsidR="00511255" w:rsidRPr="00511255">
        <w:rPr>
          <w:rFonts w:ascii="Times New Roman" w:hAnsi="Times New Roman" w:cs="Times New Roman" w:hint="eastAsia"/>
          <w:sz w:val="28"/>
          <w:szCs w:val="28"/>
        </w:rPr>
        <w:t xml:space="preserve"> </w:t>
      </w:r>
      <w:r w:rsidR="00511255">
        <w:rPr>
          <w:rFonts w:ascii="Times New Roman" w:hAnsi="Times New Roman" w:cs="Times New Roman"/>
          <w:sz w:val="28"/>
          <w:szCs w:val="28"/>
        </w:rPr>
        <w:t xml:space="preserve">get higher, the result score is more concern about the document probability. And the graph shows that the higher </w:t>
      </w:r>
      <m:oMath>
        <m:r>
          <w:rPr>
            <w:rFonts w:ascii="Cambria Math" w:eastAsia="Cambria Math" w:hAnsi="Cambria Math" w:cs="Times New Roman"/>
            <w:sz w:val="28"/>
            <w:szCs w:val="28"/>
          </w:rPr>
          <m:t>λ</m:t>
        </m:r>
      </m:oMath>
      <w:r w:rsidR="00511255">
        <w:rPr>
          <w:rFonts w:ascii="Times New Roman" w:hAnsi="Times New Roman" w:cs="Times New Roman" w:hint="eastAsia"/>
          <w:sz w:val="28"/>
          <w:szCs w:val="28"/>
        </w:rPr>
        <w:t xml:space="preserve"> </w:t>
      </w:r>
      <w:r w:rsidR="00511255">
        <w:rPr>
          <w:rFonts w:ascii="Times New Roman" w:hAnsi="Times New Roman" w:cs="Times New Roman"/>
          <w:sz w:val="28"/>
          <w:szCs w:val="28"/>
        </w:rPr>
        <w:t xml:space="preserve">the higher score the document is. </w:t>
      </w:r>
      <w:proofErr w:type="gramStart"/>
      <w:r w:rsidR="00511255">
        <w:rPr>
          <w:rFonts w:ascii="Times New Roman" w:hAnsi="Times New Roman" w:cs="Times New Roman"/>
          <w:sz w:val="28"/>
          <w:szCs w:val="28"/>
        </w:rPr>
        <w:t>So</w:t>
      </w:r>
      <w:proofErr w:type="gramEnd"/>
      <w:r w:rsidR="00511255">
        <w:rPr>
          <w:rFonts w:ascii="Times New Roman" w:hAnsi="Times New Roman" w:cs="Times New Roman"/>
          <w:sz w:val="28"/>
          <w:szCs w:val="28"/>
        </w:rPr>
        <w:t xml:space="preserve"> we consider </w:t>
      </w:r>
      <m:oMath>
        <m:r>
          <w:rPr>
            <w:rFonts w:ascii="Cambria Math" w:eastAsia="Cambria Math" w:hAnsi="Cambria Math" w:cs="Times New Roman"/>
            <w:sz w:val="28"/>
            <w:szCs w:val="28"/>
          </w:rPr>
          <m:t>λ</m:t>
        </m:r>
      </m:oMath>
      <w:r w:rsidR="00511255">
        <w:rPr>
          <w:rFonts w:ascii="Times New Roman" w:hAnsi="Times New Roman" w:cs="Times New Roman" w:hint="eastAsia"/>
          <w:sz w:val="28"/>
          <w:szCs w:val="28"/>
        </w:rPr>
        <w:t xml:space="preserve"> </w:t>
      </w:r>
      <w:r w:rsidR="00511255">
        <w:rPr>
          <w:rFonts w:ascii="Times New Roman" w:hAnsi="Times New Roman" w:cs="Times New Roman"/>
          <w:sz w:val="28"/>
          <w:szCs w:val="28"/>
        </w:rPr>
        <w:t>=0.5 to be the best result.</w:t>
      </w:r>
    </w:p>
    <w:p w14:paraId="241C8281" w14:textId="77777777" w:rsidR="00511255" w:rsidRDefault="00511255" w:rsidP="00CB73DB">
      <w:pPr>
        <w:tabs>
          <w:tab w:val="left" w:pos="6749"/>
        </w:tabs>
        <w:rPr>
          <w:rFonts w:ascii="Times New Roman" w:hAnsi="Times New Roman" w:cs="Times New Roman"/>
          <w:sz w:val="28"/>
          <w:szCs w:val="28"/>
        </w:rPr>
      </w:pPr>
    </w:p>
    <w:p w14:paraId="74C75C09" w14:textId="77777777" w:rsidR="00511255" w:rsidRPr="00511255" w:rsidRDefault="00511255" w:rsidP="00511255">
      <w:pPr>
        <w:pStyle w:val="a3"/>
        <w:numPr>
          <w:ilvl w:val="0"/>
          <w:numId w:val="1"/>
        </w:numPr>
        <w:tabs>
          <w:tab w:val="left" w:pos="6749"/>
        </w:tabs>
        <w:ind w:leftChars="0"/>
        <w:jc w:val="center"/>
        <w:rPr>
          <w:rFonts w:ascii="Times New Roman" w:hAnsi="Times New Roman" w:cs="Times New Roman"/>
          <w:b/>
          <w:sz w:val="40"/>
          <w:szCs w:val="40"/>
        </w:rPr>
      </w:pPr>
      <w:r w:rsidRPr="00511255">
        <w:rPr>
          <w:rFonts w:ascii="Times New Roman" w:hAnsi="Times New Roman" w:cs="Times New Roman"/>
          <w:b/>
          <w:sz w:val="40"/>
          <w:szCs w:val="40"/>
        </w:rPr>
        <w:t>D</w:t>
      </w:r>
      <w:r w:rsidR="00DA7A27">
        <w:rPr>
          <w:rFonts w:ascii="Times New Roman" w:hAnsi="Times New Roman" w:cs="Times New Roman"/>
          <w:b/>
          <w:sz w:val="40"/>
          <w:szCs w:val="40"/>
        </w:rPr>
        <w:t>i</w:t>
      </w:r>
      <w:r w:rsidRPr="00511255">
        <w:rPr>
          <w:rFonts w:ascii="Times New Roman" w:hAnsi="Times New Roman" w:cs="Times New Roman"/>
          <w:b/>
          <w:sz w:val="40"/>
          <w:szCs w:val="40"/>
        </w:rPr>
        <w:t>richlet method</w:t>
      </w:r>
    </w:p>
    <w:p w14:paraId="1F22C8EC" w14:textId="77777777" w:rsidR="00511255" w:rsidRDefault="00511255" w:rsidP="00511255">
      <w:pPr>
        <w:tabs>
          <w:tab w:val="left" w:pos="6749"/>
        </w:tabs>
        <w:rPr>
          <w:rFonts w:ascii="Times New Roman" w:hAnsi="Times New Roman" w:cs="Times New Roman"/>
          <w:sz w:val="28"/>
          <w:szCs w:val="28"/>
        </w:rPr>
      </w:pPr>
      <w:r w:rsidRPr="00511255">
        <w:rPr>
          <w:rFonts w:ascii="Times New Roman" w:hAnsi="Times New Roman" w:cs="Times New Roman"/>
          <w:sz w:val="28"/>
          <w:szCs w:val="28"/>
        </w:rPr>
        <w:t>Dirichlet method is a</w:t>
      </w:r>
      <w:r w:rsidR="00E13636">
        <w:rPr>
          <w:rFonts w:ascii="Times New Roman" w:hAnsi="Times New Roman" w:cs="Times New Roman"/>
          <w:sz w:val="28"/>
          <w:szCs w:val="28"/>
        </w:rPr>
        <w:t xml:space="preserve">nother method for smoothing. The major difference between Dirichlet and Jelinek-Mercer is that Dirichlet will punish long document. Which means that the longer the document, the less score it </w:t>
      </w:r>
      <w:proofErr w:type="gramStart"/>
      <w:r w:rsidR="00E13636">
        <w:rPr>
          <w:rFonts w:ascii="Times New Roman" w:hAnsi="Times New Roman" w:cs="Times New Roman"/>
          <w:sz w:val="28"/>
          <w:szCs w:val="28"/>
        </w:rPr>
        <w:t>get</w:t>
      </w:r>
      <w:proofErr w:type="gramEnd"/>
      <w:r w:rsidR="00E13636">
        <w:rPr>
          <w:rFonts w:ascii="Times New Roman" w:hAnsi="Times New Roman" w:cs="Times New Roman"/>
          <w:sz w:val="28"/>
          <w:szCs w:val="28"/>
        </w:rPr>
        <w:t>. The following is the Dirichlet formula:</w:t>
      </w:r>
    </w:p>
    <w:p w14:paraId="1482BEC2" w14:textId="77777777" w:rsidR="00E13636" w:rsidRPr="00E13636" w:rsidRDefault="00E13636" w:rsidP="00511255">
      <w:pPr>
        <w:tabs>
          <w:tab w:val="left" w:pos="6749"/>
        </w:tabs>
        <w:rPr>
          <w:rFonts w:ascii="Times New Roman" w:hAnsi="Times New Roman" w:cs="Times New Roman"/>
          <w:color w:val="222222"/>
          <w:sz w:val="40"/>
          <w:szCs w:val="40"/>
          <w:shd w:val="clear" w:color="auto" w:fill="FFFFFF"/>
        </w:rPr>
      </w:pPr>
      <m:oMathPara>
        <m:oMath>
          <m:r>
            <w:rPr>
              <w:rFonts w:ascii="Cambria Math" w:eastAsia="Cambria Math" w:hAnsi="Cambria Math" w:cs="Cambria Math"/>
              <w:color w:val="222222"/>
              <w:sz w:val="40"/>
              <w:szCs w:val="40"/>
              <w:shd w:val="clear" w:color="auto" w:fill="FFFFFF"/>
            </w:rPr>
            <m:t>P(w|d)</m:t>
          </m:r>
          <m:r>
            <m:rPr>
              <m:sty m:val="p"/>
            </m:rPr>
            <w:rPr>
              <w:rFonts w:ascii="Cambria Math" w:eastAsia="Cambria Math" w:hAnsi="Cambria Math" w:cs="Cambria Math"/>
              <w:color w:val="222222"/>
              <w:sz w:val="40"/>
              <w:szCs w:val="40"/>
              <w:shd w:val="clear" w:color="auto" w:fill="FFFFFF"/>
            </w:rPr>
            <m:t>=</m:t>
          </m:r>
          <m:f>
            <m:fPr>
              <m:ctrlPr>
                <w:rPr>
                  <w:rFonts w:ascii="Cambria Math" w:eastAsia="Cambria Math" w:hAnsi="Cambria Math" w:cs="Times New Roman"/>
                  <w:color w:val="222222"/>
                  <w:sz w:val="40"/>
                  <w:szCs w:val="40"/>
                  <w:shd w:val="clear" w:color="auto" w:fill="FFFFFF"/>
                </w:rPr>
              </m:ctrlPr>
            </m:fPr>
            <m:num>
              <m:r>
                <m:rPr>
                  <m:sty m:val="p"/>
                </m:rPr>
                <w:rPr>
                  <w:rFonts w:ascii="Cambria Math" w:eastAsia="Cambria Math" w:hAnsi="Cambria Math" w:cs="Cambria Math"/>
                  <w:color w:val="222222"/>
                  <w:sz w:val="40"/>
                  <w:szCs w:val="40"/>
                  <w:shd w:val="clear" w:color="auto" w:fill="FFFFFF"/>
                </w:rPr>
                <m:t>c</m:t>
              </m:r>
              <m:d>
                <m:dPr>
                  <m:ctrlPr>
                    <w:rPr>
                      <w:rFonts w:ascii="Cambria Math" w:eastAsia="Cambria Math" w:hAnsi="Cambria Math" w:cs="Cambria Math"/>
                      <w:color w:val="222222"/>
                      <w:sz w:val="40"/>
                      <w:szCs w:val="40"/>
                      <w:shd w:val="clear" w:color="auto" w:fill="FFFFFF"/>
                    </w:rPr>
                  </m:ctrlPr>
                </m:dPr>
                <m:e>
                  <m:r>
                    <m:rPr>
                      <m:sty m:val="p"/>
                    </m:rPr>
                    <w:rPr>
                      <w:rFonts w:ascii="Cambria Math" w:eastAsia="Cambria Math" w:hAnsi="Cambria Math" w:cs="Cambria Math"/>
                      <w:color w:val="222222"/>
                      <w:sz w:val="40"/>
                      <w:szCs w:val="40"/>
                      <w:shd w:val="clear" w:color="auto" w:fill="FFFFFF"/>
                    </w:rPr>
                    <m:t>w,d</m:t>
                  </m:r>
                </m:e>
              </m:d>
              <m:r>
                <m:rPr>
                  <m:sty m:val="p"/>
                </m:rPr>
                <w:rPr>
                  <w:rFonts w:ascii="Cambria Math" w:eastAsia="Cambria Math" w:hAnsi="Cambria Math" w:cs="Cambria Math"/>
                  <w:color w:val="222222"/>
                  <w:sz w:val="40"/>
                  <w:szCs w:val="40"/>
                  <w:shd w:val="clear" w:color="auto" w:fill="FFFFFF"/>
                </w:rPr>
                <m:t>+μp(w|C)</m:t>
              </m:r>
            </m:num>
            <m:den>
              <m:d>
                <m:dPr>
                  <m:begChr m:val="|"/>
                  <m:endChr m:val="|"/>
                  <m:ctrlPr>
                    <w:rPr>
                      <w:rFonts w:ascii="Cambria Math" w:eastAsia="Cambria Math" w:hAnsi="Cambria Math" w:cs="Cambria Math"/>
                      <w:color w:val="222222"/>
                      <w:sz w:val="40"/>
                      <w:szCs w:val="40"/>
                      <w:shd w:val="clear" w:color="auto" w:fill="FFFFFF"/>
                    </w:rPr>
                  </m:ctrlPr>
                </m:dPr>
                <m:e>
                  <m:r>
                    <m:rPr>
                      <m:sty m:val="p"/>
                    </m:rPr>
                    <w:rPr>
                      <w:rFonts w:ascii="Cambria Math" w:eastAsia="Cambria Math" w:hAnsi="Cambria Math" w:cs="Cambria Math"/>
                      <w:color w:val="222222"/>
                      <w:sz w:val="40"/>
                      <w:szCs w:val="40"/>
                      <w:shd w:val="clear" w:color="auto" w:fill="FFFFFF"/>
                    </w:rPr>
                    <m:t>d</m:t>
                  </m:r>
                </m:e>
              </m:d>
              <m:r>
                <m:rPr>
                  <m:sty m:val="p"/>
                </m:rPr>
                <w:rPr>
                  <w:rFonts w:ascii="Cambria Math" w:eastAsia="Cambria Math" w:hAnsi="Cambria Math" w:cs="Cambria Math"/>
                  <w:color w:val="222222"/>
                  <w:sz w:val="40"/>
                  <w:szCs w:val="40"/>
                  <w:shd w:val="clear" w:color="auto" w:fill="FFFFFF"/>
                </w:rPr>
                <m:t>+μ</m:t>
              </m:r>
            </m:den>
          </m:f>
        </m:oMath>
      </m:oMathPara>
    </w:p>
    <w:p w14:paraId="76DCD4B7" w14:textId="77777777" w:rsidR="00DA7A27" w:rsidRDefault="004B54D5" w:rsidP="00511255">
      <w:pPr>
        <w:tabs>
          <w:tab w:val="left" w:pos="6749"/>
        </w:tabs>
        <w:rPr>
          <w:rFonts w:ascii="Times New Roman" w:hAnsi="Times New Roman" w:cs="Times New Roman"/>
          <w:sz w:val="28"/>
          <w:szCs w:val="28"/>
        </w:rPr>
      </w:pPr>
      <m:oMath>
        <m:r>
          <m:rPr>
            <m:sty m:val="p"/>
          </m:rPr>
          <w:rPr>
            <w:rFonts w:ascii="Cambria Math" w:eastAsia="Cambria Math" w:hAnsi="Cambria Math" w:cs="Cambria Math"/>
            <w:color w:val="222222"/>
            <w:sz w:val="28"/>
            <w:szCs w:val="28"/>
            <w:shd w:val="clear" w:color="auto" w:fill="FFFFFF"/>
          </w:rPr>
          <m:t>μ</m:t>
        </m:r>
      </m:oMath>
      <w:r w:rsidRPr="004B54D5">
        <w:rPr>
          <w:rFonts w:ascii="Times New Roman" w:hAnsi="Times New Roman" w:cs="Times New Roman"/>
          <w:sz w:val="28"/>
          <w:szCs w:val="28"/>
        </w:rPr>
        <w:t xml:space="preserve"> is a fixed value and is determined empirically</w:t>
      </w:r>
      <w:r>
        <w:rPr>
          <w:rFonts w:ascii="Times New Roman" w:hAnsi="Times New Roman" w:cs="Times New Roman"/>
          <w:sz w:val="28"/>
          <w:szCs w:val="28"/>
        </w:rPr>
        <w:t xml:space="preserve">. </w:t>
      </w:r>
      <w:r w:rsidRPr="004B54D5">
        <w:rPr>
          <w:rFonts w:ascii="Times New Roman" w:hAnsi="Times New Roman" w:cs="Times New Roman"/>
          <w:sz w:val="28"/>
          <w:szCs w:val="28"/>
        </w:rPr>
        <w:t>Typically m is set to maximize a retrieval metric like mean average precision for a set of queries and a collection of documents</w:t>
      </w:r>
      <w:r>
        <w:rPr>
          <w:rFonts w:ascii="Times New Roman" w:hAnsi="Times New Roman" w:cs="Times New Roman" w:hint="eastAsia"/>
          <w:sz w:val="28"/>
          <w:szCs w:val="28"/>
        </w:rPr>
        <w:t>.</w:t>
      </w:r>
    </w:p>
    <w:p w14:paraId="10D9722F" w14:textId="77777777" w:rsidR="004B54D5" w:rsidRDefault="004B54D5" w:rsidP="004B54D5">
      <w:pPr>
        <w:tabs>
          <w:tab w:val="left" w:pos="6749"/>
        </w:tabs>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567B63AF" wp14:editId="56AC1653">
            <wp:extent cx="2905125" cy="288064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ichlet_yes.png"/>
                    <pic:cNvPicPr/>
                  </pic:nvPicPr>
                  <pic:blipFill>
                    <a:blip r:embed="rId9">
                      <a:extLst>
                        <a:ext uri="{28A0092B-C50C-407E-A947-70E740481C1C}">
                          <a14:useLocalDpi xmlns:a14="http://schemas.microsoft.com/office/drawing/2010/main" val="0"/>
                        </a:ext>
                      </a:extLst>
                    </a:blip>
                    <a:stretch>
                      <a:fillRect/>
                    </a:stretch>
                  </pic:blipFill>
                  <pic:spPr>
                    <a:xfrm>
                      <a:off x="0" y="0"/>
                      <a:ext cx="2917236" cy="2892651"/>
                    </a:xfrm>
                    <a:prstGeom prst="rect">
                      <a:avLst/>
                    </a:prstGeom>
                  </pic:spPr>
                </pic:pic>
              </a:graphicData>
            </a:graphic>
          </wp:inline>
        </w:drawing>
      </w:r>
    </w:p>
    <w:p w14:paraId="00FE38BD" w14:textId="77777777" w:rsidR="004B54D5" w:rsidRDefault="004B54D5" w:rsidP="004B54D5">
      <w:pPr>
        <w:tabs>
          <w:tab w:val="left" w:pos="6749"/>
        </w:tabs>
        <w:rPr>
          <w:rFonts w:ascii="Times New Roman" w:hAnsi="Times New Roman" w:cs="Times New Roman"/>
          <w:color w:val="222222"/>
          <w:sz w:val="28"/>
          <w:szCs w:val="28"/>
          <w:shd w:val="clear" w:color="auto" w:fill="FFFFFF"/>
        </w:rPr>
      </w:pPr>
      <w:r>
        <w:rPr>
          <w:rFonts w:ascii="Times New Roman" w:hAnsi="Times New Roman" w:cs="Times New Roman" w:hint="eastAsia"/>
          <w:sz w:val="28"/>
          <w:szCs w:val="28"/>
        </w:rPr>
        <w:t>I</w:t>
      </w:r>
      <w:r>
        <w:rPr>
          <w:rFonts w:ascii="Times New Roman" w:hAnsi="Times New Roman" w:cs="Times New Roman"/>
          <w:sz w:val="28"/>
          <w:szCs w:val="28"/>
        </w:rPr>
        <w:t xml:space="preserve">n the graph is the result of Dirichlet smoothing. We can see the score decrease as the document increase. For </w:t>
      </w:r>
      <m:oMath>
        <m:r>
          <m:rPr>
            <m:sty m:val="p"/>
          </m:rPr>
          <w:rPr>
            <w:rFonts w:ascii="Cambria Math" w:eastAsia="Cambria Math" w:hAnsi="Cambria Math" w:cs="Cambria Math"/>
            <w:color w:val="222222"/>
            <w:sz w:val="28"/>
            <w:szCs w:val="28"/>
            <w:shd w:val="clear" w:color="auto" w:fill="FFFFFF"/>
          </w:rPr>
          <m:t>μ</m:t>
        </m:r>
      </m:oMath>
      <w:r>
        <w:rPr>
          <w:rFonts w:ascii="Times New Roman" w:hAnsi="Times New Roman" w:cs="Times New Roman" w:hint="eastAsia"/>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=1000 perform obviously worse than </w:t>
      </w:r>
      <m:oMath>
        <m:r>
          <m:rPr>
            <m:sty m:val="p"/>
          </m:rPr>
          <w:rPr>
            <w:rFonts w:ascii="Cambria Math" w:eastAsia="Cambria Math" w:hAnsi="Cambria Math" w:cs="Cambria Math"/>
            <w:color w:val="222222"/>
            <w:sz w:val="28"/>
            <w:szCs w:val="28"/>
            <w:shd w:val="clear" w:color="auto" w:fill="FFFFFF"/>
          </w:rPr>
          <m:t>μ</m:t>
        </m:r>
      </m:oMath>
      <w:r>
        <w:rPr>
          <w:rFonts w:ascii="Times New Roman" w:hAnsi="Times New Roman" w:cs="Times New Roman" w:hint="eastAsia"/>
          <w:color w:val="222222"/>
          <w:sz w:val="28"/>
          <w:szCs w:val="28"/>
          <w:shd w:val="clear" w:color="auto" w:fill="FFFFFF"/>
        </w:rPr>
        <w:t>&gt;</w:t>
      </w:r>
      <w:r>
        <w:rPr>
          <w:rFonts w:ascii="Times New Roman" w:hAnsi="Times New Roman" w:cs="Times New Roman"/>
          <w:color w:val="222222"/>
          <w:sz w:val="28"/>
          <w:szCs w:val="28"/>
          <w:shd w:val="clear" w:color="auto" w:fill="FFFFFF"/>
        </w:rPr>
        <w:t xml:space="preserve">1000. But as </w:t>
      </w:r>
      <m:oMath>
        <m:r>
          <m:rPr>
            <m:sty m:val="p"/>
          </m:rPr>
          <w:rPr>
            <w:rFonts w:ascii="Cambria Math" w:eastAsia="Cambria Math" w:hAnsi="Cambria Math" w:cs="Cambria Math"/>
            <w:color w:val="222222"/>
            <w:sz w:val="28"/>
            <w:szCs w:val="28"/>
            <w:shd w:val="clear" w:color="auto" w:fill="FFFFFF"/>
          </w:rPr>
          <m:t>μ</m:t>
        </m:r>
      </m:oMath>
      <w:r>
        <w:rPr>
          <w:rFonts w:ascii="Times New Roman" w:hAnsi="Times New Roman" w:cs="Times New Roman" w:hint="eastAsia"/>
          <w:color w:val="222222"/>
          <w:sz w:val="28"/>
          <w:szCs w:val="28"/>
          <w:shd w:val="clear" w:color="auto" w:fill="FFFFFF"/>
        </w:rPr>
        <w:t>&gt;</w:t>
      </w:r>
      <w:r>
        <w:rPr>
          <w:rFonts w:ascii="Times New Roman" w:hAnsi="Times New Roman" w:cs="Times New Roman"/>
          <w:color w:val="222222"/>
          <w:sz w:val="28"/>
          <w:szCs w:val="28"/>
          <w:shd w:val="clear" w:color="auto" w:fill="FFFFFF"/>
        </w:rPr>
        <w:t xml:space="preserve">1000, the score of each document are very similar. We take </w:t>
      </w:r>
      <m:oMath>
        <m:r>
          <m:rPr>
            <m:sty m:val="p"/>
          </m:rPr>
          <w:rPr>
            <w:rFonts w:ascii="Cambria Math" w:eastAsia="Cambria Math" w:hAnsi="Cambria Math" w:cs="Cambria Math"/>
            <w:color w:val="222222"/>
            <w:sz w:val="28"/>
            <w:szCs w:val="28"/>
            <w:shd w:val="clear" w:color="auto" w:fill="FFFFFF"/>
          </w:rPr>
          <m:t>μ</m:t>
        </m:r>
      </m:oMath>
      <w:r>
        <w:rPr>
          <w:rFonts w:ascii="Times New Roman" w:hAnsi="Times New Roman" w:cs="Times New Roman" w:hint="eastAsia"/>
          <w:color w:val="222222"/>
          <w:sz w:val="28"/>
          <w:szCs w:val="28"/>
          <w:shd w:val="clear" w:color="auto" w:fill="FFFFFF"/>
        </w:rPr>
        <w:t>=</w:t>
      </w:r>
      <w:r>
        <w:rPr>
          <w:rFonts w:ascii="Times New Roman" w:hAnsi="Times New Roman" w:cs="Times New Roman"/>
          <w:color w:val="222222"/>
          <w:sz w:val="28"/>
          <w:szCs w:val="28"/>
          <w:shd w:val="clear" w:color="auto" w:fill="FFFFFF"/>
        </w:rPr>
        <w:t>4000 as the best result because the average score is the best.</w:t>
      </w:r>
    </w:p>
    <w:p w14:paraId="33D35EF6" w14:textId="77777777" w:rsidR="004B54D5" w:rsidRDefault="004B54D5" w:rsidP="004B54D5">
      <w:pPr>
        <w:tabs>
          <w:tab w:val="left" w:pos="6749"/>
        </w:tabs>
        <w:rPr>
          <w:rFonts w:ascii="Times New Roman" w:hAnsi="Times New Roman" w:cs="Times New Roman"/>
          <w:sz w:val="28"/>
          <w:szCs w:val="28"/>
        </w:rPr>
      </w:pPr>
    </w:p>
    <w:p w14:paraId="4EEED4F7" w14:textId="77777777" w:rsidR="004B54D5" w:rsidRPr="004B54D5" w:rsidRDefault="004B54D5" w:rsidP="004B54D5">
      <w:pPr>
        <w:pStyle w:val="a3"/>
        <w:numPr>
          <w:ilvl w:val="0"/>
          <w:numId w:val="1"/>
        </w:numPr>
        <w:tabs>
          <w:tab w:val="left" w:pos="6749"/>
        </w:tabs>
        <w:ind w:leftChars="0"/>
        <w:jc w:val="center"/>
        <w:rPr>
          <w:rFonts w:ascii="Times New Roman" w:hAnsi="Times New Roman" w:cs="Times New Roman"/>
          <w:b/>
          <w:sz w:val="40"/>
          <w:szCs w:val="40"/>
        </w:rPr>
      </w:pPr>
      <w:r w:rsidRPr="004B54D5">
        <w:rPr>
          <w:rFonts w:ascii="Times New Roman" w:hAnsi="Times New Roman" w:cs="Times New Roman"/>
          <w:b/>
          <w:sz w:val="40"/>
          <w:szCs w:val="40"/>
        </w:rPr>
        <w:t>Experiment</w:t>
      </w:r>
    </w:p>
    <w:p w14:paraId="3B6CE5A7" w14:textId="77777777" w:rsidR="004B54D5" w:rsidRDefault="004B54D5" w:rsidP="004B54D5">
      <w:pPr>
        <w:tabs>
          <w:tab w:val="left" w:pos="6749"/>
        </w:tabs>
        <w:rPr>
          <w:rFonts w:ascii="Times New Roman" w:hAnsi="Times New Roman" w:cs="Times New Roman"/>
          <w:noProof/>
          <w:sz w:val="28"/>
          <w:szCs w:val="28"/>
        </w:rPr>
      </w:pPr>
      <w:r>
        <w:rPr>
          <w:rFonts w:ascii="Times New Roman" w:hAnsi="Times New Roman" w:cs="Times New Roman"/>
          <w:sz w:val="28"/>
          <w:szCs w:val="28"/>
        </w:rPr>
        <w:lastRenderedPageBreak/>
        <w:t>In the above four retrieval method, we use stemming to perform the relevance of query and documents. Stemming</w:t>
      </w:r>
      <w:r w:rsidR="0033445B">
        <w:rPr>
          <w:rFonts w:ascii="Times New Roman" w:hAnsi="Times New Roman" w:cs="Times New Roman"/>
          <w:sz w:val="28"/>
          <w:szCs w:val="28"/>
        </w:rPr>
        <w:t xml:space="preserve"> means removing the tail of the words. For example, playing, play, played, player. Stemming will see them as play. This step is to increase the relevance of query and documents. Following four graphs are the comparison of the above four methods for stemming and without</w:t>
      </w:r>
      <w:r w:rsidR="00877BB2">
        <w:rPr>
          <w:rFonts w:ascii="Times New Roman" w:hAnsi="Times New Roman" w:cs="Times New Roman"/>
          <w:sz w:val="28"/>
          <w:szCs w:val="28"/>
        </w:rPr>
        <w:t xml:space="preserve"> </w:t>
      </w:r>
      <w:r w:rsidR="0033445B">
        <w:rPr>
          <w:rFonts w:ascii="Times New Roman" w:hAnsi="Times New Roman" w:cs="Times New Roman"/>
          <w:sz w:val="28"/>
          <w:szCs w:val="28"/>
        </w:rPr>
        <w:t>stemming.</w:t>
      </w:r>
      <w:r w:rsidR="0033445B" w:rsidRPr="0033445B">
        <w:rPr>
          <w:rFonts w:ascii="Times New Roman" w:hAnsi="Times New Roman" w:cs="Times New Roman" w:hint="eastAsia"/>
          <w:noProof/>
          <w:sz w:val="28"/>
          <w:szCs w:val="28"/>
        </w:rPr>
        <w:t xml:space="preserve"> </w:t>
      </w:r>
      <w:r w:rsidR="0033445B">
        <w:rPr>
          <w:rFonts w:ascii="Times New Roman" w:hAnsi="Times New Roman" w:cs="Times New Roman" w:hint="eastAsia"/>
          <w:noProof/>
          <w:sz w:val="28"/>
          <w:szCs w:val="28"/>
        </w:rPr>
        <w:drawing>
          <wp:inline distT="0" distB="0" distL="0" distR="0" wp14:anchorId="22E1619E" wp14:editId="3B6AC0B7">
            <wp:extent cx="2618842" cy="259677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kapi_compare.png"/>
                    <pic:cNvPicPr/>
                  </pic:nvPicPr>
                  <pic:blipFill>
                    <a:blip r:embed="rId10">
                      <a:extLst>
                        <a:ext uri="{28A0092B-C50C-407E-A947-70E740481C1C}">
                          <a14:useLocalDpi xmlns:a14="http://schemas.microsoft.com/office/drawing/2010/main" val="0"/>
                        </a:ext>
                      </a:extLst>
                    </a:blip>
                    <a:stretch>
                      <a:fillRect/>
                    </a:stretch>
                  </pic:blipFill>
                  <pic:spPr>
                    <a:xfrm>
                      <a:off x="0" y="0"/>
                      <a:ext cx="2662681" cy="2640241"/>
                    </a:xfrm>
                    <a:prstGeom prst="rect">
                      <a:avLst/>
                    </a:prstGeom>
                  </pic:spPr>
                </pic:pic>
              </a:graphicData>
            </a:graphic>
          </wp:inline>
        </w:drawing>
      </w:r>
      <w:r w:rsidR="0033445B">
        <w:rPr>
          <w:rFonts w:ascii="Times New Roman" w:hAnsi="Times New Roman" w:cs="Times New Roman" w:hint="eastAsia"/>
          <w:noProof/>
          <w:sz w:val="28"/>
          <w:szCs w:val="28"/>
        </w:rPr>
        <w:drawing>
          <wp:inline distT="0" distB="0" distL="0" distR="0" wp14:anchorId="09700FEA" wp14:editId="2B1F38E9">
            <wp:extent cx="2609899" cy="2587904"/>
            <wp:effectExtent l="0" t="0" r="0" b="317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lace_compare.png"/>
                    <pic:cNvPicPr/>
                  </pic:nvPicPr>
                  <pic:blipFill>
                    <a:blip r:embed="rId11">
                      <a:extLst>
                        <a:ext uri="{28A0092B-C50C-407E-A947-70E740481C1C}">
                          <a14:useLocalDpi xmlns:a14="http://schemas.microsoft.com/office/drawing/2010/main" val="0"/>
                        </a:ext>
                      </a:extLst>
                    </a:blip>
                    <a:stretch>
                      <a:fillRect/>
                    </a:stretch>
                  </pic:blipFill>
                  <pic:spPr>
                    <a:xfrm>
                      <a:off x="0" y="0"/>
                      <a:ext cx="2659878" cy="2637461"/>
                    </a:xfrm>
                    <a:prstGeom prst="rect">
                      <a:avLst/>
                    </a:prstGeom>
                  </pic:spPr>
                </pic:pic>
              </a:graphicData>
            </a:graphic>
          </wp:inline>
        </w:drawing>
      </w:r>
      <w:r w:rsidR="0033445B">
        <w:rPr>
          <w:rFonts w:ascii="Times New Roman" w:hAnsi="Times New Roman" w:cs="Times New Roman" w:hint="eastAsia"/>
          <w:noProof/>
          <w:sz w:val="28"/>
          <w:szCs w:val="28"/>
        </w:rPr>
        <w:drawing>
          <wp:inline distT="0" distB="0" distL="0" distR="0" wp14:anchorId="67D6FF42" wp14:editId="3E0B8528">
            <wp:extent cx="2621865" cy="2573885"/>
            <wp:effectExtent l="0" t="0" r="762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elinek_compare.png"/>
                    <pic:cNvPicPr/>
                  </pic:nvPicPr>
                  <pic:blipFill>
                    <a:blip r:embed="rId12">
                      <a:extLst>
                        <a:ext uri="{28A0092B-C50C-407E-A947-70E740481C1C}">
                          <a14:useLocalDpi xmlns:a14="http://schemas.microsoft.com/office/drawing/2010/main" val="0"/>
                        </a:ext>
                      </a:extLst>
                    </a:blip>
                    <a:stretch>
                      <a:fillRect/>
                    </a:stretch>
                  </pic:blipFill>
                  <pic:spPr>
                    <a:xfrm>
                      <a:off x="0" y="0"/>
                      <a:ext cx="2650839" cy="2602329"/>
                    </a:xfrm>
                    <a:prstGeom prst="rect">
                      <a:avLst/>
                    </a:prstGeom>
                  </pic:spPr>
                </pic:pic>
              </a:graphicData>
            </a:graphic>
          </wp:inline>
        </w:drawing>
      </w:r>
      <w:r w:rsidR="0033445B">
        <w:rPr>
          <w:rFonts w:ascii="Times New Roman" w:hAnsi="Times New Roman" w:cs="Times New Roman" w:hint="eastAsia"/>
          <w:noProof/>
          <w:sz w:val="28"/>
          <w:szCs w:val="28"/>
        </w:rPr>
        <w:drawing>
          <wp:inline distT="0" distB="0" distL="0" distR="0" wp14:anchorId="5B0024E0" wp14:editId="2F937AF2">
            <wp:extent cx="2591213" cy="2569376"/>
            <wp:effectExtent l="0" t="0" r="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ichlet_compare.png"/>
                    <pic:cNvPicPr/>
                  </pic:nvPicPr>
                  <pic:blipFill>
                    <a:blip r:embed="rId13">
                      <a:extLst>
                        <a:ext uri="{28A0092B-C50C-407E-A947-70E740481C1C}">
                          <a14:useLocalDpi xmlns:a14="http://schemas.microsoft.com/office/drawing/2010/main" val="0"/>
                        </a:ext>
                      </a:extLst>
                    </a:blip>
                    <a:stretch>
                      <a:fillRect/>
                    </a:stretch>
                  </pic:blipFill>
                  <pic:spPr>
                    <a:xfrm>
                      <a:off x="0" y="0"/>
                      <a:ext cx="2609969" cy="2587974"/>
                    </a:xfrm>
                    <a:prstGeom prst="rect">
                      <a:avLst/>
                    </a:prstGeom>
                  </pic:spPr>
                </pic:pic>
              </a:graphicData>
            </a:graphic>
          </wp:inline>
        </w:drawing>
      </w:r>
    </w:p>
    <w:p w14:paraId="5BB318A0" w14:textId="37970972" w:rsidR="0033445B" w:rsidRDefault="0033445B" w:rsidP="004B54D5">
      <w:pPr>
        <w:tabs>
          <w:tab w:val="left" w:pos="6749"/>
        </w:tabs>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the four graphs, we can clearly see that the blue lines</w:t>
      </w:r>
      <w:r w:rsidR="00251197">
        <w:rPr>
          <w:rFonts w:ascii="Times New Roman" w:hAnsi="Times New Roman" w:cs="Times New Roman"/>
          <w:sz w:val="28"/>
          <w:szCs w:val="28"/>
        </w:rPr>
        <w:t xml:space="preserve"> </w:t>
      </w:r>
      <w:r>
        <w:rPr>
          <w:rFonts w:ascii="Times New Roman" w:hAnsi="Times New Roman" w:cs="Times New Roman"/>
          <w:sz w:val="28"/>
          <w:szCs w:val="28"/>
        </w:rPr>
        <w:t>(with stemming) are all perform higher score than the orange lines</w:t>
      </w:r>
      <w:r w:rsidR="00251197">
        <w:rPr>
          <w:rFonts w:ascii="Times New Roman" w:hAnsi="Times New Roman" w:cs="Times New Roman"/>
          <w:sz w:val="28"/>
          <w:szCs w:val="28"/>
        </w:rPr>
        <w:t xml:space="preserve"> </w:t>
      </w:r>
      <w:r>
        <w:rPr>
          <w:rFonts w:ascii="Times New Roman" w:hAnsi="Times New Roman" w:cs="Times New Roman"/>
          <w:sz w:val="28"/>
          <w:szCs w:val="28"/>
        </w:rPr>
        <w:t>(without stemming).</w:t>
      </w:r>
    </w:p>
    <w:p w14:paraId="00C48D9E" w14:textId="77777777" w:rsidR="0033445B" w:rsidRDefault="0033445B" w:rsidP="004B54D5">
      <w:pPr>
        <w:tabs>
          <w:tab w:val="left" w:pos="6749"/>
        </w:tabs>
        <w:rPr>
          <w:rFonts w:ascii="Times New Roman" w:hAnsi="Times New Roman" w:cs="Times New Roman"/>
          <w:sz w:val="28"/>
          <w:szCs w:val="28"/>
        </w:rPr>
      </w:pPr>
    </w:p>
    <w:p w14:paraId="0F79918F" w14:textId="77777777" w:rsidR="0033445B" w:rsidRPr="0033445B" w:rsidRDefault="0033445B" w:rsidP="0033445B">
      <w:pPr>
        <w:pStyle w:val="a3"/>
        <w:numPr>
          <w:ilvl w:val="0"/>
          <w:numId w:val="1"/>
        </w:numPr>
        <w:tabs>
          <w:tab w:val="left" w:pos="6749"/>
        </w:tabs>
        <w:ind w:leftChars="0"/>
        <w:jc w:val="center"/>
        <w:rPr>
          <w:rFonts w:ascii="Times New Roman" w:hAnsi="Times New Roman" w:cs="Times New Roman"/>
          <w:b/>
          <w:sz w:val="40"/>
          <w:szCs w:val="40"/>
        </w:rPr>
      </w:pPr>
      <w:r w:rsidRPr="0033445B">
        <w:rPr>
          <w:rFonts w:ascii="Times New Roman" w:hAnsi="Times New Roman" w:cs="Times New Roman"/>
          <w:b/>
          <w:sz w:val="40"/>
          <w:szCs w:val="40"/>
        </w:rPr>
        <w:t>Conclusion</w:t>
      </w:r>
    </w:p>
    <w:p w14:paraId="45D1E667" w14:textId="470CE989" w:rsidR="0033445B" w:rsidRPr="0033445B" w:rsidRDefault="0033445B" w:rsidP="0033445B">
      <w:pPr>
        <w:tabs>
          <w:tab w:val="left" w:pos="6749"/>
        </w:tabs>
        <w:rPr>
          <w:rFonts w:ascii="Times New Roman" w:hAnsi="Times New Roman" w:cs="Times New Roman"/>
          <w:sz w:val="28"/>
          <w:szCs w:val="28"/>
        </w:rPr>
      </w:pPr>
      <w:r>
        <w:rPr>
          <w:rFonts w:ascii="Times New Roman" w:hAnsi="Times New Roman" w:cs="Times New Roman"/>
          <w:sz w:val="28"/>
          <w:szCs w:val="28"/>
        </w:rPr>
        <w:t>A</w:t>
      </w:r>
      <w:r w:rsidR="00026056">
        <w:rPr>
          <w:rFonts w:ascii="Times New Roman" w:hAnsi="Times New Roman" w:cs="Times New Roman"/>
          <w:sz w:val="28"/>
          <w:szCs w:val="28"/>
        </w:rPr>
        <w:t>s the result</w:t>
      </w:r>
      <w:r>
        <w:rPr>
          <w:rFonts w:ascii="Times New Roman" w:hAnsi="Times New Roman" w:cs="Times New Roman"/>
          <w:sz w:val="28"/>
          <w:szCs w:val="28"/>
        </w:rPr>
        <w:t xml:space="preserve"> about</w:t>
      </w:r>
      <w:r w:rsidR="00026056">
        <w:rPr>
          <w:rFonts w:ascii="Times New Roman" w:hAnsi="Times New Roman" w:cs="Times New Roman"/>
          <w:sz w:val="28"/>
          <w:szCs w:val="28"/>
        </w:rPr>
        <w:t xml:space="preserve"> four</w:t>
      </w:r>
      <w:r>
        <w:rPr>
          <w:rFonts w:ascii="Times New Roman" w:hAnsi="Times New Roman" w:cs="Times New Roman"/>
          <w:sz w:val="28"/>
          <w:szCs w:val="28"/>
        </w:rPr>
        <w:t xml:space="preserve"> retrieval methods, </w:t>
      </w:r>
      <w:r w:rsidR="00877BB2">
        <w:rPr>
          <w:rFonts w:ascii="Times New Roman" w:hAnsi="Times New Roman" w:cs="Times New Roman"/>
          <w:sz w:val="28"/>
          <w:szCs w:val="28"/>
        </w:rPr>
        <w:t xml:space="preserve">we can conclude that Dirichlet smoothing method’s result is better than other methods’ result. </w:t>
      </w:r>
      <w:r w:rsidR="00026056">
        <w:rPr>
          <w:rFonts w:ascii="Times New Roman" w:hAnsi="Times New Roman" w:cs="Times New Roman" w:hint="eastAsia"/>
          <w:sz w:val="28"/>
          <w:szCs w:val="28"/>
        </w:rPr>
        <w:t>Bu</w:t>
      </w:r>
      <w:r w:rsidR="00026056">
        <w:rPr>
          <w:rFonts w:ascii="Times New Roman" w:hAnsi="Times New Roman" w:cs="Times New Roman"/>
          <w:sz w:val="28"/>
          <w:szCs w:val="28"/>
        </w:rPr>
        <w:t>t, if use different query, the best result might not be Dirichlet smoothing.</w:t>
      </w:r>
      <w:bookmarkStart w:id="1" w:name="_GoBack"/>
      <w:bookmarkEnd w:id="1"/>
    </w:p>
    <w:sectPr w:rsidR="0033445B" w:rsidRPr="0033445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35EFC"/>
    <w:multiLevelType w:val="hybridMultilevel"/>
    <w:tmpl w:val="2C4A834C"/>
    <w:lvl w:ilvl="0" w:tplc="F32C72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63"/>
    <w:rsid w:val="00026056"/>
    <w:rsid w:val="001A43CF"/>
    <w:rsid w:val="00200387"/>
    <w:rsid w:val="00222E21"/>
    <w:rsid w:val="00251197"/>
    <w:rsid w:val="0033445B"/>
    <w:rsid w:val="003D37B0"/>
    <w:rsid w:val="003F4847"/>
    <w:rsid w:val="004B037F"/>
    <w:rsid w:val="004B54D5"/>
    <w:rsid w:val="00511255"/>
    <w:rsid w:val="00606FAE"/>
    <w:rsid w:val="006A0CDC"/>
    <w:rsid w:val="007E521A"/>
    <w:rsid w:val="00877BB2"/>
    <w:rsid w:val="00903B5F"/>
    <w:rsid w:val="009A48BB"/>
    <w:rsid w:val="009F77CC"/>
    <w:rsid w:val="00A75663"/>
    <w:rsid w:val="00C8007E"/>
    <w:rsid w:val="00CB73DB"/>
    <w:rsid w:val="00D70374"/>
    <w:rsid w:val="00DA7A27"/>
    <w:rsid w:val="00E13636"/>
    <w:rsid w:val="00F250F3"/>
    <w:rsid w:val="00F25EFF"/>
    <w:rsid w:val="00F67B34"/>
    <w:rsid w:val="00FF11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64B"/>
  <w15:chartTrackingRefBased/>
  <w15:docId w15:val="{D084A4E0-F18C-471E-ACBE-708DA8A6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E21"/>
    <w:pPr>
      <w:ind w:leftChars="200" w:left="480"/>
    </w:pPr>
  </w:style>
  <w:style w:type="character" w:styleId="a4">
    <w:name w:val="Hyperlink"/>
    <w:basedOn w:val="a0"/>
    <w:uiPriority w:val="99"/>
    <w:semiHidden/>
    <w:unhideWhenUsed/>
    <w:rsid w:val="00222E21"/>
    <w:rPr>
      <w:color w:val="0000FF"/>
      <w:u w:val="single"/>
    </w:rPr>
  </w:style>
  <w:style w:type="character" w:customStyle="1" w:styleId="mi">
    <w:name w:val="mi"/>
    <w:basedOn w:val="a0"/>
    <w:rsid w:val="00F67B34"/>
  </w:style>
  <w:style w:type="character" w:customStyle="1" w:styleId="mo">
    <w:name w:val="mo"/>
    <w:basedOn w:val="a0"/>
    <w:rsid w:val="00F67B34"/>
  </w:style>
  <w:style w:type="character" w:customStyle="1" w:styleId="mjxassistivemathml">
    <w:name w:val="mjx_assistive_mathml"/>
    <w:basedOn w:val="a0"/>
    <w:rsid w:val="00F67B34"/>
  </w:style>
  <w:style w:type="character" w:customStyle="1" w:styleId="texhtml">
    <w:name w:val="texhtml"/>
    <w:basedOn w:val="a0"/>
    <w:rsid w:val="00F67B34"/>
  </w:style>
  <w:style w:type="character" w:customStyle="1" w:styleId="mn">
    <w:name w:val="mn"/>
    <w:basedOn w:val="a0"/>
    <w:rsid w:val="00F67B34"/>
  </w:style>
  <w:style w:type="character" w:styleId="a5">
    <w:name w:val="Placeholder Text"/>
    <w:basedOn w:val="a0"/>
    <w:uiPriority w:val="99"/>
    <w:semiHidden/>
    <w:rsid w:val="00CB7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8</cp:revision>
  <cp:lastPrinted>2020-05-03T08:51:00Z</cp:lastPrinted>
  <dcterms:created xsi:type="dcterms:W3CDTF">2020-05-03T04:42:00Z</dcterms:created>
  <dcterms:modified xsi:type="dcterms:W3CDTF">2020-05-05T06:08:00Z</dcterms:modified>
</cp:coreProperties>
</file>