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778" w:rsidRDefault="00E66778"/>
    <w:p w:rsidR="002C1A3D" w:rsidRDefault="002C1A3D"/>
    <w:p w:rsidR="002C1A3D" w:rsidRDefault="002C1A3D"/>
    <w:p w:rsidR="002C1A3D" w:rsidRDefault="002C1A3D"/>
    <w:p w:rsidR="002C1A3D" w:rsidRPr="002C1A3D" w:rsidRDefault="002C1A3D" w:rsidP="002C1A3D">
      <w:pPr>
        <w:jc w:val="center"/>
        <w:rPr>
          <w:sz w:val="56"/>
          <w:szCs w:val="40"/>
        </w:rPr>
      </w:pPr>
      <w:r w:rsidRPr="002C1A3D">
        <w:rPr>
          <w:sz w:val="56"/>
          <w:szCs w:val="40"/>
        </w:rPr>
        <w:t>Sisteme Inteligente</w:t>
      </w:r>
    </w:p>
    <w:p w:rsidR="002C1A3D" w:rsidRPr="002C1A3D" w:rsidRDefault="002C1A3D" w:rsidP="002C1A3D">
      <w:pPr>
        <w:jc w:val="center"/>
        <w:rPr>
          <w:sz w:val="56"/>
          <w:szCs w:val="40"/>
        </w:rPr>
      </w:pPr>
      <w:r w:rsidRPr="002C1A3D">
        <w:rPr>
          <w:sz w:val="56"/>
          <w:szCs w:val="40"/>
        </w:rPr>
        <w:t>-Proiect-</w:t>
      </w:r>
    </w:p>
    <w:p w:rsidR="002C1A3D" w:rsidRDefault="002C1A3D" w:rsidP="002C1A3D">
      <w:pPr>
        <w:jc w:val="center"/>
        <w:rPr>
          <w:sz w:val="40"/>
          <w:szCs w:val="40"/>
        </w:rPr>
      </w:pPr>
    </w:p>
    <w:p w:rsidR="002C1A3D" w:rsidRDefault="002C1A3D" w:rsidP="002C1A3D">
      <w:pPr>
        <w:jc w:val="center"/>
        <w:rPr>
          <w:sz w:val="40"/>
          <w:szCs w:val="40"/>
        </w:rPr>
      </w:pPr>
    </w:p>
    <w:p w:rsidR="002C1A3D" w:rsidRDefault="002C1A3D" w:rsidP="002C1A3D">
      <w:pPr>
        <w:jc w:val="center"/>
        <w:rPr>
          <w:sz w:val="40"/>
          <w:szCs w:val="40"/>
        </w:rPr>
      </w:pPr>
    </w:p>
    <w:p w:rsidR="002C1A3D" w:rsidRDefault="002C1A3D" w:rsidP="002C1A3D">
      <w:pPr>
        <w:jc w:val="center"/>
        <w:rPr>
          <w:sz w:val="40"/>
          <w:szCs w:val="40"/>
        </w:rPr>
      </w:pPr>
    </w:p>
    <w:p w:rsidR="002C1A3D" w:rsidRDefault="002C1A3D" w:rsidP="002C1A3D">
      <w:pPr>
        <w:jc w:val="right"/>
        <w:rPr>
          <w:sz w:val="40"/>
          <w:szCs w:val="40"/>
        </w:rPr>
      </w:pPr>
      <w:r>
        <w:rPr>
          <w:sz w:val="40"/>
          <w:szCs w:val="40"/>
        </w:rPr>
        <w:t>Cotos Catalin-Claudiu</w:t>
      </w:r>
    </w:p>
    <w:p w:rsidR="002C1A3D" w:rsidRDefault="002C1A3D" w:rsidP="002C1A3D">
      <w:pPr>
        <w:jc w:val="right"/>
        <w:rPr>
          <w:sz w:val="40"/>
          <w:szCs w:val="40"/>
        </w:rPr>
      </w:pPr>
      <w:r>
        <w:rPr>
          <w:sz w:val="40"/>
          <w:szCs w:val="40"/>
        </w:rPr>
        <w:t>Specializarea:Calculatoare</w:t>
      </w:r>
    </w:p>
    <w:p w:rsidR="002C1A3D" w:rsidRDefault="002C1A3D" w:rsidP="002C1A3D">
      <w:pPr>
        <w:jc w:val="right"/>
        <w:rPr>
          <w:sz w:val="40"/>
          <w:szCs w:val="40"/>
        </w:rPr>
      </w:pPr>
      <w:r>
        <w:rPr>
          <w:sz w:val="40"/>
          <w:szCs w:val="40"/>
        </w:rPr>
        <w:t>Grupa:3141B</w:t>
      </w:r>
    </w:p>
    <w:p w:rsidR="002C1A3D" w:rsidRDefault="002C1A3D" w:rsidP="002C1A3D">
      <w:pPr>
        <w:jc w:val="center"/>
        <w:rPr>
          <w:sz w:val="40"/>
          <w:szCs w:val="40"/>
        </w:rPr>
      </w:pPr>
    </w:p>
    <w:p w:rsidR="002C1A3D" w:rsidRDefault="002C1A3D" w:rsidP="002C1A3D">
      <w:pPr>
        <w:jc w:val="center"/>
        <w:rPr>
          <w:sz w:val="40"/>
          <w:szCs w:val="40"/>
        </w:rPr>
      </w:pPr>
    </w:p>
    <w:p w:rsidR="002C1A3D" w:rsidRDefault="002C1A3D" w:rsidP="002C1A3D">
      <w:pPr>
        <w:jc w:val="center"/>
        <w:rPr>
          <w:sz w:val="40"/>
          <w:szCs w:val="40"/>
        </w:rPr>
      </w:pPr>
    </w:p>
    <w:p w:rsidR="002C1A3D" w:rsidRDefault="002C1A3D" w:rsidP="002C1A3D">
      <w:pPr>
        <w:jc w:val="center"/>
        <w:rPr>
          <w:sz w:val="40"/>
          <w:szCs w:val="40"/>
        </w:rPr>
      </w:pPr>
    </w:p>
    <w:p w:rsidR="002C1A3D" w:rsidRDefault="002C1A3D" w:rsidP="002C1A3D">
      <w:pPr>
        <w:jc w:val="center"/>
        <w:rPr>
          <w:sz w:val="40"/>
          <w:szCs w:val="40"/>
        </w:rPr>
      </w:pPr>
    </w:p>
    <w:p w:rsidR="002C1A3D" w:rsidRDefault="002C1A3D" w:rsidP="002C1A3D">
      <w:pPr>
        <w:jc w:val="center"/>
        <w:rPr>
          <w:sz w:val="40"/>
          <w:szCs w:val="40"/>
        </w:rPr>
      </w:pPr>
    </w:p>
    <w:p w:rsidR="002C1A3D" w:rsidRPr="002C1A3D" w:rsidRDefault="002C1A3D" w:rsidP="002C1A3D">
      <w:pPr>
        <w:jc w:val="center"/>
        <w:rPr>
          <w:sz w:val="48"/>
          <w:szCs w:val="48"/>
        </w:rPr>
      </w:pPr>
      <w:r>
        <w:rPr>
          <w:sz w:val="48"/>
          <w:szCs w:val="48"/>
        </w:rPr>
        <w:lastRenderedPageBreak/>
        <w:t>Prezentarea temei</w:t>
      </w:r>
    </w:p>
    <w:p w:rsidR="002C1A3D" w:rsidRDefault="00D006B3" w:rsidP="00D006B3">
      <w:pPr>
        <w:ind w:firstLine="708"/>
        <w:rPr>
          <w:sz w:val="36"/>
          <w:szCs w:val="36"/>
        </w:rPr>
      </w:pPr>
      <w:r>
        <w:rPr>
          <w:sz w:val="36"/>
          <w:szCs w:val="36"/>
        </w:rPr>
        <w:t xml:space="preserve">Tema proiectului consta in crearea unui </w:t>
      </w:r>
      <w:r w:rsidR="00670777" w:rsidRPr="00670777">
        <w:rPr>
          <w:sz w:val="36"/>
          <w:szCs w:val="36"/>
        </w:rPr>
        <w:t>sistem de agenți care permit transferul de fiși</w:t>
      </w:r>
      <w:r>
        <w:rPr>
          <w:sz w:val="36"/>
          <w:szCs w:val="36"/>
        </w:rPr>
        <w:t xml:space="preserve">ere de la punctul de lucru A la </w:t>
      </w:r>
      <w:r w:rsidR="00670777" w:rsidRPr="00670777">
        <w:rPr>
          <w:sz w:val="36"/>
          <w:szCs w:val="36"/>
        </w:rPr>
        <w:t>punctul de lucru B. Fișierul se va selecta cu ajutorul unei interfețe grafice. Plasarea</w:t>
      </w:r>
      <w:r>
        <w:rPr>
          <w:sz w:val="36"/>
          <w:szCs w:val="36"/>
        </w:rPr>
        <w:t xml:space="preserve"> </w:t>
      </w:r>
      <w:r w:rsidR="00670777" w:rsidRPr="00670777">
        <w:rPr>
          <w:sz w:val="36"/>
          <w:szCs w:val="36"/>
        </w:rPr>
        <w:t xml:space="preserve">fișierului pe mașina-țintă se va face non-interactiv (fără </w:t>
      </w:r>
      <w:r>
        <w:rPr>
          <w:sz w:val="36"/>
          <w:szCs w:val="36"/>
        </w:rPr>
        <w:t xml:space="preserve">acordul persoanei care primește </w:t>
      </w:r>
      <w:r w:rsidR="00670777" w:rsidRPr="00670777">
        <w:rPr>
          <w:sz w:val="36"/>
          <w:szCs w:val="36"/>
        </w:rPr>
        <w:t xml:space="preserve">fișierul, într-o locație predefinită, respectând un sistem de </w:t>
      </w:r>
      <w:r>
        <w:rPr>
          <w:sz w:val="36"/>
          <w:szCs w:val="36"/>
        </w:rPr>
        <w:t xml:space="preserve">default-uri stabilit de autorul </w:t>
      </w:r>
      <w:r w:rsidR="00670777" w:rsidRPr="00670777">
        <w:rPr>
          <w:sz w:val="36"/>
          <w:szCs w:val="36"/>
        </w:rPr>
        <w:t>platformei; un mecanism de tip log va permite verificarea tranzacțiilor efectuate).</w:t>
      </w:r>
    </w:p>
    <w:p w:rsidR="00614613" w:rsidRDefault="00614613" w:rsidP="00D006B3">
      <w:pPr>
        <w:ind w:firstLine="708"/>
        <w:rPr>
          <w:sz w:val="36"/>
          <w:szCs w:val="36"/>
        </w:rPr>
      </w:pPr>
    </w:p>
    <w:p w:rsidR="00614613" w:rsidRDefault="00614613" w:rsidP="00614613">
      <w:pPr>
        <w:jc w:val="center"/>
        <w:rPr>
          <w:sz w:val="48"/>
          <w:szCs w:val="48"/>
        </w:rPr>
      </w:pPr>
      <w:r>
        <w:rPr>
          <w:sz w:val="48"/>
          <w:szCs w:val="48"/>
        </w:rPr>
        <w:t>Mod de utilizare</w:t>
      </w:r>
    </w:p>
    <w:p w:rsidR="00614613" w:rsidRDefault="00DB3E72" w:rsidP="00143125">
      <w:pPr>
        <w:ind w:firstLine="708"/>
        <w:rPr>
          <w:sz w:val="36"/>
          <w:szCs w:val="36"/>
        </w:rPr>
      </w:pPr>
      <w:r>
        <w:rPr>
          <w:sz w:val="36"/>
          <w:szCs w:val="36"/>
        </w:rPr>
        <w:t>Lansarea programului se poate face din li</w:t>
      </w:r>
      <w:r w:rsidR="00143125">
        <w:rPr>
          <w:sz w:val="36"/>
          <w:szCs w:val="36"/>
        </w:rPr>
        <w:t>nia de comanda folosind urmatoarele argumente:</w:t>
      </w:r>
    </w:p>
    <w:p w:rsidR="00D07196" w:rsidRDefault="00D07196" w:rsidP="00D07196">
      <w:pPr>
        <w:rPr>
          <w:sz w:val="36"/>
          <w:szCs w:val="36"/>
        </w:rPr>
      </w:pPr>
      <w:r>
        <w:rPr>
          <w:sz w:val="36"/>
          <w:szCs w:val="36"/>
        </w:rPr>
        <w:t>1).Pentru lansarea agentului RMA in mod grafic:</w:t>
      </w:r>
    </w:p>
    <w:p w:rsidR="00D07196" w:rsidRPr="00D46BAD" w:rsidRDefault="00D07196" w:rsidP="00D46BAD">
      <w:pPr>
        <w:rPr>
          <w:sz w:val="28"/>
          <w:szCs w:val="28"/>
        </w:rPr>
      </w:pPr>
      <w:r w:rsidRPr="00D46BAD">
        <w:rPr>
          <w:sz w:val="28"/>
          <w:szCs w:val="28"/>
        </w:rPr>
        <w:t>- java -cp lib\jade.jar jade.Boot –gui</w:t>
      </w:r>
      <w:r w:rsidR="00D46BAD" w:rsidRPr="00D46BAD">
        <w:rPr>
          <w:sz w:val="28"/>
          <w:szCs w:val="28"/>
        </w:rPr>
        <w:t xml:space="preserve"> –</w:t>
      </w:r>
      <w:r w:rsidR="00D46BAD">
        <w:rPr>
          <w:sz w:val="28"/>
          <w:szCs w:val="28"/>
        </w:rPr>
        <w:t xml:space="preserve">agents </w:t>
      </w:r>
      <w:r w:rsidR="00D46BAD" w:rsidRPr="00D46BAD">
        <w:rPr>
          <w:sz w:val="28"/>
          <w:szCs w:val="28"/>
        </w:rPr>
        <w:t>p1:mainPackage.ReceiverAgent;p2:mainPackage.SenderAgent</w:t>
      </w:r>
    </w:p>
    <w:p w:rsidR="00E779C1" w:rsidRDefault="00D07196" w:rsidP="00D07196">
      <w:pPr>
        <w:rPr>
          <w:sz w:val="36"/>
          <w:szCs w:val="36"/>
        </w:rPr>
      </w:pPr>
      <w:r>
        <w:rPr>
          <w:sz w:val="36"/>
          <w:szCs w:val="36"/>
        </w:rPr>
        <w:t xml:space="preserve">In urma executiei </w:t>
      </w:r>
      <w:r w:rsidR="00175230">
        <w:rPr>
          <w:sz w:val="36"/>
          <w:szCs w:val="36"/>
        </w:rPr>
        <w:t>va fi afisata interfata grafica a agentului RMA.</w:t>
      </w:r>
    </w:p>
    <w:p w:rsidR="00E779C1" w:rsidRDefault="00E779C1" w:rsidP="00D07196">
      <w:pPr>
        <w:rPr>
          <w:sz w:val="36"/>
          <w:szCs w:val="36"/>
        </w:rPr>
      </w:pPr>
      <w:r>
        <w:rPr>
          <w:noProof/>
          <w:sz w:val="36"/>
          <w:szCs w:val="36"/>
          <w:lang w:eastAsia="ro-RO"/>
        </w:rPr>
        <w:lastRenderedPageBreak/>
        <w:drawing>
          <wp:inline distT="0" distB="0" distL="0" distR="0" wp14:anchorId="794D9D85" wp14:editId="31A0DF18">
            <wp:extent cx="4724400" cy="3181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8">
                      <a:extLst>
                        <a:ext uri="{28A0092B-C50C-407E-A947-70E740481C1C}">
                          <a14:useLocalDpi xmlns:a14="http://schemas.microsoft.com/office/drawing/2010/main" val="0"/>
                        </a:ext>
                      </a:extLst>
                    </a:blip>
                    <a:stretch>
                      <a:fillRect/>
                    </a:stretch>
                  </pic:blipFill>
                  <pic:spPr>
                    <a:xfrm>
                      <a:off x="0" y="0"/>
                      <a:ext cx="4724400" cy="3181095"/>
                    </a:xfrm>
                    <a:prstGeom prst="rect">
                      <a:avLst/>
                    </a:prstGeom>
                  </pic:spPr>
                </pic:pic>
              </a:graphicData>
            </a:graphic>
          </wp:inline>
        </w:drawing>
      </w:r>
    </w:p>
    <w:p w:rsidR="00E779C1" w:rsidRDefault="00E779C1" w:rsidP="00D07196">
      <w:pPr>
        <w:rPr>
          <w:sz w:val="36"/>
          <w:szCs w:val="36"/>
        </w:rPr>
      </w:pPr>
    </w:p>
    <w:p w:rsidR="00C31555" w:rsidRDefault="00E779C1" w:rsidP="00C31555">
      <w:pPr>
        <w:ind w:firstLine="708"/>
        <w:rPr>
          <w:sz w:val="36"/>
          <w:szCs w:val="36"/>
        </w:rPr>
      </w:pPr>
      <w:r>
        <w:rPr>
          <w:sz w:val="36"/>
          <w:szCs w:val="36"/>
        </w:rPr>
        <w:t>Prin intermediul acesteia putem lansa agentii de care avem nevoie: agentul ce va trimite fisierul si agentul care va primi fisierul (</w:t>
      </w:r>
      <w:r w:rsidR="00B36E06">
        <w:rPr>
          <w:sz w:val="36"/>
          <w:szCs w:val="36"/>
        </w:rPr>
        <w:t>SenderAgent si R</w:t>
      </w:r>
      <w:r>
        <w:rPr>
          <w:sz w:val="36"/>
          <w:szCs w:val="36"/>
        </w:rPr>
        <w:t>ec</w:t>
      </w:r>
      <w:r w:rsidR="00C31555">
        <w:rPr>
          <w:sz w:val="36"/>
          <w:szCs w:val="36"/>
        </w:rPr>
        <w:t>e</w:t>
      </w:r>
      <w:r>
        <w:rPr>
          <w:sz w:val="36"/>
          <w:szCs w:val="36"/>
        </w:rPr>
        <w:t xml:space="preserve">iverAgent).Aceasta operatiune se poate efectua prin </w:t>
      </w:r>
      <w:r w:rsidR="00C31555">
        <w:rPr>
          <w:sz w:val="36"/>
          <w:szCs w:val="36"/>
        </w:rPr>
        <w:t>alegerea</w:t>
      </w:r>
      <w:r>
        <w:rPr>
          <w:sz w:val="36"/>
          <w:szCs w:val="36"/>
        </w:rPr>
        <w:t xml:space="preserve"> container-ului in care se doreste lansarea agentilor </w:t>
      </w:r>
      <w:r w:rsidR="00C31555">
        <w:rPr>
          <w:sz w:val="36"/>
          <w:szCs w:val="36"/>
        </w:rPr>
        <w:t>,apoi selectarea butonului „Start New Agent”.Va fi afisata o fereastra in care se va putea seta tipul ,numele,argumentele(daca exista) sau detinatorul agentului ce urmeaza a fi lansat.</w:t>
      </w:r>
    </w:p>
    <w:p w:rsidR="00D07196" w:rsidRDefault="00C31555" w:rsidP="00C31555">
      <w:pPr>
        <w:rPr>
          <w:sz w:val="36"/>
          <w:szCs w:val="36"/>
        </w:rPr>
      </w:pPr>
      <w:r>
        <w:rPr>
          <w:noProof/>
          <w:sz w:val="36"/>
          <w:szCs w:val="36"/>
          <w:lang w:eastAsia="ro-RO"/>
        </w:rPr>
        <w:drawing>
          <wp:inline distT="0" distB="0" distL="0" distR="0">
            <wp:extent cx="51530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2).bmp"/>
                    <pic:cNvPicPr/>
                  </pic:nvPicPr>
                  <pic:blipFill>
                    <a:blip r:embed="rId9">
                      <a:extLst>
                        <a:ext uri="{28A0092B-C50C-407E-A947-70E740481C1C}">
                          <a14:useLocalDpi xmlns:a14="http://schemas.microsoft.com/office/drawing/2010/main" val="0"/>
                        </a:ext>
                      </a:extLst>
                    </a:blip>
                    <a:stretch>
                      <a:fillRect/>
                    </a:stretch>
                  </pic:blipFill>
                  <pic:spPr>
                    <a:xfrm>
                      <a:off x="0" y="0"/>
                      <a:ext cx="5153025" cy="1428750"/>
                    </a:xfrm>
                    <a:prstGeom prst="rect">
                      <a:avLst/>
                    </a:prstGeom>
                  </pic:spPr>
                </pic:pic>
              </a:graphicData>
            </a:graphic>
          </wp:inline>
        </w:drawing>
      </w:r>
    </w:p>
    <w:p w:rsidR="00143125" w:rsidRDefault="00143125" w:rsidP="00614613">
      <w:pPr>
        <w:rPr>
          <w:sz w:val="48"/>
          <w:szCs w:val="48"/>
        </w:rPr>
      </w:pPr>
    </w:p>
    <w:p w:rsidR="00B36E06" w:rsidRPr="002C1A3D" w:rsidRDefault="00B36E06" w:rsidP="00614613">
      <w:pPr>
        <w:rPr>
          <w:sz w:val="48"/>
          <w:szCs w:val="48"/>
        </w:rPr>
      </w:pPr>
      <w:r>
        <w:rPr>
          <w:noProof/>
          <w:sz w:val="48"/>
          <w:szCs w:val="48"/>
          <w:lang w:eastAsia="ro-RO"/>
        </w:rPr>
        <w:lastRenderedPageBreak/>
        <w:drawing>
          <wp:anchor distT="0" distB="0" distL="114300" distR="114300" simplePos="0" relativeHeight="251658240" behindDoc="0" locked="0" layoutInCell="1" allowOverlap="1">
            <wp:simplePos x="0" y="0"/>
            <wp:positionH relativeFrom="column">
              <wp:posOffset>862330</wp:posOffset>
            </wp:positionH>
            <wp:positionV relativeFrom="paragraph">
              <wp:posOffset>-185420</wp:posOffset>
            </wp:positionV>
            <wp:extent cx="4486275" cy="441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3).bmp"/>
                    <pic:cNvPicPr/>
                  </pic:nvPicPr>
                  <pic:blipFill>
                    <a:blip r:embed="rId10">
                      <a:extLst>
                        <a:ext uri="{28A0092B-C50C-407E-A947-70E740481C1C}">
                          <a14:useLocalDpi xmlns:a14="http://schemas.microsoft.com/office/drawing/2010/main" val="0"/>
                        </a:ext>
                      </a:extLst>
                    </a:blip>
                    <a:stretch>
                      <a:fillRect/>
                    </a:stretch>
                  </pic:blipFill>
                  <pic:spPr>
                    <a:xfrm>
                      <a:off x="0" y="0"/>
                      <a:ext cx="4486275" cy="4410075"/>
                    </a:xfrm>
                    <a:prstGeom prst="rect">
                      <a:avLst/>
                    </a:prstGeom>
                  </pic:spPr>
                </pic:pic>
              </a:graphicData>
            </a:graphic>
            <wp14:sizeRelH relativeFrom="page">
              <wp14:pctWidth>0</wp14:pctWidth>
            </wp14:sizeRelH>
            <wp14:sizeRelV relativeFrom="page">
              <wp14:pctHeight>0</wp14:pctHeight>
            </wp14:sizeRelV>
          </wp:anchor>
        </w:drawing>
      </w:r>
    </w:p>
    <w:p w:rsidR="00B36E06" w:rsidRDefault="00B36E06" w:rsidP="00614613">
      <w:pPr>
        <w:ind w:firstLine="708"/>
        <w:jc w:val="center"/>
        <w:rPr>
          <w:sz w:val="36"/>
          <w:szCs w:val="36"/>
        </w:rPr>
      </w:pPr>
    </w:p>
    <w:p w:rsidR="00B36E06" w:rsidRPr="00B36E06" w:rsidRDefault="00B36E06" w:rsidP="00B36E06">
      <w:pPr>
        <w:rPr>
          <w:sz w:val="36"/>
          <w:szCs w:val="36"/>
        </w:rPr>
      </w:pPr>
    </w:p>
    <w:p w:rsidR="00B36E06" w:rsidRPr="00B36E06" w:rsidRDefault="00B36E06" w:rsidP="00B36E06">
      <w:pPr>
        <w:rPr>
          <w:sz w:val="36"/>
          <w:szCs w:val="36"/>
        </w:rPr>
      </w:pPr>
    </w:p>
    <w:p w:rsidR="00B36E06" w:rsidRPr="00B36E06" w:rsidRDefault="00B36E06" w:rsidP="00B36E06">
      <w:pPr>
        <w:rPr>
          <w:sz w:val="36"/>
          <w:szCs w:val="36"/>
        </w:rPr>
      </w:pPr>
    </w:p>
    <w:p w:rsidR="00B36E06" w:rsidRPr="00B36E06" w:rsidRDefault="00B36E06" w:rsidP="00B36E06">
      <w:pPr>
        <w:rPr>
          <w:sz w:val="36"/>
          <w:szCs w:val="36"/>
        </w:rPr>
      </w:pPr>
    </w:p>
    <w:p w:rsidR="00B36E06" w:rsidRPr="00B36E06" w:rsidRDefault="00B36E06" w:rsidP="00B36E06">
      <w:pPr>
        <w:rPr>
          <w:sz w:val="36"/>
          <w:szCs w:val="36"/>
        </w:rPr>
      </w:pPr>
    </w:p>
    <w:p w:rsidR="00B36E06" w:rsidRPr="00B36E06" w:rsidRDefault="00B36E06" w:rsidP="00B36E06">
      <w:pPr>
        <w:rPr>
          <w:sz w:val="36"/>
          <w:szCs w:val="36"/>
        </w:rPr>
      </w:pPr>
    </w:p>
    <w:p w:rsidR="00B36E06" w:rsidRPr="00B36E06" w:rsidRDefault="00B36E06" w:rsidP="00B36E06">
      <w:pPr>
        <w:rPr>
          <w:sz w:val="36"/>
          <w:szCs w:val="36"/>
        </w:rPr>
      </w:pPr>
    </w:p>
    <w:p w:rsidR="00B36E06" w:rsidRDefault="00B36E06" w:rsidP="00B36E06">
      <w:pPr>
        <w:rPr>
          <w:sz w:val="36"/>
          <w:szCs w:val="36"/>
        </w:rPr>
      </w:pPr>
    </w:p>
    <w:p w:rsidR="00F03304" w:rsidRDefault="00B36E06" w:rsidP="00D46BAD">
      <w:pPr>
        <w:ind w:firstLine="708"/>
        <w:rPr>
          <w:sz w:val="36"/>
          <w:szCs w:val="36"/>
        </w:rPr>
      </w:pPr>
      <w:r>
        <w:rPr>
          <w:sz w:val="36"/>
          <w:szCs w:val="36"/>
        </w:rPr>
        <w:t>Daca se doreste ca sistemul sa trimita fisiere catre un agent destinatar se va selecta agentul  „SenderAgent”,in caz contrar „ReceiverAgent”.</w:t>
      </w:r>
    </w:p>
    <w:p w:rsidR="00B36E06" w:rsidRDefault="00B36E06" w:rsidP="00B36E06">
      <w:pPr>
        <w:ind w:firstLine="708"/>
        <w:rPr>
          <w:sz w:val="36"/>
          <w:szCs w:val="36"/>
        </w:rPr>
      </w:pPr>
      <w:r>
        <w:rPr>
          <w:sz w:val="36"/>
          <w:szCs w:val="36"/>
        </w:rPr>
        <w:t>Atat „SenderAgent” cat si „ReceiverAgent” detin,fiecare,cate o interfata grafica,ce va fi lansata odata cu agetul.</w:t>
      </w:r>
    </w:p>
    <w:p w:rsidR="00B36E06" w:rsidRDefault="00D46BAD" w:rsidP="00B36E06">
      <w:pPr>
        <w:ind w:firstLine="708"/>
        <w:rPr>
          <w:sz w:val="36"/>
          <w:szCs w:val="36"/>
        </w:rPr>
      </w:pPr>
      <w:r>
        <w:rPr>
          <w:sz w:val="36"/>
          <w:szCs w:val="36"/>
        </w:rPr>
        <w:t>Receiver</w:t>
      </w:r>
      <w:r w:rsidR="00B36E06">
        <w:rPr>
          <w:sz w:val="36"/>
          <w:szCs w:val="36"/>
        </w:rPr>
        <w:t>Agent:</w:t>
      </w:r>
    </w:p>
    <w:p w:rsidR="00D46BAD" w:rsidRDefault="00D46BAD" w:rsidP="00B36E06">
      <w:pPr>
        <w:ind w:firstLine="708"/>
        <w:rPr>
          <w:sz w:val="36"/>
          <w:szCs w:val="36"/>
        </w:rPr>
      </w:pPr>
      <w:r>
        <w:rPr>
          <w:noProof/>
          <w:sz w:val="36"/>
          <w:szCs w:val="36"/>
          <w:lang w:eastAsia="ro-RO"/>
        </w:rPr>
        <w:drawing>
          <wp:inline distT="0" distB="0" distL="0" distR="0" wp14:anchorId="50C77A72" wp14:editId="0FB145FA">
            <wp:extent cx="54578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6).bmp"/>
                    <pic:cNvPicPr/>
                  </pic:nvPicPr>
                  <pic:blipFill>
                    <a:blip r:embed="rId11">
                      <a:extLst>
                        <a:ext uri="{28A0092B-C50C-407E-A947-70E740481C1C}">
                          <a14:useLocalDpi xmlns:a14="http://schemas.microsoft.com/office/drawing/2010/main" val="0"/>
                        </a:ext>
                      </a:extLst>
                    </a:blip>
                    <a:stretch>
                      <a:fillRect/>
                    </a:stretch>
                  </pic:blipFill>
                  <pic:spPr>
                    <a:xfrm>
                      <a:off x="0" y="0"/>
                      <a:ext cx="5457825" cy="1419225"/>
                    </a:xfrm>
                    <a:prstGeom prst="rect">
                      <a:avLst/>
                    </a:prstGeom>
                  </pic:spPr>
                </pic:pic>
              </a:graphicData>
            </a:graphic>
          </wp:inline>
        </w:drawing>
      </w:r>
    </w:p>
    <w:p w:rsidR="00D46BAD" w:rsidRDefault="00D46BAD">
      <w:pPr>
        <w:rPr>
          <w:sz w:val="36"/>
          <w:szCs w:val="36"/>
        </w:rPr>
      </w:pPr>
      <w:r>
        <w:rPr>
          <w:sz w:val="36"/>
          <w:szCs w:val="36"/>
        </w:rPr>
        <w:lastRenderedPageBreak/>
        <w:t>SenderAgent:</w:t>
      </w:r>
    </w:p>
    <w:p w:rsidR="00D46BAD" w:rsidRDefault="00D46BAD">
      <w:pPr>
        <w:rPr>
          <w:sz w:val="36"/>
          <w:szCs w:val="36"/>
        </w:rPr>
      </w:pPr>
      <w:r>
        <w:rPr>
          <w:noProof/>
          <w:sz w:val="36"/>
          <w:szCs w:val="36"/>
          <w:lang w:eastAsia="ro-RO"/>
        </w:rPr>
        <w:drawing>
          <wp:inline distT="0" distB="0" distL="0" distR="0">
            <wp:extent cx="580072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5).bmp"/>
                    <pic:cNvPicPr/>
                  </pic:nvPicPr>
                  <pic:blipFill>
                    <a:blip r:embed="rId12">
                      <a:extLst>
                        <a:ext uri="{28A0092B-C50C-407E-A947-70E740481C1C}">
                          <a14:useLocalDpi xmlns:a14="http://schemas.microsoft.com/office/drawing/2010/main" val="0"/>
                        </a:ext>
                      </a:extLst>
                    </a:blip>
                    <a:stretch>
                      <a:fillRect/>
                    </a:stretch>
                  </pic:blipFill>
                  <pic:spPr>
                    <a:xfrm>
                      <a:off x="0" y="0"/>
                      <a:ext cx="5800725" cy="2867025"/>
                    </a:xfrm>
                    <a:prstGeom prst="rect">
                      <a:avLst/>
                    </a:prstGeom>
                  </pic:spPr>
                </pic:pic>
              </a:graphicData>
            </a:graphic>
          </wp:inline>
        </w:drawing>
      </w:r>
    </w:p>
    <w:p w:rsidR="00D46BAD" w:rsidRDefault="00D46BAD">
      <w:pPr>
        <w:rPr>
          <w:sz w:val="36"/>
          <w:szCs w:val="36"/>
        </w:rPr>
      </w:pPr>
    </w:p>
    <w:p w:rsidR="00D46BAD" w:rsidRDefault="00D46BAD">
      <w:pPr>
        <w:rPr>
          <w:sz w:val="36"/>
          <w:szCs w:val="36"/>
        </w:rPr>
      </w:pPr>
      <w:r>
        <w:rPr>
          <w:sz w:val="36"/>
          <w:szCs w:val="36"/>
        </w:rPr>
        <w:tab/>
        <w:t>Pentru a transfera un fisier de la un agent sender la un agent receiver sunt necesari parcurgerea urmatorilor pasi:</w:t>
      </w:r>
    </w:p>
    <w:p w:rsidR="00182BE1" w:rsidRDefault="00D46BAD" w:rsidP="00D46BAD">
      <w:pPr>
        <w:rPr>
          <w:sz w:val="36"/>
          <w:szCs w:val="36"/>
        </w:rPr>
      </w:pPr>
      <w:r>
        <w:rPr>
          <w:sz w:val="36"/>
          <w:szCs w:val="36"/>
        </w:rPr>
        <w:t>1).</w:t>
      </w:r>
      <w:r>
        <w:rPr>
          <w:sz w:val="36"/>
          <w:szCs w:val="36"/>
        </w:rPr>
        <w:tab/>
      </w:r>
      <w:r w:rsidRPr="00D46BAD">
        <w:rPr>
          <w:sz w:val="36"/>
          <w:szCs w:val="36"/>
        </w:rPr>
        <w:t>Pentru ca un agent de tip sender sa poata identifica un agent de tip receiver este necesar ca,acesta din urma sa seteze o locatie destinatie din sistem prin intermediul interfetei pe care o are disponibila.</w:t>
      </w:r>
    </w:p>
    <w:p w:rsidR="00182BE1" w:rsidRDefault="00182BE1" w:rsidP="00182BE1">
      <w:pPr>
        <w:ind w:firstLine="708"/>
        <w:rPr>
          <w:sz w:val="36"/>
          <w:szCs w:val="36"/>
        </w:rPr>
      </w:pPr>
      <w:r>
        <w:rPr>
          <w:sz w:val="36"/>
          <w:szCs w:val="36"/>
        </w:rPr>
        <w:t xml:space="preserve">Din momentul in care agentul destinatie isi alege un director destinatie,emitatorul  primeste acces la sistemul pe care ruleaza agentul receiver.Un agent de tip receiver se va afla in lista unui agent de tip emitator doar daca receiver-ul va avea completata </w:t>
      </w:r>
      <w:r w:rsidR="00503769">
        <w:rPr>
          <w:sz w:val="36"/>
          <w:szCs w:val="36"/>
        </w:rPr>
        <w:t>calea catre fisierul destinatie.</w:t>
      </w:r>
    </w:p>
    <w:p w:rsidR="00BF588E" w:rsidRDefault="00182BE1" w:rsidP="00BF588E">
      <w:pPr>
        <w:ind w:firstLine="708"/>
        <w:rPr>
          <w:sz w:val="36"/>
          <w:szCs w:val="36"/>
        </w:rPr>
      </w:pPr>
      <w:r>
        <w:rPr>
          <w:sz w:val="36"/>
          <w:szCs w:val="36"/>
        </w:rPr>
        <w:t>Interfata grafica al agentului sender ofera utilizatorului posibilitatea de a alege ce fisier din sistemul propriu si carui agent destinatie sa transfere fisierul.</w:t>
      </w:r>
    </w:p>
    <w:p w:rsidR="001807C5" w:rsidRDefault="00BF588E" w:rsidP="00BF588E">
      <w:pPr>
        <w:ind w:firstLine="708"/>
        <w:rPr>
          <w:sz w:val="36"/>
          <w:szCs w:val="36"/>
        </w:rPr>
      </w:pPr>
      <w:r>
        <w:rPr>
          <w:sz w:val="36"/>
          <w:szCs w:val="36"/>
        </w:rPr>
        <w:lastRenderedPageBreak/>
        <w:tab/>
        <w:t xml:space="preserve">Toate operatiunile efectuate de catre oricare </w:t>
      </w:r>
      <w:r w:rsidR="001807C5">
        <w:rPr>
          <w:sz w:val="36"/>
          <w:szCs w:val="36"/>
        </w:rPr>
        <w:t>dintre agenti vor fi inregistrate folosind fisierele de tip log,fiecare tip de agent avand propriul log in care vor fi salvate istoricul operatiunilor.</w:t>
      </w:r>
    </w:p>
    <w:p w:rsidR="001807C5" w:rsidRPr="001807C5" w:rsidRDefault="001807C5" w:rsidP="001807C5">
      <w:pPr>
        <w:ind w:firstLine="708"/>
        <w:jc w:val="center"/>
        <w:rPr>
          <w:sz w:val="48"/>
          <w:szCs w:val="48"/>
        </w:rPr>
      </w:pPr>
      <w:r w:rsidRPr="001807C5">
        <w:rPr>
          <w:sz w:val="48"/>
          <w:szCs w:val="48"/>
        </w:rPr>
        <w:t>Informatii oferite de agentul Sniffer</w:t>
      </w:r>
    </w:p>
    <w:p w:rsidR="001807C5" w:rsidRDefault="001807C5" w:rsidP="00BF588E">
      <w:pPr>
        <w:ind w:firstLine="708"/>
        <w:rPr>
          <w:sz w:val="36"/>
          <w:szCs w:val="36"/>
        </w:rPr>
      </w:pPr>
      <w:r>
        <w:rPr>
          <w:noProof/>
          <w:sz w:val="36"/>
          <w:szCs w:val="36"/>
          <w:lang w:eastAsia="ro-RO"/>
        </w:rPr>
        <w:drawing>
          <wp:inline distT="0" distB="0" distL="0" distR="0">
            <wp:extent cx="4895850" cy="629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7).bmp"/>
                    <pic:cNvPicPr/>
                  </pic:nvPicPr>
                  <pic:blipFill>
                    <a:blip r:embed="rId13">
                      <a:extLst>
                        <a:ext uri="{28A0092B-C50C-407E-A947-70E740481C1C}">
                          <a14:useLocalDpi xmlns:a14="http://schemas.microsoft.com/office/drawing/2010/main" val="0"/>
                        </a:ext>
                      </a:extLst>
                    </a:blip>
                    <a:stretch>
                      <a:fillRect/>
                    </a:stretch>
                  </pic:blipFill>
                  <pic:spPr>
                    <a:xfrm>
                      <a:off x="0" y="0"/>
                      <a:ext cx="4895850" cy="6296025"/>
                    </a:xfrm>
                    <a:prstGeom prst="rect">
                      <a:avLst/>
                    </a:prstGeom>
                  </pic:spPr>
                </pic:pic>
              </a:graphicData>
            </a:graphic>
          </wp:inline>
        </w:drawing>
      </w:r>
    </w:p>
    <w:p w:rsidR="00B067E5" w:rsidRDefault="00B067E5" w:rsidP="00B067E5">
      <w:pPr>
        <w:rPr>
          <w:sz w:val="36"/>
          <w:szCs w:val="36"/>
        </w:rPr>
      </w:pPr>
    </w:p>
    <w:p w:rsidR="00D46BAD" w:rsidRPr="00D46BAD" w:rsidRDefault="001807C5" w:rsidP="00BF588E">
      <w:pPr>
        <w:ind w:firstLine="708"/>
        <w:rPr>
          <w:sz w:val="36"/>
          <w:szCs w:val="36"/>
        </w:rPr>
      </w:pPr>
      <w:r>
        <w:rPr>
          <w:sz w:val="36"/>
          <w:szCs w:val="36"/>
        </w:rPr>
        <w:lastRenderedPageBreak/>
        <w:t>Analizand comunicatiile ce se efectueaza cu ajutorul agentului de tip sniffer,putem observa ca agentul sender trimite catre agentul receiver un mesaj de tip p</w:t>
      </w:r>
      <w:r w:rsidR="00B067E5">
        <w:rPr>
          <w:sz w:val="36"/>
          <w:szCs w:val="36"/>
        </w:rPr>
        <w:t>ropose,acesta reprezentand fisierul transmis catre receiver.</w:t>
      </w:r>
      <w:bookmarkStart w:id="0" w:name="_GoBack"/>
      <w:bookmarkEnd w:id="0"/>
      <w:r w:rsidR="00D46BAD" w:rsidRPr="00D46BAD">
        <w:rPr>
          <w:sz w:val="36"/>
          <w:szCs w:val="36"/>
        </w:rPr>
        <w:br w:type="page"/>
      </w:r>
    </w:p>
    <w:p w:rsidR="00B36E06" w:rsidRPr="00B36E06" w:rsidRDefault="00B36E06" w:rsidP="00B36E06">
      <w:pPr>
        <w:ind w:firstLine="708"/>
        <w:rPr>
          <w:sz w:val="36"/>
          <w:szCs w:val="36"/>
        </w:rPr>
      </w:pPr>
    </w:p>
    <w:sectPr w:rsidR="00B36E06" w:rsidRPr="00B36E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13F" w:rsidRDefault="001B613F" w:rsidP="00D46BAD">
      <w:pPr>
        <w:spacing w:after="0" w:line="240" w:lineRule="auto"/>
      </w:pPr>
      <w:r>
        <w:separator/>
      </w:r>
    </w:p>
  </w:endnote>
  <w:endnote w:type="continuationSeparator" w:id="0">
    <w:p w:rsidR="001B613F" w:rsidRDefault="001B613F" w:rsidP="00D4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13F" w:rsidRDefault="001B613F" w:rsidP="00D46BAD">
      <w:pPr>
        <w:spacing w:after="0" w:line="240" w:lineRule="auto"/>
      </w:pPr>
      <w:r>
        <w:separator/>
      </w:r>
    </w:p>
  </w:footnote>
  <w:footnote w:type="continuationSeparator" w:id="0">
    <w:p w:rsidR="001B613F" w:rsidRDefault="001B613F" w:rsidP="00D46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A33D7"/>
    <w:multiLevelType w:val="hybridMultilevel"/>
    <w:tmpl w:val="0C3A8A82"/>
    <w:lvl w:ilvl="0" w:tplc="978EB310">
      <w:start w:val="1"/>
      <w:numFmt w:val="decimal"/>
      <w:lvlText w:val="%1)"/>
      <w:lvlJc w:val="left"/>
      <w:pPr>
        <w:ind w:left="735" w:hanging="375"/>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3D"/>
    <w:rsid w:val="00143125"/>
    <w:rsid w:val="00175230"/>
    <w:rsid w:val="001807C5"/>
    <w:rsid w:val="00182BE1"/>
    <w:rsid w:val="001B613F"/>
    <w:rsid w:val="002C1A3D"/>
    <w:rsid w:val="00503769"/>
    <w:rsid w:val="00614613"/>
    <w:rsid w:val="00670777"/>
    <w:rsid w:val="00B067E5"/>
    <w:rsid w:val="00B36E06"/>
    <w:rsid w:val="00BF588E"/>
    <w:rsid w:val="00C31555"/>
    <w:rsid w:val="00D006B3"/>
    <w:rsid w:val="00D07196"/>
    <w:rsid w:val="00D46BAD"/>
    <w:rsid w:val="00DB3E72"/>
    <w:rsid w:val="00E66778"/>
    <w:rsid w:val="00E779C1"/>
    <w:rsid w:val="00F033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C1"/>
    <w:rPr>
      <w:rFonts w:ascii="Tahoma" w:hAnsi="Tahoma" w:cs="Tahoma"/>
      <w:sz w:val="16"/>
      <w:szCs w:val="16"/>
    </w:rPr>
  </w:style>
  <w:style w:type="paragraph" w:styleId="Header">
    <w:name w:val="header"/>
    <w:basedOn w:val="Normal"/>
    <w:link w:val="HeaderChar"/>
    <w:uiPriority w:val="99"/>
    <w:unhideWhenUsed/>
    <w:rsid w:val="00D46B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6BAD"/>
  </w:style>
  <w:style w:type="paragraph" w:styleId="Footer">
    <w:name w:val="footer"/>
    <w:basedOn w:val="Normal"/>
    <w:link w:val="FooterChar"/>
    <w:uiPriority w:val="99"/>
    <w:unhideWhenUsed/>
    <w:rsid w:val="00D46B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6BAD"/>
  </w:style>
  <w:style w:type="paragraph" w:styleId="ListParagraph">
    <w:name w:val="List Paragraph"/>
    <w:basedOn w:val="Normal"/>
    <w:uiPriority w:val="34"/>
    <w:qFormat/>
    <w:rsid w:val="00D46B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C1"/>
    <w:rPr>
      <w:rFonts w:ascii="Tahoma" w:hAnsi="Tahoma" w:cs="Tahoma"/>
      <w:sz w:val="16"/>
      <w:szCs w:val="16"/>
    </w:rPr>
  </w:style>
  <w:style w:type="paragraph" w:styleId="Header">
    <w:name w:val="header"/>
    <w:basedOn w:val="Normal"/>
    <w:link w:val="HeaderChar"/>
    <w:uiPriority w:val="99"/>
    <w:unhideWhenUsed/>
    <w:rsid w:val="00D46B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6BAD"/>
  </w:style>
  <w:style w:type="paragraph" w:styleId="Footer">
    <w:name w:val="footer"/>
    <w:basedOn w:val="Normal"/>
    <w:link w:val="FooterChar"/>
    <w:uiPriority w:val="99"/>
    <w:unhideWhenUsed/>
    <w:rsid w:val="00D46B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6BAD"/>
  </w:style>
  <w:style w:type="paragraph" w:styleId="ListParagraph">
    <w:name w:val="List Paragraph"/>
    <w:basedOn w:val="Normal"/>
    <w:uiPriority w:val="34"/>
    <w:qFormat/>
    <w:rsid w:val="00D4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b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b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b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bmp"/><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8</Pages>
  <Words>430</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dc:creator>
  <cp:lastModifiedBy>Catalin</cp:lastModifiedBy>
  <cp:revision>1</cp:revision>
  <dcterms:created xsi:type="dcterms:W3CDTF">2019-01-27T16:28:00Z</dcterms:created>
  <dcterms:modified xsi:type="dcterms:W3CDTF">2019-01-28T00:53:00Z</dcterms:modified>
</cp:coreProperties>
</file>