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先秦诸子散文</w:t>
      </w: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一、孔子（孔丘）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字：仲尼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思想：核心“仁”，政治推行“仁政”，教育提出“有教无类”、“因材施教”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贡献：创办儒学；开创私学；修订了鲁国编年史《春秋》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地位：“至圣先师”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《论语》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题材：语录体散文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作者：孔子的弟子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地位：“</w:t>
      </w:r>
      <w:commentRangeStart w:id="0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四书之一</w:t>
      </w:r>
      <w:commentRangeEnd w:id="0"/>
      <w:r>
        <w:commentReference w:id="0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孟子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“亚圣”、与孔子并称“孔孟”，提出了系统的“仁政”学说和</w:t>
      </w:r>
      <w:commentRangeStart w:id="1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“性善”论</w:t>
      </w:r>
      <w:commentRangeEnd w:id="1"/>
      <w:r>
        <w:commentReference w:id="1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。发展了儒家思想，强调“民贵君轻”。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《孟子》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题材：对话散文体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作者：孟子和孟子弟子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老子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姓李，名耳，字伯阳，又称老耽。道家学派创始人，著有《老子》又称《道德经》，与庄子并称“老庄”，思想“道法自然，无为而治”，《老子》中包含大量朴素辩证法。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《老子》具有朴素辩证法思想，老子被称为“中国哲学之父”。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庄子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战国时期宋国蒙人，道家学派创始人，与老子并称“老庄”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《庄子》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作者：本人和门人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分为：内篇、外篇、杂篇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内容想象力丰富，已经脱离了语录体形式，代表了先秦散文的最高成就，内容多为寓言故事组成。如“庖丁解牛”“井底之蛙”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墨子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名崔，战国初期人，墨家学派创始人，主张“兼爱”、“非攻”。与儒家并称“</w:t>
      </w:r>
      <w:commentRangeStart w:id="2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显学</w:t>
      </w:r>
      <w:commentRangeEnd w:id="2"/>
      <w:r>
        <w:commentReference w:id="2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”，《墨子》是墨家学派的著作。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管仲、晏子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管仲春秋时期齐国人，有《管子》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晏子,《晏子春秋》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《吕氏春秋》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又名《吕览》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作者：吕不韦，门客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儒家学说为主干，道家理论为基础，其他学家思想学说为素材。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集先秦道家之大成，战国末期道家的代表作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>《论语》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  <w:t>曰：“为政以德，誓如北辰居其所而众星</w:t>
      </w:r>
      <w:commentRangeStart w:id="3"/>
      <w:r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  <w:t>共</w:t>
      </w:r>
      <w:commentRangeEnd w:id="3"/>
      <w:r>
        <w:rPr>
          <w:b w:val="0"/>
          <w:bCs w:val="0"/>
        </w:rPr>
        <w:commentReference w:id="3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  <w:t>之”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子贡曰:“如有</w:t>
      </w:r>
      <w:commentRangeStart w:id="4"/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博</w:t>
      </w:r>
      <w:commentRangeEnd w:id="4"/>
      <w:r>
        <w:rPr>
          <w:b w:val="0"/>
          <w:bCs w:val="0"/>
        </w:rPr>
        <w:commentReference w:id="4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施于民而能济</w:t>
      </w:r>
      <w:commentRangeStart w:id="5"/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众</w:t>
      </w:r>
      <w:commentRangeEnd w:id="5"/>
      <w:r>
        <w:rPr>
          <w:b w:val="0"/>
          <w:bCs w:val="0"/>
        </w:rPr>
        <w:commentReference w:id="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,何如?可谓仁乎?”子曰:“</w:t>
      </w:r>
      <w:commentRangeStart w:id="6"/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何</w:t>
      </w:r>
      <w:commentRangeEnd w:id="6"/>
      <w:r>
        <w:rPr>
          <w:b w:val="0"/>
          <w:bCs w:val="0"/>
        </w:rPr>
        <w:commentReference w:id="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事于仁,</w:t>
      </w:r>
      <w:commentRangeStart w:id="7"/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必也圣乎</w:t>
      </w:r>
      <w:commentRangeEnd w:id="7"/>
      <w:r>
        <w:rPr>
          <w:b w:val="0"/>
          <w:bCs w:val="0"/>
        </w:rPr>
        <w:commentReference w:id="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!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尧舜</w:t>
      </w:r>
      <w:commentRangeStart w:id="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其</w:t>
      </w:r>
      <w:commentRangeEnd w:id="8"/>
      <w:r>
        <w:rPr>
          <w:b w:val="0"/>
          <w:bCs w:val="0"/>
        </w:rPr>
        <w:commentReference w:id="8"/>
      </w:r>
      <w:commentRangeStart w:id="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犹</w:t>
      </w:r>
      <w:commentRangeEnd w:id="9"/>
      <w:r>
        <w:rPr>
          <w:b w:val="0"/>
          <w:bCs w:val="0"/>
        </w:rPr>
        <w:commentReference w:id="9"/>
      </w:r>
      <w:commentRangeStart w:id="10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病</w:t>
      </w:r>
      <w:commentRangeEnd w:id="10"/>
      <w:r>
        <w:rPr>
          <w:b w:val="0"/>
          <w:bCs w:val="0"/>
        </w:rPr>
        <w:commentReference w:id="10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诸!夫仁者,己欲立而</w:t>
      </w:r>
      <w:commentRangeStart w:id="11"/>
      <w:r>
        <w:rPr>
          <w:rFonts w:hint="default" w:ascii="楷体" w:hAnsi="楷体" w:eastAsia="楷体" w:cs="楷体"/>
          <w:b w:val="0"/>
          <w:bCs w:val="0"/>
          <w:color w:val="0000FF"/>
          <w:sz w:val="52"/>
          <w:szCs w:val="52"/>
          <w:highlight w:val="yellow"/>
          <w:lang w:val="en-US" w:eastAsia="zh-CN"/>
        </w:rPr>
        <w:t>立</w:t>
      </w:r>
      <w:commentRangeEnd w:id="11"/>
      <w:r>
        <w:rPr>
          <w:b w:val="0"/>
          <w:bCs w:val="0"/>
        </w:rPr>
        <w:commentReference w:id="11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人,己欲达而</w:t>
      </w:r>
      <w:commentRangeStart w:id="12"/>
      <w:r>
        <w:rPr>
          <w:rFonts w:hint="default" w:ascii="楷体" w:hAnsi="楷体" w:eastAsia="楷体" w:cs="楷体"/>
          <w:b w:val="0"/>
          <w:bCs w:val="0"/>
          <w:color w:val="0000FF"/>
          <w:sz w:val="52"/>
          <w:szCs w:val="52"/>
          <w:highlight w:val="yellow"/>
          <w:lang w:val="en-US" w:eastAsia="zh-CN"/>
        </w:rPr>
        <w:t>达</w:t>
      </w:r>
      <w:commentRangeEnd w:id="12"/>
      <w:r>
        <w:rPr>
          <w:b w:val="0"/>
          <w:bCs w:val="0"/>
        </w:rPr>
        <w:commentReference w:id="12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人。能</w:t>
      </w:r>
      <w:commentRangeStart w:id="13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近</w:t>
      </w:r>
      <w:commentRangeEnd w:id="13"/>
      <w:r>
        <w:rPr>
          <w:b w:val="0"/>
          <w:bCs w:val="0"/>
        </w:rPr>
        <w:commentReference w:id="13"/>
      </w:r>
      <w:commentRangeStart w:id="14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取譬</w:t>
      </w:r>
      <w:commentRangeEnd w:id="14"/>
      <w:r>
        <w:rPr>
          <w:b w:val="0"/>
          <w:bCs w:val="0"/>
        </w:rPr>
        <w:commentReference w:id="14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,可谓</w:t>
      </w:r>
      <w:commentRangeStart w:id="15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仁</w:t>
      </w:r>
      <w:commentRangeEnd w:id="15"/>
      <w:r>
        <w:rPr>
          <w:b w:val="0"/>
          <w:bCs w:val="0"/>
        </w:rPr>
        <w:commentReference w:id="1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之</w:t>
      </w:r>
      <w:commentRangeStart w:id="16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方</w:t>
      </w:r>
      <w:commentRangeEnd w:id="16"/>
      <w:r>
        <w:rPr>
          <w:b w:val="0"/>
          <w:bCs w:val="0"/>
        </w:rPr>
        <w:commentReference w:id="1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也已。”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（《论语·雍也》）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子曰：“</w:t>
      </w:r>
      <w:commentRangeStart w:id="17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其</w:t>
      </w:r>
      <w:commentRangeEnd w:id="17"/>
      <w:r>
        <w:rPr>
          <w:b w:val="0"/>
          <w:bCs w:val="0"/>
          <w:highlight w:val="cyan"/>
        </w:rPr>
        <w:commentReference w:id="1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身</w:t>
      </w:r>
      <w:commentRangeStart w:id="1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正</w:t>
      </w:r>
      <w:commentRangeEnd w:id="18"/>
      <w:r>
        <w:rPr>
          <w:b w:val="0"/>
          <w:bCs w:val="0"/>
          <w:highlight w:val="cyan"/>
        </w:rPr>
        <w:commentReference w:id="18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，不</w:t>
      </w:r>
      <w:commentRangeStart w:id="1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令</w:t>
      </w:r>
      <w:commentRangeEnd w:id="19"/>
      <w:r>
        <w:rPr>
          <w:b w:val="0"/>
          <w:bCs w:val="0"/>
          <w:highlight w:val="cyan"/>
        </w:rPr>
        <w:commentReference w:id="19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而</w:t>
      </w:r>
      <w:commentRangeStart w:id="20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行</w:t>
      </w:r>
      <w:commentRangeEnd w:id="20"/>
      <w:r>
        <w:rPr>
          <w:b w:val="0"/>
          <w:bCs w:val="0"/>
          <w:highlight w:val="cyan"/>
        </w:rPr>
        <w:commentReference w:id="20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；其身不正，虽令不从。”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子张问仁于孔子。孔子曰：“能</w:t>
      </w:r>
      <w:commentRangeStart w:id="21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行</w:t>
      </w:r>
      <w:commentRangeEnd w:id="21"/>
      <w:r>
        <w:rPr>
          <w:b w:val="0"/>
          <w:bCs w:val="0"/>
        </w:rPr>
        <w:commentReference w:id="21"/>
      </w:r>
      <w:commentRangeStart w:id="22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五者</w:t>
      </w:r>
      <w:commentRangeEnd w:id="22"/>
      <w:r>
        <w:rPr>
          <w:b w:val="0"/>
          <w:bCs w:val="0"/>
        </w:rPr>
        <w:commentReference w:id="22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于天下，为仁矣。”“请问之。”曰：“</w:t>
      </w:r>
      <w:commentRangeStart w:id="23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恭</w:t>
      </w:r>
      <w:commentRangeEnd w:id="23"/>
      <w:r>
        <w:rPr>
          <w:b w:val="0"/>
          <w:bCs w:val="0"/>
        </w:rPr>
        <w:commentReference w:id="23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、</w:t>
      </w:r>
      <w:commentRangeStart w:id="24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宽</w:t>
      </w:r>
      <w:commentRangeEnd w:id="24"/>
      <w:r>
        <w:rPr>
          <w:b w:val="0"/>
          <w:bCs w:val="0"/>
        </w:rPr>
        <w:commentReference w:id="24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、信、</w:t>
      </w:r>
      <w:commentRangeStart w:id="25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敏</w:t>
      </w:r>
      <w:commentRangeEnd w:id="25"/>
      <w:r>
        <w:rPr>
          <w:b w:val="0"/>
          <w:bCs w:val="0"/>
        </w:rPr>
        <w:commentReference w:id="2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、</w:t>
      </w:r>
      <w:commentRangeStart w:id="26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惠</w:t>
      </w:r>
      <w:commentRangeEnd w:id="26"/>
      <w:r>
        <w:rPr>
          <w:b w:val="0"/>
          <w:bCs w:val="0"/>
        </w:rPr>
        <w:commentReference w:id="2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。恭则不</w:t>
      </w:r>
      <w:commentRangeStart w:id="27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侮</w:t>
      </w:r>
      <w:commentRangeEnd w:id="27"/>
      <w:r>
        <w:rPr>
          <w:b w:val="0"/>
          <w:bCs w:val="0"/>
        </w:rPr>
        <w:commentReference w:id="2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，宽则得众，信则人</w:t>
      </w:r>
      <w:commentRangeStart w:id="2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任</w:t>
      </w:r>
      <w:commentRangeEnd w:id="28"/>
      <w:r>
        <w:rPr>
          <w:b w:val="0"/>
          <w:bCs w:val="0"/>
        </w:rPr>
        <w:commentReference w:id="28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焉，敏则有功，惠则足以使人。”（《论语·阳货》）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子张问于孔子曰：“何如斯可以从政矣？”子曰：“</w:t>
      </w:r>
      <w:commentRangeStart w:id="2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尊</w:t>
      </w:r>
      <w:commentRangeEnd w:id="29"/>
      <w:r>
        <w:rPr>
          <w:b w:val="0"/>
          <w:bCs w:val="0"/>
        </w:rPr>
        <w:commentReference w:id="29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五美，</w:t>
      </w:r>
      <w:commentRangeStart w:id="30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屏</w:t>
      </w:r>
      <w:commentRangeEnd w:id="30"/>
      <w:r>
        <w:rPr>
          <w:b w:val="0"/>
          <w:bCs w:val="0"/>
        </w:rPr>
        <w:commentReference w:id="30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四恶，</w:t>
      </w:r>
      <w:commentRangeStart w:id="31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斯</w:t>
      </w:r>
      <w:commentRangeEnd w:id="31"/>
      <w:r>
        <w:rPr>
          <w:b w:val="0"/>
          <w:bCs w:val="0"/>
        </w:rPr>
        <w:commentReference w:id="31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可以从政矣。”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子张曰：“何谓五美？”子曰：“君子</w:t>
      </w:r>
      <w:commentRangeStart w:id="32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惠</w:t>
      </w:r>
      <w:commentRangeEnd w:id="32"/>
      <w:r>
        <w:rPr>
          <w:b w:val="0"/>
          <w:bCs w:val="0"/>
        </w:rPr>
        <w:commentReference w:id="32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而不</w:t>
      </w:r>
      <w:commentRangeStart w:id="33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费</w:t>
      </w:r>
      <w:commentRangeEnd w:id="33"/>
      <w:r>
        <w:rPr>
          <w:b w:val="0"/>
          <w:bCs w:val="0"/>
        </w:rPr>
        <w:commentReference w:id="33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，劳而不怨，欲而不</w:t>
      </w:r>
      <w:commentRangeStart w:id="34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贪</w:t>
      </w:r>
      <w:commentRangeEnd w:id="34"/>
      <w:r>
        <w:rPr>
          <w:b w:val="0"/>
          <w:bCs w:val="0"/>
        </w:rPr>
        <w:commentReference w:id="34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</w:t>
      </w:r>
      <w:commentRangeStart w:id="35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泰</w:t>
      </w:r>
      <w:commentRangeEnd w:id="35"/>
      <w:r>
        <w:rPr>
          <w:b w:val="0"/>
          <w:bCs w:val="0"/>
        </w:rPr>
        <w:commentReference w:id="3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而不</w:t>
      </w:r>
      <w:commentRangeStart w:id="36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骄</w:t>
      </w:r>
      <w:commentRangeEnd w:id="36"/>
      <w:r>
        <w:rPr>
          <w:b w:val="0"/>
          <w:bCs w:val="0"/>
        </w:rPr>
        <w:commentReference w:id="3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</w:t>
      </w:r>
      <w:commentRangeStart w:id="37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威</w:t>
      </w:r>
      <w:commentRangeEnd w:id="37"/>
      <w:r>
        <w:rPr>
          <w:b w:val="0"/>
          <w:bCs w:val="0"/>
        </w:rPr>
        <w:commentReference w:id="3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而不</w:t>
      </w:r>
      <w:commentRangeStart w:id="3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猛</w:t>
      </w:r>
      <w:commentRangeEnd w:id="38"/>
      <w:r>
        <w:rPr>
          <w:b w:val="0"/>
          <w:bCs w:val="0"/>
        </w:rPr>
        <w:commentReference w:id="38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子张曰：“何谓四恶？”子曰：“不</w:t>
      </w:r>
      <w:commentRangeStart w:id="3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教</w:t>
      </w:r>
      <w:commentRangeEnd w:id="39"/>
      <w:r>
        <w:rPr>
          <w:b w:val="0"/>
          <w:bCs w:val="0"/>
        </w:rPr>
        <w:commentReference w:id="39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而杀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commentRangeStart w:id="40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谓</w:t>
      </w:r>
      <w:commentRangeEnd w:id="40"/>
      <w:r>
        <w:rPr>
          <w:b w:val="0"/>
          <w:bCs w:val="0"/>
        </w:rPr>
        <w:commentReference w:id="40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之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虐。不</w:t>
      </w:r>
      <w:commentRangeStart w:id="41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戒</w:t>
      </w:r>
      <w:commentRangeEnd w:id="41"/>
      <w:r>
        <w:rPr>
          <w:b w:val="0"/>
          <w:bCs w:val="0"/>
        </w:rPr>
        <w:commentReference w:id="41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commentRangeStart w:id="42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视成</w:t>
      </w:r>
      <w:commentRangeEnd w:id="42"/>
      <w:r>
        <w:rPr>
          <w:b w:val="0"/>
          <w:bCs w:val="0"/>
        </w:rPr>
        <w:commentReference w:id="42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谓之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暴。</w:t>
      </w:r>
      <w:commentRangeStart w:id="43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慢令</w:t>
      </w:r>
      <w:commentRangeEnd w:id="43"/>
      <w:r>
        <w:rPr>
          <w:b w:val="0"/>
          <w:bCs w:val="0"/>
        </w:rPr>
        <w:commentReference w:id="43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commentRangeStart w:id="44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致期</w:t>
      </w:r>
      <w:commentRangeEnd w:id="44"/>
      <w:r>
        <w:rPr>
          <w:b w:val="0"/>
          <w:bCs w:val="0"/>
        </w:rPr>
        <w:commentReference w:id="44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谓之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贼。</w:t>
      </w:r>
      <w:commentRangeStart w:id="45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犹</w:t>
      </w:r>
      <w:commentRangeEnd w:id="45"/>
      <w:r>
        <w:rPr>
          <w:b w:val="0"/>
          <w:bCs w:val="0"/>
        </w:rPr>
        <w:commentReference w:id="4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之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commentRangeStart w:id="46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与</w:t>
      </w:r>
      <w:commentRangeEnd w:id="46"/>
      <w:r>
        <w:rPr>
          <w:b w:val="0"/>
          <w:bCs w:val="0"/>
        </w:rPr>
        <w:commentReference w:id="4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人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也，</w:t>
      </w:r>
      <w:commentRangeStart w:id="47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出纳</w:t>
      </w:r>
      <w:commentRangeEnd w:id="47"/>
      <w:r>
        <w:rPr>
          <w:b w:val="0"/>
          <w:bCs w:val="0"/>
        </w:rPr>
        <w:commentReference w:id="4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之</w:t>
      </w:r>
      <w:commentRangeStart w:id="4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吝</w:t>
      </w:r>
      <w:commentRangeEnd w:id="48"/>
      <w:r>
        <w:rPr>
          <w:b w:val="0"/>
          <w:bCs w:val="0"/>
        </w:rPr>
        <w:commentReference w:id="48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，谓之有</w:t>
      </w:r>
      <w:commentRangeStart w:id="4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司</w:t>
      </w:r>
      <w:commentRangeEnd w:id="49"/>
      <w:r>
        <w:rPr>
          <w:b w:val="0"/>
          <w:bCs w:val="0"/>
        </w:rPr>
        <w:commentReference w:id="49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。”（《论语·尧曰》）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/>
          <w:bCs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000000" w:themeColor="text1"/>
          <w:sz w:val="72"/>
          <w:szCs w:val="7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sz w:val="72"/>
          <w:szCs w:val="72"/>
          <w:highlight w:val="none"/>
          <w:lang w:val="en-US" w:eastAsia="zh-CN"/>
        </w:rPr>
        <w:t>《孟子》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sz w:val="72"/>
          <w:szCs w:val="7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</w:pPr>
      <w:commentRangeStart w:id="50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老</w:t>
      </w:r>
      <w:commentRangeEnd w:id="50"/>
      <w:r>
        <w:commentReference w:id="5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吾</w:t>
      </w:r>
      <w:commentRangeStart w:id="51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老</w:t>
      </w:r>
      <w:commentRangeEnd w:id="51"/>
      <w:r>
        <w:commentReference w:id="5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以及人之</w:t>
      </w:r>
      <w:commentRangeStart w:id="52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老</w:t>
      </w:r>
      <w:commentRangeEnd w:id="52"/>
      <w:r>
        <w:commentReference w:id="5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，</w:t>
      </w:r>
      <w:commentRangeStart w:id="53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幼</w:t>
      </w:r>
      <w:commentRangeEnd w:id="53"/>
      <w:r>
        <w:commentReference w:id="5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吾</w:t>
      </w:r>
      <w:commentRangeStart w:id="54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幼</w:t>
      </w:r>
      <w:commentRangeEnd w:id="54"/>
      <w:r>
        <w:commentReference w:id="5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以及人之</w:t>
      </w:r>
      <w:commentRangeStart w:id="55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幼</w:t>
      </w:r>
      <w:commentRangeEnd w:id="55"/>
      <w:r>
        <w:commentReference w:id="5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，天下可运于掌。《孟子·梁惠王上》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commentRangeStart w:id="56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乐</w:t>
      </w:r>
      <w:commentRangeEnd w:id="56"/>
      <w:r>
        <w:commentReference w:id="5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民之</w:t>
      </w:r>
      <w:commentRangeStart w:id="57"/>
      <w:r>
        <w:rPr>
          <w:rFonts w:hint="default" w:ascii="楷体" w:hAnsi="楷体" w:eastAsia="楷体" w:cs="楷体"/>
          <w:b w:val="0"/>
          <w:bCs w:val="0"/>
          <w:color w:val="5B9BD5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乐</w:t>
      </w:r>
      <w:commentRangeEnd w:id="57"/>
      <w:r>
        <w:commentReference w:id="5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者，民亦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乐</w:t>
      </w:r>
      <w:commentRangeStart w:id="5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其</w:t>
      </w:r>
      <w:commentRangeEnd w:id="58"/>
      <w:r>
        <w:commentReference w:id="58"/>
      </w:r>
      <w:r>
        <w:rPr>
          <w:rFonts w:hint="default" w:ascii="楷体" w:hAnsi="楷体" w:eastAsia="楷体" w:cs="楷体"/>
          <w:b w:val="0"/>
          <w:bCs w:val="0"/>
          <w:color w:val="5B9BD5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乐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；</w:t>
      </w:r>
      <w:commentRangeStart w:id="59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忧</w:t>
      </w:r>
      <w:commentRangeEnd w:id="59"/>
      <w:r>
        <w:commentReference w:id="5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民之</w:t>
      </w:r>
      <w:commentRangeStart w:id="60"/>
      <w:r>
        <w:rPr>
          <w:rFonts w:hint="default" w:ascii="楷体" w:hAnsi="楷体" w:eastAsia="楷体" w:cs="楷体"/>
          <w:b w:val="0"/>
          <w:bCs w:val="0"/>
          <w:color w:val="5B9BD5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忧</w:t>
      </w:r>
      <w:commentRangeEnd w:id="60"/>
      <w:r>
        <w:commentReference w:id="6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者，民亦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忧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其</w:t>
      </w:r>
      <w:r>
        <w:rPr>
          <w:rFonts w:hint="default" w:ascii="楷体" w:hAnsi="楷体" w:eastAsia="楷体" w:cs="楷体"/>
          <w:b w:val="0"/>
          <w:bCs w:val="0"/>
          <w:color w:val="5B9BD5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忧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乐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以天下，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忧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以天下；然而不</w:t>
      </w:r>
      <w:commentRangeStart w:id="6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王</w:t>
      </w:r>
      <w:commentRangeEnd w:id="61"/>
      <w:r>
        <w:commentReference w:id="6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者，</w:t>
      </w:r>
      <w:commentRangeStart w:id="6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未之有也</w:t>
      </w:r>
      <w:commentRangeEnd w:id="62"/>
      <w:r>
        <w:commentReference w:id="6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。(《孟子·梁惠王下》）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齐宣王问曰：“</w:t>
      </w:r>
      <w:commentRangeStart w:id="6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汤</w:t>
      </w:r>
      <w:commentRangeEnd w:id="63"/>
      <w:r>
        <w:commentReference w:id="63"/>
      </w:r>
      <w:commentRangeStart w:id="6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放</w:t>
      </w:r>
      <w:commentRangeEnd w:id="64"/>
      <w:r>
        <w:commentReference w:id="64"/>
      </w:r>
      <w:commentRangeStart w:id="6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桀</w:t>
      </w:r>
      <w:commentRangeEnd w:id="65"/>
      <w:r>
        <w:commentReference w:id="6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,武王伐纣,</w:t>
      </w:r>
      <w:commentRangeStart w:id="6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有诸</w:t>
      </w:r>
      <w:commentRangeEnd w:id="66"/>
      <w:r>
        <w:commentReference w:id="6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?”孟子对曰：“于传有之.”曰：“臣弑其君</w:t>
      </w:r>
      <w:commentRangeStart w:id="6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可乎</w:t>
      </w:r>
      <w:commentRangeEnd w:id="67"/>
      <w:r>
        <w:commentReference w:id="6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?”曰：“</w:t>
      </w:r>
      <w:commentRangeStart w:id="6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贼</w:t>
      </w:r>
      <w:commentRangeEnd w:id="68"/>
      <w:r>
        <w:commentReference w:id="6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仁者谓之贼,贼义者谓之残,</w:t>
      </w:r>
      <w:commentRangeStart w:id="6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残贼</w:t>
      </w:r>
      <w:commentRangeEnd w:id="69"/>
      <w:r>
        <w:commentReference w:id="6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之人,谓之</w:t>
      </w:r>
      <w:commentRangeStart w:id="7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一夫</w:t>
      </w:r>
      <w:commentRangeEnd w:id="70"/>
      <w:r>
        <w:commentReference w:id="7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.闻</w:t>
      </w:r>
      <w:commentRangeStart w:id="7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诛</w:t>
      </w:r>
      <w:commentRangeEnd w:id="71"/>
      <w:r>
        <w:commentReference w:id="7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一夫纣矣,未闻弑君也.”（《孟子·梁惠王下》）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“桀纣</w:t>
      </w:r>
      <w:commentRangeStart w:id="7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</w:t>
      </w:r>
      <w:commentRangeEnd w:id="72"/>
      <w:r>
        <w:commentReference w:id="7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失天下也，失其民也；失其民者，失其心也。得天下有</w:t>
      </w:r>
      <w:commentRangeStart w:id="7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道</w:t>
      </w:r>
      <w:commentRangeEnd w:id="73"/>
      <w:r>
        <w:commentReference w:id="7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，得其民，斯得天下矣。得其民有道，得其心，斯得民矣。得其心有道，所欲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/</w:t>
      </w:r>
      <w:commentRangeStart w:id="7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与</w:t>
      </w:r>
      <w:commentRangeEnd w:id="74"/>
      <w:r>
        <w:commentReference w:id="7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/</w:t>
      </w:r>
      <w:commentRangeStart w:id="7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聚</w:t>
      </w:r>
      <w:commentRangeEnd w:id="75"/>
      <w:r>
        <w:commentReference w:id="7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之，所恶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勿</w:t>
      </w:r>
      <w:commentRangeStart w:id="7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施</w:t>
      </w:r>
      <w:commentRangeEnd w:id="76"/>
      <w:r>
        <w:commentReference w:id="7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，尔也。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 xml:space="preserve">（《孟子》）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君</w:t>
      </w:r>
      <w:commentRangeStart w:id="77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之</w:t>
      </w:r>
      <w:commentRangeEnd w:id="77"/>
      <w:r>
        <w:commentReference w:id="7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视臣如手足，则臣视君如腹心；君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视臣如犬马，则臣视君如</w:t>
      </w:r>
      <w:commentRangeStart w:id="7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国人</w:t>
      </w:r>
      <w:commentRangeEnd w:id="78"/>
      <w:r>
        <w:commentReference w:id="7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；君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视臣如土芥，则臣视君如</w:t>
      </w:r>
      <w:commentRangeStart w:id="7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寇仇</w:t>
      </w:r>
      <w:commentRangeEnd w:id="79"/>
      <w:r>
        <w:commentReference w:id="7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。《孟子·离娄下》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民为贵,</w:t>
      </w:r>
      <w:commentRangeStart w:id="8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社稷</w:t>
      </w:r>
      <w:commentRangeEnd w:id="80"/>
      <w:r>
        <w:commentReference w:id="8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次之,君为轻.</w:t>
      </w:r>
      <w:commentRangeStart w:id="8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是故</w:t>
      </w:r>
      <w:commentRangeEnd w:id="81"/>
      <w:r>
        <w:commentReference w:id="8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得乎</w:t>
      </w:r>
      <w:commentRangeStart w:id="8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丘民</w:t>
      </w:r>
      <w:commentRangeEnd w:id="82"/>
      <w:r>
        <w:commentReference w:id="8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而为天子,得乎</w:t>
      </w:r>
      <w:commentRangeStart w:id="8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天子</w:t>
      </w:r>
      <w:commentRangeEnd w:id="83"/>
      <w:r>
        <w:commentReference w:id="8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为诸侯,得乎诸侯为大夫.诸侯危社稷,则</w:t>
      </w:r>
      <w:commentRangeStart w:id="8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变置</w:t>
      </w:r>
      <w:commentRangeEnd w:id="84"/>
      <w:r>
        <w:commentReference w:id="8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。《孟子·尽心下》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  <w:t>《荀子》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commentRangeStart w:id="8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马骇舆</w:t>
      </w:r>
      <w:commentRangeEnd w:id="85"/>
      <w:r>
        <w:commentReference w:id="8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，则君子不</w:t>
      </w:r>
      <w:commentRangeStart w:id="8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安</w:t>
      </w:r>
      <w:commentRangeEnd w:id="86"/>
      <w:r>
        <w:commentReference w:id="86"/>
      </w:r>
      <w:commentRangeStart w:id="8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舆</w:t>
      </w:r>
      <w:commentRangeEnd w:id="87"/>
      <w:r>
        <w:commentReference w:id="8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；庶人</w:t>
      </w:r>
      <w:commentRangeStart w:id="8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骇政</w:t>
      </w:r>
      <w:commentRangeEnd w:id="88"/>
      <w:r>
        <w:commentReference w:id="8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，则君子不安位。马骇舆，则</w:t>
      </w:r>
      <w:commentRangeStart w:id="8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莫若</w:t>
      </w:r>
      <w:commentRangeEnd w:id="89"/>
      <w:r>
        <w:commentReference w:id="89"/>
      </w:r>
      <w:commentRangeStart w:id="9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静</w:t>
      </w:r>
      <w:commentRangeEnd w:id="90"/>
      <w:r>
        <w:commentReference w:id="9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之；庶之骇政，则</w:t>
      </w:r>
      <w:commentRangeStart w:id="9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莫若惠</w:t>
      </w:r>
      <w:commentRangeEnd w:id="91"/>
      <w:r>
        <w:commentReference w:id="9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选贤良，举</w:t>
      </w:r>
      <w:commentRangeStart w:id="9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笃敬</w:t>
      </w:r>
      <w:commentRangeEnd w:id="92"/>
      <w:r>
        <w:commentReference w:id="9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</w:t>
      </w:r>
      <w:commentRangeStart w:id="93"/>
      <w:commentRangeStart w:id="9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兴</w:t>
      </w:r>
      <w:commentRangeEnd w:id="93"/>
      <w:r>
        <w:commentReference w:id="9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孝</w:t>
      </w:r>
      <w:commentRangeStart w:id="9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弟</w:t>
      </w:r>
      <w:commentRangeEnd w:id="94"/>
      <w:r>
        <w:commentReference w:id="94"/>
      </w:r>
      <w:commentRangeEnd w:id="95"/>
      <w:r>
        <w:commentReference w:id="9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</w:t>
      </w:r>
      <w:commentRangeStart w:id="9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收</w:t>
      </w:r>
      <w:commentRangeEnd w:id="96"/>
      <w:r>
        <w:commentReference w:id="9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孤寡，补贫穷，如是，则庶人安政矣。庶人安政，然后君子安位，传曰：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“君者，舟也；庶人者，水也。水则</w:t>
      </w:r>
      <w:commentRangeStart w:id="9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载</w:t>
      </w:r>
      <w:commentRangeEnd w:id="97"/>
      <w:r>
        <w:commentReference w:id="9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舟，水则</w:t>
      </w:r>
      <w:commentRangeStart w:id="9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覆</w:t>
      </w:r>
      <w:commentRangeEnd w:id="98"/>
      <w:r>
        <w:commentReference w:id="9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舟。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”此之谓也。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 xml:space="preserve"> 《荀子·王制》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  <w:t>《老子》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46" w:firstLineChars="20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圣人无</w:t>
      </w:r>
      <w:commentRangeStart w:id="99"/>
      <w:commentRangeStart w:id="10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常</w:t>
      </w:r>
      <w:commentRangeEnd w:id="99"/>
      <w:r>
        <w:commentReference w:id="9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心</w:t>
      </w:r>
      <w:commentRangeEnd w:id="100"/>
      <w:r>
        <w:commentReference w:id="10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，以百姓心为心。(《老子·四十七章》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民不畏死，</w:t>
      </w:r>
      <w:commentRangeStart w:id="10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奈何</w:t>
      </w:r>
      <w:commentRangeEnd w:id="101"/>
      <w:r>
        <w:commentReference w:id="10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以死</w:t>
      </w:r>
      <w:commentRangeStart w:id="10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惧</w:t>
      </w:r>
      <w:commentRangeEnd w:id="102"/>
      <w:r>
        <w:commentReference w:id="10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之! (《老子·七十四章》)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commentRangeStart w:id="10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天之道</w:t>
      </w:r>
      <w:commentRangeEnd w:id="103"/>
      <w:r>
        <w:commentReference w:id="103"/>
      </w:r>
      <w:commentRangeStart w:id="10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其</w:t>
      </w:r>
      <w:commentRangeEnd w:id="104"/>
      <w:r>
        <w:commentReference w:id="104"/>
      </w:r>
      <w:commentRangeStart w:id="10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犹</w:t>
      </w:r>
      <w:commentRangeEnd w:id="105"/>
      <w:r>
        <w:commentReference w:id="105"/>
      </w:r>
      <w:commentRangeStart w:id="10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张弓</w:t>
      </w:r>
      <w:commentRangeEnd w:id="106"/>
      <w:r>
        <w:commentReference w:id="10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与!</w:t>
      </w:r>
      <w:commentRangeStart w:id="10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高</w:t>
      </w:r>
      <w:commentRangeEnd w:id="107"/>
      <w:r>
        <w:commentReference w:id="10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</w:t>
      </w:r>
      <w:commentRangeStart w:id="10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抑</w:t>
      </w:r>
      <w:commentRangeEnd w:id="108"/>
      <w:r>
        <w:commentReference w:id="10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之，下者举之，</w:t>
      </w:r>
      <w:commentRangeStart w:id="10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有余</w:t>
      </w:r>
      <w:commentRangeEnd w:id="109"/>
      <w:r>
        <w:commentReference w:id="10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</w:t>
      </w:r>
      <w:commentRangeStart w:id="11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损</w:t>
      </w:r>
      <w:commentRangeEnd w:id="110"/>
      <w:r>
        <w:commentReference w:id="11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之，不足者</w:t>
      </w:r>
      <w:commentRangeStart w:id="11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补</w:t>
      </w:r>
      <w:commentRangeEnd w:id="111"/>
      <w:r>
        <w:commentReference w:id="11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之。天之道损有余而补不足，</w:t>
      </w:r>
      <w:commentRangeStart w:id="11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人之道</w:t>
      </w:r>
      <w:commentRangeEnd w:id="112"/>
      <w:r>
        <w:commentReference w:id="11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则不然，</w:t>
      </w:r>
      <w:commentRangeStart w:id="11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损</w:t>
      </w:r>
      <w:commentRangeEnd w:id="113"/>
      <w:r>
        <w:commentReference w:id="11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不足以</w:t>
      </w:r>
      <w:commentRangeStart w:id="11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奉</w:t>
      </w:r>
      <w:commentRangeEnd w:id="114"/>
      <w:r>
        <w:commentReference w:id="11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有余”。(《老子·七十七章》)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commentRangeStart w:id="11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为之</w:t>
      </w:r>
      <w:commentRangeEnd w:id="115"/>
      <w:r>
        <w:commentReference w:id="115"/>
      </w:r>
      <w:commentRangeStart w:id="116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斗斛</w:t>
      </w:r>
      <w:commentRangeEnd w:id="116"/>
      <w:r>
        <w:commentReference w:id="11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以量之，则</w:t>
      </w:r>
      <w:commentRangeStart w:id="11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并</w:t>
      </w:r>
      <w:commentRangeEnd w:id="117"/>
      <w:r>
        <w:commentReference w:id="11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与斗斛而</w:t>
      </w:r>
      <w:commentRangeStart w:id="11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窃</w:t>
      </w:r>
      <w:commentRangeEnd w:id="118"/>
      <w:r>
        <w:commentReference w:id="11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之；为之</w:t>
      </w:r>
      <w:commentRangeStart w:id="119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权衡</w:t>
      </w:r>
      <w:commentRangeEnd w:id="119"/>
      <w:r>
        <w:commentReference w:id="11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以称之，则并与权衡而窃之；为之</w:t>
      </w:r>
      <w:commentRangeStart w:id="12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符玺</w:t>
      </w:r>
      <w:commentRangeEnd w:id="120"/>
      <w:r>
        <w:commentReference w:id="12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以信之，则并与符玺而窃之；为之仁义以</w:t>
      </w:r>
      <w:commentRangeStart w:id="12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矫</w:t>
      </w:r>
      <w:commentRangeEnd w:id="121"/>
      <w:r>
        <w:commentReference w:id="12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之，则并与仁义而窃之。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何以知其然邪?</w:t>
      </w:r>
      <w:commentRangeStart w:id="12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彼</w:t>
      </w:r>
      <w:commentRangeEnd w:id="122"/>
      <w:r>
        <w:commentReference w:id="12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窃</w:t>
      </w:r>
      <w:commentRangeStart w:id="12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钩</w:t>
      </w:r>
      <w:commentRangeEnd w:id="123"/>
      <w:r>
        <w:commentReference w:id="12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</w:t>
      </w:r>
      <w:commentRangeStart w:id="12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诛</w:t>
      </w:r>
      <w:commentRangeEnd w:id="124"/>
      <w:r>
        <w:commentReference w:id="12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，窃国者为诸候;</w:t>
      </w:r>
      <w:commentRangeStart w:id="12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诸侯之门</w:t>
      </w:r>
      <w:commentRangeEnd w:id="125"/>
      <w:r>
        <w:commentReference w:id="12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</w:t>
      </w:r>
      <w:commentRangeStart w:id="12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而仁义存焉。</w:t>
      </w:r>
      <w:commentRangeEnd w:id="126"/>
      <w:r>
        <w:commentReference w:id="12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(《庄子.胠箧》)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  <w:t>《墨子》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故</w:t>
      </w:r>
      <w:commentRangeStart w:id="12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言</w:t>
      </w:r>
      <w:commentRangeEnd w:id="127"/>
      <w:r>
        <w:commentReference w:id="12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必有三</w:t>
      </w:r>
      <w:commentRangeStart w:id="12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表</w:t>
      </w:r>
      <w:commentRangeEnd w:id="128"/>
      <w:r>
        <w:commentReference w:id="12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。何谓三表?子墨子曰:“</w:t>
      </w:r>
      <w:commentRangeStart w:id="12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有本之者</w:t>
      </w:r>
      <w:commentRangeEnd w:id="129"/>
      <w:r>
        <w:commentReference w:id="12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,</w:t>
      </w:r>
      <w:commentRangeStart w:id="13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有原之者</w:t>
      </w:r>
      <w:commentRangeEnd w:id="130"/>
      <w:r>
        <w:commentReference w:id="13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,</w:t>
      </w:r>
      <w:commentRangeStart w:id="13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有用之者</w:t>
      </w:r>
      <w:commentRangeEnd w:id="131"/>
      <w:r>
        <w:commentReference w:id="13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</w:t>
      </w:r>
      <w:commentRangeStart w:id="13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于何本之</w:t>
      </w:r>
      <w:commentRangeEnd w:id="132"/>
      <w:r>
        <w:commentReference w:id="13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?</w:t>
      </w:r>
      <w:commentRangeStart w:id="13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上本</w:t>
      </w:r>
      <w:commentRangeEnd w:id="133"/>
      <w:r>
        <w:commentReference w:id="13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之于古者圣之事。于何原之?下原察百姓耳目之实。于何用之?</w:t>
      </w:r>
      <w:commentRangeStart w:id="134"/>
      <w:commentRangeStart w:id="13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废</w:t>
      </w:r>
      <w:commentRangeEnd w:id="134"/>
      <w:r>
        <w:commentReference w:id="13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以为刑政</w:t>
      </w:r>
      <w:commentRangeEnd w:id="135"/>
      <w:r>
        <w:commentReference w:id="13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,观其中国家百姓人民之利，此所谓言有三表也。（《墨子·非命下》）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  <w:t>《管子》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政之所兴，在顺民心。政之所废，在逆民心。民恶忧劳，我</w:t>
      </w:r>
      <w:commentRangeStart w:id="13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佚</w:t>
      </w:r>
      <w:commentRangeEnd w:id="136"/>
      <w:r>
        <w:commentReference w:id="13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乐</w:t>
      </w:r>
      <w:commentRangeStart w:id="137"/>
      <w:r>
        <w:rPr>
          <w:rFonts w:hint="default" w:ascii="楷体" w:hAnsi="楷体" w:eastAsia="楷体" w:cs="楷体"/>
          <w:b w:val="0"/>
          <w:bCs w:val="0"/>
          <w:color w:val="C55A11" w:themeColor="accent2" w:themeShade="BF"/>
          <w:sz w:val="52"/>
          <w:szCs w:val="52"/>
          <w:highlight w:val="none"/>
          <w:lang w:val="en-US" w:eastAsia="zh-CN"/>
        </w:rPr>
        <w:t>之</w:t>
      </w:r>
      <w:commentRangeEnd w:id="137"/>
      <w:r>
        <w:commentReference w:id="13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。民恶贫贱，我富贵</w:t>
      </w:r>
      <w:r>
        <w:rPr>
          <w:rFonts w:hint="default" w:ascii="楷体" w:hAnsi="楷体" w:eastAsia="楷体" w:cs="楷体"/>
          <w:b w:val="0"/>
          <w:bCs w:val="0"/>
          <w:color w:val="C55A11" w:themeColor="accent2" w:themeShade="B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，民恶危坠，我存安</w:t>
      </w:r>
      <w:r>
        <w:rPr>
          <w:rFonts w:hint="default" w:ascii="楷体" w:hAnsi="楷体" w:eastAsia="楷体" w:cs="楷体"/>
          <w:b w:val="0"/>
          <w:bCs w:val="0"/>
          <w:color w:val="C55A11" w:themeColor="accent2" w:themeShade="B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。民恶灭绝，我生育</w:t>
      </w:r>
      <w:r>
        <w:rPr>
          <w:rFonts w:hint="default" w:ascii="楷体" w:hAnsi="楷体" w:eastAsia="楷体" w:cs="楷体"/>
          <w:b w:val="0"/>
          <w:bCs w:val="0"/>
          <w:color w:val="C55A11" w:themeColor="accent2" w:themeShade="B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能佚乐</w:t>
      </w:r>
      <w:commentRangeStart w:id="138"/>
      <w:r>
        <w:rPr>
          <w:rFonts w:hint="default" w:ascii="楷体" w:hAnsi="楷体" w:eastAsia="楷体" w:cs="楷体"/>
          <w:b w:val="0"/>
          <w:bCs w:val="0"/>
          <w:color w:val="C55A11" w:themeColor="accent2" w:themeShade="BF"/>
          <w:sz w:val="52"/>
          <w:szCs w:val="52"/>
          <w:highlight w:val="none"/>
          <w:lang w:val="en-US" w:eastAsia="zh-CN"/>
        </w:rPr>
        <w:t>之</w:t>
      </w:r>
      <w:commentRangeEnd w:id="138"/>
      <w:r>
        <w:commentReference w:id="13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，则民为</w:t>
      </w:r>
      <w:commentRangeStart w:id="139"/>
      <w:r>
        <w:rPr>
          <w:rFonts w:hint="default" w:ascii="楷体" w:hAnsi="楷体" w:eastAsia="楷体" w:cs="楷体"/>
          <w:b w:val="0"/>
          <w:bCs w:val="0"/>
          <w:color w:val="0000FF"/>
          <w:sz w:val="52"/>
          <w:szCs w:val="52"/>
          <w:highlight w:val="none"/>
          <w:lang w:val="en-US" w:eastAsia="zh-CN"/>
        </w:rPr>
        <w:t>之</w:t>
      </w:r>
      <w:commentRangeEnd w:id="139"/>
      <w:r>
        <w:commentReference w:id="13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忧劳；能富贵</w:t>
      </w:r>
      <w:r>
        <w:rPr>
          <w:rFonts w:hint="default" w:ascii="楷体" w:hAnsi="楷体" w:eastAsia="楷体" w:cs="楷体"/>
          <w:b w:val="0"/>
          <w:bCs w:val="0"/>
          <w:color w:val="C55A11" w:themeColor="accent2" w:themeShade="B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，则民为</w:t>
      </w:r>
      <w:r>
        <w:rPr>
          <w:rFonts w:hint="default" w:ascii="楷体" w:hAnsi="楷体" w:eastAsia="楷体" w:cs="楷体"/>
          <w:b w:val="0"/>
          <w:bCs w:val="0"/>
          <w:color w:val="0000F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贫贱；能存安</w:t>
      </w:r>
      <w:r>
        <w:rPr>
          <w:rFonts w:hint="default" w:ascii="楷体" w:hAnsi="楷体" w:eastAsia="楷体" w:cs="楷体"/>
          <w:b w:val="0"/>
          <w:bCs w:val="0"/>
          <w:color w:val="C55A11" w:themeColor="accent2" w:themeShade="B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，则民为</w:t>
      </w:r>
      <w:r>
        <w:rPr>
          <w:rFonts w:hint="default" w:ascii="楷体" w:hAnsi="楷体" w:eastAsia="楷体" w:cs="楷体"/>
          <w:b w:val="0"/>
          <w:bCs w:val="0"/>
          <w:color w:val="0000F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危坠；能生育</w:t>
      </w:r>
      <w:r>
        <w:rPr>
          <w:rFonts w:hint="default" w:ascii="楷体" w:hAnsi="楷体" w:eastAsia="楷体" w:cs="楷体"/>
          <w:b w:val="0"/>
          <w:bCs w:val="0"/>
          <w:color w:val="C55A11" w:themeColor="accent2" w:themeShade="B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，则民为</w:t>
      </w:r>
      <w:r>
        <w:rPr>
          <w:rFonts w:hint="default" w:ascii="楷体" w:hAnsi="楷体" w:eastAsia="楷体" w:cs="楷体"/>
          <w:b w:val="0"/>
          <w:bCs w:val="0"/>
          <w:color w:val="0000FF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灭绝．（《管子·牧民》）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  <w:t>《晏子春秋》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叔向问晏子曰：“</w:t>
      </w:r>
      <w:commentRangeStart w:id="14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意</w:t>
      </w:r>
      <w:commentRangeEnd w:id="140"/>
      <w:r>
        <w:commentReference w:id="140"/>
      </w:r>
      <w:commentRangeStart w:id="14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孰</w:t>
      </w:r>
      <w:commentRangeEnd w:id="141"/>
      <w:r>
        <w:commentReference w:id="14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为</w:t>
      </w:r>
      <w:commentRangeStart w:id="14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高</w:t>
      </w:r>
      <w:commentRangeEnd w:id="142"/>
      <w:r>
        <w:commentReference w:id="14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?行孰为</w:t>
      </w:r>
      <w:commentRangeStart w:id="14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厚</w:t>
      </w:r>
      <w:commentRangeEnd w:id="143"/>
      <w:r>
        <w:commentReference w:id="14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?对曰：“意莫高于爱民,行莫厚于</w:t>
      </w:r>
      <w:commentRangeStart w:id="14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乐</w:t>
      </w:r>
      <w:commentRangeEnd w:id="144"/>
      <w:r>
        <w:commentReference w:id="14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民。” 又问曰：“意孰为</w:t>
      </w:r>
      <w:commentRangeStart w:id="14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下</w:t>
      </w:r>
      <w:commentRangeEnd w:id="145"/>
      <w:r>
        <w:commentReference w:id="14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?行孰为贱?” 对曰：“意莫下于</w:t>
      </w:r>
      <w:commentRangeStart w:id="14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刻</w:t>
      </w:r>
      <w:commentRangeEnd w:id="146"/>
      <w:r>
        <w:commentReference w:id="14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民,行莫</w:t>
      </w:r>
      <w:commentRangeStart w:id="14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贱于害身</w:t>
      </w:r>
      <w:commentRangeEnd w:id="147"/>
      <w:r>
        <w:commentReference w:id="14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也。”（《晏子春秋·问下》）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  <w:t>《吕氏春秋》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commentRangeStart w:id="14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人主</w:t>
      </w:r>
      <w:commentRangeEnd w:id="148"/>
      <w:r>
        <w:commentReference w:id="14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</w:t>
      </w:r>
      <w:commentRangeStart w:id="14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能以民为</w:t>
      </w:r>
      <w:commentRangeStart w:id="15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务</w:t>
      </w:r>
      <w:commentRangeEnd w:id="150"/>
      <w:r>
        <w:commentReference w:id="15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</w:t>
      </w:r>
      <w:commentRangeEnd w:id="149"/>
      <w:r>
        <w:commentReference w:id="14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,则</w:t>
      </w:r>
      <w:commentRangeStart w:id="15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天下</w:t>
      </w:r>
      <w:commentRangeEnd w:id="151"/>
      <w:r>
        <w:commentReference w:id="15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归之矣。王也者,非必坚甲利兵、</w:t>
      </w:r>
      <w:commentRangeStart w:id="15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选</w:t>
      </w:r>
      <w:commentRangeEnd w:id="152"/>
      <w:r>
        <w:commentReference w:id="15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卒练士也；非必</w:t>
      </w:r>
      <w:commentRangeStart w:id="15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隳</w:t>
      </w:r>
      <w:commentRangeEnd w:id="153"/>
      <w:r>
        <w:commentReference w:id="15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人之</w:t>
      </w:r>
      <w:commentRangeStart w:id="15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城郭</w:t>
      </w:r>
      <w:commentRangeEnd w:id="154"/>
      <w:r>
        <w:commentReference w:id="15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、杀人之士民也。上世之</w:t>
      </w:r>
      <w:commentRangeStart w:id="15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王者</w:t>
      </w:r>
      <w:commentRangeEnd w:id="155"/>
      <w:r>
        <w:commentReference w:id="15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众矣,而</w:t>
      </w:r>
      <w:commentRangeStart w:id="15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事</w:t>
      </w:r>
      <w:commentRangeEnd w:id="156"/>
      <w:r>
        <w:commentReference w:id="15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皆不同,</w:t>
      </w:r>
      <w:commentRangeStart w:id="15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其当世之急</w:t>
      </w:r>
      <w:commentRangeEnd w:id="157"/>
      <w:r>
        <w:commentReference w:id="15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,忧民之利、除民之害同。（《吕氏春秋·开春论·爱类》）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6-12T17:01:12Z" w:initials="C">
    <w:p w14:paraId="218E726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四书：《大学》《论语》《中庸》《孟子》</w:t>
      </w:r>
    </w:p>
    <w:p w14:paraId="14AE1B6F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五书：《诗经》《尚书》《礼记》《易经》《春秋》</w:t>
      </w:r>
    </w:p>
  </w:comment>
  <w:comment w:id="1" w:author="Cheng" w:date="2020-06-12T17:05:18Z" w:initials="C">
    <w:p w14:paraId="69D53D7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性恶论</w:t>
      </w:r>
      <w:r>
        <w:rPr>
          <w:rFonts w:hint="eastAsia"/>
          <w:lang w:eastAsia="zh-CN"/>
        </w:rPr>
        <w:t>”：</w:t>
      </w:r>
      <w:r>
        <w:rPr>
          <w:rFonts w:hint="eastAsia"/>
          <w:lang w:val="en-US" w:eastAsia="zh-CN"/>
        </w:rPr>
        <w:t>荀子</w:t>
      </w:r>
    </w:p>
  </w:comment>
  <w:comment w:id="2" w:author="Cheng" w:date="2020-06-12T17:14:50Z" w:initials="C">
    <w:p w14:paraId="63EB033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社会上处于热点的，显赫一时的学科、学说、学派</w:t>
      </w:r>
    </w:p>
  </w:comment>
  <w:comment w:id="3" w:author="Cheng" w:date="2020-06-12T17:20:40Z" w:initials="C">
    <w:p w14:paraId="46C1638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gong，通“拱”，环绕</w:t>
      </w:r>
    </w:p>
  </w:comment>
  <w:comment w:id="4" w:author="Cheng" w:date="2020-06-16T15:57:21Z" w:initials="C">
    <w:p w14:paraId="4B7E60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广博</w:t>
      </w:r>
    </w:p>
  </w:comment>
  <w:comment w:id="5" w:author="Cheng" w:date="2020-06-16T15:57:10Z" w:initials="C">
    <w:p w14:paraId="214E18C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众人</w:t>
      </w:r>
    </w:p>
  </w:comment>
  <w:comment w:id="6" w:author="Cheng" w:date="2020-06-16T15:58:05Z" w:initials="C">
    <w:p w14:paraId="24D5273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何止</w:t>
      </w:r>
    </w:p>
  </w:comment>
  <w:comment w:id="7" w:author="Cheng" w:date="2020-06-16T15:58:18Z" w:initials="C">
    <w:p w14:paraId="0BF4740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简直就是圣人了</w:t>
      </w:r>
    </w:p>
  </w:comment>
  <w:comment w:id="8" w:author="Cheng" w:date="2020-06-16T15:59:16Z" w:initials="C">
    <w:p w14:paraId="70D85B4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大概，恐怕</w:t>
      </w:r>
    </w:p>
  </w:comment>
  <w:comment w:id="9" w:author="Cheng" w:date="2020-06-16T15:58:52Z" w:initials="C">
    <w:p w14:paraId="3E720AA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尚且</w:t>
      </w:r>
    </w:p>
  </w:comment>
  <w:comment w:id="10" w:author="Cheng" w:date="2020-06-16T15:58:56Z" w:initials="C">
    <w:p w14:paraId="51CA2E1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为难，不足</w:t>
      </w:r>
    </w:p>
  </w:comment>
  <w:comment w:id="11" w:author="Cheng" w:date="2020-06-16T16:00:38Z" w:initials="C">
    <w:p w14:paraId="7ECA12E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使...立足</w:t>
      </w:r>
    </w:p>
  </w:comment>
  <w:comment w:id="12" w:author="Cheng" w:date="2020-06-16T16:00:18Z" w:initials="C">
    <w:p w14:paraId="5C70533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使...通达</w:t>
      </w:r>
    </w:p>
  </w:comment>
  <w:comment w:id="13" w:author="Cheng" w:date="2020-06-16T16:02:02Z" w:initials="C">
    <w:p w14:paraId="1B8D007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就近，自身</w:t>
      </w:r>
    </w:p>
  </w:comment>
  <w:comment w:id="14" w:author="Cheng" w:date="2020-06-16T16:02:21Z" w:initials="C">
    <w:p w14:paraId="0476217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推己及人，将心比心</w:t>
      </w:r>
    </w:p>
  </w:comment>
  <w:comment w:id="15" w:author="Cheng" w:date="2020-06-16T16:02:58Z" w:initials="C">
    <w:p w14:paraId="5B584F8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施行人道</w:t>
      </w:r>
    </w:p>
  </w:comment>
  <w:comment w:id="16" w:author="Cheng" w:date="2020-06-16T16:02:40Z" w:initials="C">
    <w:p w14:paraId="280E548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</w:comment>
  <w:comment w:id="17" w:author="Cheng" w:date="2020-06-16T16:04:42Z" w:initials="C">
    <w:p w14:paraId="059F717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统治者</w:t>
      </w:r>
    </w:p>
  </w:comment>
  <w:comment w:id="18" w:author="Cheng" w:date="2020-06-16T16:04:50Z" w:initials="C">
    <w:p w14:paraId="7EDA02A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端正</w:t>
      </w:r>
    </w:p>
  </w:comment>
  <w:comment w:id="19" w:author="Cheng" w:date="2020-06-16T16:04:53Z" w:initials="C">
    <w:p w14:paraId="68A9107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下命令</w:t>
      </w:r>
    </w:p>
  </w:comment>
  <w:comment w:id="20" w:author="Cheng" w:date="2020-06-16T16:04:57Z" w:initials="C">
    <w:p w14:paraId="700C1A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执行，遵从</w:t>
      </w:r>
    </w:p>
  </w:comment>
  <w:comment w:id="21" w:author="Cheng" w:date="2020-06-16T16:07:44Z" w:initials="C">
    <w:p w14:paraId="00DC1D0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施行</w:t>
      </w:r>
    </w:p>
  </w:comment>
  <w:comment w:id="22" w:author="Cheng" w:date="2020-06-16T16:07:53Z" w:initials="C">
    <w:p w14:paraId="13CC7DC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五种品德</w:t>
      </w:r>
    </w:p>
  </w:comment>
  <w:comment w:id="23" w:author="Cheng" w:date="2020-06-16T16:09:17Z" w:initials="C">
    <w:p w14:paraId="253B59B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恭敬</w:t>
      </w:r>
    </w:p>
  </w:comment>
  <w:comment w:id="24" w:author="Cheng" w:date="2020-06-16T16:09:25Z" w:initials="C">
    <w:p w14:paraId="63DA0A8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宽厚</w:t>
      </w:r>
    </w:p>
  </w:comment>
  <w:comment w:id="25" w:author="Cheng" w:date="2020-06-16T16:09:37Z" w:initials="C">
    <w:p w14:paraId="5D2D595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勤勉</w:t>
      </w:r>
    </w:p>
  </w:comment>
  <w:comment w:id="26" w:author="Cheng" w:date="2020-06-16T16:09:49Z" w:initials="C">
    <w:p w14:paraId="5F742B6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恩惠</w:t>
      </w:r>
    </w:p>
  </w:comment>
  <w:comment w:id="27" w:author="Cheng" w:date="2020-06-16T16:10:00Z" w:initials="C">
    <w:p w14:paraId="4380234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侮辱</w:t>
      </w:r>
    </w:p>
  </w:comment>
  <w:comment w:id="28" w:author="Cheng" w:date="2020-06-16T16:10:49Z" w:initials="C">
    <w:p w14:paraId="267A3D7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任用</w:t>
      </w:r>
    </w:p>
  </w:comment>
  <w:comment w:id="29" w:author="Cheng" w:date="2020-06-16T16:14:44Z" w:initials="C">
    <w:p w14:paraId="1AAD71E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遵从</w:t>
      </w:r>
    </w:p>
  </w:comment>
  <w:comment w:id="30" w:author="Cheng" w:date="2020-06-16T16:14:53Z" w:initials="C">
    <w:p w14:paraId="4FD063D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摒弃</w:t>
      </w:r>
    </w:p>
  </w:comment>
  <w:comment w:id="31" w:author="Cheng" w:date="2020-06-16T16:15:15Z" w:initials="C">
    <w:p w14:paraId="765E3FA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才</w:t>
      </w:r>
    </w:p>
  </w:comment>
  <w:comment w:id="32" w:author="Cheng" w:date="2020-06-16T16:16:02Z" w:initials="C">
    <w:p w14:paraId="7F041B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恩惠</w:t>
      </w:r>
    </w:p>
  </w:comment>
  <w:comment w:id="33" w:author="Cheng" w:date="2020-06-16T16:16:06Z" w:initials="C">
    <w:p w14:paraId="1E2D15E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耗费财物</w:t>
      </w:r>
    </w:p>
  </w:comment>
  <w:comment w:id="34" w:author="Cheng" w:date="2020-06-16T16:17:06Z" w:initials="C">
    <w:p w14:paraId="7D30212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贪婪</w:t>
      </w:r>
    </w:p>
  </w:comment>
  <w:comment w:id="35" w:author="Cheng" w:date="2020-06-16T16:17:23Z" w:initials="C">
    <w:p w14:paraId="0DAF527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庄重</w:t>
      </w:r>
    </w:p>
  </w:comment>
  <w:comment w:id="36" w:author="Cheng" w:date="2020-06-16T16:17:27Z" w:initials="C">
    <w:p w14:paraId="5922049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骄傲</w:t>
      </w:r>
    </w:p>
  </w:comment>
  <w:comment w:id="37" w:author="Cheng" w:date="2020-06-16T16:17:36Z" w:initials="C">
    <w:p w14:paraId="35B156E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有威严</w:t>
      </w:r>
    </w:p>
  </w:comment>
  <w:comment w:id="38" w:author="Cheng" w:date="2020-06-16T16:17:40Z" w:initials="C">
    <w:p w14:paraId="52BB71A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凶猛</w:t>
      </w:r>
    </w:p>
  </w:comment>
  <w:comment w:id="39" w:author="Cheng" w:date="2020-06-16T16:19:29Z" w:initials="C">
    <w:p w14:paraId="62C156B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教导</w:t>
      </w:r>
    </w:p>
  </w:comment>
  <w:comment w:id="40" w:author="Cheng" w:date="2020-06-16T16:20:04Z" w:initials="C">
    <w:p w14:paraId="15950E5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叫做</w:t>
      </w:r>
    </w:p>
  </w:comment>
  <w:comment w:id="41" w:author="Cheng" w:date="2020-06-16T16:20:37Z" w:initials="C">
    <w:p w14:paraId="6CF1371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告诫</w:t>
      </w:r>
    </w:p>
  </w:comment>
  <w:comment w:id="42" w:author="Cheng" w:date="2020-06-16T16:20:46Z" w:initials="C">
    <w:p w14:paraId="06E87AD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看成果</w:t>
      </w:r>
    </w:p>
  </w:comment>
  <w:comment w:id="43" w:author="Cheng" w:date="2020-06-16T16:22:01Z" w:initials="C">
    <w:p w14:paraId="14D7358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命令下的晚</w:t>
      </w:r>
    </w:p>
  </w:comment>
  <w:comment w:id="44" w:author="Cheng" w:date="2020-06-16T16:22:14Z" w:initials="C">
    <w:p w14:paraId="2AAF4B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限期完成</w:t>
      </w:r>
    </w:p>
  </w:comment>
  <w:comment w:id="45" w:author="Cheng" w:date="2020-06-16T16:23:08Z" w:initials="C">
    <w:p w14:paraId="31D8481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同样</w:t>
      </w:r>
    </w:p>
  </w:comment>
  <w:comment w:id="46" w:author="Cheng" w:date="2020-06-16T16:23:03Z" w:initials="C">
    <w:p w14:paraId="64060B6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给予</w:t>
      </w:r>
    </w:p>
  </w:comment>
  <w:comment w:id="47" w:author="Cheng" w:date="2020-06-16T16:23:28Z" w:initials="C">
    <w:p w14:paraId="15A76C7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出手</w:t>
      </w:r>
    </w:p>
  </w:comment>
  <w:comment w:id="48" w:author="Cheng" w:date="2020-06-16T16:23:23Z" w:initials="C">
    <w:p w14:paraId="14D7264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吝啬</w:t>
      </w:r>
    </w:p>
  </w:comment>
  <w:comment w:id="49" w:author="Cheng" w:date="2020-06-16T16:23:45Z" w:initials="C">
    <w:p w14:paraId="4908590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小家子气</w:t>
      </w:r>
    </w:p>
  </w:comment>
  <w:comment w:id="50" w:author="Cheng" w:date="2020-06-16T16:28:44Z" w:initials="C">
    <w:p w14:paraId="60B53DE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动词，养老</w:t>
      </w:r>
    </w:p>
  </w:comment>
  <w:comment w:id="51" w:author="Cheng" w:date="2020-06-16T16:28:55Z" w:initials="C">
    <w:p w14:paraId="05DA442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名词，老人</w:t>
      </w:r>
    </w:p>
  </w:comment>
  <w:comment w:id="52" w:author="Cheng" w:date="2020-06-16T16:29:35Z" w:initials="C">
    <w:p w14:paraId="17084E5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名词，老人</w:t>
      </w:r>
    </w:p>
  </w:comment>
  <w:comment w:id="53" w:author="Cheng" w:date="2020-06-16T16:29:14Z" w:initials="C">
    <w:p w14:paraId="125435A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动词，抚养</w:t>
      </w:r>
    </w:p>
  </w:comment>
  <w:comment w:id="54" w:author="Cheng" w:date="2020-06-16T16:29:25Z" w:initials="C">
    <w:p w14:paraId="086B2B7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名词，孩子</w:t>
      </w:r>
    </w:p>
  </w:comment>
  <w:comment w:id="55" w:author="Cheng" w:date="2020-06-16T16:29:42Z" w:initials="C">
    <w:p w14:paraId="618F16B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名词，抚养</w:t>
      </w:r>
    </w:p>
  </w:comment>
  <w:comment w:id="56" w:author="Cheng" w:date="2020-06-16T16:33:01Z" w:initials="C">
    <w:p w14:paraId="4B522F7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意动用法，以...为乐</w:t>
      </w:r>
    </w:p>
  </w:comment>
  <w:comment w:id="57" w:author="Cheng" w:date="2020-06-16T16:33:49Z" w:initials="C">
    <w:p w14:paraId="1D4474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名词，快乐</w:t>
      </w:r>
    </w:p>
  </w:comment>
  <w:comment w:id="58" w:author="Cheng" w:date="2020-06-16T16:34:31Z" w:initials="C">
    <w:p w14:paraId="33F02DD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他</w:t>
      </w:r>
    </w:p>
  </w:comment>
  <w:comment w:id="59" w:author="Cheng" w:date="2020-06-16T16:33:17Z" w:initials="C">
    <w:p w14:paraId="7CD8265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意动用法，以...为忧</w:t>
      </w:r>
    </w:p>
  </w:comment>
  <w:comment w:id="60" w:author="Cheng" w:date="2020-06-16T16:34:00Z" w:initials="C">
    <w:p w14:paraId="03587DF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名词，忧愁</w:t>
      </w:r>
    </w:p>
  </w:comment>
  <w:comment w:id="61" w:author="Cheng" w:date="2020-06-16T16:35:40Z" w:initials="C">
    <w:p w14:paraId="0D95542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称王</w:t>
      </w:r>
    </w:p>
  </w:comment>
  <w:comment w:id="62" w:author="Cheng" w:date="2020-06-16T16:35:53Z" w:initials="C">
    <w:p w14:paraId="11E2327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宾语前置，未有之也</w:t>
      </w:r>
    </w:p>
  </w:comment>
  <w:comment w:id="63" w:author="Cheng" w:date="2020-06-16T16:38:51Z" w:initials="C">
    <w:p w14:paraId="503B03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Shangtang</w:t>
      </w:r>
    </w:p>
  </w:comment>
  <w:comment w:id="64" w:author="Cheng" w:date="2020-06-16T16:38:57Z" w:initials="C">
    <w:p w14:paraId="78D050B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流放</w:t>
      </w:r>
    </w:p>
  </w:comment>
  <w:comment w:id="65" w:author="Cheng" w:date="2020-06-16T16:38:37Z" w:initials="C">
    <w:p w14:paraId="4FB72CF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jie</w:t>
      </w:r>
    </w:p>
  </w:comment>
  <w:comment w:id="66" w:author="Cheng" w:date="2020-06-16T16:39:42Z" w:initials="C">
    <w:p w14:paraId="7F311C7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有这样的事情发生吗</w:t>
      </w:r>
    </w:p>
  </w:comment>
  <w:comment w:id="67" w:author="Cheng" w:date="2020-06-16T16:40:27Z" w:initials="C">
    <w:p w14:paraId="153204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可以吗</w:t>
      </w:r>
    </w:p>
  </w:comment>
  <w:comment w:id="68" w:author="Cheng" w:date="2020-06-16T16:40:38Z" w:initials="C">
    <w:p w14:paraId="4E064BD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破坏</w:t>
      </w:r>
    </w:p>
  </w:comment>
  <w:comment w:id="69" w:author="Cheng" w:date="2020-06-16T16:41:38Z" w:initials="C">
    <w:p w14:paraId="1D4D6C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毁仁害义</w:t>
      </w:r>
    </w:p>
  </w:comment>
  <w:comment w:id="70" w:author="Cheng" w:date="2020-06-16T16:42:02Z" w:initials="C">
    <w:p w14:paraId="2FA4377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独夫</w:t>
      </w:r>
    </w:p>
  </w:comment>
  <w:comment w:id="71" w:author="Cheng" w:date="2020-06-16T16:42:17Z" w:initials="C">
    <w:p w14:paraId="32AB495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处死</w:t>
      </w:r>
    </w:p>
  </w:comment>
  <w:comment w:id="72" w:author="Cheng" w:date="2020-06-16T16:46:00Z" w:initials="C">
    <w:p w14:paraId="5E595AF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之所以</w:t>
      </w:r>
    </w:p>
  </w:comment>
  <w:comment w:id="73" w:author="Cheng" w:date="2020-06-16T16:47:13Z" w:initials="C">
    <w:p w14:paraId="51B1248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办法</w:t>
      </w:r>
    </w:p>
  </w:comment>
  <w:comment w:id="74" w:author="Cheng" w:date="2020-06-16T16:48:06Z" w:initials="C">
    <w:p w14:paraId="265239D5">
      <w:pPr>
        <w:pStyle w:val="2"/>
      </w:pPr>
    </w:p>
  </w:comment>
  <w:comment w:id="75" w:author="Cheng" w:date="2020-06-16T16:50:02Z" w:initials="C">
    <w:p w14:paraId="7989564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聚积</w:t>
      </w:r>
    </w:p>
  </w:comment>
  <w:comment w:id="76" w:author="Cheng" w:date="2020-06-16T16:49:52Z" w:initials="C">
    <w:p w14:paraId="5EBC7C0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施加</w:t>
      </w:r>
    </w:p>
  </w:comment>
  <w:comment w:id="77" w:author="Cheng" w:date="2020-06-16T16:49:32Z" w:initials="C">
    <w:p w14:paraId="0E6D2B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若，如果</w:t>
      </w:r>
    </w:p>
  </w:comment>
  <w:comment w:id="78" w:author="Cheng" w:date="2020-06-16T16:50:51Z" w:initials="C">
    <w:p w14:paraId="7E2A578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路人</w:t>
      </w:r>
    </w:p>
  </w:comment>
  <w:comment w:id="79" w:author="Cheng" w:date="2020-06-16T16:51:37Z" w:initials="C">
    <w:p w14:paraId="312236A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仇人</w:t>
      </w:r>
    </w:p>
  </w:comment>
  <w:comment w:id="80" w:author="Cheng" w:date="2020-06-16T16:53:58Z" w:initials="C">
    <w:p w14:paraId="4E37197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</w:comment>
  <w:comment w:id="81" w:author="Cheng" w:date="2020-06-16T16:54:45Z" w:initials="C">
    <w:p w14:paraId="2FC247D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</w:comment>
  <w:comment w:id="82" w:author="Cheng" w:date="2020-06-16T16:55:00Z" w:initials="C">
    <w:p w14:paraId="026C643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老百姓的心</w:t>
      </w:r>
    </w:p>
  </w:comment>
  <w:comment w:id="83" w:author="Cheng" w:date="2020-06-16T16:55:19Z" w:initials="C">
    <w:p w14:paraId="73BF354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天子的心</w:t>
      </w:r>
    </w:p>
  </w:comment>
  <w:comment w:id="84" w:author="Cheng" w:date="2020-06-16T16:56:15Z" w:initials="C">
    <w:p w14:paraId="366474F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废旧立新</w:t>
      </w:r>
    </w:p>
  </w:comment>
  <w:comment w:id="85" w:author="Cheng" w:date="2020-06-16T17:00:15Z" w:initials="C">
    <w:p w14:paraId="112572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马在驾车的过程中受到惊吓</w:t>
      </w:r>
    </w:p>
  </w:comment>
  <w:comment w:id="86" w:author="Cheng" w:date="2020-06-16T17:00:46Z" w:initials="C">
    <w:p w14:paraId="172D061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安稳</w:t>
      </w:r>
    </w:p>
  </w:comment>
  <w:comment w:id="87" w:author="Cheng" w:date="2020-06-16T17:01:02Z" w:initials="C">
    <w:p w14:paraId="5B1F225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车</w:t>
      </w:r>
    </w:p>
  </w:comment>
  <w:comment w:id="88" w:author="Cheng" w:date="2020-06-16T17:02:37Z" w:initials="C">
    <w:p w14:paraId="3BF221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在政治上受到惊吓</w:t>
      </w:r>
    </w:p>
  </w:comment>
  <w:comment w:id="89" w:author="Cheng" w:date="2020-06-16T17:04:16Z" w:initials="C">
    <w:p w14:paraId="21BD207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想办法</w:t>
      </w:r>
    </w:p>
  </w:comment>
  <w:comment w:id="90" w:author="Cheng" w:date="2020-06-16T17:03:55Z" w:initials="C">
    <w:p w14:paraId="71D7782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使...安静</w:t>
      </w:r>
    </w:p>
  </w:comment>
  <w:comment w:id="91" w:author="Cheng" w:date="2020-06-16T17:04:24Z" w:initials="C">
    <w:p w14:paraId="7CF42A1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想办法给他们实惠</w:t>
      </w:r>
    </w:p>
  </w:comment>
  <w:comment w:id="92" w:author="Cheng" w:date="2020-06-16T17:05:39Z" w:initials="C">
    <w:p w14:paraId="7F250F2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忠实，恭敬</w:t>
      </w:r>
    </w:p>
  </w:comment>
  <w:comment w:id="93" w:author="Cheng" w:date="2020-06-16T17:05:51Z" w:initials="C">
    <w:p w14:paraId="48E7268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宣传</w:t>
      </w:r>
    </w:p>
  </w:comment>
  <w:comment w:id="94" w:author="Cheng" w:date="2020-06-16T17:06:10Z" w:initials="C">
    <w:p w14:paraId="21A75CE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敬爱兄长</w:t>
      </w:r>
    </w:p>
  </w:comment>
  <w:comment w:id="95" w:author="Cheng" w:date="2020-06-16T17:06:05Z" w:initials="C">
    <w:p w14:paraId="37643B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ti</w:t>
      </w:r>
    </w:p>
  </w:comment>
  <w:comment w:id="96" w:author="Cheng" w:date="2020-06-16T17:06:48Z" w:initials="C">
    <w:p w14:paraId="4C54236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收养</w:t>
      </w:r>
    </w:p>
  </w:comment>
  <w:comment w:id="97" w:author="Cheng" w:date="2020-06-16T17:08:23Z" w:initials="C">
    <w:p w14:paraId="1AB223E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承载</w:t>
      </w:r>
    </w:p>
  </w:comment>
  <w:comment w:id="98" w:author="Cheng" w:date="2020-06-16T17:08:27Z" w:initials="C">
    <w:p w14:paraId="682D20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倾覆</w:t>
      </w:r>
    </w:p>
  </w:comment>
  <w:comment w:id="99" w:author="Cheng" w:date="2020-06-16T17:09:57Z" w:initials="C">
    <w:p w14:paraId="4D8A7E0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不变的</w:t>
      </w:r>
    </w:p>
  </w:comment>
  <w:comment w:id="100" w:author="Cheng" w:date="2020-06-16T17:10:09Z" w:initials="C">
    <w:p w14:paraId="1C69659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固定不变的想法</w:t>
      </w:r>
    </w:p>
  </w:comment>
  <w:comment w:id="101" w:author="Cheng" w:date="2020-06-16T17:11:13Z" w:initials="C">
    <w:p w14:paraId="5C63023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</w:t>
      </w:r>
    </w:p>
  </w:comment>
  <w:comment w:id="102" w:author="Cheng" w:date="2020-06-16T17:11:19Z" w:initials="C">
    <w:p w14:paraId="61D06BC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使动用法，使...惧怕</w:t>
      </w:r>
    </w:p>
  </w:comment>
  <w:comment w:id="103" w:author="Cheng" w:date="2020-06-16T17:12:54Z" w:initials="C">
    <w:p w14:paraId="53F3593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自然界的规律</w:t>
      </w:r>
    </w:p>
  </w:comment>
  <w:comment w:id="104" w:author="Cheng" w:date="2020-06-16T17:13:01Z" w:initials="C">
    <w:p w14:paraId="6565388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大概</w:t>
      </w:r>
    </w:p>
  </w:comment>
  <w:comment w:id="105" w:author="Cheng" w:date="2020-06-16T17:13:12Z" w:initials="C">
    <w:p w14:paraId="58F2041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如同</w:t>
      </w:r>
    </w:p>
  </w:comment>
  <w:comment w:id="106" w:author="Cheng" w:date="2020-06-16T17:13:18Z" w:initials="C">
    <w:p w14:paraId="7E47264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拉弓射箭</w:t>
      </w:r>
    </w:p>
  </w:comment>
  <w:comment w:id="107" w:author="Cheng" w:date="2020-06-16T17:13:56Z" w:initials="C">
    <w:p w14:paraId="6D210A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拉高</w:t>
      </w:r>
    </w:p>
  </w:comment>
  <w:comment w:id="108" w:author="Cheng" w:date="2020-06-16T17:14:01Z" w:initials="C">
    <w:p w14:paraId="3AD9254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压低</w:t>
      </w:r>
    </w:p>
  </w:comment>
  <w:comment w:id="109" w:author="Cheng" w:date="2020-06-16T17:14:23Z" w:initials="C">
    <w:p w14:paraId="058B63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拉的过满</w:t>
      </w:r>
    </w:p>
  </w:comment>
  <w:comment w:id="110" w:author="Cheng" w:date="2020-06-16T17:14:45Z" w:initials="C">
    <w:p w14:paraId="4921090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放松</w:t>
      </w:r>
    </w:p>
  </w:comment>
  <w:comment w:id="111" w:author="Cheng" w:date="2020-06-16T17:14:56Z" w:initials="C">
    <w:p w14:paraId="560A4B6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增加力量</w:t>
      </w:r>
    </w:p>
  </w:comment>
  <w:comment w:id="112" w:author="Cheng" w:date="2020-06-16T17:15:40Z" w:initials="C">
    <w:p w14:paraId="3E6E356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社会法则</w:t>
      </w:r>
    </w:p>
  </w:comment>
  <w:comment w:id="113" w:author="Cheng" w:date="2020-06-16T17:16:14Z" w:initials="C">
    <w:p w14:paraId="760E7F2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减少</w:t>
      </w:r>
    </w:p>
  </w:comment>
  <w:comment w:id="114" w:author="Cheng" w:date="2020-06-16T17:16:07Z" w:initials="C">
    <w:p w14:paraId="023E40C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奉献</w:t>
      </w:r>
    </w:p>
  </w:comment>
  <w:comment w:id="115" w:author="Cheng" w:date="2020-06-16T17:18:50Z" w:initials="C">
    <w:p w14:paraId="429A091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给天下的人</w:t>
      </w:r>
    </w:p>
  </w:comment>
  <w:comment w:id="116" w:author="Cheng" w:date="2020-06-16T17:18:34Z" w:initials="C">
    <w:p w14:paraId="605E5DA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量器</w:t>
      </w:r>
    </w:p>
  </w:comment>
  <w:comment w:id="117" w:author="Cheng" w:date="2020-06-16T17:19:04Z" w:initials="C">
    <w:p w14:paraId="218F1BC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连同</w:t>
      </w:r>
    </w:p>
  </w:comment>
  <w:comment w:id="118" w:author="Cheng" w:date="2020-06-16T17:19:10Z" w:initials="C">
    <w:p w14:paraId="065320F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盗窃</w:t>
      </w:r>
    </w:p>
  </w:comment>
  <w:comment w:id="119" w:author="Cheng" w:date="2020-06-16T17:19:23Z" w:initials="C">
    <w:p w14:paraId="0A2D29C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权：秤锤；衡：秤杆</w:t>
      </w:r>
    </w:p>
  </w:comment>
  <w:comment w:id="120" w:author="Cheng" w:date="2020-06-16T17:20:37Z" w:initials="C">
    <w:p w14:paraId="6FF9787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古人用作凭信的东西</w:t>
      </w:r>
    </w:p>
  </w:comment>
  <w:comment w:id="121" w:author="Cheng" w:date="2020-06-19T16:01:09Z" w:initials="C">
    <w:p w14:paraId="76D72F8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</w:comment>
  <w:comment w:id="122" w:author="Cheng" w:date="2020-06-19T15:59:32Z" w:initials="C">
    <w:p w14:paraId="076A659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那些</w:t>
      </w:r>
    </w:p>
  </w:comment>
  <w:comment w:id="123" w:author="Cheng" w:date="2020-06-19T15:59:44Z" w:initials="C">
    <w:p w14:paraId="241663E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不值钱的东西</w:t>
      </w:r>
    </w:p>
  </w:comment>
  <w:comment w:id="124" w:author="Cheng" w:date="2020-06-19T15:59:48Z" w:initials="C">
    <w:p w14:paraId="7C21504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被杀害</w:t>
      </w:r>
    </w:p>
  </w:comment>
  <w:comment w:id="125" w:author="Cheng" w:date="2020-06-19T16:00:01Z" w:initials="C">
    <w:p w14:paraId="40E1426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诸侯之家</w:t>
      </w:r>
    </w:p>
  </w:comment>
  <w:comment w:id="126" w:author="Cheng" w:date="2020-06-19T16:00:14Z" w:initials="C">
    <w:p w14:paraId="1560064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才有仁义</w:t>
      </w:r>
    </w:p>
  </w:comment>
  <w:comment w:id="127" w:author="Cheng" w:date="2020-06-19T16:04:50Z" w:initials="C">
    <w:p w14:paraId="741C245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说的话，理论、言论</w:t>
      </w:r>
    </w:p>
  </w:comment>
  <w:comment w:id="128" w:author="Cheng" w:date="2020-06-19T16:05:03Z" w:initials="C">
    <w:p w14:paraId="03CE3A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标准</w:t>
      </w:r>
    </w:p>
  </w:comment>
  <w:comment w:id="129" w:author="Cheng" w:date="2020-06-19T16:06:47Z" w:initials="C">
    <w:p w14:paraId="5B5E5BE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推究来历</w:t>
      </w:r>
    </w:p>
  </w:comment>
  <w:comment w:id="130" w:author="Cheng" w:date="2020-06-19T16:07:06Z" w:initials="C">
    <w:p w14:paraId="7665187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查清过程</w:t>
      </w:r>
    </w:p>
  </w:comment>
  <w:comment w:id="131" w:author="Cheng" w:date="2020-06-19T16:07:13Z" w:initials="C">
    <w:p w14:paraId="66F7051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付诸实践</w:t>
      </w:r>
    </w:p>
  </w:comment>
  <w:comment w:id="132" w:author="Cheng" w:date="2020-06-19T16:07:43Z" w:initials="C">
    <w:p w14:paraId="768B41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从哪里推究来历</w:t>
      </w:r>
    </w:p>
  </w:comment>
  <w:comment w:id="133" w:author="Cheng" w:date="2020-06-19T16:08:11Z" w:initials="C">
    <w:p w14:paraId="373201E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向上研究</w:t>
      </w:r>
    </w:p>
  </w:comment>
  <w:comment w:id="134" w:author="Cheng" w:date="2020-06-19T16:04:14Z" w:initials="C">
    <w:p w14:paraId="4F7F41F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fa，通“发”：符合</w:t>
      </w:r>
    </w:p>
  </w:comment>
  <w:comment w:id="135" w:author="Cheng" w:date="2020-06-19T16:11:05Z" w:initials="C">
    <w:p w14:paraId="5ED7538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放到政治上实行</w:t>
      </w:r>
    </w:p>
  </w:comment>
  <w:comment w:id="136" w:author="Cheng" w:date="2020-06-19T16:22:26Z" w:initials="C">
    <w:p w14:paraId="04F75E4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安逸</w:t>
      </w:r>
    </w:p>
  </w:comment>
  <w:comment w:id="137" w:author="Cheng" w:date="2020-06-19T16:28:54Z" w:initials="C">
    <w:p w14:paraId="2EF4470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百姓</w:t>
      </w:r>
    </w:p>
  </w:comment>
  <w:comment w:id="138" w:author="Cheng" w:date="2020-06-19T16:25:32Z" w:initials="C">
    <w:p w14:paraId="1D083B7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百姓</w:t>
      </w:r>
    </w:p>
  </w:comment>
  <w:comment w:id="139" w:author="Cheng" w:date="2020-06-19T16:28:28Z" w:initials="C">
    <w:p w14:paraId="6FDD272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</w:t>
      </w:r>
    </w:p>
  </w:comment>
  <w:comment w:id="140" w:author="Cheng" w:date="2020-06-19T16:31:05Z" w:initials="C">
    <w:p w14:paraId="4145461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思想</w:t>
      </w:r>
    </w:p>
  </w:comment>
  <w:comment w:id="141" w:author="Cheng" w:date="2020-06-19T16:30:42Z" w:initials="C">
    <w:p w14:paraId="2B72694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</w:t>
      </w:r>
    </w:p>
  </w:comment>
  <w:comment w:id="142" w:author="Cheng" w:date="2020-06-19T16:30:48Z" w:initials="C">
    <w:p w14:paraId="7B2B632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高尚</w:t>
      </w:r>
    </w:p>
  </w:comment>
  <w:comment w:id="143" w:author="Cheng" w:date="2020-06-19T16:31:17Z" w:initials="C">
    <w:p w14:paraId="6CA007E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仁厚</w:t>
      </w:r>
    </w:p>
  </w:comment>
  <w:comment w:id="144" w:author="Cheng" w:date="2020-06-19T16:30:27Z" w:initials="C">
    <w:p w14:paraId="0FBD41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使...安乐</w:t>
      </w:r>
    </w:p>
  </w:comment>
  <w:comment w:id="145" w:author="Cheng" w:date="2020-06-19T16:33:00Z" w:initials="C">
    <w:p w14:paraId="182B002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低劣</w:t>
      </w:r>
    </w:p>
  </w:comment>
  <w:comment w:id="146" w:author="Cheng" w:date="2020-06-19T16:33:27Z" w:initials="C">
    <w:p w14:paraId="3E6B5EF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剥削</w:t>
      </w:r>
    </w:p>
  </w:comment>
  <w:comment w:id="147" w:author="Cheng" w:date="2020-06-19T16:34:05Z" w:initials="C">
    <w:p w14:paraId="42AA24C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败坏自身的德行</w:t>
      </w:r>
    </w:p>
  </w:comment>
  <w:comment w:id="148" w:author="Cheng" w:date="2020-06-19T16:38:27Z" w:initials="C">
    <w:p w14:paraId="673817C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国君</w:t>
      </w:r>
    </w:p>
  </w:comment>
  <w:comment w:id="150" w:author="Cheng" w:date="2020-06-19T16:38:57Z" w:initials="C">
    <w:p w14:paraId="27D33BC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事情</w:t>
      </w:r>
    </w:p>
  </w:comment>
  <w:comment w:id="149" w:author="Cheng" w:date="2020-06-19T16:39:50Z" w:initials="C">
    <w:p w14:paraId="5C1C4F4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把百姓的事情当作重要的事情来做</w:t>
      </w:r>
    </w:p>
  </w:comment>
  <w:comment w:id="151" w:author="Cheng" w:date="2020-06-19T16:39:17Z" w:initials="C">
    <w:p w14:paraId="26F81A4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天下的民众</w:t>
      </w:r>
    </w:p>
  </w:comment>
  <w:comment w:id="152" w:author="Cheng" w:date="2020-06-19T16:40:50Z" w:initials="C">
    <w:p w14:paraId="61A70AF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挑选</w:t>
      </w:r>
    </w:p>
  </w:comment>
  <w:comment w:id="153" w:author="Cheng" w:date="2020-06-19T16:38:03Z" w:initials="C">
    <w:p w14:paraId="68D232B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hui，毁坏</w:t>
      </w:r>
    </w:p>
  </w:comment>
  <w:comment w:id="154" w:author="Cheng" w:date="2020-06-19T16:42:21Z" w:initials="C">
    <w:p w14:paraId="22E8116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城墙</w:t>
      </w:r>
    </w:p>
  </w:comment>
  <w:comment w:id="155" w:author="Cheng" w:date="2020-06-19T16:43:11Z" w:initials="C">
    <w:p w14:paraId="127E48E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称王的人</w:t>
      </w:r>
    </w:p>
  </w:comment>
  <w:comment w:id="156" w:author="Cheng" w:date="2020-06-19T16:43:27Z" w:initials="C">
    <w:p w14:paraId="1C8D60A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所做的事情</w:t>
      </w:r>
    </w:p>
  </w:comment>
  <w:comment w:id="157" w:author="Cheng" w:date="2020-06-19T16:43:54Z" w:initials="C">
    <w:p w14:paraId="29C540F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他们在处理事务的时候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4AE1B6F" w15:done="0"/>
  <w15:commentEx w15:paraId="69D53D7E" w15:done="0"/>
  <w15:commentEx w15:paraId="63EB0330" w15:done="0"/>
  <w15:commentEx w15:paraId="46C16387" w15:done="0"/>
  <w15:commentEx w15:paraId="4B7E6095" w15:done="0"/>
  <w15:commentEx w15:paraId="214E18C8" w15:done="0"/>
  <w15:commentEx w15:paraId="24D5273E" w15:done="0"/>
  <w15:commentEx w15:paraId="0BF47409" w15:done="0"/>
  <w15:commentEx w15:paraId="70D85B4F" w15:done="0"/>
  <w15:commentEx w15:paraId="3E720AA5" w15:done="0"/>
  <w15:commentEx w15:paraId="51CA2E1F" w15:done="0"/>
  <w15:commentEx w15:paraId="7ECA12E1" w15:done="0"/>
  <w15:commentEx w15:paraId="5C705335" w15:done="0"/>
  <w15:commentEx w15:paraId="1B8D007C" w15:done="0"/>
  <w15:commentEx w15:paraId="04762170" w15:done="0"/>
  <w15:commentEx w15:paraId="5B584F87" w15:done="0"/>
  <w15:commentEx w15:paraId="280E5485" w15:done="0"/>
  <w15:commentEx w15:paraId="059F7177" w15:done="0"/>
  <w15:commentEx w15:paraId="7EDA02AF" w15:done="0"/>
  <w15:commentEx w15:paraId="68A91079" w15:done="0"/>
  <w15:commentEx w15:paraId="700C1AA1" w15:done="0"/>
  <w15:commentEx w15:paraId="00DC1D05" w15:done="0"/>
  <w15:commentEx w15:paraId="13CC7DC0" w15:done="0"/>
  <w15:commentEx w15:paraId="253B59B6" w15:done="0"/>
  <w15:commentEx w15:paraId="63DA0A8F" w15:done="0"/>
  <w15:commentEx w15:paraId="5D2D5959" w15:done="0"/>
  <w15:commentEx w15:paraId="5F742B6A" w15:done="0"/>
  <w15:commentEx w15:paraId="43802344" w15:done="0"/>
  <w15:commentEx w15:paraId="267A3D78" w15:done="0"/>
  <w15:commentEx w15:paraId="1AAD71E9" w15:done="0"/>
  <w15:commentEx w15:paraId="4FD063DB" w15:done="0"/>
  <w15:commentEx w15:paraId="765E3FAA" w15:done="0"/>
  <w15:commentEx w15:paraId="7F041B29" w15:done="0"/>
  <w15:commentEx w15:paraId="1E2D15EF" w15:done="0"/>
  <w15:commentEx w15:paraId="7D302120" w15:done="0"/>
  <w15:commentEx w15:paraId="0DAF5276" w15:done="0"/>
  <w15:commentEx w15:paraId="59220495" w15:done="0"/>
  <w15:commentEx w15:paraId="35B156EB" w15:done="0"/>
  <w15:commentEx w15:paraId="52BB71AE" w15:done="0"/>
  <w15:commentEx w15:paraId="62C156B9" w15:done="0"/>
  <w15:commentEx w15:paraId="15950E51" w15:done="0"/>
  <w15:commentEx w15:paraId="6CF1371F" w15:done="0"/>
  <w15:commentEx w15:paraId="06E87ADC" w15:done="0"/>
  <w15:commentEx w15:paraId="14D73586" w15:done="0"/>
  <w15:commentEx w15:paraId="2AAF4B17" w15:done="0"/>
  <w15:commentEx w15:paraId="31D84812" w15:done="0"/>
  <w15:commentEx w15:paraId="64060B67" w15:done="0"/>
  <w15:commentEx w15:paraId="15A76C77" w15:done="0"/>
  <w15:commentEx w15:paraId="14D72644" w15:done="0"/>
  <w15:commentEx w15:paraId="4908590E" w15:done="0"/>
  <w15:commentEx w15:paraId="60B53DEC" w15:done="0"/>
  <w15:commentEx w15:paraId="05DA4428" w15:done="0"/>
  <w15:commentEx w15:paraId="17084E59" w15:done="0"/>
  <w15:commentEx w15:paraId="125435A2" w15:done="0"/>
  <w15:commentEx w15:paraId="086B2B71" w15:done="0"/>
  <w15:commentEx w15:paraId="618F16B9" w15:done="0"/>
  <w15:commentEx w15:paraId="4B522F7E" w15:done="0"/>
  <w15:commentEx w15:paraId="1D447420" w15:done="0"/>
  <w15:commentEx w15:paraId="33F02DDD" w15:done="0"/>
  <w15:commentEx w15:paraId="7CD82650" w15:done="0"/>
  <w15:commentEx w15:paraId="03587DFA" w15:done="0"/>
  <w15:commentEx w15:paraId="0D955420" w15:done="0"/>
  <w15:commentEx w15:paraId="11E2327C" w15:done="0"/>
  <w15:commentEx w15:paraId="503B0395" w15:done="0"/>
  <w15:commentEx w15:paraId="78D050BC" w15:done="0"/>
  <w15:commentEx w15:paraId="4FB72CFB" w15:done="0"/>
  <w15:commentEx w15:paraId="7F311C7C" w15:done="0"/>
  <w15:commentEx w15:paraId="15320434" w15:done="0"/>
  <w15:commentEx w15:paraId="4E064BD6" w15:done="0"/>
  <w15:commentEx w15:paraId="1D4D6C51" w15:done="0"/>
  <w15:commentEx w15:paraId="2FA43772" w15:done="0"/>
  <w15:commentEx w15:paraId="32AB495F" w15:done="0"/>
  <w15:commentEx w15:paraId="5E595AFC" w15:done="0"/>
  <w15:commentEx w15:paraId="51B12483" w15:done="0"/>
  <w15:commentEx w15:paraId="265239D5" w15:done="0"/>
  <w15:commentEx w15:paraId="7989564A" w15:done="0"/>
  <w15:commentEx w15:paraId="5EBC7C09" w15:done="0"/>
  <w15:commentEx w15:paraId="0E6D2B3A" w15:done="0"/>
  <w15:commentEx w15:paraId="7E2A5782" w15:done="0"/>
  <w15:commentEx w15:paraId="312236AD" w15:done="0"/>
  <w15:commentEx w15:paraId="4E37197B" w15:done="0"/>
  <w15:commentEx w15:paraId="2FC247DF" w15:done="0"/>
  <w15:commentEx w15:paraId="026C6437" w15:done="0"/>
  <w15:commentEx w15:paraId="73BF3545" w15:done="0"/>
  <w15:commentEx w15:paraId="366474F2" w15:done="0"/>
  <w15:commentEx w15:paraId="11257220" w15:done="0"/>
  <w15:commentEx w15:paraId="172D0618" w15:done="0"/>
  <w15:commentEx w15:paraId="5B1F2253" w15:done="0"/>
  <w15:commentEx w15:paraId="3BF221B5" w15:done="0"/>
  <w15:commentEx w15:paraId="21BD2071" w15:done="0"/>
  <w15:commentEx w15:paraId="71D7782C" w15:done="0"/>
  <w15:commentEx w15:paraId="7CF42A1B" w15:done="0"/>
  <w15:commentEx w15:paraId="7F250F2D" w15:done="0"/>
  <w15:commentEx w15:paraId="48E72689" w15:done="0"/>
  <w15:commentEx w15:paraId="21A75CE1" w15:done="0"/>
  <w15:commentEx w15:paraId="37643B66" w15:done="0"/>
  <w15:commentEx w15:paraId="4C542367" w15:done="0"/>
  <w15:commentEx w15:paraId="1AB223E1" w15:done="0"/>
  <w15:commentEx w15:paraId="682D2084" w15:done="0"/>
  <w15:commentEx w15:paraId="4D8A7E01" w15:done="0"/>
  <w15:commentEx w15:paraId="1C696596" w15:done="0"/>
  <w15:commentEx w15:paraId="5C630238" w15:done="0"/>
  <w15:commentEx w15:paraId="61D06BCA" w15:done="0"/>
  <w15:commentEx w15:paraId="53F3593C" w15:done="0"/>
  <w15:commentEx w15:paraId="6565388F" w15:done="0"/>
  <w15:commentEx w15:paraId="58F20412" w15:done="0"/>
  <w15:commentEx w15:paraId="7E47264B" w15:done="0"/>
  <w15:commentEx w15:paraId="6D210A6B" w15:done="0"/>
  <w15:commentEx w15:paraId="3AD9254C" w15:done="0"/>
  <w15:commentEx w15:paraId="058B6334" w15:done="0"/>
  <w15:commentEx w15:paraId="49210901" w15:done="0"/>
  <w15:commentEx w15:paraId="560A4B69" w15:done="0"/>
  <w15:commentEx w15:paraId="3E6E356A" w15:done="0"/>
  <w15:commentEx w15:paraId="760E7F2A" w15:done="0"/>
  <w15:commentEx w15:paraId="023E40CD" w15:done="0"/>
  <w15:commentEx w15:paraId="429A0910" w15:done="0"/>
  <w15:commentEx w15:paraId="605E5DAB" w15:done="0"/>
  <w15:commentEx w15:paraId="218F1BC1" w15:done="0"/>
  <w15:commentEx w15:paraId="065320F2" w15:done="0"/>
  <w15:commentEx w15:paraId="0A2D29C2" w15:done="0"/>
  <w15:commentEx w15:paraId="6FF97874" w15:done="0"/>
  <w15:commentEx w15:paraId="76D72F8D" w15:done="0"/>
  <w15:commentEx w15:paraId="076A6598" w15:done="0"/>
  <w15:commentEx w15:paraId="241663E4" w15:done="0"/>
  <w15:commentEx w15:paraId="7C21504F" w15:done="0"/>
  <w15:commentEx w15:paraId="40E14264" w15:done="0"/>
  <w15:commentEx w15:paraId="1560064A" w15:done="0"/>
  <w15:commentEx w15:paraId="741C245D" w15:done="0"/>
  <w15:commentEx w15:paraId="03CE3A6B" w15:done="0"/>
  <w15:commentEx w15:paraId="5B5E5BE1" w15:done="0"/>
  <w15:commentEx w15:paraId="76651879" w15:done="0"/>
  <w15:commentEx w15:paraId="66F7051B" w15:done="0"/>
  <w15:commentEx w15:paraId="768B4117" w15:done="0"/>
  <w15:commentEx w15:paraId="373201E2" w15:done="0"/>
  <w15:commentEx w15:paraId="4F7F41F7" w15:done="0"/>
  <w15:commentEx w15:paraId="5ED7538E" w15:done="0"/>
  <w15:commentEx w15:paraId="04F75E4B" w15:done="0"/>
  <w15:commentEx w15:paraId="2EF4470B" w15:done="0"/>
  <w15:commentEx w15:paraId="1D083B7C" w15:done="0"/>
  <w15:commentEx w15:paraId="6FDD272C" w15:done="0"/>
  <w15:commentEx w15:paraId="4145461F" w15:done="0"/>
  <w15:commentEx w15:paraId="2B726941" w15:done="0"/>
  <w15:commentEx w15:paraId="7B2B6325" w15:done="0"/>
  <w15:commentEx w15:paraId="6CA007EB" w15:done="0"/>
  <w15:commentEx w15:paraId="0FBD4151" w15:done="0"/>
  <w15:commentEx w15:paraId="182B002F" w15:done="0"/>
  <w15:commentEx w15:paraId="3E6B5EF0" w15:done="0"/>
  <w15:commentEx w15:paraId="42AA24CA" w15:done="0"/>
  <w15:commentEx w15:paraId="673817C4" w15:done="0"/>
  <w15:commentEx w15:paraId="27D33BC4" w15:done="0"/>
  <w15:commentEx w15:paraId="5C1C4F41" w15:done="0"/>
  <w15:commentEx w15:paraId="26F81A48" w15:done="0"/>
  <w15:commentEx w15:paraId="61A70AFC" w15:done="0"/>
  <w15:commentEx w15:paraId="68D232B3" w15:done="0"/>
  <w15:commentEx w15:paraId="22E81160" w15:done="0"/>
  <w15:commentEx w15:paraId="127E48EB" w15:done="0"/>
  <w15:commentEx w15:paraId="1C8D60A2" w15:done="0"/>
  <w15:commentEx w15:paraId="29C540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C4867"/>
    <w:multiLevelType w:val="singleLevel"/>
    <w:tmpl w:val="869C48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696E9C"/>
    <w:multiLevelType w:val="singleLevel"/>
    <w:tmpl w:val="BC696E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2715CA"/>
    <w:multiLevelType w:val="singleLevel"/>
    <w:tmpl w:val="CA2715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8622C0D"/>
    <w:multiLevelType w:val="singleLevel"/>
    <w:tmpl w:val="D8622C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73F9567"/>
    <w:multiLevelType w:val="singleLevel"/>
    <w:tmpl w:val="E73F956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9E90FD9"/>
    <w:multiLevelType w:val="singleLevel"/>
    <w:tmpl w:val="E9E90F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2492861"/>
    <w:multiLevelType w:val="singleLevel"/>
    <w:tmpl w:val="F249286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0E4DD9"/>
    <w:multiLevelType w:val="singleLevel"/>
    <w:tmpl w:val="040E4DD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6C372C0"/>
    <w:multiLevelType w:val="singleLevel"/>
    <w:tmpl w:val="06C372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22260412"/>
    <w:multiLevelType w:val="singleLevel"/>
    <w:tmpl w:val="2226041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C4F0FA"/>
    <w:multiLevelType w:val="singleLevel"/>
    <w:tmpl w:val="57C4F0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6DE1F167"/>
    <w:multiLevelType w:val="singleLevel"/>
    <w:tmpl w:val="6DE1F1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75C6"/>
    <w:rsid w:val="008B75E0"/>
    <w:rsid w:val="00B322FC"/>
    <w:rsid w:val="00CC358E"/>
    <w:rsid w:val="00E2613A"/>
    <w:rsid w:val="015E0632"/>
    <w:rsid w:val="018745FB"/>
    <w:rsid w:val="01876684"/>
    <w:rsid w:val="01B73A11"/>
    <w:rsid w:val="026874B9"/>
    <w:rsid w:val="0283156A"/>
    <w:rsid w:val="03165549"/>
    <w:rsid w:val="03313AB1"/>
    <w:rsid w:val="03326BFC"/>
    <w:rsid w:val="034732CD"/>
    <w:rsid w:val="054D3393"/>
    <w:rsid w:val="056C0A34"/>
    <w:rsid w:val="05F4584D"/>
    <w:rsid w:val="06E96E29"/>
    <w:rsid w:val="06F42608"/>
    <w:rsid w:val="076D7970"/>
    <w:rsid w:val="07EE3191"/>
    <w:rsid w:val="082051DB"/>
    <w:rsid w:val="09055C9F"/>
    <w:rsid w:val="09150988"/>
    <w:rsid w:val="09473C73"/>
    <w:rsid w:val="09A62211"/>
    <w:rsid w:val="0A5C4FDE"/>
    <w:rsid w:val="0A953E2C"/>
    <w:rsid w:val="0AC77353"/>
    <w:rsid w:val="0AE85E3D"/>
    <w:rsid w:val="0AEB0F3F"/>
    <w:rsid w:val="0AED5DB3"/>
    <w:rsid w:val="0B9954A0"/>
    <w:rsid w:val="0C625A6B"/>
    <w:rsid w:val="0C997EB0"/>
    <w:rsid w:val="0D825FD6"/>
    <w:rsid w:val="0DC83603"/>
    <w:rsid w:val="0DF021BE"/>
    <w:rsid w:val="0E377D2D"/>
    <w:rsid w:val="0E3E338D"/>
    <w:rsid w:val="0E907CD7"/>
    <w:rsid w:val="0EAE1C0F"/>
    <w:rsid w:val="0F1E6860"/>
    <w:rsid w:val="0F1F0F8F"/>
    <w:rsid w:val="0F5D5FB1"/>
    <w:rsid w:val="10745FC4"/>
    <w:rsid w:val="10A852E7"/>
    <w:rsid w:val="11B62A84"/>
    <w:rsid w:val="11E92CF5"/>
    <w:rsid w:val="12727500"/>
    <w:rsid w:val="127D13CF"/>
    <w:rsid w:val="128064B8"/>
    <w:rsid w:val="12C43C25"/>
    <w:rsid w:val="139C1215"/>
    <w:rsid w:val="13B3584B"/>
    <w:rsid w:val="13C559BF"/>
    <w:rsid w:val="14561762"/>
    <w:rsid w:val="148603BF"/>
    <w:rsid w:val="14C32197"/>
    <w:rsid w:val="14E31769"/>
    <w:rsid w:val="154305F3"/>
    <w:rsid w:val="15FD10E6"/>
    <w:rsid w:val="16461C74"/>
    <w:rsid w:val="164D6A22"/>
    <w:rsid w:val="17382BD1"/>
    <w:rsid w:val="17783A6B"/>
    <w:rsid w:val="18410B1D"/>
    <w:rsid w:val="18E24936"/>
    <w:rsid w:val="19C233E3"/>
    <w:rsid w:val="19CB5E6B"/>
    <w:rsid w:val="19D64F6F"/>
    <w:rsid w:val="1A463492"/>
    <w:rsid w:val="1AB64545"/>
    <w:rsid w:val="1AC529EC"/>
    <w:rsid w:val="1B194A41"/>
    <w:rsid w:val="1B5311B2"/>
    <w:rsid w:val="1B5956E7"/>
    <w:rsid w:val="1B603D3D"/>
    <w:rsid w:val="1B7B1B6C"/>
    <w:rsid w:val="1B7D3983"/>
    <w:rsid w:val="1C0C341C"/>
    <w:rsid w:val="1C154D29"/>
    <w:rsid w:val="1C6A2E74"/>
    <w:rsid w:val="1CDF4B57"/>
    <w:rsid w:val="1D2E06C4"/>
    <w:rsid w:val="1D3A4C89"/>
    <w:rsid w:val="1D821EB1"/>
    <w:rsid w:val="1DBF4CF1"/>
    <w:rsid w:val="1DDE7264"/>
    <w:rsid w:val="1E6A6A27"/>
    <w:rsid w:val="1EAC7DF3"/>
    <w:rsid w:val="1F5A4432"/>
    <w:rsid w:val="1FE03E63"/>
    <w:rsid w:val="2010646A"/>
    <w:rsid w:val="205B1E8D"/>
    <w:rsid w:val="20763F6E"/>
    <w:rsid w:val="20BC779E"/>
    <w:rsid w:val="211247C4"/>
    <w:rsid w:val="215D7B31"/>
    <w:rsid w:val="2172036B"/>
    <w:rsid w:val="22842561"/>
    <w:rsid w:val="234076AD"/>
    <w:rsid w:val="23CC4B57"/>
    <w:rsid w:val="244A672F"/>
    <w:rsid w:val="24726FBA"/>
    <w:rsid w:val="24C524D8"/>
    <w:rsid w:val="24FF0E3B"/>
    <w:rsid w:val="255B6AD8"/>
    <w:rsid w:val="256C5004"/>
    <w:rsid w:val="263F6567"/>
    <w:rsid w:val="26A46909"/>
    <w:rsid w:val="26C12AC2"/>
    <w:rsid w:val="26C24F81"/>
    <w:rsid w:val="26CC13D8"/>
    <w:rsid w:val="273064D0"/>
    <w:rsid w:val="27C94E27"/>
    <w:rsid w:val="27ED1C28"/>
    <w:rsid w:val="282256FF"/>
    <w:rsid w:val="28863A9A"/>
    <w:rsid w:val="28FB3C82"/>
    <w:rsid w:val="29611C43"/>
    <w:rsid w:val="298470CF"/>
    <w:rsid w:val="299C48E5"/>
    <w:rsid w:val="29CC35A4"/>
    <w:rsid w:val="2AD97966"/>
    <w:rsid w:val="2B91440F"/>
    <w:rsid w:val="2BA827F3"/>
    <w:rsid w:val="2BAF2780"/>
    <w:rsid w:val="2BBC3D27"/>
    <w:rsid w:val="2BD739E6"/>
    <w:rsid w:val="2BF577AD"/>
    <w:rsid w:val="2C3A20CD"/>
    <w:rsid w:val="2C3E31D4"/>
    <w:rsid w:val="2C587676"/>
    <w:rsid w:val="2C6B416A"/>
    <w:rsid w:val="2CA942B2"/>
    <w:rsid w:val="2CC05883"/>
    <w:rsid w:val="2DC1666A"/>
    <w:rsid w:val="2EBE0013"/>
    <w:rsid w:val="2ECF15AB"/>
    <w:rsid w:val="2EE756AE"/>
    <w:rsid w:val="2EEB415A"/>
    <w:rsid w:val="2EFC2803"/>
    <w:rsid w:val="2F64191E"/>
    <w:rsid w:val="2F9B7742"/>
    <w:rsid w:val="309619AD"/>
    <w:rsid w:val="30D7779D"/>
    <w:rsid w:val="30F16903"/>
    <w:rsid w:val="3128663D"/>
    <w:rsid w:val="31B44F8E"/>
    <w:rsid w:val="31D507E6"/>
    <w:rsid w:val="320F056A"/>
    <w:rsid w:val="321D06F2"/>
    <w:rsid w:val="32536C4D"/>
    <w:rsid w:val="32C63B29"/>
    <w:rsid w:val="32F846F4"/>
    <w:rsid w:val="33DE27F2"/>
    <w:rsid w:val="34544554"/>
    <w:rsid w:val="35364234"/>
    <w:rsid w:val="364007E7"/>
    <w:rsid w:val="36927298"/>
    <w:rsid w:val="36DB4DB3"/>
    <w:rsid w:val="37B50FED"/>
    <w:rsid w:val="37DC55BB"/>
    <w:rsid w:val="3847422D"/>
    <w:rsid w:val="38B52088"/>
    <w:rsid w:val="39A2512F"/>
    <w:rsid w:val="39CF44AF"/>
    <w:rsid w:val="3A754F8E"/>
    <w:rsid w:val="3AE856FC"/>
    <w:rsid w:val="3B105D2D"/>
    <w:rsid w:val="3B5E7179"/>
    <w:rsid w:val="3C8162F0"/>
    <w:rsid w:val="3CE440E7"/>
    <w:rsid w:val="3D212082"/>
    <w:rsid w:val="3D2A0DF6"/>
    <w:rsid w:val="3D387EB2"/>
    <w:rsid w:val="3DB303A1"/>
    <w:rsid w:val="3E4816C4"/>
    <w:rsid w:val="40943FA7"/>
    <w:rsid w:val="41B53E14"/>
    <w:rsid w:val="426A6CDA"/>
    <w:rsid w:val="426D3384"/>
    <w:rsid w:val="427D00EE"/>
    <w:rsid w:val="428D7F70"/>
    <w:rsid w:val="43647E35"/>
    <w:rsid w:val="4376506F"/>
    <w:rsid w:val="439405B0"/>
    <w:rsid w:val="43A30BEB"/>
    <w:rsid w:val="43B302DA"/>
    <w:rsid w:val="44C657B8"/>
    <w:rsid w:val="44D21CE0"/>
    <w:rsid w:val="44F26FD8"/>
    <w:rsid w:val="452E2F57"/>
    <w:rsid w:val="45481A4D"/>
    <w:rsid w:val="46552069"/>
    <w:rsid w:val="468C1414"/>
    <w:rsid w:val="46C70892"/>
    <w:rsid w:val="46E2777A"/>
    <w:rsid w:val="47501BB8"/>
    <w:rsid w:val="47AA2A19"/>
    <w:rsid w:val="47CD5B1B"/>
    <w:rsid w:val="47FE7977"/>
    <w:rsid w:val="481565A4"/>
    <w:rsid w:val="48730B68"/>
    <w:rsid w:val="488B3F6A"/>
    <w:rsid w:val="48A61A44"/>
    <w:rsid w:val="495A3497"/>
    <w:rsid w:val="49757FE5"/>
    <w:rsid w:val="498879C9"/>
    <w:rsid w:val="49CB7C95"/>
    <w:rsid w:val="49EF6D41"/>
    <w:rsid w:val="49F16957"/>
    <w:rsid w:val="4A223311"/>
    <w:rsid w:val="4A742E81"/>
    <w:rsid w:val="4AFC5922"/>
    <w:rsid w:val="4B10744F"/>
    <w:rsid w:val="4B1F3BDA"/>
    <w:rsid w:val="4B390785"/>
    <w:rsid w:val="4B665E43"/>
    <w:rsid w:val="4B7514C2"/>
    <w:rsid w:val="4B78083E"/>
    <w:rsid w:val="4BA8574E"/>
    <w:rsid w:val="4E161333"/>
    <w:rsid w:val="4EB144B5"/>
    <w:rsid w:val="4EFA164D"/>
    <w:rsid w:val="4FC54C55"/>
    <w:rsid w:val="50496A6D"/>
    <w:rsid w:val="50F17827"/>
    <w:rsid w:val="511D7385"/>
    <w:rsid w:val="51602AD0"/>
    <w:rsid w:val="517E49E4"/>
    <w:rsid w:val="51F16657"/>
    <w:rsid w:val="521E1182"/>
    <w:rsid w:val="524130EC"/>
    <w:rsid w:val="52EC2FDA"/>
    <w:rsid w:val="52F32DE0"/>
    <w:rsid w:val="53553488"/>
    <w:rsid w:val="535C357A"/>
    <w:rsid w:val="54371FF8"/>
    <w:rsid w:val="54541D86"/>
    <w:rsid w:val="54811669"/>
    <w:rsid w:val="54F8381B"/>
    <w:rsid w:val="55266363"/>
    <w:rsid w:val="555A623A"/>
    <w:rsid w:val="55A767D0"/>
    <w:rsid w:val="55A91891"/>
    <w:rsid w:val="566F2A0D"/>
    <w:rsid w:val="56902004"/>
    <w:rsid w:val="56BB0F9F"/>
    <w:rsid w:val="57333E17"/>
    <w:rsid w:val="573A6D57"/>
    <w:rsid w:val="57790155"/>
    <w:rsid w:val="577C484D"/>
    <w:rsid w:val="577D1126"/>
    <w:rsid w:val="57C67EE9"/>
    <w:rsid w:val="580520DA"/>
    <w:rsid w:val="588E117B"/>
    <w:rsid w:val="58990500"/>
    <w:rsid w:val="58C137EF"/>
    <w:rsid w:val="590079B1"/>
    <w:rsid w:val="59644BB2"/>
    <w:rsid w:val="59DA3656"/>
    <w:rsid w:val="59E21AF2"/>
    <w:rsid w:val="5A90406F"/>
    <w:rsid w:val="5AAD0C70"/>
    <w:rsid w:val="5AC170E8"/>
    <w:rsid w:val="5ACB7C92"/>
    <w:rsid w:val="5B55281B"/>
    <w:rsid w:val="5C274690"/>
    <w:rsid w:val="5C82771B"/>
    <w:rsid w:val="5C8911DA"/>
    <w:rsid w:val="5C9156E1"/>
    <w:rsid w:val="5CAC3E2C"/>
    <w:rsid w:val="5CF8750E"/>
    <w:rsid w:val="5D025F97"/>
    <w:rsid w:val="5D685C00"/>
    <w:rsid w:val="5E23493E"/>
    <w:rsid w:val="5E39388C"/>
    <w:rsid w:val="5F413030"/>
    <w:rsid w:val="5FF1392A"/>
    <w:rsid w:val="603E5A15"/>
    <w:rsid w:val="611B00B2"/>
    <w:rsid w:val="612B5180"/>
    <w:rsid w:val="617445CF"/>
    <w:rsid w:val="61FB4E63"/>
    <w:rsid w:val="625241E4"/>
    <w:rsid w:val="626A05FC"/>
    <w:rsid w:val="62DD6B41"/>
    <w:rsid w:val="632A5C8A"/>
    <w:rsid w:val="634561D3"/>
    <w:rsid w:val="63503CC5"/>
    <w:rsid w:val="636F5554"/>
    <w:rsid w:val="63CB451F"/>
    <w:rsid w:val="63D03911"/>
    <w:rsid w:val="63D856E7"/>
    <w:rsid w:val="656D3CE5"/>
    <w:rsid w:val="656F16B3"/>
    <w:rsid w:val="65E4663B"/>
    <w:rsid w:val="66300BB4"/>
    <w:rsid w:val="66E57D8B"/>
    <w:rsid w:val="67267A77"/>
    <w:rsid w:val="673D0120"/>
    <w:rsid w:val="67B1770C"/>
    <w:rsid w:val="67EB7A85"/>
    <w:rsid w:val="68213A7A"/>
    <w:rsid w:val="68687390"/>
    <w:rsid w:val="68913B65"/>
    <w:rsid w:val="6A192A2E"/>
    <w:rsid w:val="6A5B35CD"/>
    <w:rsid w:val="6A856B3C"/>
    <w:rsid w:val="6AAD7F7D"/>
    <w:rsid w:val="6AFB44B7"/>
    <w:rsid w:val="6BB35484"/>
    <w:rsid w:val="6C2C6B34"/>
    <w:rsid w:val="6C2E65E2"/>
    <w:rsid w:val="6C7569C4"/>
    <w:rsid w:val="6D476AEA"/>
    <w:rsid w:val="6D4E6BD2"/>
    <w:rsid w:val="6D9F28D6"/>
    <w:rsid w:val="6E387218"/>
    <w:rsid w:val="6EB378FB"/>
    <w:rsid w:val="6EDA10BC"/>
    <w:rsid w:val="6EE26158"/>
    <w:rsid w:val="6F251D97"/>
    <w:rsid w:val="6F2F2ABE"/>
    <w:rsid w:val="6F5744BC"/>
    <w:rsid w:val="6F8C74F1"/>
    <w:rsid w:val="6F8D6D25"/>
    <w:rsid w:val="6FF07311"/>
    <w:rsid w:val="6FF60AA8"/>
    <w:rsid w:val="705E1C15"/>
    <w:rsid w:val="70684C29"/>
    <w:rsid w:val="70DC0E8F"/>
    <w:rsid w:val="70F568E7"/>
    <w:rsid w:val="710A46E6"/>
    <w:rsid w:val="711E7478"/>
    <w:rsid w:val="71937BA1"/>
    <w:rsid w:val="719451A3"/>
    <w:rsid w:val="71FE79F1"/>
    <w:rsid w:val="72134A05"/>
    <w:rsid w:val="72CD5ABB"/>
    <w:rsid w:val="72DC5216"/>
    <w:rsid w:val="72EE1C5B"/>
    <w:rsid w:val="72F8104D"/>
    <w:rsid w:val="73513548"/>
    <w:rsid w:val="73B5073A"/>
    <w:rsid w:val="73BB5C3F"/>
    <w:rsid w:val="74014921"/>
    <w:rsid w:val="7474783F"/>
    <w:rsid w:val="747E32FC"/>
    <w:rsid w:val="748B428F"/>
    <w:rsid w:val="75837EC9"/>
    <w:rsid w:val="75947B90"/>
    <w:rsid w:val="760E72F0"/>
    <w:rsid w:val="7638395B"/>
    <w:rsid w:val="76503637"/>
    <w:rsid w:val="7664596F"/>
    <w:rsid w:val="769E75BC"/>
    <w:rsid w:val="76CD255E"/>
    <w:rsid w:val="77013E3D"/>
    <w:rsid w:val="782E2C81"/>
    <w:rsid w:val="7848481E"/>
    <w:rsid w:val="785431B6"/>
    <w:rsid w:val="7870566B"/>
    <w:rsid w:val="78FA116D"/>
    <w:rsid w:val="79283A76"/>
    <w:rsid w:val="79664BE5"/>
    <w:rsid w:val="798B65FF"/>
    <w:rsid w:val="79CC5EC2"/>
    <w:rsid w:val="7A0F39D8"/>
    <w:rsid w:val="7A8F055B"/>
    <w:rsid w:val="7AAD32A8"/>
    <w:rsid w:val="7AEF5C70"/>
    <w:rsid w:val="7B2265F9"/>
    <w:rsid w:val="7B532E71"/>
    <w:rsid w:val="7BC03D71"/>
    <w:rsid w:val="7BED5A21"/>
    <w:rsid w:val="7C446B99"/>
    <w:rsid w:val="7CC70FFD"/>
    <w:rsid w:val="7CD805AD"/>
    <w:rsid w:val="7CDD29B4"/>
    <w:rsid w:val="7D1B3C3C"/>
    <w:rsid w:val="7D5D5E56"/>
    <w:rsid w:val="7D8D2EC0"/>
    <w:rsid w:val="7D9D03E7"/>
    <w:rsid w:val="7DA8707D"/>
    <w:rsid w:val="7DDB2610"/>
    <w:rsid w:val="7EDA2A7A"/>
    <w:rsid w:val="7EEA1FDF"/>
    <w:rsid w:val="7F5309ED"/>
    <w:rsid w:val="7F8069BB"/>
    <w:rsid w:val="7FF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2020-06-12T08:52:00Z</dcterms:created>
  <dc:creator>18725</dc:creator>
  <cp:lastModifiedBy>Cheng</cp:lastModifiedBy>
  <dcterms:modified xsi:type="dcterms:W3CDTF">2020-06-19T08:44:02Z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