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先秦诸子散文</w:t>
      </w: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一、孔子（孔丘）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字：仲尼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思想：核心“仁”，政治推行“仁政”，教育提出“有教无类”、“因材施教”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贡献：创办儒学；开创私学；修订了鲁国编年史《春秋》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地位：“至圣先师”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《论语》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题材：语录体散文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作者：孔子的弟子</w:t>
      </w: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地位：“</w:t>
      </w:r>
      <w:commentRangeStart w:id="0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四书之一</w:t>
      </w:r>
      <w:commentRangeEnd w:id="0"/>
      <w:r>
        <w:commentReference w:id="0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孟子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“亚圣”、与孔子并称“孔孟”，提出了系统的“仁政”学说和</w:t>
      </w:r>
      <w:commentRangeStart w:id="1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“性善”论</w:t>
      </w:r>
      <w:commentRangeEnd w:id="1"/>
      <w:r>
        <w:commentReference w:id="1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。发展了儒家思想，强调“民贵君轻”。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《孟子》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题材：对话散文体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作者：孟子和孟子弟子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老子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姓李，名耳，字伯阳，又称老耽。道家学派创始人，著有《老子》又称《道德经》，与庄子并称“老庄”，思想“道法自然，无为而治”，《老子》中包含大量朴素辩证法。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《老子》具有朴素辩证法思想，老子被称为“中国哲学之父”。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庄子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战国时期宋国蒙人，道家学派创始人，与老子并称“老庄”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《庄子》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作者：本人和门人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分为：内篇、外篇、杂篇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内容想象力丰富，已经脱离了语录体形式，代表了先秦散文的最高成就，内容多为寓言故事组成。如“庖丁解牛”“井底之蛙”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墨子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名崔，战国初期人，墨家学派创始人，主张“兼爱”、“非攻”。与儒家并称“</w:t>
      </w:r>
      <w:commentRangeStart w:id="2"/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显学</w:t>
      </w:r>
      <w:commentRangeEnd w:id="2"/>
      <w:r>
        <w:commentReference w:id="2"/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”，《墨子》是墨家学派的著作。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管仲、晏子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管仲春秋时期齐国人，有《管子》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晏子,《晏子春秋》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《吕氏春秋》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又名《吕览》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作者：吕不韦，门客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儒家学说为主干，道家理论为基础，其他学家思想学说为素材。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集先秦道家之大成，战国末期道家的代表作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《论语》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  <w:t>曰：“为政以德，誓如北辰居其所而众星</w:t>
      </w:r>
      <w:commentRangeStart w:id="3"/>
      <w:r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  <w:t>共</w:t>
      </w:r>
      <w:commentRangeEnd w:id="3"/>
      <w:r>
        <w:rPr>
          <w:b w:val="0"/>
          <w:bCs w:val="0"/>
        </w:rPr>
        <w:commentReference w:id="3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  <w:t>之”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子贡曰:“如有</w:t>
      </w:r>
      <w:commentRangeStart w:id="4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博</w:t>
      </w:r>
      <w:commentRangeEnd w:id="4"/>
      <w:r>
        <w:rPr>
          <w:b w:val="0"/>
          <w:bCs w:val="0"/>
        </w:rPr>
        <w:commentReference w:id="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施于民而能济</w:t>
      </w:r>
      <w:commentRangeStart w:id="5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众</w:t>
      </w:r>
      <w:commentRangeEnd w:id="5"/>
      <w:r>
        <w:rPr>
          <w:b w:val="0"/>
          <w:bCs w:val="0"/>
        </w:rPr>
        <w:commentReference w:id="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,何如?可谓仁乎?”子曰:“</w:t>
      </w:r>
      <w:commentRangeStart w:id="6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何</w:t>
      </w:r>
      <w:commentRangeEnd w:id="6"/>
      <w:r>
        <w:rPr>
          <w:b w:val="0"/>
          <w:bCs w:val="0"/>
        </w:rPr>
        <w:commentReference w:id="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事于仁,</w:t>
      </w:r>
      <w:commentRangeStart w:id="7"/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必也圣乎</w:t>
      </w:r>
      <w:commentRangeEnd w:id="7"/>
      <w:r>
        <w:rPr>
          <w:b w:val="0"/>
          <w:bCs w:val="0"/>
        </w:rPr>
        <w:commentReference w:id="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!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尧舜</w:t>
      </w:r>
      <w:commentRangeStart w:id="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其</w:t>
      </w:r>
      <w:commentRangeEnd w:id="8"/>
      <w:r>
        <w:rPr>
          <w:b w:val="0"/>
          <w:bCs w:val="0"/>
        </w:rPr>
        <w:commentReference w:id="8"/>
      </w:r>
      <w:commentRangeStart w:id="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犹</w:t>
      </w:r>
      <w:commentRangeEnd w:id="9"/>
      <w:r>
        <w:rPr>
          <w:b w:val="0"/>
          <w:bCs w:val="0"/>
        </w:rPr>
        <w:commentReference w:id="9"/>
      </w:r>
      <w:commentRangeStart w:id="1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病</w:t>
      </w:r>
      <w:commentRangeEnd w:id="10"/>
      <w:r>
        <w:rPr>
          <w:b w:val="0"/>
          <w:bCs w:val="0"/>
        </w:rPr>
        <w:commentReference w:id="1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诸!夫仁者,己欲立而</w:t>
      </w:r>
      <w:commentRangeStart w:id="11"/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yellow"/>
          <w:lang w:val="en-US" w:eastAsia="zh-CN"/>
        </w:rPr>
        <w:t>立</w:t>
      </w:r>
      <w:commentRangeEnd w:id="11"/>
      <w:r>
        <w:rPr>
          <w:b w:val="0"/>
          <w:bCs w:val="0"/>
        </w:rPr>
        <w:commentReference w:id="11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人,己欲达而</w:t>
      </w:r>
      <w:commentRangeStart w:id="12"/>
      <w:r>
        <w:rPr>
          <w:rFonts w:hint="default" w:ascii="楷体" w:hAnsi="楷体" w:eastAsia="楷体" w:cs="楷体"/>
          <w:b w:val="0"/>
          <w:bCs w:val="0"/>
          <w:color w:val="0000FF"/>
          <w:sz w:val="52"/>
          <w:szCs w:val="52"/>
          <w:highlight w:val="yellow"/>
          <w:lang w:val="en-US" w:eastAsia="zh-CN"/>
        </w:rPr>
        <w:t>达</w:t>
      </w:r>
      <w:commentRangeEnd w:id="12"/>
      <w:r>
        <w:rPr>
          <w:b w:val="0"/>
          <w:bCs w:val="0"/>
        </w:rPr>
        <w:commentReference w:id="12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人。能</w:t>
      </w:r>
      <w:commentRangeStart w:id="1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近</w:t>
      </w:r>
      <w:commentRangeEnd w:id="13"/>
      <w:r>
        <w:rPr>
          <w:b w:val="0"/>
          <w:bCs w:val="0"/>
        </w:rPr>
        <w:commentReference w:id="13"/>
      </w:r>
      <w:commentRangeStart w:id="1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取譬</w:t>
      </w:r>
      <w:commentRangeEnd w:id="14"/>
      <w:r>
        <w:rPr>
          <w:b w:val="0"/>
          <w:bCs w:val="0"/>
        </w:rPr>
        <w:commentReference w:id="1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,可谓</w:t>
      </w:r>
      <w:commentRangeStart w:id="1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仁</w:t>
      </w:r>
      <w:commentRangeEnd w:id="15"/>
      <w:r>
        <w:rPr>
          <w:b w:val="0"/>
          <w:bCs w:val="0"/>
        </w:rPr>
        <w:commentReference w:id="1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之</w:t>
      </w:r>
      <w:commentRangeStart w:id="1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方</w:t>
      </w:r>
      <w:commentRangeEnd w:id="16"/>
      <w:r>
        <w:rPr>
          <w:b w:val="0"/>
          <w:bCs w:val="0"/>
        </w:rPr>
        <w:commentReference w:id="1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yellow"/>
          <w:lang w:val="en-US" w:eastAsia="zh-CN"/>
        </w:rPr>
        <w:t>也已。”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  <w:t>（《论语·雍也》）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子曰：“</w:t>
      </w:r>
      <w:commentRangeStart w:id="1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其</w:t>
      </w:r>
      <w:commentRangeEnd w:id="17"/>
      <w:r>
        <w:rPr>
          <w:b w:val="0"/>
          <w:bCs w:val="0"/>
          <w:highlight w:val="cyan"/>
        </w:rPr>
        <w:commentReference w:id="1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身</w:t>
      </w:r>
      <w:commentRangeStart w:id="1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正</w:t>
      </w:r>
      <w:commentRangeEnd w:id="18"/>
      <w:r>
        <w:rPr>
          <w:b w:val="0"/>
          <w:bCs w:val="0"/>
          <w:highlight w:val="cyan"/>
        </w:rPr>
        <w:commentReference w:id="1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，不</w:t>
      </w:r>
      <w:commentRangeStart w:id="1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令</w:t>
      </w:r>
      <w:commentRangeEnd w:id="19"/>
      <w:r>
        <w:rPr>
          <w:b w:val="0"/>
          <w:bCs w:val="0"/>
          <w:highlight w:val="cyan"/>
        </w:rPr>
        <w:commentReference w:id="19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而</w:t>
      </w:r>
      <w:commentRangeStart w:id="2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行</w:t>
      </w:r>
      <w:commentRangeEnd w:id="20"/>
      <w:r>
        <w:rPr>
          <w:b w:val="0"/>
          <w:bCs w:val="0"/>
          <w:highlight w:val="cyan"/>
        </w:rPr>
        <w:commentReference w:id="2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  <w:t>；其身不正，虽令不从。”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子张问仁于孔子。孔子曰：“能</w:t>
      </w:r>
      <w:commentRangeStart w:id="21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行</w:t>
      </w:r>
      <w:commentRangeEnd w:id="21"/>
      <w:r>
        <w:rPr>
          <w:b w:val="0"/>
          <w:bCs w:val="0"/>
        </w:rPr>
        <w:commentReference w:id="21"/>
      </w:r>
      <w:commentRangeStart w:id="22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五者</w:t>
      </w:r>
      <w:commentRangeEnd w:id="22"/>
      <w:r>
        <w:rPr>
          <w:b w:val="0"/>
          <w:bCs w:val="0"/>
        </w:rPr>
        <w:commentReference w:id="22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于天下，为仁矣。”“请问之。”曰：“</w:t>
      </w:r>
      <w:commentRangeStart w:id="2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恭</w:t>
      </w:r>
      <w:commentRangeEnd w:id="23"/>
      <w:r>
        <w:rPr>
          <w:b w:val="0"/>
          <w:bCs w:val="0"/>
        </w:rPr>
        <w:commentReference w:id="23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、</w:t>
      </w:r>
      <w:commentRangeStart w:id="2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宽</w:t>
      </w:r>
      <w:commentRangeEnd w:id="24"/>
      <w:r>
        <w:rPr>
          <w:b w:val="0"/>
          <w:bCs w:val="0"/>
        </w:rPr>
        <w:commentReference w:id="2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、信、</w:t>
      </w:r>
      <w:commentRangeStart w:id="2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敏</w:t>
      </w:r>
      <w:commentRangeEnd w:id="25"/>
      <w:r>
        <w:rPr>
          <w:b w:val="0"/>
          <w:bCs w:val="0"/>
        </w:rPr>
        <w:commentReference w:id="2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、</w:t>
      </w:r>
      <w:commentRangeStart w:id="2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惠</w:t>
      </w:r>
      <w:commentRangeEnd w:id="26"/>
      <w:r>
        <w:rPr>
          <w:b w:val="0"/>
          <w:bCs w:val="0"/>
        </w:rPr>
        <w:commentReference w:id="2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。恭则不</w:t>
      </w:r>
      <w:commentRangeStart w:id="2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侮</w:t>
      </w:r>
      <w:commentRangeEnd w:id="27"/>
      <w:r>
        <w:rPr>
          <w:b w:val="0"/>
          <w:bCs w:val="0"/>
        </w:rPr>
        <w:commentReference w:id="2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，宽则得众，信则人</w:t>
      </w:r>
      <w:commentRangeStart w:id="2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任</w:t>
      </w:r>
      <w:commentRangeEnd w:id="28"/>
      <w:r>
        <w:rPr>
          <w:b w:val="0"/>
          <w:bCs w:val="0"/>
        </w:rPr>
        <w:commentReference w:id="2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焉，敏则有功，惠则足以使人。”（《论语·阳货》）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子张问于孔子曰：“何如斯可以从政矣？”子曰：“</w:t>
      </w:r>
      <w:commentRangeStart w:id="2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尊</w:t>
      </w:r>
      <w:commentRangeEnd w:id="29"/>
      <w:r>
        <w:rPr>
          <w:b w:val="0"/>
          <w:bCs w:val="0"/>
        </w:rPr>
        <w:commentReference w:id="29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五美，</w:t>
      </w:r>
      <w:commentRangeStart w:id="3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屏</w:t>
      </w:r>
      <w:commentRangeEnd w:id="30"/>
      <w:r>
        <w:rPr>
          <w:b w:val="0"/>
          <w:bCs w:val="0"/>
        </w:rPr>
        <w:commentReference w:id="3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四恶，</w:t>
      </w:r>
      <w:commentRangeStart w:id="31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斯</w:t>
      </w:r>
      <w:commentRangeEnd w:id="31"/>
      <w:r>
        <w:rPr>
          <w:b w:val="0"/>
          <w:bCs w:val="0"/>
        </w:rPr>
        <w:commentReference w:id="31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可以从政矣。”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子张曰：“何谓五美？”子曰：“君子</w:t>
      </w:r>
      <w:commentRangeStart w:id="32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惠</w:t>
      </w:r>
      <w:commentRangeEnd w:id="32"/>
      <w:r>
        <w:rPr>
          <w:b w:val="0"/>
          <w:bCs w:val="0"/>
        </w:rPr>
        <w:commentReference w:id="32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而不</w:t>
      </w:r>
      <w:commentRangeStart w:id="3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费</w:t>
      </w:r>
      <w:commentRangeEnd w:id="33"/>
      <w:r>
        <w:rPr>
          <w:b w:val="0"/>
          <w:bCs w:val="0"/>
        </w:rPr>
        <w:commentReference w:id="33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，劳而不怨，欲而不</w:t>
      </w:r>
      <w:commentRangeStart w:id="3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贪</w:t>
      </w:r>
      <w:commentRangeEnd w:id="34"/>
      <w:r>
        <w:rPr>
          <w:b w:val="0"/>
          <w:bCs w:val="0"/>
        </w:rPr>
        <w:commentReference w:id="34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</w:t>
      </w:r>
      <w:commentRangeStart w:id="3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泰</w:t>
      </w:r>
      <w:commentRangeEnd w:id="35"/>
      <w:r>
        <w:rPr>
          <w:b w:val="0"/>
          <w:bCs w:val="0"/>
        </w:rPr>
        <w:commentReference w:id="3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而不</w:t>
      </w:r>
      <w:commentRangeStart w:id="3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骄</w:t>
      </w:r>
      <w:commentRangeEnd w:id="36"/>
      <w:r>
        <w:rPr>
          <w:b w:val="0"/>
          <w:bCs w:val="0"/>
        </w:rPr>
        <w:commentReference w:id="3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</w:t>
      </w:r>
      <w:commentRangeStart w:id="3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威</w:t>
      </w:r>
      <w:commentRangeEnd w:id="37"/>
      <w:r>
        <w:rPr>
          <w:b w:val="0"/>
          <w:bCs w:val="0"/>
        </w:rPr>
        <w:commentReference w:id="3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而不</w:t>
      </w:r>
      <w:commentRangeStart w:id="3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猛</w:t>
      </w:r>
      <w:commentRangeEnd w:id="38"/>
      <w:r>
        <w:rPr>
          <w:b w:val="0"/>
          <w:bCs w:val="0"/>
        </w:rPr>
        <w:commentReference w:id="3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子张曰：“何谓四恶？”子曰：“不</w:t>
      </w:r>
      <w:commentRangeStart w:id="3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教</w:t>
      </w:r>
      <w:commentRangeEnd w:id="39"/>
      <w:r>
        <w:rPr>
          <w:b w:val="0"/>
          <w:bCs w:val="0"/>
        </w:rPr>
        <w:commentReference w:id="39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而杀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0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谓</w:t>
      </w:r>
      <w:commentRangeEnd w:id="40"/>
      <w:r>
        <w:rPr>
          <w:b w:val="0"/>
          <w:bCs w:val="0"/>
        </w:rPr>
        <w:commentReference w:id="40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虐。不</w:t>
      </w:r>
      <w:commentRangeStart w:id="41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戒</w:t>
      </w:r>
      <w:commentRangeEnd w:id="41"/>
      <w:r>
        <w:rPr>
          <w:b w:val="0"/>
          <w:bCs w:val="0"/>
        </w:rPr>
        <w:commentReference w:id="41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2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视成</w:t>
      </w:r>
      <w:commentRangeEnd w:id="42"/>
      <w:r>
        <w:rPr>
          <w:b w:val="0"/>
          <w:bCs w:val="0"/>
        </w:rPr>
        <w:commentReference w:id="42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谓之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暴。</w:t>
      </w:r>
      <w:commentRangeStart w:id="43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慢令</w:t>
      </w:r>
      <w:commentRangeEnd w:id="43"/>
      <w:r>
        <w:rPr>
          <w:b w:val="0"/>
          <w:bCs w:val="0"/>
        </w:rPr>
        <w:commentReference w:id="43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4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致期</w:t>
      </w:r>
      <w:commentRangeEnd w:id="44"/>
      <w:r>
        <w:rPr>
          <w:b w:val="0"/>
          <w:bCs w:val="0"/>
        </w:rPr>
        <w:commentReference w:id="44"/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谓之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贼。</w:t>
      </w:r>
      <w:commentRangeStart w:id="45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犹</w:t>
      </w:r>
      <w:commentRangeEnd w:id="45"/>
      <w:r>
        <w:rPr>
          <w:b w:val="0"/>
          <w:bCs w:val="0"/>
        </w:rPr>
        <w:commentReference w:id="45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之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commentRangeStart w:id="46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与</w:t>
      </w:r>
      <w:commentRangeEnd w:id="46"/>
      <w:r>
        <w:rPr>
          <w:b w:val="0"/>
          <w:bCs w:val="0"/>
        </w:rPr>
        <w:commentReference w:id="46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人</w:t>
      </w:r>
      <w:r>
        <w:rPr>
          <w:rFonts w:hint="eastAsia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也，</w:t>
      </w:r>
      <w:commentRangeStart w:id="47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出纳</w:t>
      </w:r>
      <w:commentRangeEnd w:id="47"/>
      <w:r>
        <w:rPr>
          <w:b w:val="0"/>
          <w:bCs w:val="0"/>
        </w:rPr>
        <w:commentReference w:id="47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之</w:t>
      </w:r>
      <w:commentRangeStart w:id="48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吝</w:t>
      </w:r>
      <w:commentRangeEnd w:id="48"/>
      <w:r>
        <w:rPr>
          <w:b w:val="0"/>
          <w:bCs w:val="0"/>
        </w:rPr>
        <w:commentReference w:id="48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，谓之有</w:t>
      </w:r>
      <w:commentRangeStart w:id="49"/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司</w:t>
      </w:r>
      <w:commentRangeEnd w:id="49"/>
      <w:r>
        <w:rPr>
          <w:b w:val="0"/>
          <w:bCs w:val="0"/>
        </w:rPr>
        <w:commentReference w:id="49"/>
      </w:r>
      <w:r>
        <w:rPr>
          <w:rFonts w:hint="default" w:ascii="楷体" w:hAnsi="楷体" w:eastAsia="楷体" w:cs="楷体"/>
          <w:b w:val="0"/>
          <w:bCs w:val="0"/>
          <w:sz w:val="52"/>
          <w:szCs w:val="52"/>
          <w:highlight w:val="none"/>
          <w:lang w:val="en-US" w:eastAsia="zh-CN"/>
        </w:rPr>
        <w:t>。”（《论语·尧曰》）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/>
          <w:bCs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000000" w:themeColor="text1"/>
          <w:sz w:val="72"/>
          <w:szCs w:val="7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sz w:val="72"/>
          <w:szCs w:val="72"/>
          <w:highlight w:val="none"/>
          <w:lang w:val="en-US" w:eastAsia="zh-CN"/>
        </w:rPr>
        <w:t>《孟子》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sz w:val="72"/>
          <w:szCs w:val="7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</w:pPr>
      <w:commentRangeStart w:id="50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老</w:t>
      </w:r>
      <w:commentRangeEnd w:id="50"/>
      <w:r>
        <w:commentReference w:id="5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吾</w:t>
      </w:r>
      <w:commentRangeStart w:id="51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老</w:t>
      </w:r>
      <w:commentRangeEnd w:id="51"/>
      <w:r>
        <w:commentReference w:id="5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以及人之</w:t>
      </w:r>
      <w:commentRangeStart w:id="52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老</w:t>
      </w:r>
      <w:commentRangeEnd w:id="52"/>
      <w:r>
        <w:commentReference w:id="5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，</w:t>
      </w:r>
      <w:commentRangeStart w:id="53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幼</w:t>
      </w:r>
      <w:commentRangeEnd w:id="53"/>
      <w:r>
        <w:commentReference w:id="5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吾</w:t>
      </w:r>
      <w:commentRangeStart w:id="54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幼</w:t>
      </w:r>
      <w:commentRangeEnd w:id="54"/>
      <w:r>
        <w:commentReference w:id="5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以及人之</w:t>
      </w:r>
      <w:commentRangeStart w:id="55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cyan"/>
          <w:lang w:val="en-US" w:eastAsia="zh-CN"/>
        </w:rPr>
        <w:t>幼</w:t>
      </w:r>
      <w:commentRangeEnd w:id="55"/>
      <w:r>
        <w:commentReference w:id="5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，天下可运于掌。《孟子·梁惠王上》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56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乐</w:t>
      </w:r>
      <w:commentRangeEnd w:id="56"/>
      <w:r>
        <w:commentReference w:id="5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民之</w:t>
      </w:r>
      <w:commentRangeStart w:id="57"/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乐</w:t>
      </w:r>
      <w:commentRangeEnd w:id="57"/>
      <w:r>
        <w:commentReference w:id="5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者，民亦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乐</w:t>
      </w:r>
      <w:commentRangeStart w:id="5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其</w:t>
      </w:r>
      <w:commentRangeEnd w:id="58"/>
      <w:r>
        <w:commentReference w:id="58"/>
      </w:r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乐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；</w:t>
      </w:r>
      <w:commentRangeStart w:id="59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忧</w:t>
      </w:r>
      <w:commentRangeEnd w:id="59"/>
      <w:r>
        <w:commentReference w:id="5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民之</w:t>
      </w:r>
      <w:commentRangeStart w:id="60"/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忧</w:t>
      </w:r>
      <w:commentRangeEnd w:id="60"/>
      <w:r>
        <w:commentReference w:id="6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者，民亦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忧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其</w:t>
      </w:r>
      <w:r>
        <w:rPr>
          <w:rFonts w:hint="default" w:ascii="楷体" w:hAnsi="楷体" w:eastAsia="楷体" w:cs="楷体"/>
          <w:b w:val="0"/>
          <w:bCs w:val="0"/>
          <w:color w:val="5B9BD5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忧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乐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以天下，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忧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以天下；然而不</w:t>
      </w:r>
      <w:commentRangeStart w:id="6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王</w:t>
      </w:r>
      <w:commentRangeEnd w:id="61"/>
      <w:r>
        <w:commentReference w:id="6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者，</w:t>
      </w:r>
      <w:commentRangeStart w:id="6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未之有也</w:t>
      </w:r>
      <w:commentRangeEnd w:id="62"/>
      <w:r>
        <w:commentReference w:id="6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。(《孟子·梁惠王下》）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齐宣王问曰：“</w:t>
      </w:r>
      <w:commentRangeStart w:id="6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汤</w:t>
      </w:r>
      <w:commentRangeEnd w:id="63"/>
      <w:r>
        <w:commentReference w:id="63"/>
      </w:r>
      <w:commentRangeStart w:id="6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放</w:t>
      </w:r>
      <w:commentRangeEnd w:id="64"/>
      <w:r>
        <w:commentReference w:id="64"/>
      </w:r>
      <w:commentRangeStart w:id="6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桀</w:t>
      </w:r>
      <w:commentRangeEnd w:id="65"/>
      <w:r>
        <w:commentReference w:id="6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,武王伐纣,</w:t>
      </w:r>
      <w:commentRangeStart w:id="6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有诸</w:t>
      </w:r>
      <w:commentRangeEnd w:id="66"/>
      <w:r>
        <w:commentReference w:id="6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?”孟子对曰：“于传有之.”曰：“臣弑其君</w:t>
      </w:r>
      <w:commentRangeStart w:id="6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可乎</w:t>
      </w:r>
      <w:commentRangeEnd w:id="67"/>
      <w:r>
        <w:commentReference w:id="6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?”曰：“</w:t>
      </w:r>
      <w:commentRangeStart w:id="6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贼</w:t>
      </w:r>
      <w:commentRangeEnd w:id="68"/>
      <w:r>
        <w:commentReference w:id="6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仁者谓之贼,贼义者谓之残,</w:t>
      </w:r>
      <w:commentRangeStart w:id="6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残贼</w:t>
      </w:r>
      <w:commentRangeEnd w:id="69"/>
      <w:r>
        <w:commentReference w:id="6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之人,谓之</w:t>
      </w:r>
      <w:commentRangeStart w:id="7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一夫</w:t>
      </w:r>
      <w:commentRangeEnd w:id="70"/>
      <w:r>
        <w:commentReference w:id="7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.闻</w:t>
      </w:r>
      <w:commentRangeStart w:id="7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诛</w:t>
      </w:r>
      <w:commentRangeEnd w:id="71"/>
      <w:r>
        <w:commentReference w:id="7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一夫纣矣,未闻弑君也.”（《孟子·梁惠王下》）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“桀纣</w:t>
      </w:r>
      <w:commentRangeStart w:id="7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</w:t>
      </w:r>
      <w:commentRangeEnd w:id="72"/>
      <w:r>
        <w:commentReference w:id="7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失天下也，失其民也；失其民者，失其心也。得天下有</w:t>
      </w:r>
      <w:commentRangeStart w:id="7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道</w:t>
      </w:r>
      <w:commentRangeEnd w:id="73"/>
      <w:r>
        <w:commentReference w:id="7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，得其民，斯得天下矣。得其民有道，得其心，斯得民矣。得其心有道，所欲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/</w:t>
      </w:r>
      <w:commentRangeStart w:id="7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与</w:t>
      </w:r>
      <w:commentRangeEnd w:id="74"/>
      <w:r>
        <w:commentReference w:id="7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/</w:t>
      </w:r>
      <w:commentRangeStart w:id="7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聚</w:t>
      </w:r>
      <w:commentRangeEnd w:id="75"/>
      <w:r>
        <w:commentReference w:id="7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之，所恶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勿</w:t>
      </w:r>
      <w:commentRangeStart w:id="7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施</w:t>
      </w:r>
      <w:commentRangeEnd w:id="76"/>
      <w:r>
        <w:commentReference w:id="7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，尔也。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 xml:space="preserve">（《孟子》）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君</w:t>
      </w:r>
      <w:commentRangeStart w:id="77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之</w:t>
      </w:r>
      <w:commentRangeEnd w:id="77"/>
      <w:r>
        <w:commentReference w:id="7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视臣如手足，则臣视君如腹心；君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视臣如犬马，则臣视君如</w:t>
      </w:r>
      <w:commentRangeStart w:id="7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国人</w:t>
      </w:r>
      <w:commentRangeEnd w:id="78"/>
      <w:r>
        <w:commentReference w:id="7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；君</w:t>
      </w:r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之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视臣如土芥，则臣视君如</w:t>
      </w:r>
      <w:commentRangeStart w:id="7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寇仇</w:t>
      </w:r>
      <w:commentRangeEnd w:id="79"/>
      <w:r>
        <w:commentReference w:id="7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。《孟子·离娄下》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民为贵,</w:t>
      </w:r>
      <w:commentRangeStart w:id="8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社稷</w:t>
      </w:r>
      <w:commentRangeEnd w:id="80"/>
      <w:r>
        <w:commentReference w:id="8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次之,君为轻.</w:t>
      </w:r>
      <w:commentRangeStart w:id="8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是故</w:t>
      </w:r>
      <w:commentRangeEnd w:id="81"/>
      <w:r>
        <w:commentReference w:id="8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得乎</w:t>
      </w:r>
      <w:commentRangeStart w:id="8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丘民</w:t>
      </w:r>
      <w:commentRangeEnd w:id="82"/>
      <w:r>
        <w:commentReference w:id="8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而为天子,得乎</w:t>
      </w:r>
      <w:commentRangeStart w:id="8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天子</w:t>
      </w:r>
      <w:commentRangeEnd w:id="83"/>
      <w:r>
        <w:commentReference w:id="8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为诸侯,得乎诸侯为大夫.诸侯危社稷,则</w:t>
      </w:r>
      <w:commentRangeStart w:id="8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变置</w:t>
      </w:r>
      <w:commentRangeEnd w:id="84"/>
      <w:r>
        <w:commentReference w:id="8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。《孟子·尽心下》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《荀子》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8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马骇舆</w:t>
      </w:r>
      <w:commentRangeEnd w:id="85"/>
      <w:r>
        <w:commentReference w:id="8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，则君子不</w:t>
      </w:r>
      <w:commentRangeStart w:id="8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安</w:t>
      </w:r>
      <w:commentRangeEnd w:id="86"/>
      <w:r>
        <w:commentReference w:id="86"/>
      </w:r>
      <w:commentRangeStart w:id="8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舆</w:t>
      </w:r>
      <w:commentRangeEnd w:id="87"/>
      <w:r>
        <w:commentReference w:id="8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；庶人</w:t>
      </w:r>
      <w:commentRangeStart w:id="8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骇政</w:t>
      </w:r>
      <w:commentRangeEnd w:id="88"/>
      <w:r>
        <w:commentReference w:id="8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，则君子不安位。马骇舆，则</w:t>
      </w:r>
      <w:commentRangeStart w:id="8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莫若</w:t>
      </w:r>
      <w:commentRangeEnd w:id="89"/>
      <w:r>
        <w:commentReference w:id="89"/>
      </w:r>
      <w:commentRangeStart w:id="9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静</w:t>
      </w:r>
      <w:commentRangeEnd w:id="90"/>
      <w:r>
        <w:commentReference w:id="9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之；庶之骇政，则</w:t>
      </w:r>
      <w:commentRangeStart w:id="9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莫若惠</w:t>
      </w:r>
      <w:commentRangeEnd w:id="91"/>
      <w:r>
        <w:commentReference w:id="9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选贤良，举</w:t>
      </w:r>
      <w:commentRangeStart w:id="9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笃敬</w:t>
      </w:r>
      <w:commentRangeEnd w:id="92"/>
      <w:r>
        <w:commentReference w:id="9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</w:t>
      </w:r>
      <w:commentRangeStart w:id="93"/>
      <w:commentRangeStart w:id="9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兴</w:t>
      </w:r>
      <w:commentRangeEnd w:id="93"/>
      <w:r>
        <w:commentReference w:id="9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孝</w:t>
      </w:r>
      <w:commentRangeStart w:id="9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弟</w:t>
      </w:r>
      <w:commentRangeEnd w:id="94"/>
      <w:r>
        <w:commentReference w:id="94"/>
      </w:r>
      <w:commentRangeEnd w:id="95"/>
      <w:r>
        <w:commentReference w:id="95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</w:t>
      </w:r>
      <w:commentRangeStart w:id="9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收</w:t>
      </w:r>
      <w:commentRangeEnd w:id="96"/>
      <w:r>
        <w:commentReference w:id="9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孤寡，补贫穷，如是，则庶人安政矣。庶人安政，然后君子安位，传曰：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“君者，舟也；庶人者，水也。水则</w:t>
      </w:r>
      <w:commentRangeStart w:id="9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载</w:t>
      </w:r>
      <w:commentRangeEnd w:id="97"/>
      <w:r>
        <w:commentReference w:id="9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舟，水则</w:t>
      </w:r>
      <w:commentRangeStart w:id="9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覆</w:t>
      </w:r>
      <w:commentRangeEnd w:id="98"/>
      <w:r>
        <w:commentReference w:id="9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舟。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cyan"/>
          <w:lang w:val="en-US" w:eastAsia="zh-CN"/>
        </w:rPr>
        <w:t>”此之谓也。</w:t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 xml:space="preserve"> 《荀子·王制》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48"/>
          <w:szCs w:val="4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  <w:t>《老子》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46" w:firstLineChars="200"/>
        <w:jc w:val="left"/>
        <w:textAlignment w:val="auto"/>
        <w:rPr>
          <w:rFonts w:hint="eastAsia" w:ascii="楷体" w:hAnsi="楷体" w:eastAsia="楷体" w:cs="楷体"/>
          <w:b/>
          <w:bCs/>
          <w:color w:val="auto"/>
          <w:sz w:val="72"/>
          <w:szCs w:val="7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圣人无</w:t>
      </w:r>
      <w:commentRangeStart w:id="99"/>
      <w:commentRangeStart w:id="10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常</w:t>
      </w:r>
      <w:commentRangeEnd w:id="99"/>
      <w:r>
        <w:commentReference w:id="9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心</w:t>
      </w:r>
      <w:commentRangeEnd w:id="100"/>
      <w:r>
        <w:commentReference w:id="10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，以百姓心为心。(《老子·四十七章》</w:t>
      </w:r>
      <w:r>
        <w:rPr>
          <w:rFonts w:hint="eastAsia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4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民不畏死，</w:t>
      </w:r>
      <w:commentRangeStart w:id="10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奈何</w:t>
      </w:r>
      <w:commentRangeEnd w:id="101"/>
      <w:r>
        <w:commentReference w:id="10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以死</w:t>
      </w:r>
      <w:commentRangeStart w:id="10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惧</w:t>
      </w:r>
      <w:commentRangeEnd w:id="102"/>
      <w:r>
        <w:commentReference w:id="10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之! (《老子·七十四章》)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commentRangeStart w:id="10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天之道</w:t>
      </w:r>
      <w:commentRangeEnd w:id="103"/>
      <w:r>
        <w:commentReference w:id="103"/>
      </w:r>
      <w:commentRangeStart w:id="10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其</w:t>
      </w:r>
      <w:commentRangeEnd w:id="104"/>
      <w:r>
        <w:commentReference w:id="104"/>
      </w:r>
      <w:commentRangeStart w:id="10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犹</w:t>
      </w:r>
      <w:commentRangeEnd w:id="105"/>
      <w:r>
        <w:commentReference w:id="105"/>
      </w:r>
      <w:commentRangeStart w:id="106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张弓</w:t>
      </w:r>
      <w:commentRangeEnd w:id="106"/>
      <w:r>
        <w:commentReference w:id="10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与!</w:t>
      </w:r>
      <w:commentRangeStart w:id="10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高</w:t>
      </w:r>
      <w:commentRangeEnd w:id="107"/>
      <w:r>
        <w:commentReference w:id="10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</w:t>
      </w:r>
      <w:commentRangeStart w:id="10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抑</w:t>
      </w:r>
      <w:commentRangeEnd w:id="108"/>
      <w:r>
        <w:commentReference w:id="10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之，下者举之，</w:t>
      </w:r>
      <w:commentRangeStart w:id="109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有余</w:t>
      </w:r>
      <w:commentRangeEnd w:id="109"/>
      <w:r>
        <w:commentReference w:id="10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者</w:t>
      </w:r>
      <w:commentRangeStart w:id="11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损</w:t>
      </w:r>
      <w:commentRangeEnd w:id="110"/>
      <w:r>
        <w:commentReference w:id="11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之，不足者</w:t>
      </w:r>
      <w:commentRangeStart w:id="111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补</w:t>
      </w:r>
      <w:commentRangeEnd w:id="111"/>
      <w:r>
        <w:commentReference w:id="111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之。天之道损有余而补不足，</w:t>
      </w:r>
      <w:commentRangeStart w:id="112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人之道</w:t>
      </w:r>
      <w:commentRangeEnd w:id="112"/>
      <w:r>
        <w:commentReference w:id="112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则不然，</w:t>
      </w:r>
      <w:commentRangeStart w:id="113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损</w:t>
      </w:r>
      <w:commentRangeEnd w:id="113"/>
      <w:r>
        <w:commentReference w:id="113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不足以</w:t>
      </w:r>
      <w:commentRangeStart w:id="114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奉</w:t>
      </w:r>
      <w:commentRangeEnd w:id="114"/>
      <w:r>
        <w:commentReference w:id="114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有余”。(《老子·七十七章》)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bookmarkStart w:id="0" w:name="_GoBack"/>
      <w:bookmarkEnd w:id="0"/>
      <w:commentRangeStart w:id="115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为之</w:t>
      </w:r>
      <w:commentRangeEnd w:id="115"/>
      <w:r>
        <w:commentReference w:id="115"/>
      </w:r>
      <w:commentRangeStart w:id="116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斗斛</w:t>
      </w:r>
      <w:commentRangeEnd w:id="116"/>
      <w:r>
        <w:commentReference w:id="116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以量之，则</w:t>
      </w:r>
      <w:commentRangeStart w:id="117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并</w:t>
      </w:r>
      <w:commentRangeEnd w:id="117"/>
      <w:r>
        <w:commentReference w:id="117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与斗斛而</w:t>
      </w:r>
      <w:commentRangeStart w:id="118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窃</w:t>
      </w:r>
      <w:commentRangeEnd w:id="118"/>
      <w:r>
        <w:commentReference w:id="118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之；为之</w:t>
      </w:r>
      <w:commentRangeStart w:id="119"/>
      <w:r>
        <w:rPr>
          <w:rFonts w:hint="default" w:ascii="楷体" w:hAnsi="楷体" w:eastAsia="楷体" w:cs="楷体"/>
          <w:b w:val="0"/>
          <w:bCs w:val="0"/>
          <w:color w:val="FF0000"/>
          <w:sz w:val="52"/>
          <w:szCs w:val="52"/>
          <w:highlight w:val="none"/>
          <w:lang w:val="en-US" w:eastAsia="zh-CN"/>
        </w:rPr>
        <w:t>权衡</w:t>
      </w:r>
      <w:commentRangeEnd w:id="119"/>
      <w:r>
        <w:commentReference w:id="119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以称之，则并与权衡而窃之；为之</w:t>
      </w:r>
      <w:commentRangeStart w:id="120"/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符玺</w:t>
      </w:r>
      <w:commentRangeEnd w:id="120"/>
      <w:r>
        <w:commentReference w:id="120"/>
      </w: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以信之，则并与符玺而窃之；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  <w:t>为之仁义以矫之，则并与仁义而窃之。何以知其然邪?彼窃钩者诛，窃国者为诸候;诸侯之门，而仁义存焉。(《庄子.胠箧》)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52"/>
          <w:szCs w:val="5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6-12T17:01:12Z" w:initials="C">
    <w:p w14:paraId="002B5FE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四书：《大学》《论语》《中庸》《孟子》</w:t>
      </w:r>
    </w:p>
    <w:p w14:paraId="0BE65B98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五书：《诗经》《尚书》《礼记》《易经》《春秋》</w:t>
      </w:r>
    </w:p>
  </w:comment>
  <w:comment w:id="1" w:author="Cheng" w:date="2020-06-12T17:05:18Z" w:initials="C">
    <w:p w14:paraId="00E60DA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性恶论</w:t>
      </w:r>
      <w:r>
        <w:rPr>
          <w:rFonts w:hint="eastAsia"/>
          <w:lang w:eastAsia="zh-CN"/>
        </w:rPr>
        <w:t>”：</w:t>
      </w:r>
      <w:r>
        <w:rPr>
          <w:rFonts w:hint="eastAsia"/>
          <w:lang w:val="en-US" w:eastAsia="zh-CN"/>
        </w:rPr>
        <w:t>荀子</w:t>
      </w:r>
    </w:p>
  </w:comment>
  <w:comment w:id="2" w:author="Cheng" w:date="2020-06-12T17:14:50Z" w:initials="C">
    <w:p w14:paraId="154B6B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社会上处于热点的，显赫一时的学科、学说、学派</w:t>
      </w:r>
    </w:p>
  </w:comment>
  <w:comment w:id="3" w:author="Cheng" w:date="2020-06-12T17:20:40Z" w:initials="C">
    <w:p w14:paraId="13B878A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gong，通“拱”，环绕</w:t>
      </w:r>
    </w:p>
  </w:comment>
  <w:comment w:id="4" w:author="Cheng" w:date="2020-06-16T15:57:21Z" w:initials="C">
    <w:p w14:paraId="3C327B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广博</w:t>
      </w:r>
    </w:p>
  </w:comment>
  <w:comment w:id="5" w:author="Cheng" w:date="2020-06-16T15:57:10Z" w:initials="C">
    <w:p w14:paraId="10A961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众人</w:t>
      </w:r>
    </w:p>
  </w:comment>
  <w:comment w:id="6" w:author="Cheng" w:date="2020-06-16T15:58:05Z" w:initials="C">
    <w:p w14:paraId="130F7B4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何止</w:t>
      </w:r>
    </w:p>
  </w:comment>
  <w:comment w:id="7" w:author="Cheng" w:date="2020-06-16T15:58:18Z" w:initials="C">
    <w:p w14:paraId="68ED38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简直就是圣人了</w:t>
      </w:r>
    </w:p>
  </w:comment>
  <w:comment w:id="8" w:author="Cheng" w:date="2020-06-16T15:59:16Z" w:initials="C">
    <w:p w14:paraId="38D3052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大概，恐怕</w:t>
      </w:r>
    </w:p>
  </w:comment>
  <w:comment w:id="9" w:author="Cheng" w:date="2020-06-16T15:58:52Z" w:initials="C">
    <w:p w14:paraId="78170B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尚且</w:t>
      </w:r>
    </w:p>
  </w:comment>
  <w:comment w:id="10" w:author="Cheng" w:date="2020-06-16T15:58:56Z" w:initials="C">
    <w:p w14:paraId="53BE3F1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为难，不足</w:t>
      </w:r>
    </w:p>
  </w:comment>
  <w:comment w:id="11" w:author="Cheng" w:date="2020-06-16T16:00:38Z" w:initials="C">
    <w:p w14:paraId="7589623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使...立足</w:t>
      </w:r>
    </w:p>
  </w:comment>
  <w:comment w:id="12" w:author="Cheng" w:date="2020-06-16T16:00:18Z" w:initials="C">
    <w:p w14:paraId="2E74545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使...通达</w:t>
      </w:r>
    </w:p>
  </w:comment>
  <w:comment w:id="13" w:author="Cheng" w:date="2020-06-16T16:02:02Z" w:initials="C">
    <w:p w14:paraId="1A2F38E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就近，自身</w:t>
      </w:r>
    </w:p>
  </w:comment>
  <w:comment w:id="14" w:author="Cheng" w:date="2020-06-16T16:02:21Z" w:initials="C">
    <w:p w14:paraId="2B54547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推己及人，将心比心</w:t>
      </w:r>
    </w:p>
  </w:comment>
  <w:comment w:id="15" w:author="Cheng" w:date="2020-06-16T16:02:58Z" w:initials="C">
    <w:p w14:paraId="4E6D75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施行人道</w:t>
      </w:r>
    </w:p>
  </w:comment>
  <w:comment w:id="16" w:author="Cheng" w:date="2020-06-16T16:02:40Z" w:initials="C">
    <w:p w14:paraId="0205798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</w:comment>
  <w:comment w:id="17" w:author="Cheng" w:date="2020-06-16T16:04:42Z" w:initials="C">
    <w:p w14:paraId="74557D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统治者</w:t>
      </w:r>
    </w:p>
  </w:comment>
  <w:comment w:id="18" w:author="Cheng" w:date="2020-06-16T16:04:50Z" w:initials="C">
    <w:p w14:paraId="7B5119A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端正</w:t>
      </w:r>
    </w:p>
  </w:comment>
  <w:comment w:id="19" w:author="Cheng" w:date="2020-06-16T16:04:53Z" w:initials="C">
    <w:p w14:paraId="221E56E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下命令</w:t>
      </w:r>
    </w:p>
  </w:comment>
  <w:comment w:id="20" w:author="Cheng" w:date="2020-06-16T16:04:57Z" w:initials="C">
    <w:p w14:paraId="1F37478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执行，遵从</w:t>
      </w:r>
    </w:p>
  </w:comment>
  <w:comment w:id="21" w:author="Cheng" w:date="2020-06-16T16:07:44Z" w:initials="C">
    <w:p w14:paraId="60D168C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施行</w:t>
      </w:r>
    </w:p>
  </w:comment>
  <w:comment w:id="22" w:author="Cheng" w:date="2020-06-16T16:07:53Z" w:initials="C">
    <w:p w14:paraId="093B66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五种品德</w:t>
      </w:r>
    </w:p>
  </w:comment>
  <w:comment w:id="23" w:author="Cheng" w:date="2020-06-16T16:09:17Z" w:initials="C">
    <w:p w14:paraId="434651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恭敬</w:t>
      </w:r>
    </w:p>
  </w:comment>
  <w:comment w:id="24" w:author="Cheng" w:date="2020-06-16T16:09:25Z" w:initials="C">
    <w:p w14:paraId="570134E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宽厚</w:t>
      </w:r>
    </w:p>
  </w:comment>
  <w:comment w:id="25" w:author="Cheng" w:date="2020-06-16T16:09:37Z" w:initials="C">
    <w:p w14:paraId="694F6A2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勤勉</w:t>
      </w:r>
    </w:p>
  </w:comment>
  <w:comment w:id="26" w:author="Cheng" w:date="2020-06-16T16:09:49Z" w:initials="C">
    <w:p w14:paraId="651A140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恩惠</w:t>
      </w:r>
    </w:p>
  </w:comment>
  <w:comment w:id="27" w:author="Cheng" w:date="2020-06-16T16:10:00Z" w:initials="C">
    <w:p w14:paraId="43335F8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侮辱</w:t>
      </w:r>
    </w:p>
  </w:comment>
  <w:comment w:id="28" w:author="Cheng" w:date="2020-06-16T16:10:49Z" w:initials="C">
    <w:p w14:paraId="4E1E0C4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任用</w:t>
      </w:r>
    </w:p>
  </w:comment>
  <w:comment w:id="29" w:author="Cheng" w:date="2020-06-16T16:14:44Z" w:initials="C">
    <w:p w14:paraId="295E05D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遵从</w:t>
      </w:r>
    </w:p>
  </w:comment>
  <w:comment w:id="30" w:author="Cheng" w:date="2020-06-16T16:14:53Z" w:initials="C">
    <w:p w14:paraId="5FFB569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摒弃</w:t>
      </w:r>
    </w:p>
  </w:comment>
  <w:comment w:id="31" w:author="Cheng" w:date="2020-06-16T16:15:15Z" w:initials="C">
    <w:p w14:paraId="1C56481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</w:t>
      </w:r>
    </w:p>
  </w:comment>
  <w:comment w:id="32" w:author="Cheng" w:date="2020-06-16T16:16:02Z" w:initials="C">
    <w:p w14:paraId="7B8C6CB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恩惠</w:t>
      </w:r>
    </w:p>
  </w:comment>
  <w:comment w:id="33" w:author="Cheng" w:date="2020-06-16T16:16:06Z" w:initials="C">
    <w:p w14:paraId="40F1598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耗费财物</w:t>
      </w:r>
    </w:p>
  </w:comment>
  <w:comment w:id="34" w:author="Cheng" w:date="2020-06-16T16:17:06Z" w:initials="C">
    <w:p w14:paraId="126E648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贪婪</w:t>
      </w:r>
    </w:p>
  </w:comment>
  <w:comment w:id="35" w:author="Cheng" w:date="2020-06-16T16:17:23Z" w:initials="C">
    <w:p w14:paraId="6CC60C1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庄重</w:t>
      </w:r>
    </w:p>
  </w:comment>
  <w:comment w:id="36" w:author="Cheng" w:date="2020-06-16T16:17:27Z" w:initials="C">
    <w:p w14:paraId="370F1A9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骄傲</w:t>
      </w:r>
    </w:p>
  </w:comment>
  <w:comment w:id="37" w:author="Cheng" w:date="2020-06-16T16:17:36Z" w:initials="C">
    <w:p w14:paraId="56E1705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有威严</w:t>
      </w:r>
    </w:p>
  </w:comment>
  <w:comment w:id="38" w:author="Cheng" w:date="2020-06-16T16:17:40Z" w:initials="C">
    <w:p w14:paraId="73076FF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凶猛</w:t>
      </w:r>
    </w:p>
  </w:comment>
  <w:comment w:id="39" w:author="Cheng" w:date="2020-06-16T16:19:29Z" w:initials="C">
    <w:p w14:paraId="40BB22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教导</w:t>
      </w:r>
    </w:p>
  </w:comment>
  <w:comment w:id="40" w:author="Cheng" w:date="2020-06-16T16:20:04Z" w:initials="C">
    <w:p w14:paraId="57AC1F9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叫做</w:t>
      </w:r>
    </w:p>
  </w:comment>
  <w:comment w:id="41" w:author="Cheng" w:date="2020-06-16T16:20:37Z" w:initials="C">
    <w:p w14:paraId="2B6967C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告诫</w:t>
      </w:r>
    </w:p>
  </w:comment>
  <w:comment w:id="42" w:author="Cheng" w:date="2020-06-16T16:20:46Z" w:initials="C">
    <w:p w14:paraId="7CE06E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看成果</w:t>
      </w:r>
    </w:p>
  </w:comment>
  <w:comment w:id="43" w:author="Cheng" w:date="2020-06-16T16:22:01Z" w:initials="C">
    <w:p w14:paraId="6D1303E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命令下的晚</w:t>
      </w:r>
    </w:p>
  </w:comment>
  <w:comment w:id="44" w:author="Cheng" w:date="2020-06-16T16:22:14Z" w:initials="C">
    <w:p w14:paraId="622E3BC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限期完成</w:t>
      </w:r>
    </w:p>
  </w:comment>
  <w:comment w:id="45" w:author="Cheng" w:date="2020-06-16T16:23:08Z" w:initials="C">
    <w:p w14:paraId="3AA863E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同样</w:t>
      </w:r>
    </w:p>
  </w:comment>
  <w:comment w:id="46" w:author="Cheng" w:date="2020-06-16T16:23:03Z" w:initials="C">
    <w:p w14:paraId="6616329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给予</w:t>
      </w:r>
    </w:p>
  </w:comment>
  <w:comment w:id="47" w:author="Cheng" w:date="2020-06-16T16:23:28Z" w:initials="C">
    <w:p w14:paraId="79D0090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出手</w:t>
      </w:r>
    </w:p>
  </w:comment>
  <w:comment w:id="48" w:author="Cheng" w:date="2020-06-16T16:23:23Z" w:initials="C">
    <w:p w14:paraId="47A4258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吝啬</w:t>
      </w:r>
    </w:p>
  </w:comment>
  <w:comment w:id="49" w:author="Cheng" w:date="2020-06-16T16:23:45Z" w:initials="C">
    <w:p w14:paraId="6F22540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小家子气</w:t>
      </w:r>
    </w:p>
  </w:comment>
  <w:comment w:id="50" w:author="Cheng" w:date="2020-06-16T16:28:44Z" w:initials="C">
    <w:p w14:paraId="664852F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动词，养老</w:t>
      </w:r>
    </w:p>
  </w:comment>
  <w:comment w:id="51" w:author="Cheng" w:date="2020-06-16T16:28:55Z" w:initials="C">
    <w:p w14:paraId="1C9815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名词，老人</w:t>
      </w:r>
    </w:p>
  </w:comment>
  <w:comment w:id="52" w:author="Cheng" w:date="2020-06-16T16:29:35Z" w:initials="C">
    <w:p w14:paraId="33E11A6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名词，老人</w:t>
      </w:r>
    </w:p>
  </w:comment>
  <w:comment w:id="53" w:author="Cheng" w:date="2020-06-16T16:29:14Z" w:initials="C">
    <w:p w14:paraId="643F07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动词，抚养</w:t>
      </w:r>
    </w:p>
  </w:comment>
  <w:comment w:id="54" w:author="Cheng" w:date="2020-06-16T16:29:25Z" w:initials="C">
    <w:p w14:paraId="0D1B63E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名词，孩子</w:t>
      </w:r>
    </w:p>
  </w:comment>
  <w:comment w:id="55" w:author="Cheng" w:date="2020-06-16T16:29:42Z" w:initials="C">
    <w:p w14:paraId="4333147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名词，抚养</w:t>
      </w:r>
    </w:p>
  </w:comment>
  <w:comment w:id="56" w:author="Cheng" w:date="2020-06-16T16:33:01Z" w:initials="C">
    <w:p w14:paraId="6BFB3F8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意动用法，以...为乐</w:t>
      </w:r>
    </w:p>
  </w:comment>
  <w:comment w:id="57" w:author="Cheng" w:date="2020-06-16T16:33:49Z" w:initials="C">
    <w:p w14:paraId="38CB10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名词，快乐</w:t>
      </w:r>
    </w:p>
  </w:comment>
  <w:comment w:id="58" w:author="Cheng" w:date="2020-06-16T16:34:31Z" w:initials="C">
    <w:p w14:paraId="28B87F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他</w:t>
      </w:r>
    </w:p>
  </w:comment>
  <w:comment w:id="59" w:author="Cheng" w:date="2020-06-16T16:33:17Z" w:initials="C">
    <w:p w14:paraId="2E1146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意动用法，以...为忧</w:t>
      </w:r>
    </w:p>
  </w:comment>
  <w:comment w:id="60" w:author="Cheng" w:date="2020-06-16T16:34:00Z" w:initials="C">
    <w:p w14:paraId="3CCD52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名词，忧愁</w:t>
      </w:r>
    </w:p>
  </w:comment>
  <w:comment w:id="61" w:author="Cheng" w:date="2020-06-16T16:35:40Z" w:initials="C">
    <w:p w14:paraId="71757C7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称王</w:t>
      </w:r>
    </w:p>
  </w:comment>
  <w:comment w:id="62" w:author="Cheng" w:date="2020-06-16T16:35:53Z" w:initials="C">
    <w:p w14:paraId="3C4C1E6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宾语前置，未有之也</w:t>
      </w:r>
    </w:p>
  </w:comment>
  <w:comment w:id="63" w:author="Cheng" w:date="2020-06-16T16:38:51Z" w:initials="C">
    <w:p w14:paraId="1AC25BE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Shangtang</w:t>
      </w:r>
    </w:p>
  </w:comment>
  <w:comment w:id="64" w:author="Cheng" w:date="2020-06-16T16:38:57Z" w:initials="C">
    <w:p w14:paraId="7975281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流放</w:t>
      </w:r>
    </w:p>
  </w:comment>
  <w:comment w:id="65" w:author="Cheng" w:date="2020-06-16T16:38:37Z" w:initials="C">
    <w:p w14:paraId="6B50539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jie</w:t>
      </w:r>
    </w:p>
  </w:comment>
  <w:comment w:id="66" w:author="Cheng" w:date="2020-06-16T16:39:42Z" w:initials="C">
    <w:p w14:paraId="06873FA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有这样的事情发生吗</w:t>
      </w:r>
    </w:p>
  </w:comment>
  <w:comment w:id="67" w:author="Cheng" w:date="2020-06-16T16:40:27Z" w:initials="C">
    <w:p w14:paraId="7E7C63A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可以吗</w:t>
      </w:r>
    </w:p>
  </w:comment>
  <w:comment w:id="68" w:author="Cheng" w:date="2020-06-16T16:40:38Z" w:initials="C">
    <w:p w14:paraId="09D6003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破坏</w:t>
      </w:r>
    </w:p>
  </w:comment>
  <w:comment w:id="69" w:author="Cheng" w:date="2020-06-16T16:41:38Z" w:initials="C">
    <w:p w14:paraId="5E5570F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毁仁害义</w:t>
      </w:r>
    </w:p>
  </w:comment>
  <w:comment w:id="70" w:author="Cheng" w:date="2020-06-16T16:42:02Z" w:initials="C">
    <w:p w14:paraId="181E61E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独夫</w:t>
      </w:r>
    </w:p>
  </w:comment>
  <w:comment w:id="71" w:author="Cheng" w:date="2020-06-16T16:42:17Z" w:initials="C">
    <w:p w14:paraId="509806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处死</w:t>
      </w:r>
    </w:p>
  </w:comment>
  <w:comment w:id="72" w:author="Cheng" w:date="2020-06-16T16:46:00Z" w:initials="C">
    <w:p w14:paraId="091722E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之所以</w:t>
      </w:r>
    </w:p>
  </w:comment>
  <w:comment w:id="73" w:author="Cheng" w:date="2020-06-16T16:47:13Z" w:initials="C">
    <w:p w14:paraId="6FDF259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办法</w:t>
      </w:r>
    </w:p>
  </w:comment>
  <w:comment w:id="74" w:author="Cheng" w:date="2020-06-16T16:48:06Z" w:initials="C">
    <w:p w14:paraId="7A494BAF">
      <w:pPr>
        <w:pStyle w:val="2"/>
      </w:pPr>
    </w:p>
  </w:comment>
  <w:comment w:id="75" w:author="Cheng" w:date="2020-06-16T16:50:02Z" w:initials="C">
    <w:p w14:paraId="651511C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聚积</w:t>
      </w:r>
    </w:p>
  </w:comment>
  <w:comment w:id="76" w:author="Cheng" w:date="2020-06-16T16:49:52Z" w:initials="C">
    <w:p w14:paraId="742252C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施加</w:t>
      </w:r>
    </w:p>
  </w:comment>
  <w:comment w:id="77" w:author="Cheng" w:date="2020-06-16T16:49:32Z" w:initials="C">
    <w:p w14:paraId="552D2D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若，如果</w:t>
      </w:r>
    </w:p>
  </w:comment>
  <w:comment w:id="78" w:author="Cheng" w:date="2020-06-16T16:50:51Z" w:initials="C">
    <w:p w14:paraId="654623A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路人</w:t>
      </w:r>
    </w:p>
  </w:comment>
  <w:comment w:id="79" w:author="Cheng" w:date="2020-06-16T16:51:37Z" w:initials="C">
    <w:p w14:paraId="571358B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仇人</w:t>
      </w:r>
    </w:p>
  </w:comment>
  <w:comment w:id="80" w:author="Cheng" w:date="2020-06-16T16:53:58Z" w:initials="C">
    <w:p w14:paraId="68260CD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</w:comment>
  <w:comment w:id="81" w:author="Cheng" w:date="2020-06-16T16:54:45Z" w:initials="C">
    <w:p w14:paraId="05E372D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</w:comment>
  <w:comment w:id="82" w:author="Cheng" w:date="2020-06-16T16:55:00Z" w:initials="C">
    <w:p w14:paraId="06D4596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老百姓的心</w:t>
      </w:r>
    </w:p>
  </w:comment>
  <w:comment w:id="83" w:author="Cheng" w:date="2020-06-16T16:55:19Z" w:initials="C">
    <w:p w14:paraId="035A5C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天子的心</w:t>
      </w:r>
    </w:p>
  </w:comment>
  <w:comment w:id="84" w:author="Cheng" w:date="2020-06-16T16:56:15Z" w:initials="C">
    <w:p w14:paraId="7116195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废旧立新</w:t>
      </w:r>
    </w:p>
  </w:comment>
  <w:comment w:id="85" w:author="Cheng" w:date="2020-06-16T17:00:15Z" w:initials="C">
    <w:p w14:paraId="7E8A250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马在驾车的过程中受到惊吓</w:t>
      </w:r>
    </w:p>
  </w:comment>
  <w:comment w:id="86" w:author="Cheng" w:date="2020-06-16T17:00:46Z" w:initials="C">
    <w:p w14:paraId="58B95DD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安稳</w:t>
      </w:r>
    </w:p>
  </w:comment>
  <w:comment w:id="87" w:author="Cheng" w:date="2020-06-16T17:01:02Z" w:initials="C">
    <w:p w14:paraId="12D1491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车</w:t>
      </w:r>
    </w:p>
  </w:comment>
  <w:comment w:id="88" w:author="Cheng" w:date="2020-06-16T17:02:37Z" w:initials="C">
    <w:p w14:paraId="68276C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在政治上受到惊吓</w:t>
      </w:r>
    </w:p>
  </w:comment>
  <w:comment w:id="89" w:author="Cheng" w:date="2020-06-16T17:04:16Z" w:initials="C">
    <w:p w14:paraId="130B1AC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想办法</w:t>
      </w:r>
    </w:p>
  </w:comment>
  <w:comment w:id="90" w:author="Cheng" w:date="2020-06-16T17:03:55Z" w:initials="C">
    <w:p w14:paraId="073C2BC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使...安静</w:t>
      </w:r>
    </w:p>
  </w:comment>
  <w:comment w:id="91" w:author="Cheng" w:date="2020-06-16T17:04:24Z" w:initials="C">
    <w:p w14:paraId="1507455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想办法给他们实惠</w:t>
      </w:r>
    </w:p>
  </w:comment>
  <w:comment w:id="92" w:author="Cheng" w:date="2020-06-16T17:05:39Z" w:initials="C">
    <w:p w14:paraId="625654D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忠实，恭敬</w:t>
      </w:r>
    </w:p>
  </w:comment>
  <w:comment w:id="93" w:author="Cheng" w:date="2020-06-16T17:05:51Z" w:initials="C">
    <w:p w14:paraId="5138078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宣传</w:t>
      </w:r>
    </w:p>
  </w:comment>
  <w:comment w:id="94" w:author="Cheng" w:date="2020-06-16T17:06:10Z" w:initials="C">
    <w:p w14:paraId="67AB20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敬爱兄长</w:t>
      </w:r>
    </w:p>
  </w:comment>
  <w:comment w:id="95" w:author="Cheng" w:date="2020-06-16T17:06:05Z" w:initials="C">
    <w:p w14:paraId="2AAD0B8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</w:t>
      </w:r>
    </w:p>
  </w:comment>
  <w:comment w:id="96" w:author="Cheng" w:date="2020-06-16T17:06:48Z" w:initials="C">
    <w:p w14:paraId="2EE000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收养</w:t>
      </w:r>
    </w:p>
  </w:comment>
  <w:comment w:id="97" w:author="Cheng" w:date="2020-06-16T17:08:23Z" w:initials="C">
    <w:p w14:paraId="734300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承载</w:t>
      </w:r>
    </w:p>
  </w:comment>
  <w:comment w:id="98" w:author="Cheng" w:date="2020-06-16T17:08:27Z" w:initials="C">
    <w:p w14:paraId="7ED7230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倾覆</w:t>
      </w:r>
    </w:p>
  </w:comment>
  <w:comment w:id="99" w:author="Cheng" w:date="2020-06-16T17:09:57Z" w:initials="C">
    <w:p w14:paraId="401A579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不变的</w:t>
      </w:r>
    </w:p>
  </w:comment>
  <w:comment w:id="100" w:author="Cheng" w:date="2020-06-16T17:10:09Z" w:initials="C">
    <w:p w14:paraId="65C847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固定不变的想法</w:t>
      </w:r>
    </w:p>
  </w:comment>
  <w:comment w:id="101" w:author="Cheng" w:date="2020-06-16T17:11:13Z" w:initials="C">
    <w:p w14:paraId="62454F0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</w:t>
      </w:r>
    </w:p>
  </w:comment>
  <w:comment w:id="102" w:author="Cheng" w:date="2020-06-16T17:11:19Z" w:initials="C">
    <w:p w14:paraId="17931F7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使动用法，使...惧怕</w:t>
      </w:r>
    </w:p>
  </w:comment>
  <w:comment w:id="103" w:author="Cheng" w:date="2020-06-16T17:12:54Z" w:initials="C">
    <w:p w14:paraId="57C623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自然界的规律</w:t>
      </w:r>
    </w:p>
  </w:comment>
  <w:comment w:id="104" w:author="Cheng" w:date="2020-06-16T17:13:01Z" w:initials="C">
    <w:p w14:paraId="065451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大概</w:t>
      </w:r>
    </w:p>
  </w:comment>
  <w:comment w:id="105" w:author="Cheng" w:date="2020-06-16T17:13:12Z" w:initials="C">
    <w:p w14:paraId="48B918E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如同</w:t>
      </w:r>
    </w:p>
  </w:comment>
  <w:comment w:id="106" w:author="Cheng" w:date="2020-06-16T17:13:18Z" w:initials="C">
    <w:p w14:paraId="69384C9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拉弓射箭</w:t>
      </w:r>
    </w:p>
  </w:comment>
  <w:comment w:id="107" w:author="Cheng" w:date="2020-06-16T17:13:56Z" w:initials="C">
    <w:p w14:paraId="64CF341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拉高</w:t>
      </w:r>
    </w:p>
  </w:comment>
  <w:comment w:id="108" w:author="Cheng" w:date="2020-06-16T17:14:01Z" w:initials="C">
    <w:p w14:paraId="2590039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压低</w:t>
      </w:r>
    </w:p>
  </w:comment>
  <w:comment w:id="109" w:author="Cheng" w:date="2020-06-16T17:14:23Z" w:initials="C">
    <w:p w14:paraId="34FE51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拉的过满</w:t>
      </w:r>
    </w:p>
  </w:comment>
  <w:comment w:id="110" w:author="Cheng" w:date="2020-06-16T17:14:45Z" w:initials="C">
    <w:p w14:paraId="4E2445C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放松</w:t>
      </w:r>
    </w:p>
  </w:comment>
  <w:comment w:id="111" w:author="Cheng" w:date="2020-06-16T17:14:56Z" w:initials="C">
    <w:p w14:paraId="3577745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增加力量</w:t>
      </w:r>
    </w:p>
  </w:comment>
  <w:comment w:id="112" w:author="Cheng" w:date="2020-06-16T17:15:40Z" w:initials="C">
    <w:p w14:paraId="2CCA41D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社会法则</w:t>
      </w:r>
    </w:p>
  </w:comment>
  <w:comment w:id="113" w:author="Cheng" w:date="2020-06-16T17:16:14Z" w:initials="C">
    <w:p w14:paraId="4BD97E3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减少</w:t>
      </w:r>
    </w:p>
  </w:comment>
  <w:comment w:id="114" w:author="Cheng" w:date="2020-06-16T17:16:07Z" w:initials="C">
    <w:p w14:paraId="0A3773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奉献</w:t>
      </w:r>
    </w:p>
  </w:comment>
  <w:comment w:id="115" w:author="Cheng" w:date="2020-06-16T17:18:50Z" w:initials="C">
    <w:p w14:paraId="6DA4234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给天下的人</w:t>
      </w:r>
    </w:p>
  </w:comment>
  <w:comment w:id="116" w:author="Cheng" w:date="2020-06-16T17:18:34Z" w:initials="C">
    <w:p w14:paraId="28147EC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量器</w:t>
      </w:r>
    </w:p>
  </w:comment>
  <w:comment w:id="117" w:author="Cheng" w:date="2020-06-16T17:19:04Z" w:initials="C">
    <w:p w14:paraId="0AF04E7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连同</w:t>
      </w:r>
    </w:p>
  </w:comment>
  <w:comment w:id="118" w:author="Cheng" w:date="2020-06-16T17:19:10Z" w:initials="C">
    <w:p w14:paraId="2155427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盗窃</w:t>
      </w:r>
    </w:p>
  </w:comment>
  <w:comment w:id="119" w:author="Cheng" w:date="2020-06-16T17:19:23Z" w:initials="C">
    <w:p w14:paraId="115F4F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权：秤锤；衡：秤杆</w:t>
      </w:r>
    </w:p>
  </w:comment>
  <w:comment w:id="120" w:author="Cheng" w:date="2020-06-16T17:20:37Z" w:initials="C">
    <w:p w14:paraId="24C61C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古人用作凭信的东西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E65B98" w15:done="0"/>
  <w15:commentEx w15:paraId="00E60DAF" w15:done="0"/>
  <w15:commentEx w15:paraId="154B6B79" w15:done="0"/>
  <w15:commentEx w15:paraId="13B878AB" w15:done="0"/>
  <w15:commentEx w15:paraId="3C327BF8" w15:done="0"/>
  <w15:commentEx w15:paraId="10A96108" w15:done="0"/>
  <w15:commentEx w15:paraId="130F7B49" w15:done="0"/>
  <w15:commentEx w15:paraId="68ED383B" w15:done="0"/>
  <w15:commentEx w15:paraId="38D30522" w15:done="0"/>
  <w15:commentEx w15:paraId="78170B44" w15:done="0"/>
  <w15:commentEx w15:paraId="53BE3F1D" w15:done="0"/>
  <w15:commentEx w15:paraId="75896230" w15:done="0"/>
  <w15:commentEx w15:paraId="2E74545E" w15:done="0"/>
  <w15:commentEx w15:paraId="1A2F38E3" w15:done="0"/>
  <w15:commentEx w15:paraId="2B545475" w15:done="0"/>
  <w15:commentEx w15:paraId="4E6D7514" w15:done="0"/>
  <w15:commentEx w15:paraId="02057985" w15:done="0"/>
  <w15:commentEx w15:paraId="74557D99" w15:done="0"/>
  <w15:commentEx w15:paraId="7B5119A6" w15:done="0"/>
  <w15:commentEx w15:paraId="221E56E5" w15:done="0"/>
  <w15:commentEx w15:paraId="1F374789" w15:done="0"/>
  <w15:commentEx w15:paraId="60D168CF" w15:done="0"/>
  <w15:commentEx w15:paraId="093B665B" w15:done="0"/>
  <w15:commentEx w15:paraId="43465195" w15:done="0"/>
  <w15:commentEx w15:paraId="570134EB" w15:done="0"/>
  <w15:commentEx w15:paraId="694F6A20" w15:done="0"/>
  <w15:commentEx w15:paraId="651A140E" w15:done="0"/>
  <w15:commentEx w15:paraId="43335F89" w15:done="0"/>
  <w15:commentEx w15:paraId="4E1E0C43" w15:done="0"/>
  <w15:commentEx w15:paraId="295E05DD" w15:done="0"/>
  <w15:commentEx w15:paraId="5FFB5693" w15:done="0"/>
  <w15:commentEx w15:paraId="1C56481D" w15:done="0"/>
  <w15:commentEx w15:paraId="7B8C6CBB" w15:done="0"/>
  <w15:commentEx w15:paraId="40F15989" w15:done="0"/>
  <w15:commentEx w15:paraId="126E648D" w15:done="0"/>
  <w15:commentEx w15:paraId="6CC60C1E" w15:done="0"/>
  <w15:commentEx w15:paraId="370F1A94" w15:done="0"/>
  <w15:commentEx w15:paraId="56E1705E" w15:done="0"/>
  <w15:commentEx w15:paraId="73076FF7" w15:done="0"/>
  <w15:commentEx w15:paraId="40BB224F" w15:done="0"/>
  <w15:commentEx w15:paraId="57AC1F9F" w15:done="0"/>
  <w15:commentEx w15:paraId="2B6967C6" w15:done="0"/>
  <w15:commentEx w15:paraId="7CE06E9C" w15:done="0"/>
  <w15:commentEx w15:paraId="6D1303E5" w15:done="0"/>
  <w15:commentEx w15:paraId="622E3BC5" w15:done="0"/>
  <w15:commentEx w15:paraId="3AA863E3" w15:done="0"/>
  <w15:commentEx w15:paraId="6616329F" w15:done="0"/>
  <w15:commentEx w15:paraId="79D0090B" w15:done="0"/>
  <w15:commentEx w15:paraId="47A42581" w15:done="0"/>
  <w15:commentEx w15:paraId="6F225408" w15:done="0"/>
  <w15:commentEx w15:paraId="664852F5" w15:done="0"/>
  <w15:commentEx w15:paraId="1C98155F" w15:done="0"/>
  <w15:commentEx w15:paraId="33E11A60" w15:done="0"/>
  <w15:commentEx w15:paraId="643F073D" w15:done="0"/>
  <w15:commentEx w15:paraId="0D1B63E6" w15:done="0"/>
  <w15:commentEx w15:paraId="43331473" w15:done="0"/>
  <w15:commentEx w15:paraId="6BFB3F88" w15:done="0"/>
  <w15:commentEx w15:paraId="38CB10BF" w15:done="0"/>
  <w15:commentEx w15:paraId="28B87F8F" w15:done="0"/>
  <w15:commentEx w15:paraId="2E11464D" w15:done="0"/>
  <w15:commentEx w15:paraId="3CCD522E" w15:done="0"/>
  <w15:commentEx w15:paraId="71757C7D" w15:done="0"/>
  <w15:commentEx w15:paraId="3C4C1E63" w15:done="0"/>
  <w15:commentEx w15:paraId="1AC25BE7" w15:done="0"/>
  <w15:commentEx w15:paraId="7975281E" w15:done="0"/>
  <w15:commentEx w15:paraId="6B50539D" w15:done="0"/>
  <w15:commentEx w15:paraId="06873FA5" w15:done="0"/>
  <w15:commentEx w15:paraId="7E7C63AF" w15:done="0"/>
  <w15:commentEx w15:paraId="09D60037" w15:done="0"/>
  <w15:commentEx w15:paraId="5E5570F5" w15:done="0"/>
  <w15:commentEx w15:paraId="181E61EF" w15:done="0"/>
  <w15:commentEx w15:paraId="50980608" w15:done="0"/>
  <w15:commentEx w15:paraId="091722EC" w15:done="0"/>
  <w15:commentEx w15:paraId="6FDF2592" w15:done="0"/>
  <w15:commentEx w15:paraId="7A494BAF" w15:done="0"/>
  <w15:commentEx w15:paraId="651511C8" w15:done="0"/>
  <w15:commentEx w15:paraId="742252C4" w15:done="0"/>
  <w15:commentEx w15:paraId="552D2D34" w15:done="0"/>
  <w15:commentEx w15:paraId="654623A5" w15:done="0"/>
  <w15:commentEx w15:paraId="571358B8" w15:done="0"/>
  <w15:commentEx w15:paraId="68260CDB" w15:done="0"/>
  <w15:commentEx w15:paraId="05E372D0" w15:done="0"/>
  <w15:commentEx w15:paraId="06D45966" w15:done="0"/>
  <w15:commentEx w15:paraId="035A5C17" w15:done="0"/>
  <w15:commentEx w15:paraId="7116195F" w15:done="0"/>
  <w15:commentEx w15:paraId="7E8A250D" w15:done="0"/>
  <w15:commentEx w15:paraId="58B95DDC" w15:done="0"/>
  <w15:commentEx w15:paraId="12D14917" w15:done="0"/>
  <w15:commentEx w15:paraId="68276C14" w15:done="0"/>
  <w15:commentEx w15:paraId="130B1AC7" w15:done="0"/>
  <w15:commentEx w15:paraId="073C2BC4" w15:done="0"/>
  <w15:commentEx w15:paraId="1507455E" w15:done="0"/>
  <w15:commentEx w15:paraId="625654D1" w15:done="0"/>
  <w15:commentEx w15:paraId="5138078F" w15:done="0"/>
  <w15:commentEx w15:paraId="67AB202E" w15:done="0"/>
  <w15:commentEx w15:paraId="2AAD0B86" w15:done="0"/>
  <w15:commentEx w15:paraId="2EE00000" w15:done="0"/>
  <w15:commentEx w15:paraId="73430029" w15:done="0"/>
  <w15:commentEx w15:paraId="7ED72300" w15:done="0"/>
  <w15:commentEx w15:paraId="401A579E" w15:done="0"/>
  <w15:commentEx w15:paraId="65C84721" w15:done="0"/>
  <w15:commentEx w15:paraId="62454F0D" w15:done="0"/>
  <w15:commentEx w15:paraId="17931F74" w15:done="0"/>
  <w15:commentEx w15:paraId="57C623A7" w15:done="0"/>
  <w15:commentEx w15:paraId="06545148" w15:done="0"/>
  <w15:commentEx w15:paraId="48B918E7" w15:done="0"/>
  <w15:commentEx w15:paraId="69384C95" w15:done="0"/>
  <w15:commentEx w15:paraId="64CF3417" w15:done="0"/>
  <w15:commentEx w15:paraId="2590039B" w15:done="0"/>
  <w15:commentEx w15:paraId="34FE5117" w15:done="0"/>
  <w15:commentEx w15:paraId="4E2445C6" w15:done="0"/>
  <w15:commentEx w15:paraId="3577745A" w15:done="0"/>
  <w15:commentEx w15:paraId="2CCA41D5" w15:done="0"/>
  <w15:commentEx w15:paraId="4BD97E31" w15:done="0"/>
  <w15:commentEx w15:paraId="0A37733B" w15:done="0"/>
  <w15:commentEx w15:paraId="6DA4234C" w15:done="0"/>
  <w15:commentEx w15:paraId="28147EC5" w15:done="0"/>
  <w15:commentEx w15:paraId="0AF04E7D" w15:done="0"/>
  <w15:commentEx w15:paraId="2155427E" w15:done="0"/>
  <w15:commentEx w15:paraId="115F4FC0" w15:done="0"/>
  <w15:commentEx w15:paraId="24C61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C4867"/>
    <w:multiLevelType w:val="singleLevel"/>
    <w:tmpl w:val="869C48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696E9C"/>
    <w:multiLevelType w:val="singleLevel"/>
    <w:tmpl w:val="BC696E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2715CA"/>
    <w:multiLevelType w:val="singleLevel"/>
    <w:tmpl w:val="CA2715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8622C0D"/>
    <w:multiLevelType w:val="singleLevel"/>
    <w:tmpl w:val="D8622C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73F9567"/>
    <w:multiLevelType w:val="singleLevel"/>
    <w:tmpl w:val="E73F956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9E90FD9"/>
    <w:multiLevelType w:val="singleLevel"/>
    <w:tmpl w:val="E9E90F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2492861"/>
    <w:multiLevelType w:val="singleLevel"/>
    <w:tmpl w:val="F249286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0E4DD9"/>
    <w:multiLevelType w:val="singleLevel"/>
    <w:tmpl w:val="040E4DD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6C372C0"/>
    <w:multiLevelType w:val="singleLevel"/>
    <w:tmpl w:val="06C372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22260412"/>
    <w:multiLevelType w:val="singleLevel"/>
    <w:tmpl w:val="2226041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C4F0FA"/>
    <w:multiLevelType w:val="singleLevel"/>
    <w:tmpl w:val="57C4F0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6DE1F167"/>
    <w:multiLevelType w:val="singleLevel"/>
    <w:tmpl w:val="6DE1F1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75C6"/>
    <w:rsid w:val="008B75E0"/>
    <w:rsid w:val="00B322FC"/>
    <w:rsid w:val="00CC358E"/>
    <w:rsid w:val="015E0632"/>
    <w:rsid w:val="018745FB"/>
    <w:rsid w:val="01B73A11"/>
    <w:rsid w:val="0283156A"/>
    <w:rsid w:val="03165549"/>
    <w:rsid w:val="03313AB1"/>
    <w:rsid w:val="03326BFC"/>
    <w:rsid w:val="054D3393"/>
    <w:rsid w:val="05F4584D"/>
    <w:rsid w:val="06E96E29"/>
    <w:rsid w:val="076D7970"/>
    <w:rsid w:val="09150988"/>
    <w:rsid w:val="09473C73"/>
    <w:rsid w:val="09A62211"/>
    <w:rsid w:val="0A5C4FDE"/>
    <w:rsid w:val="0A953E2C"/>
    <w:rsid w:val="0AC77353"/>
    <w:rsid w:val="0AED5DB3"/>
    <w:rsid w:val="0B9954A0"/>
    <w:rsid w:val="0C625A6B"/>
    <w:rsid w:val="0C997EB0"/>
    <w:rsid w:val="0D825FD6"/>
    <w:rsid w:val="0DC83603"/>
    <w:rsid w:val="0DF021BE"/>
    <w:rsid w:val="0E377D2D"/>
    <w:rsid w:val="0E3E338D"/>
    <w:rsid w:val="0E907CD7"/>
    <w:rsid w:val="0F1E6860"/>
    <w:rsid w:val="0F1F0F8F"/>
    <w:rsid w:val="0F5D5FB1"/>
    <w:rsid w:val="10745FC4"/>
    <w:rsid w:val="10A852E7"/>
    <w:rsid w:val="11B62A84"/>
    <w:rsid w:val="11E92CF5"/>
    <w:rsid w:val="12727500"/>
    <w:rsid w:val="127D13CF"/>
    <w:rsid w:val="128064B8"/>
    <w:rsid w:val="12C43C25"/>
    <w:rsid w:val="139C1215"/>
    <w:rsid w:val="13B3584B"/>
    <w:rsid w:val="13C559BF"/>
    <w:rsid w:val="14561762"/>
    <w:rsid w:val="14C32197"/>
    <w:rsid w:val="14E31769"/>
    <w:rsid w:val="154305F3"/>
    <w:rsid w:val="16461C74"/>
    <w:rsid w:val="164D6A22"/>
    <w:rsid w:val="17382BD1"/>
    <w:rsid w:val="17783A6B"/>
    <w:rsid w:val="18410B1D"/>
    <w:rsid w:val="18E24936"/>
    <w:rsid w:val="19C233E3"/>
    <w:rsid w:val="19D64F6F"/>
    <w:rsid w:val="1A463492"/>
    <w:rsid w:val="1AB64545"/>
    <w:rsid w:val="1B194A41"/>
    <w:rsid w:val="1B5311B2"/>
    <w:rsid w:val="1B5956E7"/>
    <w:rsid w:val="1B603D3D"/>
    <w:rsid w:val="1B7B1B6C"/>
    <w:rsid w:val="1B7D3983"/>
    <w:rsid w:val="1C0C341C"/>
    <w:rsid w:val="1C154D29"/>
    <w:rsid w:val="1C6A2E74"/>
    <w:rsid w:val="1CDF4B57"/>
    <w:rsid w:val="1D2E06C4"/>
    <w:rsid w:val="1D3A4C89"/>
    <w:rsid w:val="1DBF4CF1"/>
    <w:rsid w:val="1DDE7264"/>
    <w:rsid w:val="1EAC7DF3"/>
    <w:rsid w:val="1F5A4432"/>
    <w:rsid w:val="1FE03E63"/>
    <w:rsid w:val="2010646A"/>
    <w:rsid w:val="205B1E8D"/>
    <w:rsid w:val="20763F6E"/>
    <w:rsid w:val="20BC779E"/>
    <w:rsid w:val="215D7B31"/>
    <w:rsid w:val="22842561"/>
    <w:rsid w:val="234076AD"/>
    <w:rsid w:val="23CC4B57"/>
    <w:rsid w:val="244A672F"/>
    <w:rsid w:val="24726FBA"/>
    <w:rsid w:val="24C524D8"/>
    <w:rsid w:val="24FF0E3B"/>
    <w:rsid w:val="255B6AD8"/>
    <w:rsid w:val="256C5004"/>
    <w:rsid w:val="263F6567"/>
    <w:rsid w:val="26C24F81"/>
    <w:rsid w:val="27C94E27"/>
    <w:rsid w:val="27ED1C28"/>
    <w:rsid w:val="28863A9A"/>
    <w:rsid w:val="29611C43"/>
    <w:rsid w:val="298470CF"/>
    <w:rsid w:val="299C48E5"/>
    <w:rsid w:val="29CC35A4"/>
    <w:rsid w:val="2AD97966"/>
    <w:rsid w:val="2B91440F"/>
    <w:rsid w:val="2BA827F3"/>
    <w:rsid w:val="2BBC3D27"/>
    <w:rsid w:val="2BD739E6"/>
    <w:rsid w:val="2BF577AD"/>
    <w:rsid w:val="2C3A20CD"/>
    <w:rsid w:val="2C3E31D4"/>
    <w:rsid w:val="2C587676"/>
    <w:rsid w:val="2C6B416A"/>
    <w:rsid w:val="2CA942B2"/>
    <w:rsid w:val="2ECF15AB"/>
    <w:rsid w:val="2EE756AE"/>
    <w:rsid w:val="2EEB415A"/>
    <w:rsid w:val="2EFC2803"/>
    <w:rsid w:val="2F64191E"/>
    <w:rsid w:val="2F9B7742"/>
    <w:rsid w:val="309619AD"/>
    <w:rsid w:val="3128663D"/>
    <w:rsid w:val="31B44F8E"/>
    <w:rsid w:val="31D507E6"/>
    <w:rsid w:val="320F056A"/>
    <w:rsid w:val="321D06F2"/>
    <w:rsid w:val="32536C4D"/>
    <w:rsid w:val="32C63B29"/>
    <w:rsid w:val="32F846F4"/>
    <w:rsid w:val="33DE27F2"/>
    <w:rsid w:val="34544554"/>
    <w:rsid w:val="35364234"/>
    <w:rsid w:val="364007E7"/>
    <w:rsid w:val="37DC55BB"/>
    <w:rsid w:val="3847422D"/>
    <w:rsid w:val="39CF44AF"/>
    <w:rsid w:val="3A754F8E"/>
    <w:rsid w:val="3B105D2D"/>
    <w:rsid w:val="3C8162F0"/>
    <w:rsid w:val="3CE440E7"/>
    <w:rsid w:val="3D2A0DF6"/>
    <w:rsid w:val="3D387EB2"/>
    <w:rsid w:val="3DB303A1"/>
    <w:rsid w:val="3E4816C4"/>
    <w:rsid w:val="40943FA7"/>
    <w:rsid w:val="41B53E14"/>
    <w:rsid w:val="426D3384"/>
    <w:rsid w:val="427D00EE"/>
    <w:rsid w:val="428D7F70"/>
    <w:rsid w:val="43647E35"/>
    <w:rsid w:val="43A30BEB"/>
    <w:rsid w:val="43B302DA"/>
    <w:rsid w:val="44C657B8"/>
    <w:rsid w:val="44D21CE0"/>
    <w:rsid w:val="44F26FD8"/>
    <w:rsid w:val="452E2F57"/>
    <w:rsid w:val="46552069"/>
    <w:rsid w:val="468C1414"/>
    <w:rsid w:val="47AA2A19"/>
    <w:rsid w:val="47CD5B1B"/>
    <w:rsid w:val="47FE7977"/>
    <w:rsid w:val="481565A4"/>
    <w:rsid w:val="48730B68"/>
    <w:rsid w:val="48A61A44"/>
    <w:rsid w:val="49757FE5"/>
    <w:rsid w:val="498879C9"/>
    <w:rsid w:val="49EF6D41"/>
    <w:rsid w:val="49F16957"/>
    <w:rsid w:val="4A223311"/>
    <w:rsid w:val="4A742E81"/>
    <w:rsid w:val="4AFC5922"/>
    <w:rsid w:val="4B10744F"/>
    <w:rsid w:val="4B1F3BDA"/>
    <w:rsid w:val="4B390785"/>
    <w:rsid w:val="4B665E43"/>
    <w:rsid w:val="4B7514C2"/>
    <w:rsid w:val="4E161333"/>
    <w:rsid w:val="4EB144B5"/>
    <w:rsid w:val="4EFA164D"/>
    <w:rsid w:val="4FC54C55"/>
    <w:rsid w:val="50F17827"/>
    <w:rsid w:val="51602AD0"/>
    <w:rsid w:val="517E49E4"/>
    <w:rsid w:val="51F16657"/>
    <w:rsid w:val="52EC2FDA"/>
    <w:rsid w:val="52F32DE0"/>
    <w:rsid w:val="53553488"/>
    <w:rsid w:val="535C357A"/>
    <w:rsid w:val="54371FF8"/>
    <w:rsid w:val="54541D86"/>
    <w:rsid w:val="54811669"/>
    <w:rsid w:val="55266363"/>
    <w:rsid w:val="555A623A"/>
    <w:rsid w:val="55A767D0"/>
    <w:rsid w:val="55A91891"/>
    <w:rsid w:val="566F2A0D"/>
    <w:rsid w:val="56902004"/>
    <w:rsid w:val="56BB0F9F"/>
    <w:rsid w:val="57333E17"/>
    <w:rsid w:val="573A6D57"/>
    <w:rsid w:val="57790155"/>
    <w:rsid w:val="577D1126"/>
    <w:rsid w:val="57C67EE9"/>
    <w:rsid w:val="588E117B"/>
    <w:rsid w:val="58990500"/>
    <w:rsid w:val="58C137EF"/>
    <w:rsid w:val="590079B1"/>
    <w:rsid w:val="59644BB2"/>
    <w:rsid w:val="59E21AF2"/>
    <w:rsid w:val="5A90406F"/>
    <w:rsid w:val="5AAD0C70"/>
    <w:rsid w:val="5AC170E8"/>
    <w:rsid w:val="5ACB7C92"/>
    <w:rsid w:val="5B55281B"/>
    <w:rsid w:val="5C274690"/>
    <w:rsid w:val="5C8911DA"/>
    <w:rsid w:val="5C9156E1"/>
    <w:rsid w:val="5CF8750E"/>
    <w:rsid w:val="5D685C00"/>
    <w:rsid w:val="5E23493E"/>
    <w:rsid w:val="5E39388C"/>
    <w:rsid w:val="5F413030"/>
    <w:rsid w:val="5FF1392A"/>
    <w:rsid w:val="603E5A15"/>
    <w:rsid w:val="611B00B2"/>
    <w:rsid w:val="612B5180"/>
    <w:rsid w:val="617445CF"/>
    <w:rsid w:val="61FB4E63"/>
    <w:rsid w:val="625241E4"/>
    <w:rsid w:val="626A05FC"/>
    <w:rsid w:val="62DD6B41"/>
    <w:rsid w:val="632A5C8A"/>
    <w:rsid w:val="634561D3"/>
    <w:rsid w:val="63503CC5"/>
    <w:rsid w:val="636F5554"/>
    <w:rsid w:val="63CB451F"/>
    <w:rsid w:val="63D03911"/>
    <w:rsid w:val="63D856E7"/>
    <w:rsid w:val="656D3CE5"/>
    <w:rsid w:val="656F16B3"/>
    <w:rsid w:val="65E4663B"/>
    <w:rsid w:val="66300BB4"/>
    <w:rsid w:val="66E57D8B"/>
    <w:rsid w:val="67267A77"/>
    <w:rsid w:val="673D0120"/>
    <w:rsid w:val="67EB7A85"/>
    <w:rsid w:val="68213A7A"/>
    <w:rsid w:val="68687390"/>
    <w:rsid w:val="68913B65"/>
    <w:rsid w:val="6A192A2E"/>
    <w:rsid w:val="6A856B3C"/>
    <w:rsid w:val="6AAD7F7D"/>
    <w:rsid w:val="6BB35484"/>
    <w:rsid w:val="6C2C6B34"/>
    <w:rsid w:val="6C2E65E2"/>
    <w:rsid w:val="6C7569C4"/>
    <w:rsid w:val="6D476AEA"/>
    <w:rsid w:val="6D9F28D6"/>
    <w:rsid w:val="6E387218"/>
    <w:rsid w:val="6EB378FB"/>
    <w:rsid w:val="6EDA10BC"/>
    <w:rsid w:val="6EE26158"/>
    <w:rsid w:val="6F2F2ABE"/>
    <w:rsid w:val="6F5744BC"/>
    <w:rsid w:val="6F8C74F1"/>
    <w:rsid w:val="6F8D6D25"/>
    <w:rsid w:val="6FF07311"/>
    <w:rsid w:val="6FF60AA8"/>
    <w:rsid w:val="705E1C15"/>
    <w:rsid w:val="70684C29"/>
    <w:rsid w:val="70DC0E8F"/>
    <w:rsid w:val="710A46E6"/>
    <w:rsid w:val="711E7478"/>
    <w:rsid w:val="71937BA1"/>
    <w:rsid w:val="719451A3"/>
    <w:rsid w:val="72134A05"/>
    <w:rsid w:val="72CD5ABB"/>
    <w:rsid w:val="72DC5216"/>
    <w:rsid w:val="72EE1C5B"/>
    <w:rsid w:val="72F8104D"/>
    <w:rsid w:val="73513548"/>
    <w:rsid w:val="73B5073A"/>
    <w:rsid w:val="73BB5C3F"/>
    <w:rsid w:val="74014921"/>
    <w:rsid w:val="7474783F"/>
    <w:rsid w:val="747E32FC"/>
    <w:rsid w:val="748B428F"/>
    <w:rsid w:val="75837EC9"/>
    <w:rsid w:val="75947B90"/>
    <w:rsid w:val="760E72F0"/>
    <w:rsid w:val="7664596F"/>
    <w:rsid w:val="769E75BC"/>
    <w:rsid w:val="77013E3D"/>
    <w:rsid w:val="782E2C81"/>
    <w:rsid w:val="7848481E"/>
    <w:rsid w:val="785431B6"/>
    <w:rsid w:val="78FA116D"/>
    <w:rsid w:val="79283A76"/>
    <w:rsid w:val="79664BE5"/>
    <w:rsid w:val="798B65FF"/>
    <w:rsid w:val="79CC5EC2"/>
    <w:rsid w:val="7A0F39D8"/>
    <w:rsid w:val="7A8F055B"/>
    <w:rsid w:val="7AAD32A8"/>
    <w:rsid w:val="7AEF5C70"/>
    <w:rsid w:val="7B2265F9"/>
    <w:rsid w:val="7B532E71"/>
    <w:rsid w:val="7BC03D71"/>
    <w:rsid w:val="7BED5A21"/>
    <w:rsid w:val="7C446B99"/>
    <w:rsid w:val="7CC70FFD"/>
    <w:rsid w:val="7CD805AD"/>
    <w:rsid w:val="7CDD29B4"/>
    <w:rsid w:val="7D1B3C3C"/>
    <w:rsid w:val="7D5D5E56"/>
    <w:rsid w:val="7DDB2610"/>
    <w:rsid w:val="7EDA2A7A"/>
    <w:rsid w:val="7EEA1FDF"/>
    <w:rsid w:val="7F5309ED"/>
    <w:rsid w:val="7F80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2020-06-12T08:52:00Z</dcterms:created>
  <dc:creator>18725</dc:creator>
  <cp:lastModifiedBy>Cheng</cp:lastModifiedBy>
  <dcterms:modified xsi:type="dcterms:W3CDTF">2020-06-16T09:21:06Z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